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05" w:rsidRPr="009D62BF" w:rsidRDefault="000C3305" w:rsidP="006648E1">
      <w:pPr>
        <w:pStyle w:val="Heading1"/>
        <w:jc w:val="center"/>
        <w:rPr>
          <w:rFonts w:ascii="Arial" w:hAnsi="Arial" w:cs="Arial"/>
          <w:szCs w:val="24"/>
        </w:rPr>
      </w:pPr>
      <w:bookmarkStart w:id="0" w:name="_GoBack"/>
      <w:bookmarkEnd w:id="0"/>
      <w:r w:rsidRPr="009D62BF">
        <w:rPr>
          <w:rFonts w:ascii="Arial" w:hAnsi="Arial" w:cs="Arial"/>
          <w:szCs w:val="24"/>
        </w:rPr>
        <w:t>GENERAL INFORMATION</w:t>
      </w:r>
    </w:p>
    <w:p w:rsidR="000C3305" w:rsidRDefault="000C3305" w:rsidP="000C3305">
      <w:pPr>
        <w:tabs>
          <w:tab w:val="left" w:pos="-720"/>
        </w:tabs>
        <w:suppressAutoHyphens/>
        <w:jc w:val="both"/>
        <w:rPr>
          <w:rFonts w:ascii="Arial" w:eastAsia="Calibri" w:hAnsi="Arial" w:cs="Arial"/>
          <w:b/>
          <w:spacing w:val="-3"/>
          <w:szCs w:val="24"/>
        </w:rPr>
      </w:pPr>
    </w:p>
    <w:p w:rsidR="000C3305" w:rsidRPr="009D62BF" w:rsidRDefault="000C3305" w:rsidP="009D62BF">
      <w:pPr>
        <w:tabs>
          <w:tab w:val="left" w:pos="-720"/>
        </w:tabs>
        <w:suppressAutoHyphens/>
        <w:rPr>
          <w:rFonts w:ascii="Arial" w:eastAsia="Calibri" w:hAnsi="Arial" w:cs="Arial"/>
          <w:b/>
          <w:spacing w:val="-3"/>
          <w:szCs w:val="24"/>
        </w:rPr>
      </w:pPr>
      <w:r w:rsidRPr="009D62BF">
        <w:rPr>
          <w:rFonts w:ascii="Arial" w:eastAsia="Calibri" w:hAnsi="Arial" w:cs="Arial"/>
          <w:b/>
          <w:spacing w:val="-3"/>
          <w:szCs w:val="24"/>
        </w:rPr>
        <w:t>Hospital Telephone No</w:t>
      </w:r>
      <w:r w:rsidRPr="009D62BF">
        <w:rPr>
          <w:rFonts w:ascii="Arial" w:eastAsia="Calibri" w:hAnsi="Arial" w:cs="Arial"/>
          <w:b/>
          <w:spacing w:val="-3"/>
          <w:szCs w:val="24"/>
        </w:rPr>
        <w:tab/>
        <w:t>Main switchboard 01895 238282</w:t>
      </w:r>
    </w:p>
    <w:p w:rsidR="000C3305" w:rsidRPr="009D62BF" w:rsidRDefault="000C3305" w:rsidP="009D62BF">
      <w:pPr>
        <w:tabs>
          <w:tab w:val="left" w:pos="-720"/>
        </w:tabs>
        <w:suppressAutoHyphens/>
        <w:rPr>
          <w:rFonts w:ascii="Arial" w:eastAsia="Calibri" w:hAnsi="Arial" w:cs="Arial"/>
          <w:b/>
          <w:spacing w:val="-3"/>
          <w:szCs w:val="24"/>
        </w:rPr>
      </w:pPr>
    </w:p>
    <w:p w:rsidR="000C3305" w:rsidRPr="009D62BF" w:rsidRDefault="000C3305" w:rsidP="009D62BF">
      <w:pPr>
        <w:tabs>
          <w:tab w:val="left" w:pos="-720"/>
        </w:tabs>
        <w:suppressAutoHyphens/>
        <w:rPr>
          <w:rFonts w:ascii="Arial" w:eastAsia="Calibri" w:hAnsi="Arial" w:cs="Arial"/>
          <w:spacing w:val="-3"/>
          <w:szCs w:val="24"/>
        </w:rPr>
      </w:pPr>
      <w:r w:rsidRPr="009D62BF">
        <w:rPr>
          <w:rFonts w:ascii="Arial" w:eastAsia="Calibri" w:hAnsi="Arial" w:cs="Arial"/>
          <w:b/>
          <w:spacing w:val="-3"/>
          <w:szCs w:val="24"/>
        </w:rPr>
        <w:tab/>
      </w:r>
      <w:r w:rsidRPr="009D62BF">
        <w:rPr>
          <w:rFonts w:ascii="Arial" w:eastAsia="Calibri" w:hAnsi="Arial" w:cs="Arial"/>
          <w:b/>
          <w:spacing w:val="-3"/>
          <w:szCs w:val="24"/>
        </w:rPr>
        <w:tab/>
      </w:r>
      <w:r w:rsidRPr="009D62BF">
        <w:rPr>
          <w:rFonts w:ascii="Arial" w:eastAsia="Calibri" w:hAnsi="Arial" w:cs="Arial"/>
          <w:b/>
          <w:spacing w:val="-3"/>
          <w:szCs w:val="24"/>
        </w:rPr>
        <w:tab/>
      </w:r>
      <w:r w:rsidRPr="009D62BF">
        <w:rPr>
          <w:rFonts w:ascii="Arial" w:eastAsia="Calibri" w:hAnsi="Arial" w:cs="Arial"/>
          <w:b/>
          <w:spacing w:val="-3"/>
          <w:szCs w:val="24"/>
        </w:rPr>
        <w:tab/>
        <w:t>Undergraduate Manager 01895 279 783 / 07815 707 344</w:t>
      </w:r>
    </w:p>
    <w:p w:rsidR="000C3305" w:rsidRPr="009D62BF" w:rsidRDefault="000C3305" w:rsidP="009D62BF">
      <w:pPr>
        <w:tabs>
          <w:tab w:val="left" w:pos="-720"/>
        </w:tabs>
        <w:suppressAutoHyphens/>
        <w:rPr>
          <w:rFonts w:ascii="Arial" w:eastAsia="Calibri" w:hAnsi="Arial" w:cs="Arial"/>
          <w:b/>
          <w:spacing w:val="-3"/>
          <w:szCs w:val="24"/>
        </w:rPr>
      </w:pPr>
    </w:p>
    <w:p w:rsidR="000C3305" w:rsidRPr="009D62BF" w:rsidRDefault="000C3305" w:rsidP="009D62BF">
      <w:pPr>
        <w:tabs>
          <w:tab w:val="left" w:pos="-720"/>
          <w:tab w:val="left" w:pos="0"/>
          <w:tab w:val="left" w:pos="720"/>
          <w:tab w:val="left" w:pos="1440"/>
          <w:tab w:val="left" w:pos="2160"/>
        </w:tabs>
        <w:suppressAutoHyphens/>
        <w:ind w:left="2880" w:hanging="2880"/>
        <w:rPr>
          <w:rFonts w:ascii="Arial" w:eastAsia="Calibri" w:hAnsi="Arial" w:cs="Arial"/>
          <w:spacing w:val="-3"/>
          <w:szCs w:val="24"/>
        </w:rPr>
      </w:pPr>
      <w:r w:rsidRPr="009D62BF">
        <w:rPr>
          <w:rFonts w:ascii="Arial" w:eastAsia="Calibri" w:hAnsi="Arial" w:cs="Arial"/>
          <w:b/>
          <w:spacing w:val="-3"/>
          <w:szCs w:val="24"/>
        </w:rPr>
        <w:t>Public Transport</w:t>
      </w:r>
      <w:r w:rsidRPr="009D62BF">
        <w:rPr>
          <w:rFonts w:ascii="Arial" w:eastAsia="Calibri" w:hAnsi="Arial" w:cs="Arial"/>
          <w:spacing w:val="-3"/>
          <w:szCs w:val="24"/>
        </w:rPr>
        <w:tab/>
      </w:r>
      <w:r w:rsidRPr="009D62BF">
        <w:rPr>
          <w:rFonts w:ascii="Arial" w:eastAsia="Calibri" w:hAnsi="Arial" w:cs="Arial"/>
          <w:spacing w:val="-3"/>
          <w:szCs w:val="24"/>
        </w:rPr>
        <w:tab/>
        <w:t xml:space="preserve">The following Buses run between Hillingdon Hospital and Uxbridge Station on the Piccadilly line: U1, U3, U5, U4, and U7. Get the bus on the side of the road closest to the education centre. </w:t>
      </w:r>
    </w:p>
    <w:p w:rsidR="000C3305" w:rsidRPr="009D62BF" w:rsidRDefault="000C3305" w:rsidP="009D62BF">
      <w:pPr>
        <w:tabs>
          <w:tab w:val="left" w:pos="-720"/>
          <w:tab w:val="left" w:pos="0"/>
          <w:tab w:val="left" w:pos="720"/>
          <w:tab w:val="left" w:pos="1440"/>
          <w:tab w:val="left" w:pos="2160"/>
        </w:tabs>
        <w:suppressAutoHyphens/>
        <w:ind w:left="2880" w:hanging="2880"/>
        <w:rPr>
          <w:rFonts w:ascii="Arial" w:eastAsia="Calibri" w:hAnsi="Arial" w:cs="Arial"/>
          <w:b/>
          <w:spacing w:val="-3"/>
          <w:szCs w:val="24"/>
        </w:rPr>
      </w:pPr>
    </w:p>
    <w:p w:rsidR="000C3305" w:rsidRPr="009D62BF" w:rsidRDefault="000C3305" w:rsidP="009D62BF">
      <w:pPr>
        <w:tabs>
          <w:tab w:val="left" w:pos="-720"/>
          <w:tab w:val="left" w:pos="0"/>
          <w:tab w:val="left" w:pos="720"/>
          <w:tab w:val="left" w:pos="1440"/>
          <w:tab w:val="left" w:pos="2160"/>
        </w:tabs>
        <w:suppressAutoHyphens/>
        <w:ind w:left="2880" w:hanging="2880"/>
        <w:rPr>
          <w:rFonts w:ascii="Arial" w:eastAsia="Calibri" w:hAnsi="Arial" w:cs="Arial"/>
          <w:spacing w:val="-3"/>
          <w:szCs w:val="24"/>
        </w:rPr>
      </w:pPr>
      <w:r w:rsidRPr="009D62BF">
        <w:rPr>
          <w:rFonts w:ascii="Arial" w:eastAsia="Calibri" w:hAnsi="Arial" w:cs="Arial"/>
          <w:b/>
          <w:spacing w:val="-3"/>
          <w:szCs w:val="24"/>
        </w:rPr>
        <w:tab/>
      </w:r>
      <w:r w:rsidRPr="009D62BF">
        <w:rPr>
          <w:rFonts w:ascii="Arial" w:eastAsia="Calibri" w:hAnsi="Arial" w:cs="Arial"/>
          <w:b/>
          <w:spacing w:val="-3"/>
          <w:szCs w:val="24"/>
        </w:rPr>
        <w:tab/>
      </w:r>
      <w:r w:rsidRPr="009D62BF">
        <w:rPr>
          <w:rFonts w:ascii="Arial" w:eastAsia="Calibri" w:hAnsi="Arial" w:cs="Arial"/>
          <w:b/>
          <w:spacing w:val="-3"/>
          <w:szCs w:val="24"/>
        </w:rPr>
        <w:tab/>
      </w:r>
      <w:r w:rsidRPr="009D62BF">
        <w:rPr>
          <w:rFonts w:ascii="Arial" w:eastAsia="Calibri" w:hAnsi="Arial" w:cs="Arial"/>
          <w:b/>
          <w:spacing w:val="-3"/>
          <w:szCs w:val="24"/>
        </w:rPr>
        <w:tab/>
      </w:r>
      <w:r w:rsidRPr="009D62BF">
        <w:rPr>
          <w:rFonts w:ascii="Arial" w:eastAsia="Calibri" w:hAnsi="Arial" w:cs="Arial"/>
          <w:spacing w:val="-3"/>
          <w:szCs w:val="24"/>
        </w:rPr>
        <w:t xml:space="preserve">From the other side of the road you can get buses to West Drayton or Hayes and Harlington (both stations on the Paddington main line). U4 goes to Hayes and Harlington and the U1, U3, and U5 all go to West Drayton. </w:t>
      </w:r>
    </w:p>
    <w:p w:rsidR="000C3305" w:rsidRPr="009D62BF" w:rsidRDefault="000C3305" w:rsidP="009D62BF">
      <w:pPr>
        <w:tabs>
          <w:tab w:val="left" w:pos="-720"/>
          <w:tab w:val="left" w:pos="0"/>
          <w:tab w:val="left" w:pos="720"/>
          <w:tab w:val="left" w:pos="1440"/>
          <w:tab w:val="left" w:pos="2160"/>
        </w:tabs>
        <w:suppressAutoHyphens/>
        <w:ind w:left="2880" w:hanging="2880"/>
        <w:rPr>
          <w:rFonts w:ascii="Arial" w:eastAsia="Calibri" w:hAnsi="Arial" w:cs="Arial"/>
          <w:b/>
          <w:spacing w:val="-3"/>
          <w:szCs w:val="24"/>
        </w:rPr>
      </w:pPr>
    </w:p>
    <w:p w:rsidR="000C3305" w:rsidRPr="009D62BF" w:rsidRDefault="000C3305" w:rsidP="009D62BF">
      <w:pPr>
        <w:tabs>
          <w:tab w:val="left" w:pos="-720"/>
          <w:tab w:val="left" w:pos="0"/>
          <w:tab w:val="left" w:pos="720"/>
          <w:tab w:val="left" w:pos="1440"/>
          <w:tab w:val="left" w:pos="2160"/>
        </w:tabs>
        <w:suppressAutoHyphens/>
        <w:ind w:left="2880" w:hanging="2880"/>
        <w:rPr>
          <w:rFonts w:ascii="Arial" w:eastAsia="Calibri" w:hAnsi="Arial" w:cs="Arial"/>
          <w:spacing w:val="-3"/>
          <w:szCs w:val="24"/>
        </w:rPr>
      </w:pPr>
      <w:r w:rsidRPr="009D62BF">
        <w:rPr>
          <w:rFonts w:ascii="Arial" w:eastAsia="Calibri" w:hAnsi="Arial" w:cs="Arial"/>
          <w:b/>
          <w:spacing w:val="-3"/>
          <w:szCs w:val="24"/>
        </w:rPr>
        <w:t>Public Telephone</w:t>
      </w:r>
      <w:r w:rsidRPr="009D62BF">
        <w:rPr>
          <w:rFonts w:ascii="Arial" w:eastAsia="Calibri" w:hAnsi="Arial" w:cs="Arial"/>
          <w:spacing w:val="-3"/>
          <w:szCs w:val="24"/>
        </w:rPr>
        <w:tab/>
      </w:r>
      <w:r w:rsidRPr="009D62BF">
        <w:rPr>
          <w:rFonts w:ascii="Arial" w:eastAsia="Calibri" w:hAnsi="Arial" w:cs="Arial"/>
          <w:spacing w:val="-3"/>
          <w:szCs w:val="24"/>
        </w:rPr>
        <w:tab/>
        <w:t>These are situated on the ground floor of the Hospital in the Outpatients Reception foyer and A&amp;E Reception entrance.</w:t>
      </w:r>
    </w:p>
    <w:p w:rsidR="000C3305" w:rsidRPr="009D62BF" w:rsidRDefault="000C3305" w:rsidP="009D62BF">
      <w:pPr>
        <w:tabs>
          <w:tab w:val="left" w:pos="-720"/>
          <w:tab w:val="left" w:pos="0"/>
          <w:tab w:val="left" w:pos="720"/>
          <w:tab w:val="left" w:pos="1440"/>
          <w:tab w:val="left" w:pos="2160"/>
        </w:tabs>
        <w:suppressAutoHyphens/>
        <w:ind w:left="2880" w:hanging="2880"/>
        <w:rPr>
          <w:rFonts w:ascii="Arial" w:eastAsia="Calibri" w:hAnsi="Arial" w:cs="Arial"/>
          <w:spacing w:val="-3"/>
          <w:szCs w:val="24"/>
        </w:rPr>
      </w:pPr>
    </w:p>
    <w:p w:rsidR="000C3305" w:rsidRPr="009D62BF" w:rsidRDefault="000C3305" w:rsidP="009D62BF">
      <w:pPr>
        <w:tabs>
          <w:tab w:val="left" w:pos="-720"/>
        </w:tabs>
        <w:suppressAutoHyphens/>
        <w:ind w:left="2880" w:hanging="2880"/>
        <w:rPr>
          <w:rFonts w:ascii="Arial" w:eastAsia="Calibri" w:hAnsi="Arial" w:cs="Arial"/>
          <w:spacing w:val="-3"/>
          <w:szCs w:val="24"/>
        </w:rPr>
      </w:pPr>
      <w:r w:rsidRPr="009D62BF">
        <w:rPr>
          <w:rFonts w:ascii="Arial" w:eastAsia="Calibri" w:hAnsi="Arial" w:cs="Arial"/>
          <w:b/>
          <w:spacing w:val="-3"/>
          <w:szCs w:val="24"/>
        </w:rPr>
        <w:t>Cashpoint</w:t>
      </w:r>
      <w:r w:rsidRPr="009D62BF">
        <w:rPr>
          <w:rFonts w:ascii="Arial" w:eastAsia="Calibri" w:hAnsi="Arial" w:cs="Arial"/>
          <w:spacing w:val="-3"/>
          <w:szCs w:val="24"/>
        </w:rPr>
        <w:tab/>
        <w:t>Situated on the ground floor of the Hospital opposite coffee shop.</w:t>
      </w:r>
    </w:p>
    <w:p w:rsidR="000C3305" w:rsidRPr="009D62BF" w:rsidRDefault="000C3305" w:rsidP="009D62BF">
      <w:pPr>
        <w:tabs>
          <w:tab w:val="left" w:pos="-720"/>
        </w:tabs>
        <w:suppressAutoHyphens/>
        <w:rPr>
          <w:rFonts w:ascii="Arial" w:eastAsia="Calibri" w:hAnsi="Arial" w:cs="Arial"/>
          <w:b/>
          <w:spacing w:val="-3"/>
          <w:szCs w:val="24"/>
        </w:rPr>
      </w:pPr>
    </w:p>
    <w:p w:rsidR="000C3305" w:rsidRPr="009D62BF" w:rsidRDefault="000C3305" w:rsidP="009D62BF">
      <w:pPr>
        <w:pStyle w:val="Heading1"/>
        <w:jc w:val="left"/>
        <w:rPr>
          <w:rFonts w:ascii="Arial" w:hAnsi="Arial" w:cs="Arial"/>
          <w:sz w:val="22"/>
          <w:szCs w:val="22"/>
        </w:rPr>
      </w:pPr>
      <w:r w:rsidRPr="009D62BF">
        <w:rPr>
          <w:rFonts w:ascii="Arial" w:hAnsi="Arial" w:cs="Arial"/>
          <w:sz w:val="22"/>
          <w:szCs w:val="22"/>
        </w:rPr>
        <w:t>Staff Restaurant</w:t>
      </w:r>
      <w:r w:rsidRPr="009D62BF">
        <w:rPr>
          <w:rFonts w:ascii="Arial" w:hAnsi="Arial" w:cs="Arial"/>
          <w:sz w:val="22"/>
          <w:szCs w:val="22"/>
        </w:rPr>
        <w:tab/>
      </w:r>
      <w:r w:rsidRPr="009D62BF">
        <w:rPr>
          <w:rFonts w:ascii="Arial" w:hAnsi="Arial" w:cs="Arial"/>
          <w:sz w:val="22"/>
          <w:szCs w:val="22"/>
        </w:rPr>
        <w:tab/>
      </w:r>
      <w:r w:rsidR="009D62BF">
        <w:rPr>
          <w:rFonts w:ascii="Arial" w:hAnsi="Arial" w:cs="Arial"/>
          <w:sz w:val="22"/>
          <w:szCs w:val="22"/>
        </w:rPr>
        <w:t>Breakfast</w:t>
      </w:r>
      <w:r w:rsidR="009D62BF">
        <w:rPr>
          <w:rFonts w:ascii="Arial" w:hAnsi="Arial" w:cs="Arial"/>
          <w:sz w:val="22"/>
          <w:szCs w:val="22"/>
        </w:rPr>
        <w:tab/>
      </w:r>
      <w:r w:rsidRPr="009D62BF">
        <w:rPr>
          <w:rFonts w:ascii="Arial" w:hAnsi="Arial" w:cs="Arial"/>
          <w:sz w:val="22"/>
          <w:szCs w:val="22"/>
        </w:rPr>
        <w:t>07.00-11.00</w:t>
      </w:r>
    </w:p>
    <w:p w:rsidR="000C3305" w:rsidRPr="009D62BF" w:rsidRDefault="009D62BF" w:rsidP="009D62BF">
      <w:pPr>
        <w:pStyle w:val="Heading1"/>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Lunch</w:t>
      </w:r>
      <w:r>
        <w:rPr>
          <w:rFonts w:ascii="Arial" w:hAnsi="Arial" w:cs="Arial"/>
          <w:sz w:val="22"/>
          <w:szCs w:val="22"/>
        </w:rPr>
        <w:tab/>
      </w:r>
      <w:r>
        <w:rPr>
          <w:rFonts w:ascii="Arial" w:hAnsi="Arial" w:cs="Arial"/>
          <w:sz w:val="22"/>
          <w:szCs w:val="22"/>
        </w:rPr>
        <w:tab/>
      </w:r>
      <w:r w:rsidR="000C3305" w:rsidRPr="009D62BF">
        <w:rPr>
          <w:rFonts w:ascii="Arial" w:hAnsi="Arial" w:cs="Arial"/>
          <w:sz w:val="22"/>
          <w:szCs w:val="22"/>
        </w:rPr>
        <w:t>12.00-14.15</w:t>
      </w:r>
    </w:p>
    <w:p w:rsidR="000C3305" w:rsidRPr="009D62BF" w:rsidRDefault="009D62BF" w:rsidP="009D62BF">
      <w:pPr>
        <w:tabs>
          <w:tab w:val="left" w:pos="-720"/>
        </w:tabs>
        <w:suppressAutoHyphens/>
        <w:rPr>
          <w:rFonts w:ascii="Arial" w:hAnsi="Arial" w:cs="Arial"/>
          <w:b/>
          <w:spacing w:val="-3"/>
        </w:rPr>
      </w:pPr>
      <w:r>
        <w:rPr>
          <w:rFonts w:ascii="Arial" w:eastAsia="Calibri" w:hAnsi="Arial" w:cs="Arial"/>
          <w:b/>
          <w:spacing w:val="-3"/>
        </w:rPr>
        <w:tab/>
      </w:r>
      <w:r>
        <w:rPr>
          <w:rFonts w:ascii="Arial" w:eastAsia="Calibri" w:hAnsi="Arial" w:cs="Arial"/>
          <w:b/>
          <w:spacing w:val="-3"/>
        </w:rPr>
        <w:tab/>
      </w:r>
      <w:r>
        <w:rPr>
          <w:rFonts w:ascii="Arial" w:eastAsia="Calibri" w:hAnsi="Arial" w:cs="Arial"/>
          <w:b/>
          <w:spacing w:val="-3"/>
        </w:rPr>
        <w:tab/>
      </w:r>
      <w:r>
        <w:rPr>
          <w:rFonts w:ascii="Arial" w:eastAsia="Calibri" w:hAnsi="Arial" w:cs="Arial"/>
          <w:b/>
          <w:spacing w:val="-3"/>
        </w:rPr>
        <w:tab/>
        <w:t>Supper</w:t>
      </w:r>
      <w:r>
        <w:rPr>
          <w:rFonts w:ascii="Arial" w:eastAsia="Calibri" w:hAnsi="Arial" w:cs="Arial"/>
          <w:b/>
          <w:spacing w:val="-3"/>
        </w:rPr>
        <w:tab/>
      </w:r>
      <w:r w:rsidR="000C3305" w:rsidRPr="009D62BF">
        <w:rPr>
          <w:rFonts w:ascii="Arial" w:eastAsia="Calibri" w:hAnsi="Arial" w:cs="Arial"/>
          <w:b/>
          <w:spacing w:val="-3"/>
        </w:rPr>
        <w:t>18.00-20.00</w:t>
      </w:r>
    </w:p>
    <w:p w:rsidR="000C3305" w:rsidRPr="009D62BF" w:rsidRDefault="000C3305" w:rsidP="009D62BF">
      <w:pPr>
        <w:tabs>
          <w:tab w:val="left" w:pos="-720"/>
        </w:tabs>
        <w:suppressAutoHyphens/>
        <w:rPr>
          <w:rFonts w:ascii="Arial" w:hAnsi="Arial" w:cs="Arial"/>
          <w:spacing w:val="-3"/>
          <w:szCs w:val="24"/>
        </w:rPr>
      </w:pPr>
      <w:r w:rsidRPr="009D62BF">
        <w:rPr>
          <w:rFonts w:ascii="Arial" w:hAnsi="Arial" w:cs="Arial"/>
          <w:b/>
          <w:spacing w:val="-3"/>
        </w:rPr>
        <w:tab/>
      </w:r>
      <w:r w:rsidRPr="009D62BF">
        <w:rPr>
          <w:rFonts w:ascii="Arial" w:hAnsi="Arial" w:cs="Arial"/>
          <w:b/>
          <w:spacing w:val="-3"/>
        </w:rPr>
        <w:tab/>
      </w:r>
      <w:r w:rsidRPr="009D62BF">
        <w:rPr>
          <w:rFonts w:ascii="Arial" w:hAnsi="Arial" w:cs="Arial"/>
          <w:b/>
          <w:spacing w:val="-3"/>
        </w:rPr>
        <w:tab/>
      </w:r>
      <w:r w:rsidRPr="009D62BF">
        <w:rPr>
          <w:rFonts w:ascii="Arial" w:hAnsi="Arial" w:cs="Arial"/>
          <w:b/>
          <w:spacing w:val="-3"/>
        </w:rPr>
        <w:tab/>
      </w:r>
      <w:r w:rsidRPr="009D62BF">
        <w:rPr>
          <w:rFonts w:ascii="Arial" w:hAnsi="Arial" w:cs="Arial"/>
          <w:spacing w:val="-3"/>
        </w:rPr>
        <w:t>Students are given two £3 voucher</w:t>
      </w:r>
      <w:r w:rsidR="009D62BF" w:rsidRPr="009D62BF">
        <w:rPr>
          <w:rFonts w:ascii="Arial" w:hAnsi="Arial" w:cs="Arial"/>
          <w:spacing w:val="-3"/>
        </w:rPr>
        <w:t xml:space="preserve">s every week for the staff </w:t>
      </w:r>
      <w:r w:rsidRPr="009D62BF">
        <w:rPr>
          <w:rFonts w:ascii="Arial" w:hAnsi="Arial" w:cs="Arial"/>
          <w:spacing w:val="-3"/>
        </w:rPr>
        <w:t xml:space="preserve">canteen </w:t>
      </w:r>
    </w:p>
    <w:p w:rsidR="000C3305" w:rsidRPr="009D62BF" w:rsidRDefault="000C3305" w:rsidP="009D62BF">
      <w:pPr>
        <w:tabs>
          <w:tab w:val="left" w:pos="-720"/>
        </w:tabs>
        <w:suppressAutoHyphens/>
        <w:rPr>
          <w:rFonts w:ascii="Arial" w:eastAsia="Calibri" w:hAnsi="Arial" w:cs="Arial"/>
          <w:b/>
          <w:spacing w:val="-3"/>
          <w:szCs w:val="24"/>
        </w:rPr>
      </w:pPr>
    </w:p>
    <w:p w:rsidR="000C3305" w:rsidRPr="009D62BF" w:rsidRDefault="000C3305" w:rsidP="009D62BF">
      <w:pPr>
        <w:tabs>
          <w:tab w:val="left" w:pos="-720"/>
        </w:tabs>
        <w:suppressAutoHyphens/>
        <w:ind w:left="2880" w:hanging="2880"/>
        <w:rPr>
          <w:rFonts w:ascii="Arial" w:hAnsi="Arial" w:cs="Arial"/>
          <w:spacing w:val="-3"/>
          <w:szCs w:val="24"/>
        </w:rPr>
      </w:pPr>
      <w:r w:rsidRPr="009D62BF">
        <w:rPr>
          <w:rFonts w:ascii="Arial" w:eastAsia="Calibri" w:hAnsi="Arial" w:cs="Arial"/>
          <w:b/>
          <w:spacing w:val="-3"/>
          <w:szCs w:val="24"/>
        </w:rPr>
        <w:t>Computer Access</w:t>
      </w:r>
      <w:r w:rsidRPr="009D62BF">
        <w:rPr>
          <w:rFonts w:ascii="Arial" w:eastAsia="Calibri" w:hAnsi="Arial" w:cs="Arial"/>
          <w:b/>
          <w:spacing w:val="-3"/>
          <w:szCs w:val="24"/>
        </w:rPr>
        <w:tab/>
      </w:r>
      <w:r w:rsidRPr="009D62BF">
        <w:rPr>
          <w:rFonts w:ascii="Arial" w:eastAsia="Calibri" w:hAnsi="Arial" w:cs="Arial"/>
          <w:spacing w:val="-3"/>
          <w:szCs w:val="24"/>
        </w:rPr>
        <w:t xml:space="preserve">There are 8 Imperial College Computers for </w:t>
      </w:r>
      <w:r w:rsidRPr="009D62BF">
        <w:rPr>
          <w:rFonts w:ascii="Arial" w:hAnsi="Arial" w:cs="Arial"/>
          <w:spacing w:val="-3"/>
          <w:szCs w:val="24"/>
        </w:rPr>
        <w:t>student</w:t>
      </w:r>
      <w:r w:rsidRPr="009D62BF">
        <w:rPr>
          <w:rFonts w:ascii="Arial" w:eastAsia="Calibri" w:hAnsi="Arial" w:cs="Arial"/>
          <w:spacing w:val="-3"/>
          <w:szCs w:val="24"/>
        </w:rPr>
        <w:t xml:space="preserve"> use at the end of the Undergraduate corridor. These computers are accessible 24/7.</w:t>
      </w:r>
    </w:p>
    <w:p w:rsidR="000C3305" w:rsidRPr="009D62BF" w:rsidRDefault="000C3305" w:rsidP="009D62BF">
      <w:pPr>
        <w:tabs>
          <w:tab w:val="left" w:pos="-720"/>
        </w:tabs>
        <w:suppressAutoHyphens/>
        <w:ind w:left="2880" w:hanging="2880"/>
        <w:rPr>
          <w:rFonts w:ascii="Arial" w:hAnsi="Arial" w:cs="Arial"/>
          <w:spacing w:val="-3"/>
          <w:szCs w:val="24"/>
        </w:rPr>
      </w:pPr>
    </w:p>
    <w:p w:rsidR="000C3305" w:rsidRPr="009D62BF" w:rsidRDefault="000C3305" w:rsidP="009D62BF">
      <w:pPr>
        <w:tabs>
          <w:tab w:val="left" w:pos="-720"/>
        </w:tabs>
        <w:suppressAutoHyphens/>
        <w:ind w:left="2880" w:hanging="2880"/>
        <w:rPr>
          <w:rFonts w:ascii="Arial" w:hAnsi="Arial" w:cs="Arial"/>
          <w:spacing w:val="-3"/>
          <w:szCs w:val="24"/>
        </w:rPr>
      </w:pPr>
      <w:r w:rsidRPr="009D62BF">
        <w:rPr>
          <w:rFonts w:ascii="Arial" w:eastAsia="Calibri" w:hAnsi="Arial" w:cs="Arial"/>
          <w:spacing w:val="-3"/>
          <w:szCs w:val="24"/>
        </w:rPr>
        <w:tab/>
        <w:t xml:space="preserve">Printing is free but monitored. If </w:t>
      </w:r>
      <w:r w:rsidRPr="009D62BF">
        <w:rPr>
          <w:rFonts w:ascii="Arial" w:hAnsi="Arial" w:cs="Arial"/>
          <w:spacing w:val="-3"/>
          <w:szCs w:val="24"/>
        </w:rPr>
        <w:t>students need paper for printing, they are asked to see</w:t>
      </w:r>
      <w:r w:rsidRPr="009D62BF">
        <w:rPr>
          <w:rFonts w:ascii="Arial" w:eastAsia="Calibri" w:hAnsi="Arial" w:cs="Arial"/>
          <w:spacing w:val="-3"/>
          <w:szCs w:val="24"/>
        </w:rPr>
        <w:t xml:space="preserve"> the undergraduate coordinator.  Printing off very large documents or lecture notes is not acceptable. Anything under 10 sheets would be deemed reasonable. </w:t>
      </w:r>
    </w:p>
    <w:p w:rsidR="000C3305" w:rsidRPr="009D62BF" w:rsidRDefault="000C3305" w:rsidP="009D62BF">
      <w:pPr>
        <w:tabs>
          <w:tab w:val="left" w:pos="-720"/>
        </w:tabs>
        <w:suppressAutoHyphens/>
        <w:ind w:left="2880" w:hanging="2880"/>
        <w:rPr>
          <w:rFonts w:ascii="Arial" w:hAnsi="Arial" w:cs="Arial"/>
          <w:spacing w:val="-3"/>
          <w:szCs w:val="24"/>
        </w:rPr>
      </w:pPr>
    </w:p>
    <w:p w:rsidR="000C3305" w:rsidRPr="009D62BF" w:rsidRDefault="000C3305" w:rsidP="009D62BF">
      <w:pPr>
        <w:tabs>
          <w:tab w:val="left" w:pos="-720"/>
        </w:tabs>
        <w:suppressAutoHyphens/>
        <w:ind w:left="2880" w:hanging="2880"/>
        <w:rPr>
          <w:rFonts w:ascii="Arial" w:eastAsia="Calibri" w:hAnsi="Arial" w:cs="Arial"/>
          <w:spacing w:val="-3"/>
          <w:szCs w:val="24"/>
        </w:rPr>
      </w:pPr>
      <w:r w:rsidRPr="009D62BF">
        <w:rPr>
          <w:rFonts w:ascii="Arial" w:hAnsi="Arial" w:cs="Arial"/>
          <w:spacing w:val="-3"/>
          <w:szCs w:val="24"/>
        </w:rPr>
        <w:tab/>
        <w:t xml:space="preserve">There is a library in the education centre which is accessible 24/7.  Students need to register but can use the facilities as any member of staff would. </w:t>
      </w:r>
    </w:p>
    <w:p w:rsidR="000C3305" w:rsidRDefault="000C3305" w:rsidP="00490EE9">
      <w:pPr>
        <w:rPr>
          <w:rFonts w:ascii="Arial" w:hAnsi="Arial" w:cs="Arial"/>
          <w:b/>
          <w:bCs/>
          <w:color w:val="000000"/>
        </w:rPr>
      </w:pPr>
    </w:p>
    <w:p w:rsidR="009D62BF" w:rsidRPr="009D62BF" w:rsidRDefault="009D62BF" w:rsidP="00490EE9">
      <w:pPr>
        <w:rPr>
          <w:rFonts w:ascii="Arial" w:hAnsi="Arial" w:cs="Arial"/>
          <w:b/>
          <w:bCs/>
          <w:color w:val="000000"/>
        </w:rPr>
      </w:pPr>
    </w:p>
    <w:p w:rsidR="000C3305" w:rsidRPr="009D62BF" w:rsidRDefault="000C3305" w:rsidP="000C3305">
      <w:pPr>
        <w:jc w:val="center"/>
        <w:rPr>
          <w:rFonts w:ascii="Arial" w:hAnsi="Arial" w:cs="Arial"/>
          <w:b/>
          <w:color w:val="000000"/>
          <w:sz w:val="24"/>
          <w:szCs w:val="24"/>
        </w:rPr>
      </w:pPr>
      <w:r w:rsidRPr="009D62BF">
        <w:rPr>
          <w:rFonts w:ascii="Arial" w:hAnsi="Arial" w:cs="Arial"/>
          <w:b/>
          <w:color w:val="000000"/>
          <w:sz w:val="24"/>
          <w:szCs w:val="24"/>
        </w:rPr>
        <w:t>Information about Hillingdon Hospital Accommoda</w:t>
      </w:r>
      <w:r w:rsidR="009D62BF" w:rsidRPr="009D62BF">
        <w:rPr>
          <w:rFonts w:ascii="Arial" w:hAnsi="Arial" w:cs="Arial"/>
          <w:b/>
          <w:color w:val="000000"/>
          <w:sz w:val="24"/>
          <w:szCs w:val="24"/>
        </w:rPr>
        <w:t>tion/Parking/Locker Preferences</w:t>
      </w:r>
    </w:p>
    <w:p w:rsidR="00D65B38" w:rsidRPr="009D62BF" w:rsidRDefault="00D65B38" w:rsidP="00490EE9">
      <w:pPr>
        <w:rPr>
          <w:rFonts w:ascii="Arial" w:hAnsi="Arial" w:cs="Arial"/>
          <w:b/>
          <w:bCs/>
          <w:color w:val="000000"/>
        </w:rPr>
      </w:pPr>
    </w:p>
    <w:p w:rsidR="00490EE9" w:rsidRPr="009D62BF" w:rsidRDefault="00490EE9" w:rsidP="009D62BF">
      <w:pPr>
        <w:rPr>
          <w:rFonts w:ascii="Arial" w:hAnsi="Arial" w:cs="Arial"/>
          <w:color w:val="000000"/>
        </w:rPr>
      </w:pPr>
      <w:r w:rsidRPr="009D62BF">
        <w:rPr>
          <w:rFonts w:ascii="Arial" w:hAnsi="Arial" w:cs="Arial"/>
          <w:b/>
          <w:bCs/>
          <w:color w:val="000000"/>
        </w:rPr>
        <w:t xml:space="preserve">Accommodation is not </w:t>
      </w:r>
      <w:proofErr w:type="gramStart"/>
      <w:r w:rsidRPr="009D62BF">
        <w:rPr>
          <w:rFonts w:ascii="Arial" w:hAnsi="Arial" w:cs="Arial"/>
          <w:b/>
          <w:bCs/>
          <w:color w:val="000000"/>
        </w:rPr>
        <w:t>Guaranteed</w:t>
      </w:r>
      <w:proofErr w:type="gramEnd"/>
      <w:r w:rsidRPr="009D62BF">
        <w:rPr>
          <w:rFonts w:ascii="Arial" w:hAnsi="Arial" w:cs="Arial"/>
          <w:b/>
          <w:bCs/>
          <w:color w:val="000000"/>
        </w:rPr>
        <w:t xml:space="preserve"> </w:t>
      </w:r>
    </w:p>
    <w:p w:rsidR="00490EE9" w:rsidRPr="009D62BF" w:rsidRDefault="00490EE9" w:rsidP="009D62BF">
      <w:pPr>
        <w:rPr>
          <w:rFonts w:ascii="Arial" w:hAnsi="Arial" w:cs="Arial"/>
          <w:color w:val="000000"/>
        </w:rPr>
      </w:pPr>
      <w:r w:rsidRPr="009D62BF">
        <w:rPr>
          <w:rFonts w:ascii="Arial" w:hAnsi="Arial" w:cs="Arial"/>
          <w:b/>
          <w:bCs/>
          <w:color w:val="000000"/>
        </w:rPr>
        <w:t> </w:t>
      </w:r>
    </w:p>
    <w:p w:rsidR="005558EA" w:rsidRPr="009D62BF" w:rsidRDefault="00490EE9" w:rsidP="009D62BF">
      <w:pPr>
        <w:rPr>
          <w:rFonts w:ascii="Arial" w:hAnsi="Arial" w:cs="Arial"/>
          <w:color w:val="000000"/>
        </w:rPr>
      </w:pPr>
      <w:r w:rsidRPr="009D62BF">
        <w:rPr>
          <w:rFonts w:ascii="Arial" w:hAnsi="Arial" w:cs="Arial"/>
          <w:color w:val="000000"/>
        </w:rPr>
        <w:t>We have a grand total of 36 rooms at Hillingdon for an average of 70 students on site at any one time. Of these 12 rooms are specifically allocated to 2</w:t>
      </w:r>
      <w:r w:rsidRPr="009D62BF">
        <w:rPr>
          <w:rFonts w:ascii="Arial" w:hAnsi="Arial" w:cs="Arial"/>
          <w:color w:val="000000"/>
          <w:vertAlign w:val="superscript"/>
        </w:rPr>
        <w:t>nd</w:t>
      </w:r>
      <w:r w:rsidRPr="009D62BF">
        <w:rPr>
          <w:rFonts w:ascii="Arial" w:hAnsi="Arial" w:cs="Arial"/>
          <w:color w:val="000000"/>
        </w:rPr>
        <w:t xml:space="preserve"> and 3</w:t>
      </w:r>
      <w:r w:rsidRPr="009D62BF">
        <w:rPr>
          <w:rFonts w:ascii="Arial" w:hAnsi="Arial" w:cs="Arial"/>
          <w:color w:val="000000"/>
          <w:vertAlign w:val="superscript"/>
        </w:rPr>
        <w:t>rd</w:t>
      </w:r>
      <w:r w:rsidRPr="009D62BF">
        <w:rPr>
          <w:rFonts w:ascii="Arial" w:hAnsi="Arial" w:cs="Arial"/>
          <w:color w:val="000000"/>
        </w:rPr>
        <w:t xml:space="preserve"> Years. I have 12 rooms for 5</w:t>
      </w:r>
      <w:r w:rsidRPr="009D62BF">
        <w:rPr>
          <w:rFonts w:ascii="Arial" w:hAnsi="Arial" w:cs="Arial"/>
          <w:color w:val="000000"/>
          <w:vertAlign w:val="superscript"/>
        </w:rPr>
        <w:t>th</w:t>
      </w:r>
      <w:r w:rsidRPr="009D62BF">
        <w:rPr>
          <w:rFonts w:ascii="Arial" w:hAnsi="Arial" w:cs="Arial"/>
          <w:color w:val="000000"/>
        </w:rPr>
        <w:t xml:space="preserve"> years and 8 rooms for final years.  There is some flexibility in this. For example very short firms such as Critical Care, Neurology and Ophthalmology can sometimes be accommodated in rooms specifically allocated to </w:t>
      </w:r>
      <w:proofErr w:type="gramStart"/>
      <w:r w:rsidRPr="009D62BF">
        <w:rPr>
          <w:rFonts w:ascii="Arial" w:hAnsi="Arial" w:cs="Arial"/>
          <w:color w:val="000000"/>
        </w:rPr>
        <w:t>Longer</w:t>
      </w:r>
      <w:proofErr w:type="gramEnd"/>
      <w:r w:rsidRPr="009D62BF">
        <w:rPr>
          <w:rFonts w:ascii="Arial" w:hAnsi="Arial" w:cs="Arial"/>
          <w:color w:val="000000"/>
        </w:rPr>
        <w:t xml:space="preserve"> firms such as O&amp;G or </w:t>
      </w:r>
      <w:proofErr w:type="spellStart"/>
      <w:r w:rsidRPr="009D62BF">
        <w:rPr>
          <w:rFonts w:ascii="Arial" w:hAnsi="Arial" w:cs="Arial"/>
          <w:color w:val="000000"/>
        </w:rPr>
        <w:t>Musc&amp;Derm</w:t>
      </w:r>
      <w:proofErr w:type="spellEnd"/>
      <w:r w:rsidRPr="009D62BF">
        <w:rPr>
          <w:rFonts w:ascii="Arial" w:hAnsi="Arial" w:cs="Arial"/>
          <w:color w:val="000000"/>
        </w:rPr>
        <w:t xml:space="preserve"> if demand has been low and I have space available.  </w:t>
      </w:r>
    </w:p>
    <w:p w:rsidR="005558EA" w:rsidRPr="009D62BF" w:rsidRDefault="005558EA" w:rsidP="00D65B38">
      <w:pPr>
        <w:jc w:val="both"/>
        <w:rPr>
          <w:rFonts w:ascii="Arial" w:hAnsi="Arial" w:cs="Arial"/>
          <w:color w:val="000000"/>
        </w:rPr>
      </w:pPr>
    </w:p>
    <w:p w:rsidR="00490EE9" w:rsidRPr="009D62BF" w:rsidRDefault="005558EA" w:rsidP="009D62BF">
      <w:pPr>
        <w:rPr>
          <w:rFonts w:ascii="Arial" w:hAnsi="Arial" w:cs="Arial"/>
          <w:color w:val="000000"/>
        </w:rPr>
      </w:pPr>
      <w:r w:rsidRPr="009D62BF">
        <w:rPr>
          <w:rFonts w:ascii="Arial" w:hAnsi="Arial" w:cs="Arial"/>
          <w:color w:val="000000"/>
        </w:rPr>
        <w:t xml:space="preserve">As a rule, students who are on Neurology or Ophthalmology do not get accommodation and they are lowest on the pecking order.  This is for 3 reasons, firstly, they are only on site for a very limited time so if I save rooms and students don’t take them up, </w:t>
      </w:r>
      <w:proofErr w:type="gramStart"/>
      <w:r w:rsidRPr="009D62BF">
        <w:rPr>
          <w:rFonts w:ascii="Arial" w:hAnsi="Arial" w:cs="Arial"/>
          <w:color w:val="000000"/>
        </w:rPr>
        <w:t>they</w:t>
      </w:r>
      <w:proofErr w:type="gramEnd"/>
      <w:r w:rsidRPr="009D62BF">
        <w:rPr>
          <w:rFonts w:ascii="Arial" w:hAnsi="Arial" w:cs="Arial"/>
          <w:color w:val="000000"/>
        </w:rPr>
        <w:t xml:space="preserve"> are wasted. Secondly, the firms are very new and we could not identify any firms where demand was low enough to remove rooms from their firm, </w:t>
      </w:r>
      <w:proofErr w:type="gramStart"/>
      <w:r w:rsidRPr="009D62BF">
        <w:rPr>
          <w:rFonts w:ascii="Arial" w:hAnsi="Arial" w:cs="Arial"/>
          <w:color w:val="000000"/>
        </w:rPr>
        <w:t>Thirdly</w:t>
      </w:r>
      <w:proofErr w:type="gramEnd"/>
      <w:r w:rsidRPr="009D62BF">
        <w:rPr>
          <w:rFonts w:ascii="Arial" w:hAnsi="Arial" w:cs="Arial"/>
          <w:color w:val="000000"/>
        </w:rPr>
        <w:t>, it is our experience that as a rule 6</w:t>
      </w:r>
      <w:r w:rsidRPr="009D62BF">
        <w:rPr>
          <w:rFonts w:ascii="Arial" w:hAnsi="Arial" w:cs="Arial"/>
          <w:color w:val="000000"/>
          <w:vertAlign w:val="superscript"/>
        </w:rPr>
        <w:t>th</w:t>
      </w:r>
      <w:r w:rsidRPr="009D62BF">
        <w:rPr>
          <w:rFonts w:ascii="Arial" w:hAnsi="Arial" w:cs="Arial"/>
          <w:color w:val="000000"/>
        </w:rPr>
        <w:t xml:space="preserve"> years tend to not want accommodation as much as they have learned the comfort of their own bed and home. </w:t>
      </w:r>
    </w:p>
    <w:p w:rsidR="00490EE9" w:rsidRPr="009D62BF" w:rsidRDefault="00490EE9" w:rsidP="009D62BF">
      <w:pPr>
        <w:rPr>
          <w:rFonts w:ascii="Arial" w:hAnsi="Arial" w:cs="Arial"/>
          <w:color w:val="000000"/>
        </w:rPr>
      </w:pPr>
      <w:r w:rsidRPr="009D62BF">
        <w:rPr>
          <w:rFonts w:ascii="Arial" w:hAnsi="Arial" w:cs="Arial"/>
          <w:color w:val="000000"/>
        </w:rPr>
        <w:t> </w:t>
      </w:r>
    </w:p>
    <w:p w:rsidR="00490EE9" w:rsidRPr="009D62BF" w:rsidRDefault="00490EE9" w:rsidP="009D62BF">
      <w:pPr>
        <w:rPr>
          <w:rFonts w:ascii="Arial" w:hAnsi="Arial" w:cs="Arial"/>
          <w:color w:val="000000"/>
        </w:rPr>
      </w:pPr>
      <w:r w:rsidRPr="009D62BF">
        <w:rPr>
          <w:rFonts w:ascii="Arial" w:hAnsi="Arial" w:cs="Arial"/>
          <w:color w:val="000000"/>
        </w:rPr>
        <w:t xml:space="preserve">We give priority to students who live further away from Hillingdon. I use </w:t>
      </w:r>
      <w:hyperlink r:id="rId7" w:tgtFrame="_blank" w:history="1">
        <w:r w:rsidRPr="009D62BF">
          <w:rPr>
            <w:rStyle w:val="Hyperlink"/>
            <w:rFonts w:ascii="Arial" w:hAnsi="Arial" w:cs="Arial"/>
            <w:u w:val="none"/>
          </w:rPr>
          <w:t>www.tfl.gov.uk</w:t>
        </w:r>
      </w:hyperlink>
      <w:r w:rsidRPr="009D62BF">
        <w:rPr>
          <w:rFonts w:ascii="Arial" w:hAnsi="Arial" w:cs="Arial"/>
          <w:color w:val="000000"/>
        </w:rPr>
        <w:t xml:space="preserve"> to create a fair bench mark. If students are successful in their accommodation application we do insist that </w:t>
      </w:r>
      <w:r w:rsidRPr="009D62BF">
        <w:rPr>
          <w:rFonts w:ascii="Arial" w:hAnsi="Arial" w:cs="Arial"/>
          <w:color w:val="000000"/>
        </w:rPr>
        <w:lastRenderedPageBreak/>
        <w:t xml:space="preserve">they bring a proof of address on induction day. We accept: utility bills, bank statements and letters from the local council. We do not accept: personal mail, receipts from </w:t>
      </w:r>
      <w:proofErr w:type="gramStart"/>
      <w:r w:rsidRPr="009D62BF">
        <w:rPr>
          <w:rFonts w:ascii="Arial" w:hAnsi="Arial" w:cs="Arial"/>
          <w:color w:val="000000"/>
        </w:rPr>
        <w:t>delivered items nor</w:t>
      </w:r>
      <w:proofErr w:type="gramEnd"/>
      <w:r w:rsidRPr="009D62BF">
        <w:rPr>
          <w:rFonts w:ascii="Arial" w:hAnsi="Arial" w:cs="Arial"/>
          <w:color w:val="000000"/>
        </w:rPr>
        <w:t xml:space="preserve"> driver’s licence. </w:t>
      </w:r>
    </w:p>
    <w:p w:rsidR="00490EE9" w:rsidRPr="009D62BF" w:rsidRDefault="00490EE9" w:rsidP="009D62BF">
      <w:pPr>
        <w:rPr>
          <w:rFonts w:ascii="Arial" w:hAnsi="Arial" w:cs="Arial"/>
          <w:color w:val="000000"/>
        </w:rPr>
      </w:pPr>
      <w:r w:rsidRPr="009D62BF">
        <w:rPr>
          <w:rFonts w:ascii="Arial" w:hAnsi="Arial" w:cs="Arial"/>
          <w:color w:val="000000"/>
        </w:rPr>
        <w:t> </w:t>
      </w:r>
    </w:p>
    <w:p w:rsidR="00490EE9" w:rsidRPr="009D62BF" w:rsidRDefault="00490EE9" w:rsidP="009D62BF">
      <w:pPr>
        <w:rPr>
          <w:rFonts w:ascii="Arial" w:hAnsi="Arial" w:cs="Arial"/>
          <w:color w:val="000000"/>
        </w:rPr>
      </w:pPr>
      <w:r w:rsidRPr="009D62BF">
        <w:rPr>
          <w:rFonts w:ascii="Arial" w:hAnsi="Arial" w:cs="Arial"/>
          <w:color w:val="000000"/>
        </w:rPr>
        <w:t>This is an example of the spreadsheet I put together for 3</w:t>
      </w:r>
      <w:r w:rsidRPr="009D62BF">
        <w:rPr>
          <w:rFonts w:ascii="Arial" w:hAnsi="Arial" w:cs="Arial"/>
          <w:color w:val="000000"/>
          <w:vertAlign w:val="superscript"/>
        </w:rPr>
        <w:t>rd</w:t>
      </w:r>
      <w:r w:rsidRPr="009D62BF">
        <w:rPr>
          <w:rFonts w:ascii="Arial" w:hAnsi="Arial" w:cs="Arial"/>
          <w:color w:val="000000"/>
        </w:rPr>
        <w:t xml:space="preserve"> year preferences</w:t>
      </w:r>
      <w:r w:rsidR="00D65B38" w:rsidRPr="009D62BF">
        <w:rPr>
          <w:rFonts w:ascii="Arial" w:hAnsi="Arial" w:cs="Arial"/>
          <w:color w:val="000000"/>
        </w:rPr>
        <w:t>, blue indicates successful accommodation status and red is unsuccessful</w:t>
      </w:r>
      <w:r w:rsidRPr="009D62BF">
        <w:rPr>
          <w:rFonts w:ascii="Arial" w:hAnsi="Arial" w:cs="Arial"/>
          <w:color w:val="000000"/>
        </w:rPr>
        <w:t xml:space="preserve">: </w:t>
      </w:r>
    </w:p>
    <w:p w:rsidR="00490EE9" w:rsidRPr="009D62BF" w:rsidRDefault="00490EE9" w:rsidP="00490EE9">
      <w:pPr>
        <w:rPr>
          <w:rFonts w:ascii="Arial" w:hAnsi="Arial" w:cs="Arial"/>
          <w:color w:val="000000"/>
        </w:rPr>
      </w:pPr>
    </w:p>
    <w:tbl>
      <w:tblPr>
        <w:tblW w:w="2395" w:type="pct"/>
        <w:jc w:val="center"/>
        <w:tblLook w:val="04A0" w:firstRow="1" w:lastRow="0" w:firstColumn="1" w:lastColumn="0" w:noHBand="0" w:noVBand="1"/>
      </w:tblPr>
      <w:tblGrid>
        <w:gridCol w:w="1035"/>
        <w:gridCol w:w="2748"/>
        <w:gridCol w:w="1072"/>
      </w:tblGrid>
      <w:tr w:rsidR="004406D1" w:rsidRPr="009D62BF"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06D1" w:rsidRPr="009D62BF" w:rsidRDefault="004406D1" w:rsidP="00D65B38">
            <w:pPr>
              <w:jc w:val="center"/>
              <w:rPr>
                <w:rFonts w:ascii="Arial" w:eastAsia="Times New Roman" w:hAnsi="Arial" w:cs="Arial"/>
                <w:b/>
                <w:bCs/>
                <w:color w:val="000000"/>
              </w:rPr>
            </w:pPr>
            <w:r w:rsidRPr="009D62BF">
              <w:rPr>
                <w:rFonts w:ascii="Arial" w:eastAsia="Times New Roman" w:hAnsi="Arial" w:cs="Arial"/>
                <w:b/>
                <w:bCs/>
                <w:color w:val="000000"/>
              </w:rPr>
              <w:t>Student</w:t>
            </w:r>
          </w:p>
        </w:tc>
        <w:tc>
          <w:tcPr>
            <w:tcW w:w="28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06D1" w:rsidRPr="009D62BF" w:rsidRDefault="004406D1" w:rsidP="00D65B38">
            <w:pPr>
              <w:jc w:val="center"/>
              <w:rPr>
                <w:rFonts w:ascii="Arial" w:eastAsia="Times New Roman" w:hAnsi="Arial" w:cs="Arial"/>
                <w:b/>
                <w:bCs/>
                <w:color w:val="000000"/>
              </w:rPr>
            </w:pPr>
            <w:r w:rsidRPr="009D62BF">
              <w:rPr>
                <w:rFonts w:ascii="Arial" w:eastAsia="Times New Roman" w:hAnsi="Arial" w:cs="Arial"/>
                <w:b/>
                <w:bCs/>
                <w:color w:val="000000"/>
              </w:rPr>
              <w:t>Preference</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6D1" w:rsidRPr="009D62BF" w:rsidRDefault="004406D1" w:rsidP="00D65B38">
            <w:pPr>
              <w:jc w:val="center"/>
              <w:rPr>
                <w:rFonts w:ascii="Arial" w:eastAsia="Times New Roman" w:hAnsi="Arial" w:cs="Arial"/>
                <w:b/>
                <w:bCs/>
                <w:color w:val="000000"/>
              </w:rPr>
            </w:pPr>
            <w:r w:rsidRPr="009D62BF">
              <w:rPr>
                <w:rFonts w:ascii="Arial" w:eastAsia="Times New Roman" w:hAnsi="Arial" w:cs="Arial"/>
                <w:b/>
                <w:bCs/>
                <w:color w:val="000000"/>
              </w:rPr>
              <w:t>Journey Time</w:t>
            </w:r>
          </w:p>
        </w:tc>
      </w:tr>
      <w:tr w:rsidR="004406D1" w:rsidRPr="009D62BF"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1</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406D1" w:rsidRPr="009D62BF" w:rsidRDefault="004406D1" w:rsidP="00490EE9">
            <w:pPr>
              <w:rPr>
                <w:rFonts w:ascii="Arial" w:eastAsia="Times New Roman" w:hAnsi="Arial" w:cs="Arial"/>
                <w:color w:val="000000"/>
              </w:rPr>
            </w:pPr>
            <w:r w:rsidRPr="009D62BF">
              <w:rPr>
                <w:rFonts w:ascii="Arial" w:eastAsia="Times New Roman" w:hAnsi="Arial" w:cs="Arial"/>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02:01</w:t>
            </w:r>
          </w:p>
        </w:tc>
      </w:tr>
      <w:tr w:rsidR="004406D1" w:rsidRPr="009D62BF"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2</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406D1" w:rsidRPr="009D62BF" w:rsidRDefault="004406D1" w:rsidP="00490EE9">
            <w:pPr>
              <w:rPr>
                <w:rFonts w:ascii="Arial" w:eastAsia="Times New Roman" w:hAnsi="Arial" w:cs="Arial"/>
                <w:color w:val="000000"/>
              </w:rPr>
            </w:pPr>
            <w:r w:rsidRPr="009D62BF">
              <w:rPr>
                <w:rFonts w:ascii="Arial" w:eastAsia="Times New Roman" w:hAnsi="Arial" w:cs="Arial"/>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02:00</w:t>
            </w:r>
          </w:p>
        </w:tc>
      </w:tr>
      <w:tr w:rsidR="004406D1" w:rsidRPr="009D62BF"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3</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406D1" w:rsidRPr="009D62BF" w:rsidRDefault="004406D1" w:rsidP="00490EE9">
            <w:pPr>
              <w:rPr>
                <w:rFonts w:ascii="Arial" w:eastAsia="Times New Roman" w:hAnsi="Arial" w:cs="Arial"/>
                <w:color w:val="000000"/>
              </w:rPr>
            </w:pPr>
            <w:r w:rsidRPr="009D62BF">
              <w:rPr>
                <w:rFonts w:ascii="Arial" w:eastAsia="Times New Roman" w:hAnsi="Arial" w:cs="Arial"/>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02:00</w:t>
            </w:r>
          </w:p>
        </w:tc>
      </w:tr>
      <w:tr w:rsidR="004406D1" w:rsidRPr="009D62BF"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4</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9D62BF" w:rsidRDefault="004406D1">
            <w:pPr>
              <w:rPr>
                <w:rFonts w:ascii="Arial" w:hAnsi="Arial" w:cs="Arial"/>
              </w:rPr>
            </w:pPr>
            <w:r w:rsidRPr="009D62BF">
              <w:rPr>
                <w:rFonts w:ascii="Arial" w:eastAsia="Times New Roman" w:hAnsi="Arial" w:cs="Arial"/>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01:49</w:t>
            </w:r>
          </w:p>
        </w:tc>
      </w:tr>
      <w:tr w:rsidR="004406D1" w:rsidRPr="009D62BF"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5</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9D62BF" w:rsidRDefault="004406D1">
            <w:pPr>
              <w:rPr>
                <w:rFonts w:ascii="Arial" w:hAnsi="Arial" w:cs="Arial"/>
              </w:rPr>
            </w:pPr>
            <w:r w:rsidRPr="009D62BF">
              <w:rPr>
                <w:rFonts w:ascii="Arial" w:eastAsia="Times New Roman" w:hAnsi="Arial" w:cs="Arial"/>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01:43</w:t>
            </w:r>
          </w:p>
        </w:tc>
      </w:tr>
      <w:tr w:rsidR="004406D1" w:rsidRPr="009D62BF"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6</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9D62BF" w:rsidRDefault="004406D1">
            <w:pPr>
              <w:rPr>
                <w:rFonts w:ascii="Arial" w:hAnsi="Arial" w:cs="Arial"/>
              </w:rPr>
            </w:pPr>
            <w:r w:rsidRPr="009D62BF">
              <w:rPr>
                <w:rFonts w:ascii="Arial" w:eastAsia="Times New Roman" w:hAnsi="Arial" w:cs="Arial"/>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01:43</w:t>
            </w:r>
          </w:p>
        </w:tc>
      </w:tr>
      <w:tr w:rsidR="004406D1" w:rsidRPr="009D62BF" w:rsidTr="004406D1">
        <w:trPr>
          <w:trHeight w:val="315"/>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7</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9D62BF" w:rsidRDefault="004406D1">
            <w:pPr>
              <w:rPr>
                <w:rFonts w:ascii="Arial" w:hAnsi="Arial" w:cs="Arial"/>
              </w:rPr>
            </w:pPr>
            <w:r w:rsidRPr="009D62BF">
              <w:rPr>
                <w:rFonts w:ascii="Arial" w:eastAsia="Times New Roman" w:hAnsi="Arial" w:cs="Arial"/>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01:38</w:t>
            </w:r>
          </w:p>
        </w:tc>
      </w:tr>
      <w:tr w:rsidR="004406D1" w:rsidRPr="009D62BF"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8</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9D62BF" w:rsidRDefault="004406D1">
            <w:pPr>
              <w:rPr>
                <w:rFonts w:ascii="Arial" w:hAnsi="Arial" w:cs="Arial"/>
              </w:rPr>
            </w:pPr>
            <w:r w:rsidRPr="009D62BF">
              <w:rPr>
                <w:rFonts w:ascii="Arial" w:eastAsia="Times New Roman" w:hAnsi="Arial" w:cs="Arial"/>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01:23</w:t>
            </w:r>
          </w:p>
        </w:tc>
      </w:tr>
      <w:tr w:rsidR="004406D1" w:rsidRPr="009D62BF"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9</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9D62BF" w:rsidRDefault="004406D1">
            <w:pPr>
              <w:rPr>
                <w:rFonts w:ascii="Arial" w:hAnsi="Arial" w:cs="Arial"/>
              </w:rPr>
            </w:pPr>
            <w:r w:rsidRPr="009D62BF">
              <w:rPr>
                <w:rFonts w:ascii="Arial" w:eastAsia="Times New Roman" w:hAnsi="Arial" w:cs="Arial"/>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01:22</w:t>
            </w:r>
          </w:p>
        </w:tc>
      </w:tr>
      <w:tr w:rsidR="004406D1" w:rsidRPr="009D62BF"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10</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9D62BF" w:rsidRDefault="004406D1">
            <w:pPr>
              <w:rPr>
                <w:rFonts w:ascii="Arial" w:hAnsi="Arial" w:cs="Arial"/>
              </w:rPr>
            </w:pPr>
            <w:r w:rsidRPr="009D62BF">
              <w:rPr>
                <w:rFonts w:ascii="Arial" w:eastAsia="Times New Roman" w:hAnsi="Arial" w:cs="Arial"/>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01:22</w:t>
            </w:r>
          </w:p>
        </w:tc>
      </w:tr>
      <w:tr w:rsidR="004406D1" w:rsidRPr="009D62BF"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11</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9D62BF" w:rsidRDefault="004406D1">
            <w:pPr>
              <w:rPr>
                <w:rFonts w:ascii="Arial" w:hAnsi="Arial" w:cs="Arial"/>
              </w:rPr>
            </w:pPr>
            <w:r w:rsidRPr="009D62BF">
              <w:rPr>
                <w:rFonts w:ascii="Arial" w:eastAsia="Times New Roman" w:hAnsi="Arial" w:cs="Arial"/>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01:20</w:t>
            </w:r>
          </w:p>
        </w:tc>
      </w:tr>
      <w:tr w:rsidR="004406D1" w:rsidRPr="009D62BF" w:rsidTr="004406D1">
        <w:trPr>
          <w:trHeight w:val="300"/>
          <w:jc w:val="center"/>
        </w:trPr>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12</w:t>
            </w:r>
          </w:p>
        </w:tc>
        <w:tc>
          <w:tcPr>
            <w:tcW w:w="2882" w:type="pct"/>
            <w:tcBorders>
              <w:top w:val="single" w:sz="4" w:space="0" w:color="auto"/>
              <w:left w:val="nil"/>
              <w:bottom w:val="single" w:sz="4" w:space="0" w:color="auto"/>
              <w:right w:val="single" w:sz="4" w:space="0" w:color="auto"/>
            </w:tcBorders>
            <w:shd w:val="clear" w:color="auto" w:fill="C6D9F1" w:themeFill="text2" w:themeFillTint="33"/>
            <w:noWrap/>
            <w:hideMark/>
          </w:tcPr>
          <w:p w:rsidR="004406D1" w:rsidRPr="009D62BF" w:rsidRDefault="004406D1">
            <w:pPr>
              <w:rPr>
                <w:rFonts w:ascii="Arial" w:hAnsi="Arial" w:cs="Arial"/>
              </w:rPr>
            </w:pPr>
            <w:r w:rsidRPr="009D62BF">
              <w:rPr>
                <w:rFonts w:ascii="Arial" w:eastAsia="Times New Roman" w:hAnsi="Arial" w:cs="Arial"/>
                <w:color w:val="000000"/>
              </w:rPr>
              <w:t>Required Accommodation</w:t>
            </w:r>
          </w:p>
        </w:tc>
        <w:tc>
          <w:tcPr>
            <w:tcW w:w="1058" w:type="pct"/>
            <w:tcBorders>
              <w:top w:val="single" w:sz="4" w:space="0" w:color="auto"/>
              <w:left w:val="nil"/>
              <w:bottom w:val="single" w:sz="4" w:space="0" w:color="auto"/>
              <w:right w:val="single" w:sz="4" w:space="0" w:color="auto"/>
            </w:tcBorders>
            <w:shd w:val="clear" w:color="auto" w:fill="C6D9F1" w:themeFill="text2" w:themeFillTint="33"/>
            <w:vAlign w:val="bottom"/>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01:14</w:t>
            </w:r>
          </w:p>
        </w:tc>
      </w:tr>
      <w:tr w:rsidR="004406D1" w:rsidRPr="009D62BF" w:rsidTr="004406D1">
        <w:trPr>
          <w:trHeight w:val="300"/>
          <w:jc w:val="center"/>
        </w:trPr>
        <w:tc>
          <w:tcPr>
            <w:tcW w:w="1059" w:type="pct"/>
            <w:tcBorders>
              <w:top w:val="nil"/>
              <w:left w:val="single" w:sz="4" w:space="0" w:color="auto"/>
              <w:bottom w:val="single" w:sz="4" w:space="0" w:color="auto"/>
              <w:right w:val="single" w:sz="4" w:space="0" w:color="auto"/>
            </w:tcBorders>
            <w:shd w:val="clear" w:color="000000" w:fill="F2DDDC"/>
            <w:noWrap/>
            <w:vAlign w:val="center"/>
            <w:hideMark/>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13</w:t>
            </w:r>
          </w:p>
        </w:tc>
        <w:tc>
          <w:tcPr>
            <w:tcW w:w="2882" w:type="pct"/>
            <w:tcBorders>
              <w:top w:val="nil"/>
              <w:left w:val="nil"/>
              <w:bottom w:val="single" w:sz="4" w:space="0" w:color="auto"/>
              <w:right w:val="single" w:sz="4" w:space="0" w:color="auto"/>
            </w:tcBorders>
            <w:shd w:val="clear" w:color="000000" w:fill="F2DDDC"/>
            <w:noWrap/>
            <w:hideMark/>
          </w:tcPr>
          <w:p w:rsidR="004406D1" w:rsidRPr="009D62BF" w:rsidRDefault="004406D1">
            <w:pPr>
              <w:rPr>
                <w:rFonts w:ascii="Arial" w:hAnsi="Arial" w:cs="Arial"/>
              </w:rPr>
            </w:pPr>
            <w:r w:rsidRPr="009D62BF">
              <w:rPr>
                <w:rFonts w:ascii="Arial" w:eastAsia="Times New Roman" w:hAnsi="Arial" w:cs="Arial"/>
                <w:color w:val="000000"/>
              </w:rPr>
              <w:t>Required Accommodation</w:t>
            </w:r>
          </w:p>
        </w:tc>
        <w:tc>
          <w:tcPr>
            <w:tcW w:w="1058" w:type="pct"/>
            <w:tcBorders>
              <w:top w:val="nil"/>
              <w:left w:val="nil"/>
              <w:bottom w:val="single" w:sz="4" w:space="0" w:color="auto"/>
              <w:right w:val="single" w:sz="4" w:space="0" w:color="auto"/>
            </w:tcBorders>
            <w:shd w:val="clear" w:color="000000" w:fill="F2DDDC"/>
            <w:vAlign w:val="bottom"/>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01:10</w:t>
            </w:r>
          </w:p>
        </w:tc>
      </w:tr>
      <w:tr w:rsidR="004406D1" w:rsidRPr="009D62BF" w:rsidTr="004406D1">
        <w:trPr>
          <w:trHeight w:val="300"/>
          <w:jc w:val="center"/>
        </w:trPr>
        <w:tc>
          <w:tcPr>
            <w:tcW w:w="1059" w:type="pct"/>
            <w:tcBorders>
              <w:top w:val="nil"/>
              <w:left w:val="single" w:sz="4" w:space="0" w:color="auto"/>
              <w:bottom w:val="single" w:sz="4" w:space="0" w:color="auto"/>
              <w:right w:val="single" w:sz="4" w:space="0" w:color="auto"/>
            </w:tcBorders>
            <w:shd w:val="clear" w:color="000000" w:fill="F2DDDC"/>
            <w:noWrap/>
            <w:vAlign w:val="center"/>
            <w:hideMark/>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14</w:t>
            </w:r>
          </w:p>
        </w:tc>
        <w:tc>
          <w:tcPr>
            <w:tcW w:w="2882" w:type="pct"/>
            <w:tcBorders>
              <w:top w:val="nil"/>
              <w:left w:val="nil"/>
              <w:bottom w:val="single" w:sz="4" w:space="0" w:color="auto"/>
              <w:right w:val="single" w:sz="4" w:space="0" w:color="auto"/>
            </w:tcBorders>
            <w:shd w:val="clear" w:color="000000" w:fill="F2DDDC"/>
            <w:noWrap/>
            <w:hideMark/>
          </w:tcPr>
          <w:p w:rsidR="004406D1" w:rsidRPr="009D62BF" w:rsidRDefault="004406D1">
            <w:pPr>
              <w:rPr>
                <w:rFonts w:ascii="Arial" w:hAnsi="Arial" w:cs="Arial"/>
              </w:rPr>
            </w:pPr>
            <w:r w:rsidRPr="009D62BF">
              <w:rPr>
                <w:rFonts w:ascii="Arial" w:eastAsia="Times New Roman" w:hAnsi="Arial" w:cs="Arial"/>
                <w:color w:val="000000"/>
              </w:rPr>
              <w:t>Required Accommodation</w:t>
            </w:r>
          </w:p>
        </w:tc>
        <w:tc>
          <w:tcPr>
            <w:tcW w:w="1058" w:type="pct"/>
            <w:tcBorders>
              <w:top w:val="nil"/>
              <w:left w:val="nil"/>
              <w:bottom w:val="single" w:sz="4" w:space="0" w:color="auto"/>
              <w:right w:val="single" w:sz="4" w:space="0" w:color="auto"/>
            </w:tcBorders>
            <w:shd w:val="clear" w:color="000000" w:fill="F2DDDC"/>
            <w:vAlign w:val="bottom"/>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01:05</w:t>
            </w:r>
          </w:p>
        </w:tc>
      </w:tr>
      <w:tr w:rsidR="004406D1" w:rsidRPr="009D62BF" w:rsidTr="004406D1">
        <w:trPr>
          <w:trHeight w:val="300"/>
          <w:jc w:val="center"/>
        </w:trPr>
        <w:tc>
          <w:tcPr>
            <w:tcW w:w="1059" w:type="pct"/>
            <w:tcBorders>
              <w:top w:val="nil"/>
              <w:left w:val="single" w:sz="4" w:space="0" w:color="auto"/>
              <w:bottom w:val="single" w:sz="4" w:space="0" w:color="auto"/>
              <w:right w:val="single" w:sz="4" w:space="0" w:color="auto"/>
            </w:tcBorders>
            <w:shd w:val="clear" w:color="000000" w:fill="F2DDDC"/>
            <w:noWrap/>
            <w:vAlign w:val="center"/>
            <w:hideMark/>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15</w:t>
            </w:r>
          </w:p>
        </w:tc>
        <w:tc>
          <w:tcPr>
            <w:tcW w:w="2882" w:type="pct"/>
            <w:tcBorders>
              <w:top w:val="nil"/>
              <w:left w:val="nil"/>
              <w:bottom w:val="single" w:sz="4" w:space="0" w:color="auto"/>
              <w:right w:val="single" w:sz="4" w:space="0" w:color="auto"/>
            </w:tcBorders>
            <w:shd w:val="clear" w:color="000000" w:fill="F2DDDC"/>
            <w:noWrap/>
            <w:hideMark/>
          </w:tcPr>
          <w:p w:rsidR="004406D1" w:rsidRPr="009D62BF" w:rsidRDefault="004406D1">
            <w:pPr>
              <w:rPr>
                <w:rFonts w:ascii="Arial" w:hAnsi="Arial" w:cs="Arial"/>
              </w:rPr>
            </w:pPr>
            <w:r w:rsidRPr="009D62BF">
              <w:rPr>
                <w:rFonts w:ascii="Arial" w:eastAsia="Times New Roman" w:hAnsi="Arial" w:cs="Arial"/>
                <w:color w:val="000000"/>
              </w:rPr>
              <w:t>Required Accommodation</w:t>
            </w:r>
          </w:p>
        </w:tc>
        <w:tc>
          <w:tcPr>
            <w:tcW w:w="1058" w:type="pct"/>
            <w:tcBorders>
              <w:top w:val="nil"/>
              <w:left w:val="nil"/>
              <w:bottom w:val="single" w:sz="4" w:space="0" w:color="auto"/>
              <w:right w:val="single" w:sz="4" w:space="0" w:color="auto"/>
            </w:tcBorders>
            <w:shd w:val="clear" w:color="000000" w:fill="F2DDDC"/>
            <w:vAlign w:val="bottom"/>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01:05</w:t>
            </w:r>
          </w:p>
        </w:tc>
      </w:tr>
      <w:tr w:rsidR="004406D1" w:rsidRPr="009D62BF" w:rsidTr="004406D1">
        <w:trPr>
          <w:trHeight w:val="300"/>
          <w:jc w:val="center"/>
        </w:trPr>
        <w:tc>
          <w:tcPr>
            <w:tcW w:w="1059" w:type="pct"/>
            <w:tcBorders>
              <w:top w:val="nil"/>
              <w:left w:val="single" w:sz="4" w:space="0" w:color="auto"/>
              <w:bottom w:val="single" w:sz="4" w:space="0" w:color="auto"/>
              <w:right w:val="single" w:sz="4" w:space="0" w:color="auto"/>
            </w:tcBorders>
            <w:shd w:val="clear" w:color="000000" w:fill="F2DDDC"/>
            <w:noWrap/>
            <w:vAlign w:val="center"/>
            <w:hideMark/>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16</w:t>
            </w:r>
          </w:p>
        </w:tc>
        <w:tc>
          <w:tcPr>
            <w:tcW w:w="2882" w:type="pct"/>
            <w:tcBorders>
              <w:top w:val="nil"/>
              <w:left w:val="nil"/>
              <w:bottom w:val="single" w:sz="4" w:space="0" w:color="auto"/>
              <w:right w:val="single" w:sz="4" w:space="0" w:color="auto"/>
            </w:tcBorders>
            <w:shd w:val="clear" w:color="000000" w:fill="F2DDDC"/>
            <w:noWrap/>
            <w:hideMark/>
          </w:tcPr>
          <w:p w:rsidR="004406D1" w:rsidRPr="009D62BF" w:rsidRDefault="004406D1">
            <w:pPr>
              <w:rPr>
                <w:rFonts w:ascii="Arial" w:hAnsi="Arial" w:cs="Arial"/>
              </w:rPr>
            </w:pPr>
            <w:r w:rsidRPr="009D62BF">
              <w:rPr>
                <w:rFonts w:ascii="Arial" w:eastAsia="Times New Roman" w:hAnsi="Arial" w:cs="Arial"/>
                <w:color w:val="000000"/>
              </w:rPr>
              <w:t>Required Accommodation</w:t>
            </w:r>
          </w:p>
        </w:tc>
        <w:tc>
          <w:tcPr>
            <w:tcW w:w="1058" w:type="pct"/>
            <w:tcBorders>
              <w:top w:val="nil"/>
              <w:left w:val="nil"/>
              <w:bottom w:val="single" w:sz="4" w:space="0" w:color="auto"/>
              <w:right w:val="single" w:sz="4" w:space="0" w:color="auto"/>
            </w:tcBorders>
            <w:shd w:val="clear" w:color="000000" w:fill="F2DDDC"/>
            <w:vAlign w:val="bottom"/>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01:01</w:t>
            </w:r>
          </w:p>
        </w:tc>
      </w:tr>
      <w:tr w:rsidR="004406D1" w:rsidRPr="009D62BF" w:rsidTr="004406D1">
        <w:trPr>
          <w:trHeight w:val="300"/>
          <w:jc w:val="center"/>
        </w:trPr>
        <w:tc>
          <w:tcPr>
            <w:tcW w:w="1059" w:type="pct"/>
            <w:tcBorders>
              <w:top w:val="nil"/>
              <w:left w:val="single" w:sz="4" w:space="0" w:color="auto"/>
              <w:bottom w:val="single" w:sz="4" w:space="0" w:color="auto"/>
              <w:right w:val="single" w:sz="4" w:space="0" w:color="auto"/>
            </w:tcBorders>
            <w:shd w:val="clear" w:color="000000" w:fill="F2DDDC"/>
            <w:noWrap/>
            <w:vAlign w:val="center"/>
            <w:hideMark/>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17</w:t>
            </w:r>
          </w:p>
        </w:tc>
        <w:tc>
          <w:tcPr>
            <w:tcW w:w="2882" w:type="pct"/>
            <w:tcBorders>
              <w:top w:val="nil"/>
              <w:left w:val="nil"/>
              <w:bottom w:val="single" w:sz="4" w:space="0" w:color="auto"/>
              <w:right w:val="single" w:sz="4" w:space="0" w:color="auto"/>
            </w:tcBorders>
            <w:shd w:val="clear" w:color="000000" w:fill="F2DDDC"/>
            <w:noWrap/>
            <w:hideMark/>
          </w:tcPr>
          <w:p w:rsidR="004406D1" w:rsidRPr="009D62BF" w:rsidRDefault="004406D1">
            <w:pPr>
              <w:rPr>
                <w:rFonts w:ascii="Arial" w:hAnsi="Arial" w:cs="Arial"/>
              </w:rPr>
            </w:pPr>
            <w:r w:rsidRPr="009D62BF">
              <w:rPr>
                <w:rFonts w:ascii="Arial" w:eastAsia="Times New Roman" w:hAnsi="Arial" w:cs="Arial"/>
                <w:color w:val="000000"/>
              </w:rPr>
              <w:t>Required Accommodation</w:t>
            </w:r>
          </w:p>
        </w:tc>
        <w:tc>
          <w:tcPr>
            <w:tcW w:w="1058" w:type="pct"/>
            <w:tcBorders>
              <w:top w:val="nil"/>
              <w:left w:val="nil"/>
              <w:bottom w:val="single" w:sz="4" w:space="0" w:color="auto"/>
              <w:right w:val="single" w:sz="4" w:space="0" w:color="auto"/>
            </w:tcBorders>
            <w:shd w:val="clear" w:color="000000" w:fill="F2DDDC"/>
            <w:vAlign w:val="bottom"/>
          </w:tcPr>
          <w:p w:rsidR="004406D1" w:rsidRPr="009D62BF" w:rsidRDefault="004406D1" w:rsidP="004406D1">
            <w:pPr>
              <w:jc w:val="center"/>
              <w:rPr>
                <w:rFonts w:ascii="Arial" w:eastAsia="Times New Roman" w:hAnsi="Arial" w:cs="Arial"/>
                <w:color w:val="000000"/>
              </w:rPr>
            </w:pPr>
            <w:r w:rsidRPr="009D62BF">
              <w:rPr>
                <w:rFonts w:ascii="Arial" w:eastAsia="Times New Roman" w:hAnsi="Arial" w:cs="Arial"/>
                <w:color w:val="000000"/>
              </w:rPr>
              <w:t>00:59</w:t>
            </w:r>
          </w:p>
        </w:tc>
      </w:tr>
    </w:tbl>
    <w:p w:rsidR="00490EE9" w:rsidRPr="009D62BF" w:rsidRDefault="00490EE9" w:rsidP="00490EE9">
      <w:pPr>
        <w:rPr>
          <w:rFonts w:ascii="Arial" w:hAnsi="Arial" w:cs="Arial"/>
          <w:color w:val="000000"/>
        </w:rPr>
      </w:pPr>
    </w:p>
    <w:p w:rsidR="00490EE9" w:rsidRPr="009D62BF" w:rsidRDefault="00D65B38" w:rsidP="009D62BF">
      <w:pPr>
        <w:rPr>
          <w:rFonts w:ascii="Arial" w:hAnsi="Arial" w:cs="Arial"/>
          <w:color w:val="000000"/>
        </w:rPr>
      </w:pPr>
      <w:r w:rsidRPr="009D62BF">
        <w:rPr>
          <w:rFonts w:ascii="Arial" w:hAnsi="Arial" w:cs="Arial"/>
          <w:color w:val="000000"/>
        </w:rPr>
        <w:t>As you can see, n</w:t>
      </w:r>
      <w:r w:rsidR="00490EE9" w:rsidRPr="009D62BF">
        <w:rPr>
          <w:rFonts w:ascii="Arial" w:hAnsi="Arial" w:cs="Arial"/>
          <w:color w:val="000000"/>
        </w:rPr>
        <w:t xml:space="preserve">ormally students from Hammersmith </w:t>
      </w:r>
      <w:r w:rsidR="005558EA" w:rsidRPr="009D62BF">
        <w:rPr>
          <w:rFonts w:ascii="Arial" w:hAnsi="Arial" w:cs="Arial"/>
          <w:color w:val="000000"/>
        </w:rPr>
        <w:t xml:space="preserve">or the West London area </w:t>
      </w:r>
      <w:r w:rsidR="00490EE9" w:rsidRPr="009D62BF">
        <w:rPr>
          <w:rFonts w:ascii="Arial" w:hAnsi="Arial" w:cs="Arial"/>
          <w:color w:val="000000"/>
        </w:rPr>
        <w:t xml:space="preserve">would not be successful in their bid for accommodation as it only takes just over an hour to get from Charring Cross to Hillingdon. Last week for example, I made it from my office to Hammersmith station in 45 minutes.  </w:t>
      </w:r>
    </w:p>
    <w:p w:rsidR="00490EE9" w:rsidRPr="009D62BF" w:rsidRDefault="00490EE9" w:rsidP="009D62BF">
      <w:pPr>
        <w:rPr>
          <w:rFonts w:ascii="Arial" w:hAnsi="Arial" w:cs="Arial"/>
          <w:color w:val="000000"/>
        </w:rPr>
      </w:pPr>
      <w:r w:rsidRPr="009D62BF">
        <w:rPr>
          <w:rFonts w:ascii="Arial" w:hAnsi="Arial" w:cs="Arial"/>
          <w:color w:val="000000"/>
        </w:rPr>
        <w:t> </w:t>
      </w:r>
    </w:p>
    <w:p w:rsidR="00490EE9" w:rsidRPr="009D62BF" w:rsidRDefault="00490EE9" w:rsidP="009D62BF">
      <w:pPr>
        <w:rPr>
          <w:rFonts w:ascii="Arial" w:hAnsi="Arial" w:cs="Arial"/>
          <w:color w:val="000000"/>
        </w:rPr>
      </w:pPr>
      <w:r w:rsidRPr="009D62BF">
        <w:rPr>
          <w:rFonts w:ascii="Arial" w:hAnsi="Arial" w:cs="Arial"/>
          <w:color w:val="000000"/>
        </w:rPr>
        <w:t xml:space="preserve">Having said that the furthest away a student has lived that I have refused accommodation to is Earls Court with an official travel time of 1:15. </w:t>
      </w:r>
    </w:p>
    <w:p w:rsidR="00490EE9" w:rsidRPr="009D62BF" w:rsidRDefault="00490EE9" w:rsidP="009D62BF">
      <w:pPr>
        <w:rPr>
          <w:rFonts w:ascii="Arial" w:hAnsi="Arial" w:cs="Arial"/>
          <w:color w:val="000000"/>
        </w:rPr>
      </w:pPr>
      <w:r w:rsidRPr="009D62BF">
        <w:rPr>
          <w:rFonts w:ascii="Arial" w:hAnsi="Arial" w:cs="Arial"/>
          <w:color w:val="000000"/>
        </w:rPr>
        <w:t> </w:t>
      </w:r>
    </w:p>
    <w:p w:rsidR="00490EE9" w:rsidRPr="009D62BF" w:rsidRDefault="00490EE9" w:rsidP="009D62BF">
      <w:pPr>
        <w:rPr>
          <w:rFonts w:ascii="Arial" w:hAnsi="Arial" w:cs="Arial"/>
          <w:color w:val="000000"/>
        </w:rPr>
      </w:pPr>
      <w:r w:rsidRPr="009D62BF">
        <w:rPr>
          <w:rFonts w:ascii="Arial" w:hAnsi="Arial" w:cs="Arial"/>
          <w:color w:val="000000"/>
        </w:rPr>
        <w:t>There are two main ways of getting to Hillingdon by Public Transport. The first is the Piccadilly line to Uxbridge and then a bus from Uxbridge, or</w:t>
      </w:r>
      <w:r w:rsidR="00D65B38" w:rsidRPr="009D62BF">
        <w:rPr>
          <w:rFonts w:ascii="Arial" w:hAnsi="Arial" w:cs="Arial"/>
          <w:color w:val="000000"/>
        </w:rPr>
        <w:t> the</w:t>
      </w:r>
      <w:r w:rsidRPr="009D62BF">
        <w:rPr>
          <w:rFonts w:ascii="Arial" w:hAnsi="Arial" w:cs="Arial"/>
          <w:color w:val="000000"/>
        </w:rPr>
        <w:t xml:space="preserve"> Main line from Paddington to Hayes and Harlington or West Drayton, from where you can also get a bus to Hillingdon. The main line is much</w:t>
      </w:r>
      <w:r w:rsidR="004E694F" w:rsidRPr="009D62BF">
        <w:rPr>
          <w:rFonts w:ascii="Arial" w:hAnsi="Arial" w:cs="Arial"/>
          <w:color w:val="000000"/>
        </w:rPr>
        <w:t>,</w:t>
      </w:r>
      <w:r w:rsidRPr="009D62BF">
        <w:rPr>
          <w:rFonts w:ascii="Arial" w:hAnsi="Arial" w:cs="Arial"/>
          <w:color w:val="000000"/>
        </w:rPr>
        <w:t xml:space="preserve"> much quicker, and some students have been known to get a train to Ealing Broadway just to get the main line in.  </w:t>
      </w:r>
    </w:p>
    <w:p w:rsidR="00490EE9" w:rsidRPr="009D62BF" w:rsidRDefault="00490EE9" w:rsidP="009D62BF">
      <w:pPr>
        <w:rPr>
          <w:rFonts w:ascii="Arial" w:hAnsi="Arial" w:cs="Arial"/>
          <w:color w:val="000000"/>
        </w:rPr>
      </w:pPr>
      <w:r w:rsidRPr="009D62BF">
        <w:rPr>
          <w:rFonts w:ascii="Arial" w:hAnsi="Arial" w:cs="Arial"/>
          <w:color w:val="000000"/>
        </w:rPr>
        <w:t> </w:t>
      </w:r>
    </w:p>
    <w:p w:rsidR="00490EE9" w:rsidRPr="009D62BF" w:rsidRDefault="00490EE9" w:rsidP="009D62BF">
      <w:pPr>
        <w:rPr>
          <w:rFonts w:ascii="Arial" w:hAnsi="Arial" w:cs="Arial"/>
          <w:color w:val="000000"/>
        </w:rPr>
      </w:pPr>
      <w:r w:rsidRPr="009D62BF">
        <w:rPr>
          <w:rFonts w:ascii="Arial" w:hAnsi="Arial" w:cs="Arial"/>
          <w:color w:val="000000"/>
        </w:rPr>
        <w:t>We also have parking permits for students and</w:t>
      </w:r>
      <w:r w:rsidR="00D65B38" w:rsidRPr="009D62BF">
        <w:rPr>
          <w:rFonts w:ascii="Arial" w:hAnsi="Arial" w:cs="Arial"/>
          <w:color w:val="000000"/>
        </w:rPr>
        <w:t xml:space="preserve"> lockers. Generally speaking students</w:t>
      </w:r>
      <w:r w:rsidRPr="009D62BF">
        <w:rPr>
          <w:rFonts w:ascii="Arial" w:hAnsi="Arial" w:cs="Arial"/>
          <w:color w:val="000000"/>
        </w:rPr>
        <w:t xml:space="preserve"> are entitled to one of the three. We categorically do not give parking or lockers to students with accommodation but if there is the availability I might give a locker and parking to a student.  </w:t>
      </w:r>
    </w:p>
    <w:p w:rsidR="00490EE9" w:rsidRPr="009D62BF" w:rsidRDefault="00490EE9" w:rsidP="009D62BF">
      <w:pPr>
        <w:rPr>
          <w:rFonts w:ascii="Arial" w:hAnsi="Arial" w:cs="Arial"/>
          <w:color w:val="000000"/>
        </w:rPr>
      </w:pPr>
      <w:r w:rsidRPr="009D62BF">
        <w:rPr>
          <w:rFonts w:ascii="Arial" w:hAnsi="Arial" w:cs="Arial"/>
          <w:color w:val="000000"/>
        </w:rPr>
        <w:t> </w:t>
      </w:r>
    </w:p>
    <w:p w:rsidR="00490EE9" w:rsidRPr="009D62BF" w:rsidRDefault="00490EE9" w:rsidP="009D62BF">
      <w:pPr>
        <w:rPr>
          <w:rFonts w:ascii="Arial" w:hAnsi="Arial" w:cs="Arial"/>
          <w:color w:val="000000"/>
        </w:rPr>
      </w:pPr>
      <w:r w:rsidRPr="009D62BF">
        <w:rPr>
          <w:rFonts w:ascii="Arial" w:hAnsi="Arial" w:cs="Arial"/>
          <w:color w:val="000000"/>
        </w:rPr>
        <w:t xml:space="preserve">We also have 4 bespoke on call rooms, so when </w:t>
      </w:r>
      <w:r w:rsidR="00D65B38" w:rsidRPr="009D62BF">
        <w:rPr>
          <w:rFonts w:ascii="Arial" w:hAnsi="Arial" w:cs="Arial"/>
          <w:color w:val="000000"/>
        </w:rPr>
        <w:t>students</w:t>
      </w:r>
      <w:r w:rsidRPr="009D62BF">
        <w:rPr>
          <w:rFonts w:ascii="Arial" w:hAnsi="Arial" w:cs="Arial"/>
          <w:color w:val="000000"/>
        </w:rPr>
        <w:t xml:space="preserve"> are shadowing </w:t>
      </w:r>
      <w:r w:rsidR="00D65B38" w:rsidRPr="009D62BF">
        <w:rPr>
          <w:rFonts w:ascii="Arial" w:hAnsi="Arial" w:cs="Arial"/>
          <w:color w:val="000000"/>
        </w:rPr>
        <w:t>their</w:t>
      </w:r>
      <w:r w:rsidRPr="009D62BF">
        <w:rPr>
          <w:rFonts w:ascii="Arial" w:hAnsi="Arial" w:cs="Arial"/>
          <w:color w:val="000000"/>
        </w:rPr>
        <w:t xml:space="preserve"> team on call </w:t>
      </w:r>
      <w:r w:rsidR="00D65B38" w:rsidRPr="009D62BF">
        <w:rPr>
          <w:rFonts w:ascii="Arial" w:hAnsi="Arial" w:cs="Arial"/>
          <w:color w:val="000000"/>
        </w:rPr>
        <w:t>they</w:t>
      </w:r>
      <w:r w:rsidRPr="009D62BF">
        <w:rPr>
          <w:rFonts w:ascii="Arial" w:hAnsi="Arial" w:cs="Arial"/>
          <w:color w:val="000000"/>
        </w:rPr>
        <w:t xml:space="preserve"> can stay over. </w:t>
      </w:r>
    </w:p>
    <w:p w:rsidR="00490EE9" w:rsidRPr="009D62BF" w:rsidRDefault="00490EE9" w:rsidP="009D62BF">
      <w:pPr>
        <w:rPr>
          <w:rFonts w:ascii="Arial" w:hAnsi="Arial" w:cs="Arial"/>
          <w:color w:val="000000"/>
        </w:rPr>
      </w:pPr>
      <w:r w:rsidRPr="009D62BF">
        <w:rPr>
          <w:rFonts w:ascii="Arial" w:hAnsi="Arial" w:cs="Arial"/>
          <w:color w:val="000000"/>
        </w:rPr>
        <w:t> </w:t>
      </w:r>
    </w:p>
    <w:p w:rsidR="00F003E9" w:rsidRPr="009D62BF" w:rsidRDefault="00490EE9" w:rsidP="009D62BF">
      <w:pPr>
        <w:rPr>
          <w:rFonts w:ascii="Arial" w:hAnsi="Arial" w:cs="Arial"/>
          <w:color w:val="000000"/>
        </w:rPr>
      </w:pPr>
      <w:r w:rsidRPr="009D62BF">
        <w:rPr>
          <w:rFonts w:ascii="Arial" w:hAnsi="Arial" w:cs="Arial"/>
          <w:color w:val="000000"/>
        </w:rPr>
        <w:t xml:space="preserve">We do require deposits on arrival. This is £20 </w:t>
      </w:r>
      <w:r w:rsidRPr="009D62BF">
        <w:rPr>
          <w:rFonts w:ascii="Arial" w:hAnsi="Arial" w:cs="Arial"/>
          <w:b/>
          <w:bCs/>
          <w:color w:val="000000"/>
        </w:rPr>
        <w:t xml:space="preserve">Cash </w:t>
      </w:r>
      <w:r w:rsidRPr="009D62BF">
        <w:rPr>
          <w:rFonts w:ascii="Arial" w:hAnsi="Arial" w:cs="Arial"/>
          <w:color w:val="000000"/>
        </w:rPr>
        <w:t xml:space="preserve">for parking or locker and a £100 </w:t>
      </w:r>
      <w:r w:rsidRPr="009D62BF">
        <w:rPr>
          <w:rFonts w:ascii="Arial" w:hAnsi="Arial" w:cs="Arial"/>
          <w:b/>
          <w:bCs/>
          <w:color w:val="000000"/>
        </w:rPr>
        <w:t>Cheque</w:t>
      </w:r>
      <w:r w:rsidRPr="009D62BF">
        <w:rPr>
          <w:rFonts w:ascii="Arial" w:hAnsi="Arial" w:cs="Arial"/>
          <w:color w:val="000000"/>
        </w:rPr>
        <w:t xml:space="preserve"> made payable to the “post graduate education fund” for accommodation. </w:t>
      </w:r>
    </w:p>
    <w:p w:rsidR="005558EA" w:rsidRPr="009D62BF" w:rsidRDefault="005558EA" w:rsidP="009D62BF">
      <w:pPr>
        <w:rPr>
          <w:rFonts w:ascii="Arial" w:hAnsi="Arial" w:cs="Arial"/>
          <w:color w:val="000000"/>
        </w:rPr>
      </w:pPr>
    </w:p>
    <w:p w:rsidR="005558EA" w:rsidRPr="009D62BF" w:rsidRDefault="005558EA" w:rsidP="009D62BF">
      <w:pPr>
        <w:rPr>
          <w:rFonts w:ascii="Arial" w:hAnsi="Arial" w:cs="Arial"/>
          <w:color w:val="000000"/>
        </w:rPr>
      </w:pPr>
      <w:r w:rsidRPr="009D62BF">
        <w:rPr>
          <w:rFonts w:ascii="Arial" w:hAnsi="Arial" w:cs="Arial"/>
          <w:color w:val="000000"/>
        </w:rPr>
        <w:t xml:space="preserve">Our accommodation is very basic and students should not be expecting the </w:t>
      </w:r>
      <w:r w:rsidR="000C3305" w:rsidRPr="009D62BF">
        <w:rPr>
          <w:rFonts w:ascii="Arial" w:hAnsi="Arial" w:cs="Arial"/>
          <w:color w:val="000000"/>
        </w:rPr>
        <w:t>Ritz</w:t>
      </w:r>
      <w:r w:rsidRPr="009D62BF">
        <w:rPr>
          <w:rFonts w:ascii="Arial" w:hAnsi="Arial" w:cs="Arial"/>
          <w:color w:val="000000"/>
        </w:rPr>
        <w:t xml:space="preserve">.  They are provided with a Bed, a Desk, a Sink and a cupboard. There is no internet connection and televisions are only accessible in communal areas.  Each Corridor is split into 4 rooms and I do my best to segregate the sexes, however this is not always possible.  The chap who runs the </w:t>
      </w:r>
      <w:r w:rsidRPr="009D62BF">
        <w:rPr>
          <w:rFonts w:ascii="Arial" w:hAnsi="Arial" w:cs="Arial"/>
          <w:color w:val="000000"/>
        </w:rPr>
        <w:lastRenderedPageBreak/>
        <w:t xml:space="preserve">accommodation block is a very unpleasant fellow so I ask the students to deal with me for all problems.  </w:t>
      </w:r>
    </w:p>
    <w:p w:rsidR="005558EA" w:rsidRPr="009D62BF" w:rsidRDefault="005558EA" w:rsidP="009D62BF">
      <w:pPr>
        <w:rPr>
          <w:rFonts w:ascii="Arial" w:hAnsi="Arial" w:cs="Arial"/>
          <w:color w:val="000000"/>
        </w:rPr>
      </w:pPr>
    </w:p>
    <w:p w:rsidR="005558EA" w:rsidRPr="009D62BF" w:rsidRDefault="005558EA" w:rsidP="009D62BF">
      <w:pPr>
        <w:rPr>
          <w:rFonts w:ascii="Arial" w:eastAsia="Calibri" w:hAnsi="Arial" w:cs="Arial"/>
          <w:snapToGrid w:val="0"/>
        </w:rPr>
      </w:pPr>
      <w:r w:rsidRPr="009D62BF">
        <w:rPr>
          <w:rFonts w:ascii="Arial" w:hAnsi="Arial" w:cs="Arial"/>
          <w:snapToGrid w:val="0"/>
          <w:color w:val="000000"/>
        </w:rPr>
        <w:t>T</w:t>
      </w:r>
      <w:r w:rsidRPr="009D62BF">
        <w:rPr>
          <w:rFonts w:ascii="Arial" w:eastAsia="Calibri" w:hAnsi="Arial" w:cs="Arial"/>
          <w:snapToGrid w:val="0"/>
          <w:color w:val="000000"/>
        </w:rPr>
        <w:t>he kitchen</w:t>
      </w:r>
      <w:r w:rsidRPr="009D62BF">
        <w:rPr>
          <w:rFonts w:ascii="Arial" w:hAnsi="Arial" w:cs="Arial"/>
          <w:snapToGrid w:val="0"/>
          <w:color w:val="000000"/>
        </w:rPr>
        <w:t xml:space="preserve"> is shared</w:t>
      </w:r>
      <w:r w:rsidRPr="009D62BF">
        <w:rPr>
          <w:rFonts w:ascii="Arial" w:eastAsia="Calibri" w:hAnsi="Arial" w:cs="Arial"/>
          <w:snapToGrid w:val="0"/>
          <w:color w:val="000000"/>
        </w:rPr>
        <w:t xml:space="preserve">, </w:t>
      </w:r>
      <w:r w:rsidRPr="009D62BF">
        <w:rPr>
          <w:rFonts w:ascii="Arial" w:hAnsi="Arial" w:cs="Arial"/>
          <w:snapToGrid w:val="0"/>
          <w:color w:val="000000"/>
        </w:rPr>
        <w:t>as is bathroom and lounge area.</w:t>
      </w:r>
      <w:r w:rsidRPr="009D62BF">
        <w:rPr>
          <w:rFonts w:ascii="Arial" w:eastAsia="Calibri" w:hAnsi="Arial" w:cs="Arial"/>
          <w:snapToGrid w:val="0"/>
          <w:color w:val="000000"/>
        </w:rPr>
        <w:t xml:space="preserve">  Re: kitchen, </w:t>
      </w:r>
      <w:r w:rsidRPr="009D62BF">
        <w:rPr>
          <w:rFonts w:ascii="Arial" w:hAnsi="Arial" w:cs="Arial"/>
          <w:snapToGrid w:val="0"/>
          <w:color w:val="000000"/>
        </w:rPr>
        <w:t xml:space="preserve">students are asked to </w:t>
      </w:r>
      <w:r w:rsidRPr="009D62BF">
        <w:rPr>
          <w:rFonts w:ascii="Arial" w:eastAsia="Calibri" w:hAnsi="Arial" w:cs="Arial"/>
          <w:snapToGrid w:val="0"/>
          <w:color w:val="000000"/>
        </w:rPr>
        <w:t xml:space="preserve">bring with </w:t>
      </w:r>
      <w:r w:rsidRPr="009D62BF">
        <w:rPr>
          <w:rFonts w:ascii="Arial" w:hAnsi="Arial" w:cs="Arial"/>
          <w:snapToGrid w:val="0"/>
          <w:color w:val="000000"/>
        </w:rPr>
        <w:t>them</w:t>
      </w:r>
      <w:r w:rsidRPr="009D62BF">
        <w:rPr>
          <w:rFonts w:ascii="Arial" w:eastAsia="Calibri" w:hAnsi="Arial" w:cs="Arial"/>
          <w:snapToGrid w:val="0"/>
          <w:color w:val="000000"/>
        </w:rPr>
        <w:t xml:space="preserve"> basic utensils if </w:t>
      </w:r>
      <w:r w:rsidRPr="009D62BF">
        <w:rPr>
          <w:rFonts w:ascii="Arial" w:hAnsi="Arial" w:cs="Arial"/>
          <w:snapToGrid w:val="0"/>
          <w:color w:val="000000"/>
        </w:rPr>
        <w:t>they</w:t>
      </w:r>
      <w:r w:rsidRPr="009D62BF">
        <w:rPr>
          <w:rFonts w:ascii="Arial" w:eastAsia="Calibri" w:hAnsi="Arial" w:cs="Arial"/>
          <w:snapToGrid w:val="0"/>
          <w:color w:val="000000"/>
        </w:rPr>
        <w:t xml:space="preserve"> intend to cook i.e. knife, fork, plate, mug etc.  There is a cooker, fridge and microwave and some pans but as the pans have a tendency to disappear, </w:t>
      </w:r>
      <w:r w:rsidRPr="009D62BF">
        <w:rPr>
          <w:rFonts w:ascii="Arial" w:hAnsi="Arial" w:cs="Arial"/>
          <w:snapToGrid w:val="0"/>
          <w:color w:val="000000"/>
        </w:rPr>
        <w:t xml:space="preserve">which </w:t>
      </w:r>
      <w:r w:rsidRPr="009D62BF">
        <w:rPr>
          <w:rFonts w:ascii="Arial" w:eastAsia="Calibri" w:hAnsi="Arial" w:cs="Arial"/>
          <w:snapToGrid w:val="0"/>
          <w:color w:val="000000"/>
        </w:rPr>
        <w:t>we are not replacing due to ongoing costs.</w:t>
      </w:r>
    </w:p>
    <w:p w:rsidR="005558EA" w:rsidRPr="009D62BF" w:rsidRDefault="005558EA" w:rsidP="009D62BF">
      <w:pPr>
        <w:rPr>
          <w:rFonts w:ascii="Arial" w:eastAsia="Calibri" w:hAnsi="Arial" w:cs="Arial"/>
        </w:rPr>
      </w:pPr>
      <w:r w:rsidRPr="009D62BF">
        <w:rPr>
          <w:rFonts w:ascii="Arial" w:eastAsia="Calibri" w:hAnsi="Arial" w:cs="Arial"/>
        </w:rPr>
        <w:t> </w:t>
      </w:r>
    </w:p>
    <w:p w:rsidR="005558EA" w:rsidRPr="009D62BF" w:rsidRDefault="005558EA" w:rsidP="009D62BF">
      <w:pPr>
        <w:rPr>
          <w:rFonts w:ascii="Arial" w:hAnsi="Arial" w:cs="Arial"/>
          <w:snapToGrid w:val="0"/>
          <w:color w:val="000000"/>
        </w:rPr>
      </w:pPr>
      <w:r w:rsidRPr="009D62BF">
        <w:rPr>
          <w:rFonts w:ascii="Arial" w:eastAsia="Calibri" w:hAnsi="Arial" w:cs="Arial"/>
          <w:snapToGrid w:val="0"/>
          <w:color w:val="000000"/>
        </w:rPr>
        <w:t xml:space="preserve">Bed linen is provided but if </w:t>
      </w:r>
      <w:r w:rsidRPr="009D62BF">
        <w:rPr>
          <w:rFonts w:ascii="Arial" w:hAnsi="Arial" w:cs="Arial"/>
          <w:snapToGrid w:val="0"/>
          <w:color w:val="000000"/>
        </w:rPr>
        <w:t>students</w:t>
      </w:r>
      <w:r w:rsidRPr="009D62BF">
        <w:rPr>
          <w:rFonts w:ascii="Arial" w:eastAsia="Calibri" w:hAnsi="Arial" w:cs="Arial"/>
          <w:snapToGrid w:val="0"/>
          <w:color w:val="000000"/>
        </w:rPr>
        <w:t xml:space="preserve"> wish to bring </w:t>
      </w:r>
      <w:r w:rsidR="000C3305" w:rsidRPr="009D62BF">
        <w:rPr>
          <w:rFonts w:ascii="Arial" w:eastAsia="Calibri" w:hAnsi="Arial" w:cs="Arial"/>
          <w:snapToGrid w:val="0"/>
          <w:color w:val="000000"/>
        </w:rPr>
        <w:t xml:space="preserve">their </w:t>
      </w:r>
      <w:r w:rsidRPr="009D62BF">
        <w:rPr>
          <w:rFonts w:ascii="Arial" w:eastAsia="Calibri" w:hAnsi="Arial" w:cs="Arial"/>
          <w:snapToGrid w:val="0"/>
          <w:color w:val="000000"/>
        </w:rPr>
        <w:t>own, that's fine. </w:t>
      </w:r>
    </w:p>
    <w:p w:rsidR="005558EA" w:rsidRPr="009D62BF" w:rsidRDefault="005558EA" w:rsidP="009D62BF">
      <w:pPr>
        <w:rPr>
          <w:rFonts w:ascii="Arial" w:eastAsia="Calibri" w:hAnsi="Arial" w:cs="Arial"/>
          <w:snapToGrid w:val="0"/>
          <w:color w:val="0000FF"/>
        </w:rPr>
      </w:pPr>
      <w:r w:rsidRPr="009D62BF">
        <w:rPr>
          <w:rFonts w:ascii="Arial" w:eastAsia="Calibri" w:hAnsi="Arial" w:cs="Arial"/>
          <w:snapToGrid w:val="0"/>
          <w:color w:val="0000FF"/>
        </w:rPr>
        <w:t> </w:t>
      </w:r>
    </w:p>
    <w:p w:rsidR="005558EA" w:rsidRPr="009D62BF" w:rsidRDefault="005558EA" w:rsidP="009D62BF">
      <w:pPr>
        <w:rPr>
          <w:rFonts w:ascii="Arial" w:eastAsia="Calibri" w:hAnsi="Arial" w:cs="Arial"/>
          <w:snapToGrid w:val="0"/>
          <w:color w:val="0000FF"/>
        </w:rPr>
      </w:pPr>
      <w:r w:rsidRPr="009D62BF">
        <w:rPr>
          <w:rFonts w:ascii="Arial" w:eastAsia="Calibri" w:hAnsi="Arial" w:cs="Arial"/>
          <w:snapToGrid w:val="0"/>
          <w:color w:val="000000"/>
        </w:rPr>
        <w:t xml:space="preserve">There are laundry facilities and </w:t>
      </w:r>
      <w:r w:rsidRPr="009D62BF">
        <w:rPr>
          <w:rFonts w:ascii="Arial" w:hAnsi="Arial" w:cs="Arial"/>
          <w:snapToGrid w:val="0"/>
          <w:color w:val="000000"/>
        </w:rPr>
        <w:t>students</w:t>
      </w:r>
      <w:r w:rsidRPr="009D62BF">
        <w:rPr>
          <w:rFonts w:ascii="Arial" w:eastAsia="Calibri" w:hAnsi="Arial" w:cs="Arial"/>
          <w:snapToGrid w:val="0"/>
          <w:color w:val="000000"/>
        </w:rPr>
        <w:t xml:space="preserve"> </w:t>
      </w:r>
      <w:r w:rsidRPr="009D62BF">
        <w:rPr>
          <w:rFonts w:ascii="Arial" w:hAnsi="Arial" w:cs="Arial"/>
          <w:snapToGrid w:val="0"/>
          <w:color w:val="000000"/>
        </w:rPr>
        <w:t>are</w:t>
      </w:r>
      <w:r w:rsidRPr="009D62BF">
        <w:rPr>
          <w:rFonts w:ascii="Arial" w:eastAsia="Calibri" w:hAnsi="Arial" w:cs="Arial"/>
          <w:snapToGrid w:val="0"/>
          <w:color w:val="000000"/>
        </w:rPr>
        <w:t xml:space="preserve"> required to obtain a grey tag from me each time </w:t>
      </w:r>
      <w:r w:rsidRPr="009D62BF">
        <w:rPr>
          <w:rFonts w:ascii="Arial" w:hAnsi="Arial" w:cs="Arial"/>
          <w:snapToGrid w:val="0"/>
          <w:color w:val="000000"/>
        </w:rPr>
        <w:t>they</w:t>
      </w:r>
      <w:r w:rsidRPr="009D62BF">
        <w:rPr>
          <w:rFonts w:ascii="Arial" w:eastAsia="Calibri" w:hAnsi="Arial" w:cs="Arial"/>
          <w:snapToGrid w:val="0"/>
          <w:color w:val="000000"/>
        </w:rPr>
        <w:t xml:space="preserve"> wish to use these facilities.  There is a £5 deposit which is refundable on return of the grey tag. </w:t>
      </w:r>
    </w:p>
    <w:p w:rsidR="005558EA" w:rsidRPr="009D62BF" w:rsidRDefault="005558EA" w:rsidP="009D62BF">
      <w:pPr>
        <w:rPr>
          <w:rFonts w:ascii="Arial" w:eastAsia="Calibri" w:hAnsi="Arial" w:cs="Arial"/>
          <w:snapToGrid w:val="0"/>
        </w:rPr>
      </w:pPr>
    </w:p>
    <w:p w:rsidR="005558EA" w:rsidRPr="009D62BF" w:rsidRDefault="005558EA" w:rsidP="009D62BF">
      <w:pPr>
        <w:rPr>
          <w:rFonts w:ascii="Arial" w:eastAsia="Calibri" w:hAnsi="Arial" w:cs="Arial"/>
          <w:bCs/>
        </w:rPr>
      </w:pPr>
      <w:r w:rsidRPr="009D62BF">
        <w:rPr>
          <w:rFonts w:ascii="Arial" w:eastAsia="Calibri" w:hAnsi="Arial" w:cs="Arial"/>
          <w:bCs/>
        </w:rPr>
        <w:t xml:space="preserve">To comply with the government’s </w:t>
      </w:r>
      <w:r w:rsidR="009D62BF">
        <w:rPr>
          <w:rFonts w:ascii="Arial" w:eastAsia="Calibri" w:hAnsi="Arial" w:cs="Arial"/>
          <w:b/>
          <w:bCs/>
        </w:rPr>
        <w:t>‘</w:t>
      </w:r>
      <w:r w:rsidRPr="009D62BF">
        <w:rPr>
          <w:rFonts w:ascii="Arial" w:eastAsia="Calibri" w:hAnsi="Arial" w:cs="Arial"/>
          <w:b/>
          <w:bCs/>
        </w:rPr>
        <w:t>No Smoking Ban</w:t>
      </w:r>
      <w:r w:rsidR="009D62BF">
        <w:rPr>
          <w:rFonts w:ascii="Arial" w:eastAsia="Calibri" w:hAnsi="Arial" w:cs="Arial"/>
          <w:b/>
          <w:bCs/>
        </w:rPr>
        <w:t>’</w:t>
      </w:r>
      <w:r w:rsidR="009D62BF">
        <w:rPr>
          <w:rFonts w:ascii="Arial" w:eastAsia="Calibri" w:hAnsi="Arial" w:cs="Arial"/>
          <w:bCs/>
        </w:rPr>
        <w:t xml:space="preserve"> </w:t>
      </w:r>
      <w:r w:rsidRPr="009D62BF">
        <w:rPr>
          <w:rFonts w:ascii="Arial" w:eastAsia="Calibri" w:hAnsi="Arial" w:cs="Arial"/>
          <w:bCs/>
        </w:rPr>
        <w:t xml:space="preserve">there is no smoking allowed in any communal areas of </w:t>
      </w:r>
      <w:r w:rsidRPr="009D62BF">
        <w:rPr>
          <w:rFonts w:ascii="Arial" w:hAnsi="Arial" w:cs="Arial"/>
          <w:bCs/>
        </w:rPr>
        <w:t>the accommodation blocks but students</w:t>
      </w:r>
      <w:r w:rsidRPr="009D62BF">
        <w:rPr>
          <w:rFonts w:ascii="Arial" w:eastAsia="Calibri" w:hAnsi="Arial" w:cs="Arial"/>
          <w:bCs/>
        </w:rPr>
        <w:t xml:space="preserve"> are allowed to smoke in </w:t>
      </w:r>
      <w:r w:rsidRPr="009D62BF">
        <w:rPr>
          <w:rFonts w:ascii="Arial" w:hAnsi="Arial" w:cs="Arial"/>
          <w:bCs/>
        </w:rPr>
        <w:t>their</w:t>
      </w:r>
      <w:r w:rsidRPr="009D62BF">
        <w:rPr>
          <w:rFonts w:ascii="Arial" w:eastAsia="Calibri" w:hAnsi="Arial" w:cs="Arial"/>
          <w:bCs/>
        </w:rPr>
        <w:t xml:space="preserve"> allocated room.</w:t>
      </w:r>
    </w:p>
    <w:p w:rsidR="000C3305" w:rsidRPr="009D62BF" w:rsidRDefault="000C3305" w:rsidP="009D62BF">
      <w:pPr>
        <w:rPr>
          <w:rFonts w:ascii="Arial" w:eastAsia="Calibri" w:hAnsi="Arial" w:cs="Arial"/>
          <w:bCs/>
        </w:rPr>
      </w:pPr>
    </w:p>
    <w:p w:rsidR="000C3305" w:rsidRPr="009D62BF" w:rsidRDefault="000C3305" w:rsidP="009D62BF">
      <w:pPr>
        <w:rPr>
          <w:rFonts w:ascii="Arial" w:eastAsia="Calibri" w:hAnsi="Arial" w:cs="Arial"/>
          <w:snapToGrid w:val="0"/>
        </w:rPr>
      </w:pPr>
      <w:r w:rsidRPr="009D62BF">
        <w:rPr>
          <w:rFonts w:ascii="Arial" w:eastAsia="Calibri" w:hAnsi="Arial" w:cs="Arial"/>
          <w:snapToGrid w:val="0"/>
        </w:rPr>
        <w:t xml:space="preserve">A number of clinics for our firms take place at Mount Vernon Hospital which is about half an hour’s drive North of Hillingdon Hospital. There is a free shuttle bus for students who need to travel there. </w:t>
      </w:r>
    </w:p>
    <w:p w:rsidR="000C3305" w:rsidRPr="009D62BF" w:rsidRDefault="000C3305" w:rsidP="009D62BF">
      <w:pPr>
        <w:rPr>
          <w:rFonts w:ascii="Arial" w:eastAsia="Calibri" w:hAnsi="Arial" w:cs="Arial"/>
          <w:snapToGrid w:val="0"/>
        </w:rPr>
      </w:pPr>
    </w:p>
    <w:p w:rsidR="000C3305" w:rsidRPr="009D62BF" w:rsidRDefault="000C3305" w:rsidP="009D62BF">
      <w:pPr>
        <w:rPr>
          <w:rFonts w:ascii="Arial" w:eastAsia="Calibri" w:hAnsi="Arial" w:cs="Arial"/>
          <w:snapToGrid w:val="0"/>
        </w:rPr>
      </w:pPr>
      <w:r w:rsidRPr="009D62BF">
        <w:rPr>
          <w:rFonts w:ascii="Arial" w:eastAsia="Calibri" w:hAnsi="Arial" w:cs="Arial"/>
          <w:snapToGrid w:val="0"/>
        </w:rPr>
        <w:t xml:space="preserve">We provide and pay for Taxis to take students to their GP placements and back again.  </w:t>
      </w:r>
    </w:p>
    <w:p w:rsidR="000C3305" w:rsidRPr="009D62BF" w:rsidRDefault="000C3305" w:rsidP="009D62BF">
      <w:pPr>
        <w:rPr>
          <w:rFonts w:ascii="Arial" w:eastAsia="Calibri" w:hAnsi="Arial" w:cs="Arial"/>
          <w:snapToGrid w:val="0"/>
        </w:rPr>
      </w:pPr>
    </w:p>
    <w:p w:rsidR="000C3305" w:rsidRPr="009D62BF" w:rsidRDefault="000C3305" w:rsidP="009D62BF">
      <w:pPr>
        <w:rPr>
          <w:rFonts w:ascii="Arial" w:eastAsia="Calibri" w:hAnsi="Arial" w:cs="Arial"/>
          <w:snapToGrid w:val="0"/>
        </w:rPr>
      </w:pPr>
      <w:r w:rsidRPr="009D62BF">
        <w:rPr>
          <w:rFonts w:ascii="Arial" w:eastAsia="Calibri" w:hAnsi="Arial" w:cs="Arial"/>
          <w:snapToGrid w:val="0"/>
        </w:rPr>
        <w:t xml:space="preserve">I can’t think of anything else that’s really relevant for Hillingdon Hospital information.  But if you have any questions, do not hesitate to get in touch.  </w:t>
      </w:r>
    </w:p>
    <w:p w:rsidR="000C3305" w:rsidRPr="009D62BF" w:rsidRDefault="000C3305" w:rsidP="009D62BF">
      <w:pPr>
        <w:rPr>
          <w:rFonts w:ascii="Arial" w:eastAsia="Calibri" w:hAnsi="Arial" w:cs="Arial"/>
          <w:snapToGrid w:val="0"/>
        </w:rPr>
      </w:pPr>
    </w:p>
    <w:p w:rsidR="00D65B38" w:rsidRPr="009D62BF" w:rsidRDefault="00D65B38" w:rsidP="009D62BF">
      <w:pPr>
        <w:rPr>
          <w:rFonts w:ascii="Arial" w:hAnsi="Arial" w:cs="Arial"/>
        </w:rPr>
      </w:pPr>
    </w:p>
    <w:sectPr w:rsidR="00D65B38" w:rsidRPr="009D62BF" w:rsidSect="009D62BF">
      <w:footerReference w:type="default" r:id="rId8"/>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06" w:rsidRDefault="00644506" w:rsidP="000C3305">
      <w:r>
        <w:separator/>
      </w:r>
    </w:p>
  </w:endnote>
  <w:endnote w:type="continuationSeparator" w:id="0">
    <w:p w:rsidR="00644506" w:rsidRDefault="00644506" w:rsidP="000C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80579"/>
      <w:docPartObj>
        <w:docPartGallery w:val="Page Numbers (Bottom of Page)"/>
        <w:docPartUnique/>
      </w:docPartObj>
    </w:sdtPr>
    <w:sdtEndPr>
      <w:rPr>
        <w:rFonts w:ascii="Arial" w:hAnsi="Arial" w:cs="Arial"/>
        <w:sz w:val="20"/>
        <w:szCs w:val="20"/>
      </w:rPr>
    </w:sdtEndPr>
    <w:sdtContent>
      <w:p w:rsidR="000C3305" w:rsidRPr="009D62BF" w:rsidRDefault="00974D8D" w:rsidP="009D62BF">
        <w:pPr>
          <w:pStyle w:val="Footer"/>
          <w:jc w:val="center"/>
          <w:rPr>
            <w:rFonts w:ascii="Arial" w:hAnsi="Arial" w:cs="Arial"/>
            <w:sz w:val="20"/>
            <w:szCs w:val="20"/>
          </w:rPr>
        </w:pPr>
        <w:r w:rsidRPr="009D62BF">
          <w:rPr>
            <w:rFonts w:ascii="Arial" w:hAnsi="Arial" w:cs="Arial"/>
            <w:sz w:val="20"/>
            <w:szCs w:val="20"/>
          </w:rPr>
          <w:fldChar w:fldCharType="begin"/>
        </w:r>
        <w:r w:rsidRPr="009D62BF">
          <w:rPr>
            <w:rFonts w:ascii="Arial" w:hAnsi="Arial" w:cs="Arial"/>
            <w:sz w:val="20"/>
            <w:szCs w:val="20"/>
          </w:rPr>
          <w:instrText xml:space="preserve"> PAGE   \* MERGEFORMAT </w:instrText>
        </w:r>
        <w:r w:rsidRPr="009D62BF">
          <w:rPr>
            <w:rFonts w:ascii="Arial" w:hAnsi="Arial" w:cs="Arial"/>
            <w:sz w:val="20"/>
            <w:szCs w:val="20"/>
          </w:rPr>
          <w:fldChar w:fldCharType="separate"/>
        </w:r>
        <w:r w:rsidR="009D62BF">
          <w:rPr>
            <w:rFonts w:ascii="Arial" w:hAnsi="Arial" w:cs="Arial"/>
            <w:noProof/>
            <w:sz w:val="20"/>
            <w:szCs w:val="20"/>
          </w:rPr>
          <w:t>1</w:t>
        </w:r>
        <w:r w:rsidRPr="009D62BF">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06" w:rsidRDefault="00644506" w:rsidP="000C3305">
      <w:r>
        <w:separator/>
      </w:r>
    </w:p>
  </w:footnote>
  <w:footnote w:type="continuationSeparator" w:id="0">
    <w:p w:rsidR="00644506" w:rsidRDefault="00644506" w:rsidP="000C3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E9"/>
    <w:rsid w:val="000C3305"/>
    <w:rsid w:val="000D6A23"/>
    <w:rsid w:val="002E4410"/>
    <w:rsid w:val="004406D1"/>
    <w:rsid w:val="0044737E"/>
    <w:rsid w:val="00490EE9"/>
    <w:rsid w:val="004B3BB7"/>
    <w:rsid w:val="004E694F"/>
    <w:rsid w:val="005558EA"/>
    <w:rsid w:val="00563083"/>
    <w:rsid w:val="005E42DA"/>
    <w:rsid w:val="00644506"/>
    <w:rsid w:val="006648E1"/>
    <w:rsid w:val="00672420"/>
    <w:rsid w:val="006E77F3"/>
    <w:rsid w:val="007527E5"/>
    <w:rsid w:val="007E7F25"/>
    <w:rsid w:val="00867CDF"/>
    <w:rsid w:val="00974D8D"/>
    <w:rsid w:val="009D62BF"/>
    <w:rsid w:val="00B96443"/>
    <w:rsid w:val="00C44E6C"/>
    <w:rsid w:val="00D65B38"/>
    <w:rsid w:val="00DC2EDA"/>
    <w:rsid w:val="00EB06A8"/>
    <w:rsid w:val="00F003E9"/>
    <w:rsid w:val="00F85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E9"/>
    <w:pPr>
      <w:spacing w:after="0" w:line="240" w:lineRule="auto"/>
    </w:pPr>
    <w:rPr>
      <w:rFonts w:ascii="Calibri" w:hAnsi="Calibri" w:cs="Times New Roman"/>
      <w:lang w:eastAsia="en-GB"/>
    </w:rPr>
  </w:style>
  <w:style w:type="paragraph" w:styleId="Heading1">
    <w:name w:val="heading 1"/>
    <w:basedOn w:val="Normal"/>
    <w:next w:val="Normal"/>
    <w:link w:val="Heading1Char"/>
    <w:qFormat/>
    <w:rsid w:val="000C3305"/>
    <w:pPr>
      <w:keepNext/>
      <w:tabs>
        <w:tab w:val="left" w:pos="-720"/>
      </w:tabs>
      <w:suppressAutoHyphens/>
      <w:jc w:val="both"/>
      <w:outlineLvl w:val="0"/>
    </w:pPr>
    <w:rPr>
      <w:rFonts w:ascii="Times New Roman" w:eastAsia="Times New Roman" w:hAnsi="Times New Roman"/>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EE9"/>
    <w:rPr>
      <w:color w:val="0000FF"/>
      <w:u w:val="single"/>
    </w:rPr>
  </w:style>
  <w:style w:type="character" w:customStyle="1" w:styleId="Heading1Char">
    <w:name w:val="Heading 1 Char"/>
    <w:basedOn w:val="DefaultParagraphFont"/>
    <w:link w:val="Heading1"/>
    <w:rsid w:val="000C3305"/>
    <w:rPr>
      <w:rFonts w:ascii="Times New Roman" w:eastAsia="Times New Roman" w:hAnsi="Times New Roman" w:cs="Times New Roman"/>
      <w:b/>
      <w:spacing w:val="-3"/>
      <w:sz w:val="24"/>
      <w:szCs w:val="20"/>
      <w:lang w:eastAsia="en-GB"/>
    </w:rPr>
  </w:style>
  <w:style w:type="paragraph" w:styleId="BalloonText">
    <w:name w:val="Balloon Text"/>
    <w:basedOn w:val="Normal"/>
    <w:link w:val="BalloonTextChar"/>
    <w:uiPriority w:val="99"/>
    <w:semiHidden/>
    <w:unhideWhenUsed/>
    <w:rsid w:val="000C3305"/>
    <w:rPr>
      <w:rFonts w:ascii="Tahoma" w:hAnsi="Tahoma" w:cs="Tahoma"/>
      <w:sz w:val="16"/>
      <w:szCs w:val="16"/>
    </w:rPr>
  </w:style>
  <w:style w:type="character" w:customStyle="1" w:styleId="BalloonTextChar">
    <w:name w:val="Balloon Text Char"/>
    <w:basedOn w:val="DefaultParagraphFont"/>
    <w:link w:val="BalloonText"/>
    <w:uiPriority w:val="99"/>
    <w:semiHidden/>
    <w:rsid w:val="000C3305"/>
    <w:rPr>
      <w:rFonts w:ascii="Tahoma" w:hAnsi="Tahoma" w:cs="Tahoma"/>
      <w:sz w:val="16"/>
      <w:szCs w:val="16"/>
      <w:lang w:eastAsia="en-GB"/>
    </w:rPr>
  </w:style>
  <w:style w:type="paragraph" w:styleId="Header">
    <w:name w:val="header"/>
    <w:basedOn w:val="Normal"/>
    <w:link w:val="HeaderChar"/>
    <w:uiPriority w:val="99"/>
    <w:unhideWhenUsed/>
    <w:rsid w:val="000C3305"/>
    <w:pPr>
      <w:tabs>
        <w:tab w:val="center" w:pos="4513"/>
        <w:tab w:val="right" w:pos="9026"/>
      </w:tabs>
    </w:pPr>
  </w:style>
  <w:style w:type="character" w:customStyle="1" w:styleId="HeaderChar">
    <w:name w:val="Header Char"/>
    <w:basedOn w:val="DefaultParagraphFont"/>
    <w:link w:val="Header"/>
    <w:uiPriority w:val="99"/>
    <w:rsid w:val="000C3305"/>
    <w:rPr>
      <w:rFonts w:ascii="Calibri" w:hAnsi="Calibri" w:cs="Times New Roman"/>
      <w:lang w:eastAsia="en-GB"/>
    </w:rPr>
  </w:style>
  <w:style w:type="paragraph" w:styleId="Footer">
    <w:name w:val="footer"/>
    <w:basedOn w:val="Normal"/>
    <w:link w:val="FooterChar"/>
    <w:uiPriority w:val="99"/>
    <w:unhideWhenUsed/>
    <w:rsid w:val="000C3305"/>
    <w:pPr>
      <w:tabs>
        <w:tab w:val="center" w:pos="4513"/>
        <w:tab w:val="right" w:pos="9026"/>
      </w:tabs>
    </w:pPr>
  </w:style>
  <w:style w:type="character" w:customStyle="1" w:styleId="FooterChar">
    <w:name w:val="Footer Char"/>
    <w:basedOn w:val="DefaultParagraphFont"/>
    <w:link w:val="Footer"/>
    <w:uiPriority w:val="99"/>
    <w:rsid w:val="000C3305"/>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E9"/>
    <w:pPr>
      <w:spacing w:after="0" w:line="240" w:lineRule="auto"/>
    </w:pPr>
    <w:rPr>
      <w:rFonts w:ascii="Calibri" w:hAnsi="Calibri" w:cs="Times New Roman"/>
      <w:lang w:eastAsia="en-GB"/>
    </w:rPr>
  </w:style>
  <w:style w:type="paragraph" w:styleId="Heading1">
    <w:name w:val="heading 1"/>
    <w:basedOn w:val="Normal"/>
    <w:next w:val="Normal"/>
    <w:link w:val="Heading1Char"/>
    <w:qFormat/>
    <w:rsid w:val="000C3305"/>
    <w:pPr>
      <w:keepNext/>
      <w:tabs>
        <w:tab w:val="left" w:pos="-720"/>
      </w:tabs>
      <w:suppressAutoHyphens/>
      <w:jc w:val="both"/>
      <w:outlineLvl w:val="0"/>
    </w:pPr>
    <w:rPr>
      <w:rFonts w:ascii="Times New Roman" w:eastAsia="Times New Roman" w:hAnsi="Times New Roman"/>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EE9"/>
    <w:rPr>
      <w:color w:val="0000FF"/>
      <w:u w:val="single"/>
    </w:rPr>
  </w:style>
  <w:style w:type="character" w:customStyle="1" w:styleId="Heading1Char">
    <w:name w:val="Heading 1 Char"/>
    <w:basedOn w:val="DefaultParagraphFont"/>
    <w:link w:val="Heading1"/>
    <w:rsid w:val="000C3305"/>
    <w:rPr>
      <w:rFonts w:ascii="Times New Roman" w:eastAsia="Times New Roman" w:hAnsi="Times New Roman" w:cs="Times New Roman"/>
      <w:b/>
      <w:spacing w:val="-3"/>
      <w:sz w:val="24"/>
      <w:szCs w:val="20"/>
      <w:lang w:eastAsia="en-GB"/>
    </w:rPr>
  </w:style>
  <w:style w:type="paragraph" w:styleId="BalloonText">
    <w:name w:val="Balloon Text"/>
    <w:basedOn w:val="Normal"/>
    <w:link w:val="BalloonTextChar"/>
    <w:uiPriority w:val="99"/>
    <w:semiHidden/>
    <w:unhideWhenUsed/>
    <w:rsid w:val="000C3305"/>
    <w:rPr>
      <w:rFonts w:ascii="Tahoma" w:hAnsi="Tahoma" w:cs="Tahoma"/>
      <w:sz w:val="16"/>
      <w:szCs w:val="16"/>
    </w:rPr>
  </w:style>
  <w:style w:type="character" w:customStyle="1" w:styleId="BalloonTextChar">
    <w:name w:val="Balloon Text Char"/>
    <w:basedOn w:val="DefaultParagraphFont"/>
    <w:link w:val="BalloonText"/>
    <w:uiPriority w:val="99"/>
    <w:semiHidden/>
    <w:rsid w:val="000C3305"/>
    <w:rPr>
      <w:rFonts w:ascii="Tahoma" w:hAnsi="Tahoma" w:cs="Tahoma"/>
      <w:sz w:val="16"/>
      <w:szCs w:val="16"/>
      <w:lang w:eastAsia="en-GB"/>
    </w:rPr>
  </w:style>
  <w:style w:type="paragraph" w:styleId="Header">
    <w:name w:val="header"/>
    <w:basedOn w:val="Normal"/>
    <w:link w:val="HeaderChar"/>
    <w:uiPriority w:val="99"/>
    <w:unhideWhenUsed/>
    <w:rsid w:val="000C3305"/>
    <w:pPr>
      <w:tabs>
        <w:tab w:val="center" w:pos="4513"/>
        <w:tab w:val="right" w:pos="9026"/>
      </w:tabs>
    </w:pPr>
  </w:style>
  <w:style w:type="character" w:customStyle="1" w:styleId="HeaderChar">
    <w:name w:val="Header Char"/>
    <w:basedOn w:val="DefaultParagraphFont"/>
    <w:link w:val="Header"/>
    <w:uiPriority w:val="99"/>
    <w:rsid w:val="000C3305"/>
    <w:rPr>
      <w:rFonts w:ascii="Calibri" w:hAnsi="Calibri" w:cs="Times New Roman"/>
      <w:lang w:eastAsia="en-GB"/>
    </w:rPr>
  </w:style>
  <w:style w:type="paragraph" w:styleId="Footer">
    <w:name w:val="footer"/>
    <w:basedOn w:val="Normal"/>
    <w:link w:val="FooterChar"/>
    <w:uiPriority w:val="99"/>
    <w:unhideWhenUsed/>
    <w:rsid w:val="000C3305"/>
    <w:pPr>
      <w:tabs>
        <w:tab w:val="center" w:pos="4513"/>
        <w:tab w:val="right" w:pos="9026"/>
      </w:tabs>
    </w:pPr>
  </w:style>
  <w:style w:type="character" w:customStyle="1" w:styleId="FooterChar">
    <w:name w:val="Footer Char"/>
    <w:basedOn w:val="DefaultParagraphFont"/>
    <w:link w:val="Footer"/>
    <w:uiPriority w:val="99"/>
    <w:rsid w:val="000C3305"/>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6992">
      <w:bodyDiv w:val="1"/>
      <w:marLeft w:val="0"/>
      <w:marRight w:val="0"/>
      <w:marTop w:val="0"/>
      <w:marBottom w:val="0"/>
      <w:divBdr>
        <w:top w:val="none" w:sz="0" w:space="0" w:color="auto"/>
        <w:left w:val="none" w:sz="0" w:space="0" w:color="auto"/>
        <w:bottom w:val="none" w:sz="0" w:space="0" w:color="auto"/>
        <w:right w:val="none" w:sz="0" w:space="0" w:color="auto"/>
      </w:divBdr>
    </w:div>
    <w:div w:id="1364675250">
      <w:bodyDiv w:val="1"/>
      <w:marLeft w:val="0"/>
      <w:marRight w:val="0"/>
      <w:marTop w:val="0"/>
      <w:marBottom w:val="0"/>
      <w:divBdr>
        <w:top w:val="none" w:sz="0" w:space="0" w:color="auto"/>
        <w:left w:val="none" w:sz="0" w:space="0" w:color="auto"/>
        <w:bottom w:val="none" w:sz="0" w:space="0" w:color="auto"/>
        <w:right w:val="none" w:sz="0" w:space="0" w:color="auto"/>
      </w:divBdr>
    </w:div>
    <w:div w:id="20690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f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5958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Krok-Paszkowski</dc:creator>
  <cp:lastModifiedBy>Shiel, Nuala</cp:lastModifiedBy>
  <cp:revision>2</cp:revision>
  <dcterms:created xsi:type="dcterms:W3CDTF">2012-12-11T11:53:00Z</dcterms:created>
  <dcterms:modified xsi:type="dcterms:W3CDTF">2012-12-11T11:53:00Z</dcterms:modified>
</cp:coreProperties>
</file>