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F64" w:rsidRDefault="00B431CE" w:rsidP="00B43B8B">
      <w:pPr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90</w:t>
      </w:r>
      <w:r w:rsidR="00A25D54">
        <w:rPr>
          <w:rFonts w:ascii="Arial" w:hAnsi="Arial" w:cs="Arial"/>
          <w:sz w:val="22"/>
        </w:rPr>
        <w:t>/HA</w:t>
      </w:r>
      <w:r w:rsidR="00B43B8B" w:rsidRPr="00B43B8B">
        <w:rPr>
          <w:rFonts w:ascii="Arial" w:hAnsi="Arial" w:cs="Arial"/>
          <w:sz w:val="22"/>
        </w:rPr>
        <w:t>M/SCM</w:t>
      </w:r>
    </w:p>
    <w:p w:rsidR="00487D87" w:rsidRPr="00B43B8B" w:rsidRDefault="00487D87" w:rsidP="00B43B8B">
      <w:pPr>
        <w:jc w:val="right"/>
        <w:rPr>
          <w:rFonts w:ascii="Arial" w:hAnsi="Arial" w:cs="Arial"/>
          <w:sz w:val="22"/>
        </w:rPr>
      </w:pPr>
    </w:p>
    <w:p w:rsidR="000260EA" w:rsidRDefault="00EC0BBC" w:rsidP="00EC0BBC">
      <w:pPr>
        <w:autoSpaceDE w:val="0"/>
        <w:autoSpaceDN w:val="0"/>
        <w:adjustRightInd w:val="0"/>
        <w:jc w:val="center"/>
        <w:rPr>
          <w:rFonts w:ascii="Arial-BoldMT" w:eastAsia="SimSun" w:hAnsi="Arial-BoldMT" w:cs="Arial-BoldMT"/>
          <w:b/>
          <w:bCs/>
          <w:sz w:val="40"/>
          <w:szCs w:val="40"/>
          <w:lang w:eastAsia="zh-CN"/>
        </w:rPr>
      </w:pPr>
      <w:r>
        <w:rPr>
          <w:rFonts w:ascii="Arial-BoldMT" w:eastAsia="SimSun" w:hAnsi="Arial-BoldMT" w:cs="Arial-BoldMT"/>
          <w:b/>
          <w:bCs/>
          <w:sz w:val="40"/>
          <w:szCs w:val="40"/>
          <w:lang w:eastAsia="zh-CN"/>
        </w:rPr>
        <w:t>A Comprehensive I</w:t>
      </w:r>
      <w:r w:rsidRPr="00EC0BBC">
        <w:rPr>
          <w:rFonts w:ascii="Arial-BoldMT" w:eastAsia="SimSun" w:hAnsi="Arial-BoldMT" w:cs="Arial-BoldMT"/>
          <w:b/>
          <w:bCs/>
          <w:sz w:val="40"/>
          <w:szCs w:val="40"/>
          <w:lang w:eastAsia="zh-CN"/>
        </w:rPr>
        <w:t>ntroduction to</w:t>
      </w:r>
      <w:r>
        <w:rPr>
          <w:rFonts w:ascii="Arial-BoldMT" w:eastAsia="SimSun" w:hAnsi="Arial-BoldMT" w:cs="Arial-BoldMT"/>
          <w:b/>
          <w:bCs/>
          <w:sz w:val="40"/>
          <w:szCs w:val="40"/>
          <w:lang w:eastAsia="zh-CN"/>
        </w:rPr>
        <w:t xml:space="preserve"> </w:t>
      </w:r>
      <w:r w:rsidR="00E317F7">
        <w:rPr>
          <w:rFonts w:ascii="Arial-BoldMT" w:eastAsia="SimSun" w:hAnsi="Arial-BoldMT" w:cs="Arial-BoldMT"/>
          <w:b/>
          <w:bCs/>
          <w:sz w:val="40"/>
          <w:szCs w:val="40"/>
          <w:lang w:eastAsia="zh-CN"/>
        </w:rPr>
        <w:t>Reproductive Medicine</w:t>
      </w:r>
    </w:p>
    <w:p w:rsidR="00EC0BBC" w:rsidRPr="00C145CD" w:rsidRDefault="00EC0BBC" w:rsidP="00EC0BBC">
      <w:pPr>
        <w:jc w:val="center"/>
        <w:rPr>
          <w:rFonts w:ascii="Arial" w:hAnsi="Arial" w:cs="Arial"/>
          <w:b/>
          <w:sz w:val="22"/>
          <w:szCs w:val="22"/>
        </w:rPr>
      </w:pPr>
    </w:p>
    <w:p w:rsidR="00EC0BBC" w:rsidRPr="00C145CD" w:rsidRDefault="002E3F64">
      <w:pPr>
        <w:rPr>
          <w:rFonts w:ascii="Arial" w:eastAsia="SimSun" w:hAnsi="Arial" w:cs="Arial"/>
          <w:sz w:val="22"/>
          <w:szCs w:val="22"/>
          <w:lang w:eastAsia="zh-CN"/>
        </w:rPr>
      </w:pPr>
      <w:r w:rsidRPr="00C145CD">
        <w:rPr>
          <w:rFonts w:ascii="Arial" w:hAnsi="Arial" w:cs="Arial"/>
          <w:b/>
          <w:sz w:val="22"/>
          <w:szCs w:val="22"/>
        </w:rPr>
        <w:t>Module Tutor:</w:t>
      </w:r>
      <w:r w:rsidR="00EC0BBC" w:rsidRPr="00C145CD">
        <w:rPr>
          <w:rFonts w:ascii="Arial" w:hAnsi="Arial" w:cs="Arial"/>
          <w:b/>
          <w:sz w:val="22"/>
          <w:szCs w:val="22"/>
        </w:rPr>
        <w:tab/>
      </w:r>
      <w:r w:rsidR="00EC0BBC" w:rsidRPr="00C145CD">
        <w:rPr>
          <w:rFonts w:ascii="Arial" w:hAnsi="Arial" w:cs="Arial"/>
          <w:b/>
          <w:sz w:val="22"/>
          <w:szCs w:val="22"/>
        </w:rPr>
        <w:tab/>
      </w:r>
      <w:r w:rsidR="00EC0BBC" w:rsidRPr="00C145CD">
        <w:rPr>
          <w:rFonts w:ascii="Arial" w:eastAsia="SimSun" w:hAnsi="Arial" w:cs="Arial"/>
          <w:sz w:val="22"/>
          <w:szCs w:val="22"/>
          <w:lang w:eastAsia="zh-CN"/>
        </w:rPr>
        <w:t>M</w:t>
      </w:r>
      <w:r w:rsidR="00BB0E69">
        <w:rPr>
          <w:rFonts w:ascii="Arial" w:eastAsia="SimSun" w:hAnsi="Arial" w:cs="Arial"/>
          <w:sz w:val="22"/>
          <w:szCs w:val="22"/>
          <w:lang w:eastAsia="zh-CN"/>
        </w:rPr>
        <w:t>r Stuart Lavery</w:t>
      </w:r>
      <w:r w:rsidR="00B431CE">
        <w:rPr>
          <w:rFonts w:ascii="Arial" w:eastAsia="SimSun" w:hAnsi="Arial" w:cs="Arial"/>
          <w:sz w:val="22"/>
          <w:szCs w:val="22"/>
          <w:lang w:eastAsia="zh-CN"/>
        </w:rPr>
        <w:t>/ Dr Anna Carby</w:t>
      </w:r>
    </w:p>
    <w:p w:rsidR="00EC0BBC" w:rsidRDefault="00EC0BBC">
      <w:pPr>
        <w:rPr>
          <w:rFonts w:ascii="Arial" w:eastAsia="SimSun" w:hAnsi="Arial" w:cs="Arial"/>
          <w:sz w:val="22"/>
          <w:szCs w:val="22"/>
          <w:lang w:eastAsia="zh-CN"/>
        </w:rPr>
      </w:pPr>
      <w:r w:rsidRPr="00C145CD">
        <w:rPr>
          <w:rFonts w:ascii="Arial" w:eastAsia="SimSun" w:hAnsi="Arial" w:cs="Arial"/>
          <w:sz w:val="22"/>
          <w:szCs w:val="22"/>
          <w:lang w:eastAsia="zh-CN"/>
        </w:rPr>
        <w:tab/>
      </w:r>
      <w:r w:rsidRPr="00C145CD">
        <w:rPr>
          <w:rFonts w:ascii="Arial" w:eastAsia="SimSun" w:hAnsi="Arial" w:cs="Arial"/>
          <w:sz w:val="22"/>
          <w:szCs w:val="22"/>
          <w:lang w:eastAsia="zh-CN"/>
        </w:rPr>
        <w:tab/>
      </w:r>
      <w:r w:rsidRPr="00C145CD">
        <w:rPr>
          <w:rFonts w:ascii="Arial" w:eastAsia="SimSun" w:hAnsi="Arial" w:cs="Arial"/>
          <w:sz w:val="22"/>
          <w:szCs w:val="22"/>
          <w:lang w:eastAsia="zh-CN"/>
        </w:rPr>
        <w:tab/>
      </w:r>
      <w:r w:rsidRPr="00C145CD">
        <w:rPr>
          <w:rFonts w:ascii="Arial" w:eastAsia="SimSun" w:hAnsi="Arial" w:cs="Arial"/>
          <w:sz w:val="22"/>
          <w:szCs w:val="22"/>
          <w:lang w:eastAsia="zh-CN"/>
        </w:rPr>
        <w:tab/>
      </w:r>
      <w:r w:rsidR="00BB0E69">
        <w:rPr>
          <w:rFonts w:ascii="Arial" w:eastAsia="SimSun" w:hAnsi="Arial" w:cs="Arial"/>
          <w:sz w:val="22"/>
          <w:szCs w:val="22"/>
          <w:lang w:eastAsia="zh-CN"/>
        </w:rPr>
        <w:t>The IVF Unit</w:t>
      </w:r>
    </w:p>
    <w:p w:rsidR="00BB0E69" w:rsidRPr="00C145CD" w:rsidRDefault="00BB0E69">
      <w:pPr>
        <w:rPr>
          <w:rFonts w:ascii="Arial" w:eastAsia="SimSun" w:hAnsi="Arial" w:cs="Arial"/>
          <w:sz w:val="22"/>
          <w:szCs w:val="22"/>
          <w:lang w:eastAsia="zh-CN"/>
        </w:rPr>
      </w:pPr>
      <w:r>
        <w:rPr>
          <w:rFonts w:ascii="Arial" w:eastAsia="SimSun" w:hAnsi="Arial" w:cs="Arial"/>
          <w:sz w:val="22"/>
          <w:szCs w:val="22"/>
          <w:lang w:eastAsia="zh-CN"/>
        </w:rPr>
        <w:tab/>
      </w:r>
      <w:r>
        <w:rPr>
          <w:rFonts w:ascii="Arial" w:eastAsia="SimSun" w:hAnsi="Arial" w:cs="Arial"/>
          <w:sz w:val="22"/>
          <w:szCs w:val="22"/>
          <w:lang w:eastAsia="zh-CN"/>
        </w:rPr>
        <w:tab/>
      </w:r>
      <w:r>
        <w:rPr>
          <w:rFonts w:ascii="Arial" w:eastAsia="SimSun" w:hAnsi="Arial" w:cs="Arial"/>
          <w:sz w:val="22"/>
          <w:szCs w:val="22"/>
          <w:lang w:eastAsia="zh-CN"/>
        </w:rPr>
        <w:tab/>
      </w:r>
      <w:r>
        <w:rPr>
          <w:rFonts w:ascii="Arial" w:eastAsia="SimSun" w:hAnsi="Arial" w:cs="Arial"/>
          <w:sz w:val="22"/>
          <w:szCs w:val="22"/>
          <w:lang w:eastAsia="zh-CN"/>
        </w:rPr>
        <w:tab/>
        <w:t xml:space="preserve">The </w:t>
      </w:r>
      <w:proofErr w:type="spellStart"/>
      <w:r>
        <w:rPr>
          <w:rFonts w:ascii="Arial" w:eastAsia="SimSun" w:hAnsi="Arial" w:cs="Arial"/>
          <w:sz w:val="22"/>
          <w:szCs w:val="22"/>
          <w:lang w:eastAsia="zh-CN"/>
        </w:rPr>
        <w:t>Wolfson</w:t>
      </w:r>
      <w:proofErr w:type="spellEnd"/>
      <w:r>
        <w:rPr>
          <w:rFonts w:ascii="Arial" w:eastAsia="SimSun" w:hAnsi="Arial" w:cs="Arial"/>
          <w:sz w:val="22"/>
          <w:szCs w:val="22"/>
          <w:lang w:eastAsia="zh-CN"/>
        </w:rPr>
        <w:t xml:space="preserve"> Family Clinic</w:t>
      </w:r>
    </w:p>
    <w:p w:rsidR="00EC0BBC" w:rsidRPr="00C145CD" w:rsidRDefault="00EC0BBC">
      <w:pPr>
        <w:rPr>
          <w:rFonts w:ascii="Arial" w:eastAsia="SimSun" w:hAnsi="Arial" w:cs="Arial"/>
          <w:sz w:val="22"/>
          <w:szCs w:val="22"/>
          <w:lang w:eastAsia="zh-CN"/>
        </w:rPr>
      </w:pPr>
      <w:r w:rsidRPr="00C145CD">
        <w:rPr>
          <w:rFonts w:ascii="Arial" w:eastAsia="SimSun" w:hAnsi="Arial" w:cs="Arial"/>
          <w:sz w:val="22"/>
          <w:szCs w:val="22"/>
          <w:lang w:eastAsia="zh-CN"/>
        </w:rPr>
        <w:tab/>
      </w:r>
      <w:r w:rsidRPr="00C145CD">
        <w:rPr>
          <w:rFonts w:ascii="Arial" w:eastAsia="SimSun" w:hAnsi="Arial" w:cs="Arial"/>
          <w:sz w:val="22"/>
          <w:szCs w:val="22"/>
          <w:lang w:eastAsia="zh-CN"/>
        </w:rPr>
        <w:tab/>
      </w:r>
      <w:r w:rsidRPr="00C145CD">
        <w:rPr>
          <w:rFonts w:ascii="Arial" w:eastAsia="SimSun" w:hAnsi="Arial" w:cs="Arial"/>
          <w:sz w:val="22"/>
          <w:szCs w:val="22"/>
          <w:lang w:eastAsia="zh-CN"/>
        </w:rPr>
        <w:tab/>
      </w:r>
      <w:r w:rsidRPr="00C145CD">
        <w:rPr>
          <w:rFonts w:ascii="Arial" w:eastAsia="SimSun" w:hAnsi="Arial" w:cs="Arial"/>
          <w:sz w:val="22"/>
          <w:szCs w:val="22"/>
          <w:lang w:eastAsia="zh-CN"/>
        </w:rPr>
        <w:tab/>
      </w:r>
      <w:r w:rsidR="00BB0E69">
        <w:rPr>
          <w:rFonts w:ascii="Arial" w:eastAsia="SimSun" w:hAnsi="Arial" w:cs="Arial"/>
          <w:sz w:val="22"/>
          <w:szCs w:val="22"/>
          <w:lang w:eastAsia="zh-CN"/>
        </w:rPr>
        <w:t>Hammersmith</w:t>
      </w:r>
      <w:r w:rsidRPr="00C145CD">
        <w:rPr>
          <w:rFonts w:ascii="Arial" w:eastAsia="SimSun" w:hAnsi="Arial" w:cs="Arial"/>
          <w:sz w:val="22"/>
          <w:szCs w:val="22"/>
          <w:lang w:eastAsia="zh-CN"/>
        </w:rPr>
        <w:t xml:space="preserve"> Hospital</w:t>
      </w:r>
    </w:p>
    <w:p w:rsidR="00EC0BBC" w:rsidRPr="00C145CD" w:rsidRDefault="00BB0E69">
      <w:pPr>
        <w:rPr>
          <w:rFonts w:ascii="Arial" w:eastAsia="SimSun" w:hAnsi="Arial" w:cs="Arial"/>
          <w:sz w:val="22"/>
          <w:szCs w:val="22"/>
          <w:lang w:eastAsia="zh-CN"/>
        </w:rPr>
      </w:pPr>
      <w:r>
        <w:rPr>
          <w:rFonts w:ascii="Arial" w:eastAsia="SimSun" w:hAnsi="Arial" w:cs="Arial"/>
          <w:sz w:val="22"/>
          <w:szCs w:val="22"/>
          <w:lang w:eastAsia="zh-CN"/>
        </w:rPr>
        <w:tab/>
      </w:r>
      <w:r>
        <w:rPr>
          <w:rFonts w:ascii="Arial" w:eastAsia="SimSun" w:hAnsi="Arial" w:cs="Arial"/>
          <w:sz w:val="22"/>
          <w:szCs w:val="22"/>
          <w:lang w:eastAsia="zh-CN"/>
        </w:rPr>
        <w:tab/>
      </w:r>
      <w:r>
        <w:rPr>
          <w:rFonts w:ascii="Arial" w:eastAsia="SimSun" w:hAnsi="Arial" w:cs="Arial"/>
          <w:sz w:val="22"/>
          <w:szCs w:val="22"/>
          <w:lang w:eastAsia="zh-CN"/>
        </w:rPr>
        <w:tab/>
      </w:r>
      <w:r>
        <w:rPr>
          <w:rFonts w:ascii="Arial" w:eastAsia="SimSun" w:hAnsi="Arial" w:cs="Arial"/>
          <w:sz w:val="22"/>
          <w:szCs w:val="22"/>
          <w:lang w:eastAsia="zh-CN"/>
        </w:rPr>
        <w:tab/>
        <w:t>Tel: 020 8383 4152 / 020 7034 1300</w:t>
      </w:r>
    </w:p>
    <w:p w:rsidR="00BB0E69" w:rsidRDefault="00EC0BBC">
      <w:pPr>
        <w:rPr>
          <w:rFonts w:ascii="Arial" w:eastAsia="SimSun" w:hAnsi="Arial" w:cs="Arial"/>
          <w:sz w:val="22"/>
          <w:szCs w:val="22"/>
          <w:lang w:eastAsia="zh-CN"/>
        </w:rPr>
      </w:pPr>
      <w:r w:rsidRPr="00C145CD">
        <w:rPr>
          <w:rFonts w:ascii="Arial" w:hAnsi="Arial" w:cs="Arial"/>
          <w:b/>
          <w:sz w:val="22"/>
          <w:szCs w:val="22"/>
        </w:rPr>
        <w:tab/>
      </w:r>
      <w:r w:rsidRPr="00C145CD">
        <w:rPr>
          <w:rFonts w:ascii="Arial" w:hAnsi="Arial" w:cs="Arial"/>
          <w:b/>
          <w:sz w:val="22"/>
          <w:szCs w:val="22"/>
        </w:rPr>
        <w:tab/>
      </w:r>
      <w:r w:rsidRPr="00C145CD">
        <w:rPr>
          <w:rFonts w:ascii="Arial" w:hAnsi="Arial" w:cs="Arial"/>
          <w:b/>
          <w:sz w:val="22"/>
          <w:szCs w:val="22"/>
        </w:rPr>
        <w:tab/>
      </w:r>
      <w:r w:rsidRPr="00C145CD">
        <w:rPr>
          <w:rFonts w:ascii="Arial" w:hAnsi="Arial" w:cs="Arial"/>
          <w:b/>
          <w:sz w:val="22"/>
          <w:szCs w:val="22"/>
        </w:rPr>
        <w:tab/>
      </w:r>
      <w:r w:rsidRPr="00C145CD">
        <w:rPr>
          <w:rFonts w:ascii="Arial" w:hAnsi="Arial" w:cs="Arial"/>
          <w:sz w:val="22"/>
          <w:szCs w:val="22"/>
        </w:rPr>
        <w:t>Email:</w:t>
      </w:r>
      <w:r w:rsidRPr="00C145CD">
        <w:rPr>
          <w:rFonts w:ascii="Arial" w:hAnsi="Arial" w:cs="Arial"/>
          <w:b/>
          <w:sz w:val="22"/>
          <w:szCs w:val="22"/>
        </w:rPr>
        <w:t xml:space="preserve"> </w:t>
      </w:r>
      <w:hyperlink r:id="rId7" w:history="1">
        <w:r w:rsidR="00BB0E69" w:rsidRPr="007A44A3">
          <w:rPr>
            <w:rStyle w:val="Hyperlink"/>
            <w:rFonts w:ascii="Arial" w:eastAsia="SimSun" w:hAnsi="Arial" w:cs="Arial"/>
            <w:sz w:val="22"/>
            <w:szCs w:val="22"/>
            <w:lang w:eastAsia="zh-CN"/>
          </w:rPr>
          <w:t>stuart.lavery@imperial.ac.uk</w:t>
        </w:r>
      </w:hyperlink>
    </w:p>
    <w:p w:rsidR="00B431CE" w:rsidRDefault="00B431CE">
      <w:pPr>
        <w:rPr>
          <w:rFonts w:ascii="Arial" w:eastAsia="SimSun" w:hAnsi="Arial" w:cs="Arial"/>
          <w:sz w:val="22"/>
          <w:szCs w:val="22"/>
          <w:lang w:eastAsia="zh-CN"/>
        </w:rPr>
      </w:pPr>
      <w:r>
        <w:rPr>
          <w:rFonts w:ascii="Arial" w:eastAsia="SimSun" w:hAnsi="Arial" w:cs="Arial"/>
          <w:sz w:val="22"/>
          <w:szCs w:val="22"/>
          <w:lang w:eastAsia="zh-CN"/>
        </w:rPr>
        <w:tab/>
      </w:r>
      <w:r>
        <w:rPr>
          <w:rFonts w:ascii="Arial" w:eastAsia="SimSun" w:hAnsi="Arial" w:cs="Arial"/>
          <w:sz w:val="22"/>
          <w:szCs w:val="22"/>
          <w:lang w:eastAsia="zh-CN"/>
        </w:rPr>
        <w:tab/>
      </w:r>
      <w:r>
        <w:rPr>
          <w:rFonts w:ascii="Arial" w:eastAsia="SimSun" w:hAnsi="Arial" w:cs="Arial"/>
          <w:sz w:val="22"/>
          <w:szCs w:val="22"/>
          <w:lang w:eastAsia="zh-CN"/>
        </w:rPr>
        <w:tab/>
      </w:r>
      <w:r>
        <w:rPr>
          <w:rFonts w:ascii="Arial" w:eastAsia="SimSun" w:hAnsi="Arial" w:cs="Arial"/>
          <w:sz w:val="22"/>
          <w:szCs w:val="22"/>
          <w:lang w:eastAsia="zh-CN"/>
        </w:rPr>
        <w:tab/>
      </w:r>
      <w:hyperlink r:id="rId8" w:history="1">
        <w:r w:rsidRPr="00152DCD">
          <w:rPr>
            <w:rStyle w:val="Hyperlink"/>
            <w:rFonts w:ascii="Arial" w:eastAsia="SimSun" w:hAnsi="Arial" w:cs="Arial"/>
            <w:sz w:val="22"/>
            <w:szCs w:val="22"/>
            <w:lang w:eastAsia="zh-CN"/>
          </w:rPr>
          <w:t>Anna.Carby@imperial.nhs.uk</w:t>
        </w:r>
      </w:hyperlink>
      <w:r>
        <w:rPr>
          <w:rFonts w:ascii="Arial" w:eastAsia="SimSun" w:hAnsi="Arial" w:cs="Arial"/>
          <w:sz w:val="22"/>
          <w:szCs w:val="22"/>
          <w:lang w:eastAsia="zh-CN"/>
        </w:rPr>
        <w:t xml:space="preserve"> </w:t>
      </w:r>
    </w:p>
    <w:p w:rsidR="002E3F64" w:rsidRPr="00BB0E69" w:rsidRDefault="002E3F64">
      <w:pPr>
        <w:rPr>
          <w:rFonts w:ascii="Arial" w:hAnsi="Arial" w:cs="Arial"/>
          <w:b/>
          <w:sz w:val="22"/>
          <w:szCs w:val="22"/>
        </w:rPr>
      </w:pPr>
      <w:r w:rsidRPr="00C145CD">
        <w:rPr>
          <w:rFonts w:ascii="Arial" w:hAnsi="Arial" w:cs="Arial"/>
          <w:b/>
          <w:sz w:val="22"/>
          <w:szCs w:val="22"/>
        </w:rPr>
        <w:tab/>
      </w:r>
    </w:p>
    <w:p w:rsidR="00EC0BBC" w:rsidRDefault="002E3F64" w:rsidP="00BB0E69">
      <w:pPr>
        <w:rPr>
          <w:rFonts w:ascii="Arial" w:eastAsia="SimSun" w:hAnsi="Arial" w:cs="Arial"/>
          <w:sz w:val="22"/>
          <w:szCs w:val="22"/>
          <w:lang w:eastAsia="zh-CN"/>
        </w:rPr>
      </w:pPr>
      <w:r w:rsidRPr="00C145CD">
        <w:rPr>
          <w:rFonts w:ascii="Arial" w:hAnsi="Arial" w:cs="Arial"/>
          <w:b/>
          <w:sz w:val="22"/>
          <w:szCs w:val="22"/>
        </w:rPr>
        <w:t>Module Administrator:</w:t>
      </w:r>
      <w:r w:rsidRPr="00C145CD">
        <w:rPr>
          <w:rFonts w:ascii="Arial" w:hAnsi="Arial" w:cs="Arial"/>
          <w:b/>
          <w:sz w:val="22"/>
          <w:szCs w:val="22"/>
        </w:rPr>
        <w:tab/>
      </w:r>
      <w:r w:rsidR="00BB0E69" w:rsidRPr="006D21C0">
        <w:rPr>
          <w:rFonts w:ascii="Arial" w:eastAsia="SimSun" w:hAnsi="Arial" w:cs="Arial"/>
          <w:sz w:val="22"/>
          <w:szCs w:val="22"/>
          <w:lang w:eastAsia="zh-CN"/>
        </w:rPr>
        <w:t xml:space="preserve">Marian </w:t>
      </w:r>
      <w:proofErr w:type="spellStart"/>
      <w:r w:rsidR="00BB0E69" w:rsidRPr="006D21C0">
        <w:rPr>
          <w:rFonts w:ascii="Arial" w:eastAsia="SimSun" w:hAnsi="Arial" w:cs="Arial"/>
          <w:sz w:val="22"/>
          <w:szCs w:val="22"/>
          <w:lang w:eastAsia="zh-CN"/>
        </w:rPr>
        <w:t>McGiligan</w:t>
      </w:r>
      <w:proofErr w:type="spellEnd"/>
    </w:p>
    <w:p w:rsidR="006D21C0" w:rsidRDefault="006D21C0" w:rsidP="00BB0E69">
      <w:pPr>
        <w:rPr>
          <w:rFonts w:ascii="Arial" w:eastAsia="SimSun" w:hAnsi="Arial" w:cs="Arial"/>
          <w:sz w:val="22"/>
          <w:szCs w:val="22"/>
          <w:lang w:eastAsia="zh-CN"/>
        </w:rPr>
      </w:pPr>
      <w:r>
        <w:rPr>
          <w:rFonts w:ascii="Arial" w:eastAsia="SimSun" w:hAnsi="Arial" w:cs="Arial"/>
          <w:sz w:val="22"/>
          <w:szCs w:val="22"/>
          <w:lang w:eastAsia="zh-CN"/>
        </w:rPr>
        <w:tab/>
      </w:r>
      <w:r>
        <w:rPr>
          <w:rFonts w:ascii="Arial" w:eastAsia="SimSun" w:hAnsi="Arial" w:cs="Arial"/>
          <w:sz w:val="22"/>
          <w:szCs w:val="22"/>
          <w:lang w:eastAsia="zh-CN"/>
        </w:rPr>
        <w:tab/>
      </w:r>
      <w:r>
        <w:rPr>
          <w:rFonts w:ascii="Arial" w:eastAsia="SimSun" w:hAnsi="Arial" w:cs="Arial"/>
          <w:sz w:val="22"/>
          <w:szCs w:val="22"/>
          <w:lang w:eastAsia="zh-CN"/>
        </w:rPr>
        <w:tab/>
      </w:r>
      <w:r>
        <w:rPr>
          <w:rFonts w:ascii="Arial" w:eastAsia="SimSun" w:hAnsi="Arial" w:cs="Arial"/>
          <w:sz w:val="22"/>
          <w:szCs w:val="22"/>
          <w:lang w:eastAsia="zh-CN"/>
        </w:rPr>
        <w:tab/>
        <w:t>Tel: 020 8383 4152</w:t>
      </w:r>
    </w:p>
    <w:p w:rsidR="006D21C0" w:rsidRDefault="006D21C0" w:rsidP="00BB0E69">
      <w:pPr>
        <w:rPr>
          <w:rFonts w:ascii="Arial" w:eastAsia="SimSun" w:hAnsi="Arial" w:cs="Arial"/>
          <w:sz w:val="22"/>
          <w:szCs w:val="22"/>
          <w:lang w:eastAsia="zh-CN"/>
        </w:rPr>
      </w:pPr>
      <w:r>
        <w:rPr>
          <w:rFonts w:ascii="Arial" w:eastAsia="SimSun" w:hAnsi="Arial" w:cs="Arial"/>
          <w:sz w:val="22"/>
          <w:szCs w:val="22"/>
          <w:lang w:eastAsia="zh-CN"/>
        </w:rPr>
        <w:tab/>
      </w:r>
      <w:r>
        <w:rPr>
          <w:rFonts w:ascii="Arial" w:eastAsia="SimSun" w:hAnsi="Arial" w:cs="Arial"/>
          <w:sz w:val="22"/>
          <w:szCs w:val="22"/>
          <w:lang w:eastAsia="zh-CN"/>
        </w:rPr>
        <w:tab/>
      </w:r>
      <w:r>
        <w:rPr>
          <w:rFonts w:ascii="Arial" w:eastAsia="SimSun" w:hAnsi="Arial" w:cs="Arial"/>
          <w:sz w:val="22"/>
          <w:szCs w:val="22"/>
          <w:lang w:eastAsia="zh-CN"/>
        </w:rPr>
        <w:tab/>
      </w:r>
      <w:r>
        <w:rPr>
          <w:rFonts w:ascii="Arial" w:eastAsia="SimSun" w:hAnsi="Arial" w:cs="Arial"/>
          <w:sz w:val="22"/>
          <w:szCs w:val="22"/>
          <w:lang w:eastAsia="zh-CN"/>
        </w:rPr>
        <w:tab/>
        <w:t xml:space="preserve">Email: </w:t>
      </w:r>
      <w:hyperlink r:id="rId9" w:history="1">
        <w:r w:rsidRPr="00A0286E">
          <w:rPr>
            <w:rStyle w:val="Hyperlink"/>
            <w:rFonts w:ascii="Arial" w:eastAsia="SimSun" w:hAnsi="Arial" w:cs="Arial"/>
            <w:sz w:val="22"/>
            <w:szCs w:val="22"/>
            <w:lang w:eastAsia="zh-CN"/>
          </w:rPr>
          <w:t>marian.mcgiligan@imperial.nhs.uk</w:t>
        </w:r>
      </w:hyperlink>
      <w:r>
        <w:rPr>
          <w:rFonts w:ascii="Arial" w:eastAsia="SimSun" w:hAnsi="Arial" w:cs="Arial"/>
          <w:sz w:val="22"/>
          <w:szCs w:val="22"/>
          <w:lang w:eastAsia="zh-CN"/>
        </w:rPr>
        <w:t xml:space="preserve"> </w:t>
      </w:r>
    </w:p>
    <w:p w:rsidR="006D21C0" w:rsidRPr="00DC7FB3" w:rsidRDefault="006D21C0" w:rsidP="00BB0E69">
      <w:pPr>
        <w:rPr>
          <w:rFonts w:ascii="Arial" w:hAnsi="Arial" w:cs="Arial"/>
          <w:i/>
          <w:sz w:val="22"/>
          <w:szCs w:val="22"/>
        </w:rPr>
      </w:pPr>
    </w:p>
    <w:p w:rsidR="002E3F64" w:rsidRPr="00C145CD" w:rsidRDefault="002E3F64">
      <w:pPr>
        <w:rPr>
          <w:rFonts w:ascii="Arial" w:hAnsi="Arial" w:cs="Arial"/>
          <w:sz w:val="22"/>
          <w:szCs w:val="22"/>
        </w:rPr>
      </w:pPr>
    </w:p>
    <w:p w:rsidR="002E3F64" w:rsidRPr="00C145CD" w:rsidRDefault="00C15CCC">
      <w:pPr>
        <w:pStyle w:val="Heading2"/>
        <w:rPr>
          <w:rFonts w:ascii="Arial" w:hAnsi="Arial" w:cs="Arial"/>
          <w:szCs w:val="22"/>
        </w:rPr>
      </w:pPr>
      <w:r w:rsidRPr="00C145CD">
        <w:rPr>
          <w:rFonts w:ascii="Arial" w:hAnsi="Arial" w:cs="Arial"/>
          <w:szCs w:val="22"/>
        </w:rPr>
        <w:t>Reporting i</w:t>
      </w:r>
      <w:r w:rsidR="002E3F64" w:rsidRPr="00C145CD">
        <w:rPr>
          <w:rFonts w:ascii="Arial" w:hAnsi="Arial" w:cs="Arial"/>
          <w:szCs w:val="22"/>
        </w:rPr>
        <w:t>nstructions</w:t>
      </w:r>
    </w:p>
    <w:p w:rsidR="00BB0E69" w:rsidRPr="00941577" w:rsidRDefault="00BB0E69" w:rsidP="00BB0E69">
      <w:pPr>
        <w:autoSpaceDE w:val="0"/>
        <w:autoSpaceDN w:val="0"/>
        <w:adjustRightInd w:val="0"/>
        <w:rPr>
          <w:rFonts w:ascii="Arial" w:eastAsia="SimSun" w:hAnsi="Arial" w:cs="Arial"/>
          <w:sz w:val="22"/>
          <w:szCs w:val="22"/>
          <w:lang w:eastAsia="zh-CN"/>
        </w:rPr>
      </w:pPr>
      <w:proofErr w:type="gramStart"/>
      <w:r w:rsidRPr="00941577">
        <w:rPr>
          <w:rFonts w:ascii="Arial" w:eastAsia="SimSun" w:hAnsi="Arial" w:cs="Arial"/>
          <w:bCs/>
          <w:sz w:val="22"/>
          <w:szCs w:val="22"/>
          <w:lang w:eastAsia="zh-CN"/>
        </w:rPr>
        <w:t xml:space="preserve">Report first thing in the morning </w:t>
      </w:r>
      <w:r w:rsidR="006D21C0">
        <w:rPr>
          <w:rFonts w:ascii="Arial" w:hAnsi="Arial" w:cs="Arial"/>
          <w:sz w:val="22"/>
          <w:szCs w:val="22"/>
        </w:rPr>
        <w:t xml:space="preserve">Marian </w:t>
      </w:r>
      <w:proofErr w:type="spellStart"/>
      <w:r w:rsidRPr="00941577">
        <w:rPr>
          <w:rFonts w:ascii="Arial" w:hAnsi="Arial" w:cs="Arial"/>
          <w:sz w:val="22"/>
          <w:szCs w:val="22"/>
        </w:rPr>
        <w:t>McGilligan</w:t>
      </w:r>
      <w:proofErr w:type="spellEnd"/>
      <w:r w:rsidRPr="00941577">
        <w:rPr>
          <w:rFonts w:ascii="Arial" w:hAnsi="Arial" w:cs="Arial"/>
          <w:sz w:val="22"/>
          <w:szCs w:val="22"/>
        </w:rPr>
        <w:t xml:space="preserve"> at the Department of Reproductive Medicine 3rd Floor Hammersmith House, Hammersmith Hospital.</w:t>
      </w:r>
      <w:proofErr w:type="gramEnd"/>
      <w:r w:rsidRPr="00941577">
        <w:rPr>
          <w:rFonts w:ascii="Arial" w:hAnsi="Arial" w:cs="Arial"/>
          <w:sz w:val="22"/>
          <w:szCs w:val="22"/>
        </w:rPr>
        <w:t xml:space="preserve"> </w:t>
      </w:r>
    </w:p>
    <w:p w:rsidR="00EC0BBC" w:rsidRPr="00C145CD" w:rsidRDefault="00EC0BBC" w:rsidP="00EC0BBC">
      <w:pPr>
        <w:rPr>
          <w:rFonts w:ascii="Arial" w:hAnsi="Arial" w:cs="Arial"/>
          <w:sz w:val="22"/>
          <w:szCs w:val="22"/>
        </w:rPr>
      </w:pPr>
    </w:p>
    <w:p w:rsidR="002E3F64" w:rsidRPr="00C145CD" w:rsidRDefault="002E3F64">
      <w:pPr>
        <w:pStyle w:val="Heading2"/>
        <w:rPr>
          <w:rFonts w:ascii="Arial" w:hAnsi="Arial" w:cs="Arial"/>
          <w:szCs w:val="22"/>
        </w:rPr>
      </w:pPr>
      <w:r w:rsidRPr="00C145CD">
        <w:rPr>
          <w:rFonts w:ascii="Arial" w:hAnsi="Arial" w:cs="Arial"/>
          <w:szCs w:val="22"/>
        </w:rPr>
        <w:t>Aims</w:t>
      </w:r>
    </w:p>
    <w:p w:rsidR="00BB0E69" w:rsidRPr="00941577" w:rsidRDefault="00BB0E69" w:rsidP="00BB0E69">
      <w:pPr>
        <w:autoSpaceDE w:val="0"/>
        <w:autoSpaceDN w:val="0"/>
        <w:adjustRightInd w:val="0"/>
        <w:rPr>
          <w:rFonts w:ascii="Arial" w:eastAsia="SimSun" w:hAnsi="Arial" w:cs="Arial"/>
          <w:bCs/>
          <w:sz w:val="22"/>
          <w:szCs w:val="22"/>
          <w:lang w:eastAsia="zh-CN"/>
        </w:rPr>
      </w:pPr>
      <w:r w:rsidRPr="00941577">
        <w:rPr>
          <w:rFonts w:ascii="Arial" w:eastAsia="SimSun" w:hAnsi="Arial" w:cs="Arial"/>
          <w:bCs/>
          <w:sz w:val="22"/>
          <w:szCs w:val="22"/>
          <w:lang w:eastAsia="zh-CN"/>
        </w:rPr>
        <w:t>This module is aimed at students who wish to broaden their theoretical</w:t>
      </w:r>
    </w:p>
    <w:p w:rsidR="00BB0E69" w:rsidRPr="00941577" w:rsidRDefault="00BB0E69" w:rsidP="00BB0E69">
      <w:pPr>
        <w:autoSpaceDE w:val="0"/>
        <w:autoSpaceDN w:val="0"/>
        <w:adjustRightInd w:val="0"/>
        <w:rPr>
          <w:rFonts w:ascii="Arial" w:eastAsia="SimSun" w:hAnsi="Arial" w:cs="Arial"/>
          <w:bCs/>
          <w:sz w:val="22"/>
          <w:szCs w:val="22"/>
          <w:lang w:eastAsia="zh-CN"/>
        </w:rPr>
      </w:pPr>
      <w:proofErr w:type="gramStart"/>
      <w:r w:rsidRPr="00941577">
        <w:rPr>
          <w:rFonts w:ascii="Arial" w:eastAsia="SimSun" w:hAnsi="Arial" w:cs="Arial"/>
          <w:bCs/>
          <w:sz w:val="22"/>
          <w:szCs w:val="22"/>
          <w:lang w:eastAsia="zh-CN"/>
        </w:rPr>
        <w:t>background</w:t>
      </w:r>
      <w:proofErr w:type="gramEnd"/>
      <w:r w:rsidRPr="00941577">
        <w:rPr>
          <w:rFonts w:ascii="Arial" w:eastAsia="SimSun" w:hAnsi="Arial" w:cs="Arial"/>
          <w:bCs/>
          <w:sz w:val="22"/>
          <w:szCs w:val="22"/>
          <w:lang w:eastAsia="zh-CN"/>
        </w:rPr>
        <w:t xml:space="preserve"> and practical experience in reproductive medicine and who are</w:t>
      </w:r>
    </w:p>
    <w:p w:rsidR="00EC0BBC" w:rsidRDefault="00BB0E69" w:rsidP="00BB0E69">
      <w:pPr>
        <w:pStyle w:val="BodyText"/>
        <w:rPr>
          <w:rFonts w:ascii="Arial" w:eastAsia="SimSun" w:hAnsi="Arial" w:cs="Arial"/>
          <w:bCs/>
          <w:szCs w:val="22"/>
          <w:lang w:eastAsia="zh-CN"/>
        </w:rPr>
      </w:pPr>
      <w:proofErr w:type="gramStart"/>
      <w:r w:rsidRPr="00941577">
        <w:rPr>
          <w:rFonts w:ascii="Arial" w:eastAsia="SimSun" w:hAnsi="Arial" w:cs="Arial"/>
          <w:bCs/>
          <w:szCs w:val="22"/>
          <w:lang w:eastAsia="zh-CN"/>
        </w:rPr>
        <w:t>considering</w:t>
      </w:r>
      <w:proofErr w:type="gramEnd"/>
      <w:r w:rsidRPr="00941577">
        <w:rPr>
          <w:rFonts w:ascii="Arial" w:eastAsia="SimSun" w:hAnsi="Arial" w:cs="Arial"/>
          <w:bCs/>
          <w:szCs w:val="22"/>
          <w:lang w:eastAsia="zh-CN"/>
        </w:rPr>
        <w:t xml:space="preserve"> this specialty as a career.</w:t>
      </w:r>
    </w:p>
    <w:p w:rsidR="00BB0E69" w:rsidRPr="00C145CD" w:rsidRDefault="00BB0E69" w:rsidP="00BB0E69">
      <w:pPr>
        <w:pStyle w:val="BodyText"/>
        <w:rPr>
          <w:rFonts w:ascii="Arial" w:hAnsi="Arial" w:cs="Arial"/>
          <w:szCs w:val="22"/>
        </w:rPr>
      </w:pPr>
    </w:p>
    <w:p w:rsidR="002E3F64" w:rsidRPr="00C145CD" w:rsidRDefault="002E3F64">
      <w:pPr>
        <w:pStyle w:val="BodyText"/>
        <w:rPr>
          <w:rFonts w:ascii="Arial" w:hAnsi="Arial" w:cs="Arial"/>
          <w:b/>
          <w:szCs w:val="22"/>
        </w:rPr>
      </w:pPr>
      <w:r w:rsidRPr="00C145CD">
        <w:rPr>
          <w:rFonts w:ascii="Arial" w:hAnsi="Arial" w:cs="Arial"/>
          <w:b/>
          <w:szCs w:val="22"/>
        </w:rPr>
        <w:t xml:space="preserve">Background </w:t>
      </w:r>
      <w:r w:rsidR="00C15CCC" w:rsidRPr="00C145CD">
        <w:rPr>
          <w:rFonts w:ascii="Arial" w:hAnsi="Arial" w:cs="Arial"/>
          <w:b/>
          <w:szCs w:val="22"/>
        </w:rPr>
        <w:t>i</w:t>
      </w:r>
      <w:r w:rsidRPr="00C145CD">
        <w:rPr>
          <w:rFonts w:ascii="Arial" w:hAnsi="Arial" w:cs="Arial"/>
          <w:b/>
          <w:szCs w:val="22"/>
        </w:rPr>
        <w:t>nformation</w:t>
      </w:r>
    </w:p>
    <w:p w:rsidR="00EC0BBC" w:rsidRPr="00C145CD" w:rsidRDefault="00BB0E69">
      <w:pPr>
        <w:pStyle w:val="BodyText"/>
        <w:rPr>
          <w:rFonts w:ascii="Arial" w:hAnsi="Arial" w:cs="Arial"/>
          <w:b/>
          <w:szCs w:val="22"/>
        </w:rPr>
      </w:pPr>
      <w:r w:rsidRPr="00941577">
        <w:rPr>
          <w:rFonts w:ascii="Arial" w:hAnsi="Arial" w:cs="Arial"/>
          <w:szCs w:val="22"/>
        </w:rPr>
        <w:t xml:space="preserve">The IVF Hammersmith is part of one of the lead research institutes in the country. Our academic </w:t>
      </w:r>
      <w:proofErr w:type="gramStart"/>
      <w:r w:rsidRPr="00941577">
        <w:rPr>
          <w:rFonts w:ascii="Arial" w:hAnsi="Arial" w:cs="Arial"/>
          <w:szCs w:val="22"/>
        </w:rPr>
        <w:t>staff were</w:t>
      </w:r>
      <w:proofErr w:type="gramEnd"/>
      <w:r w:rsidRPr="00941577">
        <w:rPr>
          <w:rFonts w:ascii="Arial" w:hAnsi="Arial" w:cs="Arial"/>
          <w:szCs w:val="22"/>
        </w:rPr>
        <w:t xml:space="preserve"> recently awarded a five star rating in the universi</w:t>
      </w:r>
      <w:r>
        <w:rPr>
          <w:rFonts w:ascii="Arial" w:hAnsi="Arial" w:cs="Arial"/>
          <w:szCs w:val="22"/>
        </w:rPr>
        <w:t xml:space="preserve">ty research assessment exercise. It is located </w:t>
      </w:r>
      <w:r w:rsidRPr="00941577">
        <w:rPr>
          <w:rFonts w:ascii="Arial" w:hAnsi="Arial" w:cs="Arial"/>
          <w:szCs w:val="22"/>
        </w:rPr>
        <w:t xml:space="preserve">on the </w:t>
      </w:r>
      <w:smartTag w:uri="urn:schemas-microsoft-com:office:smarttags" w:element="PlaceName">
        <w:r w:rsidRPr="00941577">
          <w:rPr>
            <w:rFonts w:ascii="Arial" w:hAnsi="Arial" w:cs="Arial"/>
            <w:szCs w:val="22"/>
          </w:rPr>
          <w:t>Hammersmith</w:t>
        </w:r>
      </w:smartTag>
      <w:r w:rsidRPr="00941577">
        <w:rPr>
          <w:rFonts w:ascii="Arial" w:hAnsi="Arial" w:cs="Arial"/>
          <w:szCs w:val="22"/>
        </w:rPr>
        <w:t xml:space="preserve"> </w:t>
      </w:r>
      <w:smartTag w:uri="urn:schemas-microsoft-com:office:smarttags" w:element="PlaceType">
        <w:r w:rsidRPr="00941577">
          <w:rPr>
            <w:rFonts w:ascii="Arial" w:hAnsi="Arial" w:cs="Arial"/>
            <w:szCs w:val="22"/>
          </w:rPr>
          <w:t>Hospital</w:t>
        </w:r>
      </w:smartTag>
      <w:r w:rsidRPr="00941577">
        <w:rPr>
          <w:rFonts w:ascii="Arial" w:hAnsi="Arial" w:cs="Arial"/>
          <w:szCs w:val="22"/>
        </w:rPr>
        <w:t xml:space="preserve"> campus of </w:t>
      </w:r>
      <w:smartTag w:uri="urn:schemas-microsoft-com:office:smarttags" w:element="place">
        <w:smartTag w:uri="urn:schemas-microsoft-com:office:smarttags" w:element="PlaceName">
          <w:r w:rsidRPr="00941577">
            <w:rPr>
              <w:rFonts w:ascii="Arial" w:hAnsi="Arial" w:cs="Arial"/>
              <w:szCs w:val="22"/>
            </w:rPr>
            <w:t>Imperial</w:t>
          </w:r>
        </w:smartTag>
        <w:r w:rsidRPr="00941577">
          <w:rPr>
            <w:rFonts w:ascii="Arial" w:hAnsi="Arial" w:cs="Arial"/>
            <w:szCs w:val="22"/>
          </w:rPr>
          <w:t xml:space="preserve"> </w:t>
        </w:r>
        <w:smartTag w:uri="urn:schemas-microsoft-com:office:smarttags" w:element="PlaceType">
          <w:r w:rsidRPr="00941577">
            <w:rPr>
              <w:rFonts w:ascii="Arial" w:hAnsi="Arial" w:cs="Arial"/>
              <w:szCs w:val="22"/>
            </w:rPr>
            <w:t>College</w:t>
          </w:r>
        </w:smartTag>
      </w:smartTag>
      <w:r w:rsidRPr="00941577">
        <w:rPr>
          <w:rFonts w:ascii="Arial" w:hAnsi="Arial" w:cs="Arial"/>
          <w:szCs w:val="22"/>
        </w:rPr>
        <w:t xml:space="preserve">, thereby facilitating the translation of research into improvements for the treatment of infertility and pregnancy related disorders. Medical students will be exposed to </w:t>
      </w:r>
      <w:r>
        <w:rPr>
          <w:rFonts w:ascii="Arial" w:hAnsi="Arial" w:cs="Arial"/>
          <w:szCs w:val="22"/>
        </w:rPr>
        <w:t xml:space="preserve">a wide range of </w:t>
      </w:r>
      <w:r w:rsidRPr="00941577">
        <w:rPr>
          <w:rFonts w:ascii="Arial" w:hAnsi="Arial" w:cs="Arial"/>
          <w:szCs w:val="22"/>
        </w:rPr>
        <w:t>reproductive services which are provided by our team of consultants. They will also spend time with nurse specialists and technicians who perform diagnostic procedures and provide patient care.</w:t>
      </w:r>
    </w:p>
    <w:p w:rsidR="000260EA" w:rsidRPr="00C145CD" w:rsidRDefault="000260EA">
      <w:pPr>
        <w:pStyle w:val="BodyText"/>
        <w:rPr>
          <w:rFonts w:ascii="Arial" w:hAnsi="Arial" w:cs="Arial"/>
          <w:szCs w:val="22"/>
        </w:rPr>
      </w:pPr>
    </w:p>
    <w:p w:rsidR="002E3F64" w:rsidRPr="00C145CD" w:rsidRDefault="002E3F64">
      <w:pPr>
        <w:pStyle w:val="BodyText"/>
        <w:rPr>
          <w:rFonts w:ascii="Arial" w:hAnsi="Arial" w:cs="Arial"/>
          <w:b/>
          <w:szCs w:val="22"/>
        </w:rPr>
      </w:pPr>
      <w:r w:rsidRPr="00C145CD">
        <w:rPr>
          <w:rFonts w:ascii="Arial" w:hAnsi="Arial" w:cs="Arial"/>
          <w:b/>
          <w:szCs w:val="22"/>
        </w:rPr>
        <w:t xml:space="preserve">Key </w:t>
      </w:r>
      <w:r w:rsidR="00C15CCC" w:rsidRPr="00C145CD">
        <w:rPr>
          <w:rFonts w:ascii="Arial" w:hAnsi="Arial" w:cs="Arial"/>
          <w:b/>
          <w:szCs w:val="22"/>
        </w:rPr>
        <w:t>l</w:t>
      </w:r>
      <w:r w:rsidRPr="00C145CD">
        <w:rPr>
          <w:rFonts w:ascii="Arial" w:hAnsi="Arial" w:cs="Arial"/>
          <w:b/>
          <w:szCs w:val="22"/>
        </w:rPr>
        <w:t xml:space="preserve">earning </w:t>
      </w:r>
      <w:r w:rsidR="00C15CCC" w:rsidRPr="00C145CD">
        <w:rPr>
          <w:rFonts w:ascii="Arial" w:hAnsi="Arial" w:cs="Arial"/>
          <w:b/>
          <w:szCs w:val="22"/>
        </w:rPr>
        <w:t>e</w:t>
      </w:r>
      <w:r w:rsidRPr="00C145CD">
        <w:rPr>
          <w:rFonts w:ascii="Arial" w:hAnsi="Arial" w:cs="Arial"/>
          <w:b/>
          <w:szCs w:val="22"/>
        </w:rPr>
        <w:t>vents</w:t>
      </w:r>
    </w:p>
    <w:p w:rsidR="00BB0E69" w:rsidRPr="00941577" w:rsidRDefault="00BB0E69" w:rsidP="00BB0E69">
      <w:pPr>
        <w:numPr>
          <w:ilvl w:val="0"/>
          <w:numId w:val="5"/>
        </w:numPr>
        <w:autoSpaceDE w:val="0"/>
        <w:autoSpaceDN w:val="0"/>
        <w:adjustRightInd w:val="0"/>
        <w:rPr>
          <w:rFonts w:ascii="Arial" w:eastAsia="SimSun" w:hAnsi="Arial" w:cs="Arial"/>
          <w:bCs/>
          <w:sz w:val="22"/>
          <w:szCs w:val="22"/>
          <w:lang w:eastAsia="zh-CN"/>
        </w:rPr>
      </w:pPr>
      <w:r w:rsidRPr="00941577">
        <w:rPr>
          <w:rFonts w:ascii="Arial" w:eastAsia="SimSun" w:hAnsi="Arial" w:cs="Arial"/>
          <w:bCs/>
          <w:sz w:val="22"/>
          <w:szCs w:val="22"/>
          <w:lang w:eastAsia="zh-CN"/>
        </w:rPr>
        <w:t>Face to face teachings with module leaders.</w:t>
      </w:r>
    </w:p>
    <w:p w:rsidR="00BB0E69" w:rsidRPr="00941577" w:rsidRDefault="00BB0E69" w:rsidP="00BB0E69">
      <w:pPr>
        <w:numPr>
          <w:ilvl w:val="0"/>
          <w:numId w:val="5"/>
        </w:numPr>
        <w:autoSpaceDE w:val="0"/>
        <w:autoSpaceDN w:val="0"/>
        <w:adjustRightInd w:val="0"/>
        <w:rPr>
          <w:rFonts w:ascii="Arial" w:eastAsia="SimSun" w:hAnsi="Arial" w:cs="Arial"/>
          <w:bCs/>
          <w:sz w:val="22"/>
          <w:szCs w:val="22"/>
          <w:lang w:eastAsia="zh-CN"/>
        </w:rPr>
      </w:pPr>
      <w:r w:rsidRPr="00941577">
        <w:rPr>
          <w:rFonts w:ascii="Arial" w:eastAsia="SimSun" w:hAnsi="Arial" w:cs="Arial"/>
          <w:bCs/>
          <w:sz w:val="22"/>
          <w:szCs w:val="22"/>
          <w:lang w:eastAsia="zh-CN"/>
        </w:rPr>
        <w:t>Attendances in general and specialist clinics.</w:t>
      </w:r>
    </w:p>
    <w:p w:rsidR="00BB0E69" w:rsidRPr="00BB0E69" w:rsidRDefault="00BB0E69" w:rsidP="00BB0E69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41577">
        <w:rPr>
          <w:rFonts w:ascii="Arial" w:eastAsia="SimSun" w:hAnsi="Arial" w:cs="Arial"/>
          <w:bCs/>
          <w:sz w:val="22"/>
          <w:szCs w:val="22"/>
          <w:lang w:eastAsia="zh-CN"/>
        </w:rPr>
        <w:t>Attendances in diagnostic services (</w:t>
      </w:r>
      <w:proofErr w:type="spellStart"/>
      <w:r w:rsidRPr="00941577">
        <w:rPr>
          <w:rFonts w:ascii="Arial" w:hAnsi="Arial" w:cs="Arial"/>
          <w:sz w:val="22"/>
          <w:szCs w:val="22"/>
        </w:rPr>
        <w:t>hysterosalpingogram</w:t>
      </w:r>
      <w:proofErr w:type="spellEnd"/>
      <w:r w:rsidRPr="00941577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941577">
        <w:rPr>
          <w:rFonts w:ascii="Arial" w:hAnsi="Arial" w:cs="Arial"/>
          <w:sz w:val="22"/>
          <w:szCs w:val="22"/>
        </w:rPr>
        <w:t>ultrasonography</w:t>
      </w:r>
      <w:proofErr w:type="spellEnd"/>
      <w:r w:rsidRPr="00941577">
        <w:rPr>
          <w:rFonts w:ascii="Arial" w:hAnsi="Arial" w:cs="Arial"/>
          <w:sz w:val="22"/>
          <w:szCs w:val="22"/>
        </w:rPr>
        <w:t xml:space="preserve">, semen </w:t>
      </w:r>
      <w:r>
        <w:rPr>
          <w:rFonts w:ascii="Arial" w:hAnsi="Arial" w:cs="Arial"/>
          <w:sz w:val="22"/>
          <w:szCs w:val="22"/>
        </w:rPr>
        <w:t xml:space="preserve">analysis, </w:t>
      </w:r>
      <w:r w:rsidRPr="00BB0E69">
        <w:rPr>
          <w:rFonts w:ascii="Arial" w:hAnsi="Arial" w:cs="Arial"/>
          <w:sz w:val="22"/>
          <w:szCs w:val="22"/>
        </w:rPr>
        <w:t>genetic testing, follicular monitoring, and hormone analysis)</w:t>
      </w:r>
    </w:p>
    <w:p w:rsidR="00BB0E69" w:rsidRPr="00941577" w:rsidRDefault="00BB0E69" w:rsidP="00BB0E69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41577">
        <w:rPr>
          <w:rFonts w:ascii="Arial" w:hAnsi="Arial" w:cs="Arial"/>
          <w:sz w:val="22"/>
          <w:szCs w:val="22"/>
        </w:rPr>
        <w:t>Attendance in assisted conception services (IVF, ICSI, IUI)</w:t>
      </w:r>
    </w:p>
    <w:p w:rsidR="00EC0BBC" w:rsidRPr="00C145CD" w:rsidRDefault="00BB0E69" w:rsidP="00BB0E69">
      <w:pPr>
        <w:pStyle w:val="BodyText"/>
        <w:numPr>
          <w:ilvl w:val="0"/>
          <w:numId w:val="5"/>
        </w:numPr>
        <w:rPr>
          <w:rFonts w:ascii="Arial" w:hAnsi="Arial" w:cs="Arial"/>
          <w:b/>
          <w:szCs w:val="22"/>
        </w:rPr>
      </w:pPr>
      <w:r w:rsidRPr="00941577">
        <w:rPr>
          <w:rFonts w:ascii="Arial" w:hAnsi="Arial" w:cs="Arial"/>
          <w:szCs w:val="22"/>
        </w:rPr>
        <w:t>Attendance of Egg-collection procedures</w:t>
      </w:r>
    </w:p>
    <w:p w:rsidR="002E3F64" w:rsidRPr="00C145CD" w:rsidRDefault="002E3F64">
      <w:pPr>
        <w:pStyle w:val="BodyText"/>
        <w:rPr>
          <w:rFonts w:ascii="Arial" w:hAnsi="Arial" w:cs="Arial"/>
          <w:szCs w:val="22"/>
        </w:rPr>
      </w:pPr>
    </w:p>
    <w:p w:rsidR="002E3F64" w:rsidRPr="00C145CD" w:rsidRDefault="002E3F64">
      <w:pPr>
        <w:pStyle w:val="Heading2"/>
        <w:rPr>
          <w:rFonts w:ascii="Arial" w:hAnsi="Arial" w:cs="Arial"/>
          <w:szCs w:val="22"/>
        </w:rPr>
      </w:pPr>
      <w:r w:rsidRPr="00C145CD">
        <w:rPr>
          <w:rFonts w:ascii="Arial" w:hAnsi="Arial" w:cs="Arial"/>
          <w:szCs w:val="22"/>
        </w:rPr>
        <w:t xml:space="preserve">Learning </w:t>
      </w:r>
      <w:r w:rsidR="00C15CCC" w:rsidRPr="00C145CD">
        <w:rPr>
          <w:rFonts w:ascii="Arial" w:hAnsi="Arial" w:cs="Arial"/>
          <w:szCs w:val="22"/>
        </w:rPr>
        <w:t>o</w:t>
      </w:r>
      <w:r w:rsidRPr="00C145CD">
        <w:rPr>
          <w:rFonts w:ascii="Arial" w:hAnsi="Arial" w:cs="Arial"/>
          <w:szCs w:val="22"/>
        </w:rPr>
        <w:t>utcomes</w:t>
      </w:r>
    </w:p>
    <w:p w:rsidR="00BB0E69" w:rsidRPr="00941577" w:rsidRDefault="00BB0E69" w:rsidP="00BB0E69">
      <w:pPr>
        <w:numPr>
          <w:ilvl w:val="0"/>
          <w:numId w:val="3"/>
        </w:numPr>
        <w:autoSpaceDE w:val="0"/>
        <w:autoSpaceDN w:val="0"/>
        <w:adjustRightInd w:val="0"/>
        <w:rPr>
          <w:rFonts w:ascii="Arial" w:eastAsia="SimSun" w:hAnsi="Arial" w:cs="Arial"/>
          <w:bCs/>
          <w:sz w:val="22"/>
          <w:szCs w:val="22"/>
          <w:lang w:eastAsia="zh-CN"/>
        </w:rPr>
      </w:pPr>
      <w:r w:rsidRPr="00941577">
        <w:rPr>
          <w:rFonts w:ascii="Arial" w:eastAsia="SimSun" w:hAnsi="Arial" w:cs="Arial"/>
          <w:bCs/>
          <w:sz w:val="22"/>
          <w:szCs w:val="22"/>
          <w:lang w:eastAsia="zh-CN"/>
        </w:rPr>
        <w:t>Learn the range of common fertility disorders and a good understanding of their management and treatment.</w:t>
      </w:r>
    </w:p>
    <w:p w:rsidR="00BB0E69" w:rsidRPr="00941577" w:rsidRDefault="00BB0E69" w:rsidP="00BB0E69">
      <w:pPr>
        <w:numPr>
          <w:ilvl w:val="0"/>
          <w:numId w:val="3"/>
        </w:numPr>
        <w:autoSpaceDE w:val="0"/>
        <w:autoSpaceDN w:val="0"/>
        <w:adjustRightInd w:val="0"/>
        <w:rPr>
          <w:rFonts w:ascii="Arial" w:eastAsia="SimSun" w:hAnsi="Arial" w:cs="Arial"/>
          <w:bCs/>
          <w:sz w:val="22"/>
          <w:szCs w:val="22"/>
          <w:lang w:eastAsia="zh-CN"/>
        </w:rPr>
      </w:pPr>
      <w:r w:rsidRPr="00941577">
        <w:rPr>
          <w:rFonts w:ascii="Arial" w:eastAsia="SimSun" w:hAnsi="Arial" w:cs="Arial"/>
          <w:bCs/>
          <w:sz w:val="22"/>
          <w:szCs w:val="22"/>
          <w:lang w:eastAsia="zh-CN"/>
        </w:rPr>
        <w:t xml:space="preserve">A mix of basic science and clinical experience in reproductive medicine and reproductive research. </w:t>
      </w:r>
    </w:p>
    <w:p w:rsidR="00BB0E69" w:rsidRPr="00941577" w:rsidRDefault="00BB0E69" w:rsidP="00BB0E69">
      <w:pPr>
        <w:numPr>
          <w:ilvl w:val="0"/>
          <w:numId w:val="3"/>
        </w:numPr>
        <w:autoSpaceDE w:val="0"/>
        <w:autoSpaceDN w:val="0"/>
        <w:adjustRightInd w:val="0"/>
        <w:rPr>
          <w:rFonts w:ascii="Arial" w:eastAsia="SimSun" w:hAnsi="Arial" w:cs="Arial"/>
          <w:sz w:val="22"/>
          <w:szCs w:val="22"/>
          <w:lang w:eastAsia="zh-CN"/>
        </w:rPr>
      </w:pPr>
      <w:r w:rsidRPr="00941577">
        <w:rPr>
          <w:rFonts w:ascii="Arial" w:hAnsi="Arial" w:cs="Arial"/>
          <w:sz w:val="22"/>
          <w:szCs w:val="22"/>
        </w:rPr>
        <w:t xml:space="preserve">A good understanding of diagnostic techniques– </w:t>
      </w:r>
      <w:proofErr w:type="spellStart"/>
      <w:r w:rsidRPr="00941577">
        <w:rPr>
          <w:rFonts w:ascii="Arial" w:hAnsi="Arial" w:cs="Arial"/>
          <w:sz w:val="22"/>
          <w:szCs w:val="22"/>
        </w:rPr>
        <w:t>hysterosalpingogram</w:t>
      </w:r>
      <w:proofErr w:type="spellEnd"/>
      <w:r w:rsidRPr="00941577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941577">
        <w:rPr>
          <w:rFonts w:ascii="Arial" w:hAnsi="Arial" w:cs="Arial"/>
          <w:sz w:val="22"/>
          <w:szCs w:val="22"/>
        </w:rPr>
        <w:t>ultrasonography</w:t>
      </w:r>
      <w:proofErr w:type="spellEnd"/>
      <w:r w:rsidRPr="00941577">
        <w:rPr>
          <w:rFonts w:ascii="Arial" w:hAnsi="Arial" w:cs="Arial"/>
          <w:sz w:val="22"/>
          <w:szCs w:val="22"/>
        </w:rPr>
        <w:t xml:space="preserve">, semen analysis, genetic testing, follicular monitoring, and hormone analysis. </w:t>
      </w:r>
    </w:p>
    <w:p w:rsidR="00BB0E69" w:rsidRPr="00941577" w:rsidRDefault="00BB0E69" w:rsidP="00BB0E69">
      <w:pPr>
        <w:numPr>
          <w:ilvl w:val="0"/>
          <w:numId w:val="3"/>
        </w:numPr>
        <w:autoSpaceDE w:val="0"/>
        <w:autoSpaceDN w:val="0"/>
        <w:adjustRightInd w:val="0"/>
        <w:rPr>
          <w:rFonts w:ascii="Arial" w:eastAsia="SimSun" w:hAnsi="Arial" w:cs="Arial"/>
          <w:sz w:val="22"/>
          <w:szCs w:val="22"/>
          <w:lang w:eastAsia="zh-CN"/>
        </w:rPr>
      </w:pPr>
      <w:r w:rsidRPr="00941577">
        <w:rPr>
          <w:rFonts w:ascii="Arial" w:hAnsi="Arial" w:cs="Arial"/>
          <w:sz w:val="22"/>
          <w:szCs w:val="22"/>
        </w:rPr>
        <w:t xml:space="preserve">A good understanding of </w:t>
      </w:r>
      <w:r w:rsidRPr="00941577">
        <w:rPr>
          <w:rFonts w:ascii="Arial" w:eastAsia="SimSun" w:hAnsi="Arial" w:cs="Arial"/>
          <w:bCs/>
          <w:sz w:val="22"/>
          <w:szCs w:val="22"/>
          <w:lang w:eastAsia="zh-CN"/>
        </w:rPr>
        <w:t xml:space="preserve">assisted conception services – IVF, </w:t>
      </w:r>
      <w:r w:rsidRPr="00941577">
        <w:rPr>
          <w:rFonts w:ascii="Arial" w:hAnsi="Arial" w:cs="Arial"/>
          <w:sz w:val="22"/>
          <w:szCs w:val="22"/>
        </w:rPr>
        <w:t xml:space="preserve">ICSI, </w:t>
      </w:r>
      <w:proofErr w:type="gramStart"/>
      <w:r w:rsidRPr="00941577">
        <w:rPr>
          <w:rFonts w:ascii="Arial" w:hAnsi="Arial" w:cs="Arial"/>
          <w:sz w:val="22"/>
          <w:szCs w:val="22"/>
        </w:rPr>
        <w:t>IUI</w:t>
      </w:r>
      <w:proofErr w:type="gramEnd"/>
      <w:r w:rsidRPr="00941577">
        <w:rPr>
          <w:rFonts w:ascii="Arial" w:hAnsi="Arial" w:cs="Arial"/>
          <w:sz w:val="22"/>
          <w:szCs w:val="22"/>
        </w:rPr>
        <w:t>.</w:t>
      </w:r>
    </w:p>
    <w:p w:rsidR="00BB0E69" w:rsidRPr="00941577" w:rsidRDefault="00BB0E69" w:rsidP="00BB0E69">
      <w:pPr>
        <w:numPr>
          <w:ilvl w:val="0"/>
          <w:numId w:val="3"/>
        </w:numPr>
        <w:autoSpaceDE w:val="0"/>
        <w:autoSpaceDN w:val="0"/>
        <w:adjustRightInd w:val="0"/>
        <w:rPr>
          <w:rFonts w:ascii="Arial" w:eastAsia="SimSun" w:hAnsi="Arial" w:cs="Arial"/>
          <w:sz w:val="22"/>
          <w:szCs w:val="22"/>
          <w:lang w:eastAsia="zh-CN"/>
        </w:rPr>
      </w:pPr>
      <w:r w:rsidRPr="00941577">
        <w:rPr>
          <w:rFonts w:ascii="Arial" w:hAnsi="Arial" w:cs="Arial"/>
          <w:sz w:val="22"/>
          <w:szCs w:val="22"/>
        </w:rPr>
        <w:t xml:space="preserve">Exposure to </w:t>
      </w:r>
      <w:r>
        <w:rPr>
          <w:rFonts w:ascii="Arial" w:hAnsi="Arial" w:cs="Arial"/>
          <w:sz w:val="22"/>
          <w:szCs w:val="22"/>
        </w:rPr>
        <w:t>e</w:t>
      </w:r>
      <w:r w:rsidRPr="00941577">
        <w:rPr>
          <w:rFonts w:ascii="Arial" w:hAnsi="Arial" w:cs="Arial"/>
          <w:sz w:val="22"/>
          <w:szCs w:val="22"/>
        </w:rPr>
        <w:t>gg-collection procedures.</w:t>
      </w:r>
    </w:p>
    <w:p w:rsidR="00EC0BBC" w:rsidRPr="00C145CD" w:rsidRDefault="00EC0BBC" w:rsidP="00EC0BBC">
      <w:pPr>
        <w:rPr>
          <w:rFonts w:ascii="Arial" w:hAnsi="Arial" w:cs="Arial"/>
          <w:sz w:val="22"/>
          <w:szCs w:val="22"/>
        </w:rPr>
      </w:pPr>
    </w:p>
    <w:p w:rsidR="000260EA" w:rsidRPr="00C145CD" w:rsidRDefault="000260EA" w:rsidP="000260EA">
      <w:pPr>
        <w:jc w:val="both"/>
        <w:rPr>
          <w:rFonts w:ascii="Arial" w:hAnsi="Arial" w:cs="Arial"/>
          <w:bCs/>
          <w:sz w:val="22"/>
          <w:szCs w:val="22"/>
        </w:rPr>
      </w:pPr>
    </w:p>
    <w:p w:rsidR="000260EA" w:rsidRPr="00C145CD" w:rsidRDefault="000260EA" w:rsidP="000260EA">
      <w:pPr>
        <w:rPr>
          <w:rFonts w:ascii="Arial" w:hAnsi="Arial" w:cs="Arial"/>
          <w:sz w:val="22"/>
          <w:szCs w:val="22"/>
        </w:rPr>
      </w:pPr>
    </w:p>
    <w:p w:rsidR="002E3F64" w:rsidRPr="00C145CD" w:rsidRDefault="002E3F64">
      <w:pPr>
        <w:pStyle w:val="Heading2"/>
        <w:rPr>
          <w:rFonts w:ascii="Arial" w:hAnsi="Arial" w:cs="Arial"/>
          <w:szCs w:val="22"/>
        </w:rPr>
      </w:pPr>
      <w:r w:rsidRPr="00C145CD">
        <w:rPr>
          <w:rFonts w:ascii="Arial" w:hAnsi="Arial" w:cs="Arial"/>
          <w:szCs w:val="22"/>
        </w:rPr>
        <w:t xml:space="preserve">Assessment:  </w:t>
      </w:r>
    </w:p>
    <w:p w:rsidR="002E3F64" w:rsidRDefault="00BB0E69">
      <w:pPr>
        <w:rPr>
          <w:rFonts w:ascii="Arial" w:eastAsia="SimSun" w:hAnsi="Arial" w:cs="Arial"/>
          <w:bCs/>
          <w:sz w:val="22"/>
          <w:szCs w:val="22"/>
          <w:lang w:eastAsia="zh-CN"/>
        </w:rPr>
      </w:pPr>
      <w:r>
        <w:rPr>
          <w:rFonts w:ascii="Arial" w:eastAsia="SimSun" w:hAnsi="Arial" w:cs="Arial"/>
          <w:bCs/>
          <w:sz w:val="22"/>
          <w:szCs w:val="22"/>
          <w:lang w:eastAsia="zh-CN"/>
        </w:rPr>
        <w:t>A</w:t>
      </w:r>
      <w:r w:rsidRPr="00941577">
        <w:rPr>
          <w:rFonts w:ascii="Arial" w:eastAsia="SimSun" w:hAnsi="Arial" w:cs="Arial"/>
          <w:bCs/>
          <w:sz w:val="22"/>
          <w:szCs w:val="22"/>
          <w:lang w:eastAsia="zh-CN"/>
        </w:rPr>
        <w:t>ssessment will be on case</w:t>
      </w:r>
      <w:r>
        <w:rPr>
          <w:rFonts w:ascii="Arial" w:eastAsia="SimSun" w:hAnsi="Arial" w:cs="Arial"/>
          <w:bCs/>
          <w:sz w:val="22"/>
          <w:szCs w:val="22"/>
          <w:lang w:eastAsia="zh-CN"/>
        </w:rPr>
        <w:t>-</w:t>
      </w:r>
      <w:r w:rsidRPr="00941577">
        <w:rPr>
          <w:rFonts w:ascii="Arial" w:eastAsia="SimSun" w:hAnsi="Arial" w:cs="Arial"/>
          <w:bCs/>
          <w:sz w:val="22"/>
          <w:szCs w:val="22"/>
          <w:lang w:eastAsia="zh-CN"/>
        </w:rPr>
        <w:t>based discussion and attendance</w:t>
      </w:r>
    </w:p>
    <w:p w:rsidR="00BB0E69" w:rsidRPr="00C145CD" w:rsidRDefault="00BB0E69">
      <w:pPr>
        <w:rPr>
          <w:rFonts w:ascii="Arial" w:hAnsi="Arial" w:cs="Arial"/>
          <w:sz w:val="22"/>
          <w:szCs w:val="22"/>
        </w:rPr>
      </w:pPr>
    </w:p>
    <w:p w:rsidR="002E3F64" w:rsidRPr="00C145CD" w:rsidRDefault="002E3F64">
      <w:pPr>
        <w:rPr>
          <w:rFonts w:ascii="Arial" w:hAnsi="Arial" w:cs="Arial"/>
          <w:b/>
          <w:sz w:val="22"/>
          <w:szCs w:val="22"/>
        </w:rPr>
      </w:pPr>
      <w:r w:rsidRPr="00C145CD">
        <w:rPr>
          <w:rFonts w:ascii="Arial" w:hAnsi="Arial" w:cs="Arial"/>
          <w:b/>
          <w:sz w:val="22"/>
          <w:szCs w:val="22"/>
        </w:rPr>
        <w:t xml:space="preserve">Periods when the module is available:  </w:t>
      </w:r>
    </w:p>
    <w:p w:rsidR="007A40AD" w:rsidRDefault="007A40A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3,7,11</w:t>
      </w:r>
    </w:p>
    <w:p w:rsidR="007A40AD" w:rsidRDefault="007A40AD">
      <w:pPr>
        <w:rPr>
          <w:rFonts w:ascii="Arial" w:hAnsi="Arial" w:cs="Arial"/>
          <w:b/>
          <w:sz w:val="22"/>
          <w:szCs w:val="22"/>
        </w:rPr>
      </w:pPr>
    </w:p>
    <w:p w:rsidR="00ED2D42" w:rsidRPr="00ED2D42" w:rsidRDefault="00ED2D42">
      <w:pPr>
        <w:rPr>
          <w:rFonts w:ascii="Arial" w:hAnsi="Arial" w:cs="Arial"/>
          <w:b/>
          <w:sz w:val="22"/>
          <w:szCs w:val="22"/>
        </w:rPr>
      </w:pPr>
      <w:r w:rsidRPr="00ED2D42">
        <w:rPr>
          <w:rFonts w:ascii="Arial" w:hAnsi="Arial" w:cs="Arial"/>
          <w:b/>
          <w:sz w:val="22"/>
          <w:szCs w:val="22"/>
        </w:rPr>
        <w:t>Maximum number of students:</w:t>
      </w:r>
    </w:p>
    <w:p w:rsidR="00ED2D42" w:rsidRPr="00E013D5" w:rsidRDefault="00ED2D4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</w:p>
    <w:p w:rsidR="00BB0E69" w:rsidRPr="00C145CD" w:rsidRDefault="00BB0E69">
      <w:pPr>
        <w:rPr>
          <w:rFonts w:ascii="Arial" w:hAnsi="Arial" w:cs="Arial"/>
          <w:b/>
          <w:sz w:val="22"/>
          <w:szCs w:val="22"/>
        </w:rPr>
      </w:pPr>
    </w:p>
    <w:p w:rsidR="00C145CD" w:rsidRPr="00DC7FB3" w:rsidRDefault="00C145CD">
      <w:pPr>
        <w:rPr>
          <w:rFonts w:ascii="Arial" w:hAnsi="Arial" w:cs="Arial"/>
          <w:b/>
          <w:sz w:val="22"/>
          <w:szCs w:val="22"/>
        </w:rPr>
      </w:pPr>
    </w:p>
    <w:sectPr w:rsidR="00C145CD" w:rsidRPr="00DC7FB3" w:rsidSect="00C15CCC">
      <w:pgSz w:w="11906" w:h="16838" w:code="9"/>
      <w:pgMar w:top="1134" w:right="1418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09F0" w:rsidRDefault="008B09F0">
      <w:r>
        <w:separator/>
      </w:r>
    </w:p>
  </w:endnote>
  <w:endnote w:type="continuationSeparator" w:id="0">
    <w:p w:rsidR="008B09F0" w:rsidRDefault="008B09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09F0" w:rsidRDefault="008B09F0">
      <w:r>
        <w:separator/>
      </w:r>
    </w:p>
  </w:footnote>
  <w:footnote w:type="continuationSeparator" w:id="0">
    <w:p w:rsidR="008B09F0" w:rsidRDefault="008B09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D372F"/>
    <w:multiLevelType w:val="hybridMultilevel"/>
    <w:tmpl w:val="8216F13E"/>
    <w:lvl w:ilvl="0" w:tplc="66E6EB78">
      <w:start w:val="1"/>
      <w:numFmt w:val="decimal"/>
      <w:lvlText w:val="%1."/>
      <w:lvlJc w:val="left"/>
      <w:pPr>
        <w:ind w:left="720" w:hanging="360"/>
      </w:pPr>
      <w:rPr>
        <w:rFonts w:ascii="Arial" w:eastAsia="SimSu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9C01AF"/>
    <w:multiLevelType w:val="hybridMultilevel"/>
    <w:tmpl w:val="1EC60D70"/>
    <w:lvl w:ilvl="0" w:tplc="E25C8F7E">
      <w:start w:val="1"/>
      <w:numFmt w:val="decimal"/>
      <w:lvlText w:val="%1."/>
      <w:lvlJc w:val="left"/>
      <w:pPr>
        <w:ind w:left="720" w:hanging="360"/>
      </w:pPr>
      <w:rPr>
        <w:rFonts w:ascii="Arial" w:eastAsia="SimSu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30717F"/>
    <w:multiLevelType w:val="hybridMultilevel"/>
    <w:tmpl w:val="60B679E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6EC20AA"/>
    <w:multiLevelType w:val="hybridMultilevel"/>
    <w:tmpl w:val="2E68CA62"/>
    <w:lvl w:ilvl="0" w:tplc="C01ED826">
      <w:start w:val="1"/>
      <w:numFmt w:val="decimal"/>
      <w:lvlText w:val="%1."/>
      <w:lvlJc w:val="left"/>
      <w:pPr>
        <w:ind w:left="720" w:hanging="360"/>
      </w:pPr>
      <w:rPr>
        <w:rFonts w:ascii="Arial" w:eastAsia="SimSun" w:hAnsi="Arial" w:cs="Arial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B9159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00EA"/>
    <w:rsid w:val="00015CB0"/>
    <w:rsid w:val="000260EA"/>
    <w:rsid w:val="00057721"/>
    <w:rsid w:val="000700EA"/>
    <w:rsid w:val="000D0E4A"/>
    <w:rsid w:val="0014704B"/>
    <w:rsid w:val="0021044C"/>
    <w:rsid w:val="002B1140"/>
    <w:rsid w:val="002E3F64"/>
    <w:rsid w:val="00341816"/>
    <w:rsid w:val="003C30EA"/>
    <w:rsid w:val="003C6B7C"/>
    <w:rsid w:val="004517F6"/>
    <w:rsid w:val="00487D87"/>
    <w:rsid w:val="005F52CC"/>
    <w:rsid w:val="00630785"/>
    <w:rsid w:val="006D21C0"/>
    <w:rsid w:val="007A40AD"/>
    <w:rsid w:val="00864A59"/>
    <w:rsid w:val="008B09F0"/>
    <w:rsid w:val="00947D7A"/>
    <w:rsid w:val="00A02214"/>
    <w:rsid w:val="00A25D54"/>
    <w:rsid w:val="00AD4CFC"/>
    <w:rsid w:val="00B431CE"/>
    <w:rsid w:val="00B43B8B"/>
    <w:rsid w:val="00B44201"/>
    <w:rsid w:val="00BB0E69"/>
    <w:rsid w:val="00BB73F6"/>
    <w:rsid w:val="00BE4BF3"/>
    <w:rsid w:val="00C145CD"/>
    <w:rsid w:val="00C15CCC"/>
    <w:rsid w:val="00CA2350"/>
    <w:rsid w:val="00D018B6"/>
    <w:rsid w:val="00D625BE"/>
    <w:rsid w:val="00D724FA"/>
    <w:rsid w:val="00D750D0"/>
    <w:rsid w:val="00DC3EDB"/>
    <w:rsid w:val="00DC7FB3"/>
    <w:rsid w:val="00E013D5"/>
    <w:rsid w:val="00E317F7"/>
    <w:rsid w:val="00E34A47"/>
    <w:rsid w:val="00E76184"/>
    <w:rsid w:val="00EC0BBC"/>
    <w:rsid w:val="00ED2D42"/>
    <w:rsid w:val="00FE6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5CB0"/>
    <w:rPr>
      <w:lang w:eastAsia="en-US"/>
    </w:rPr>
  </w:style>
  <w:style w:type="paragraph" w:styleId="Heading2">
    <w:name w:val="heading 2"/>
    <w:basedOn w:val="Normal"/>
    <w:next w:val="Normal"/>
    <w:qFormat/>
    <w:rsid w:val="00015CB0"/>
    <w:pPr>
      <w:keepNext/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15CB0"/>
    <w:rPr>
      <w:color w:val="0000FF"/>
      <w:u w:val="single"/>
    </w:rPr>
  </w:style>
  <w:style w:type="paragraph" w:styleId="BodyText">
    <w:name w:val="Body Text"/>
    <w:basedOn w:val="Normal"/>
    <w:rsid w:val="00015CB0"/>
    <w:rPr>
      <w:sz w:val="22"/>
    </w:rPr>
  </w:style>
  <w:style w:type="paragraph" w:styleId="Header">
    <w:name w:val="header"/>
    <w:basedOn w:val="Normal"/>
    <w:rsid w:val="000700E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700EA"/>
    <w:pPr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Carby@imperial.nhs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tuart.lavery@imperial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arian.mcgiligan@imperial.nhs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332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32/WM/SCM</vt:lpstr>
    </vt:vector>
  </TitlesOfParts>
  <Company>Imperial College</Company>
  <LinksUpToDate>false</LinksUpToDate>
  <CharactersWithSpaces>2599</CharactersWithSpaces>
  <SharedDoc>false</SharedDoc>
  <HLinks>
    <vt:vector size="12" baseType="variant">
      <vt:variant>
        <vt:i4>1376289</vt:i4>
      </vt:variant>
      <vt:variant>
        <vt:i4>3</vt:i4>
      </vt:variant>
      <vt:variant>
        <vt:i4>0</vt:i4>
      </vt:variant>
      <vt:variant>
        <vt:i4>5</vt:i4>
      </vt:variant>
      <vt:variant>
        <vt:lpwstr>mailto:marian.mcgiligan@imperial.nhs.uk</vt:lpwstr>
      </vt:variant>
      <vt:variant>
        <vt:lpwstr/>
      </vt:variant>
      <vt:variant>
        <vt:i4>7798849</vt:i4>
      </vt:variant>
      <vt:variant>
        <vt:i4>0</vt:i4>
      </vt:variant>
      <vt:variant>
        <vt:i4>0</vt:i4>
      </vt:variant>
      <vt:variant>
        <vt:i4>5</vt:i4>
      </vt:variant>
      <vt:variant>
        <vt:lpwstr>mailto:stuart.lavery@imperial.ac.uk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32/WM/SCM</dc:title>
  <dc:subject/>
  <dc:creator>Emma Waite</dc:creator>
  <cp:keywords/>
  <dc:description/>
  <cp:lastModifiedBy>mmistry</cp:lastModifiedBy>
  <cp:revision>2</cp:revision>
  <cp:lastPrinted>2009-01-08T11:05:00Z</cp:lastPrinted>
  <dcterms:created xsi:type="dcterms:W3CDTF">2011-03-01T14:05:00Z</dcterms:created>
  <dcterms:modified xsi:type="dcterms:W3CDTF">2011-03-01T14:05:00Z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630550173</vt:i4>
  </property>
  <property fmtid="{D5CDD505-2E9C-101B-9397-08002B2CF9AE}" pid="3" name="_EmailSubject">
    <vt:lpwstr>med students - Year 6</vt:lpwstr>
  </property>
  <property fmtid="{D5CDD505-2E9C-101B-9397-08002B2CF9AE}" pid="4" name="_AuthorEmail">
    <vt:lpwstr>sheila.jones@imperial.ac.uk</vt:lpwstr>
  </property>
  <property fmtid="{D5CDD505-2E9C-101B-9397-08002B2CF9AE}" pid="5" name="_AuthorEmailDisplayName">
    <vt:lpwstr>Jones, Sheila D</vt:lpwstr>
  </property>
  <property fmtid="{D5CDD505-2E9C-101B-9397-08002B2CF9AE}" pid="6" name="_ReviewingToolsShownOnce">
    <vt:lpwstr/>
  </property>
</Properties>
</file>