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4" w:rsidRDefault="002E3F64">
      <w:pPr>
        <w:rPr>
          <w:rFonts w:ascii="Arial" w:hAnsi="Arial" w:cs="Arial"/>
          <w:sz w:val="22"/>
        </w:rPr>
      </w:pPr>
    </w:p>
    <w:p w:rsidR="002E3F64" w:rsidRDefault="000260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54215">
        <w:rPr>
          <w:rFonts w:ascii="Arial" w:hAnsi="Arial" w:cs="Arial"/>
          <w:b/>
        </w:rPr>
        <w:t>3</w:t>
      </w:r>
      <w:r w:rsidR="002E3F64">
        <w:rPr>
          <w:rFonts w:ascii="Arial" w:hAnsi="Arial" w:cs="Arial"/>
          <w:b/>
        </w:rPr>
        <w:t>/</w:t>
      </w:r>
      <w:r w:rsidR="00954215">
        <w:rPr>
          <w:rFonts w:ascii="Arial" w:hAnsi="Arial" w:cs="Arial"/>
          <w:b/>
        </w:rPr>
        <w:t>EXT</w:t>
      </w:r>
      <w:r w:rsidR="002E3F64">
        <w:rPr>
          <w:rFonts w:ascii="Arial" w:hAnsi="Arial" w:cs="Arial"/>
          <w:b/>
        </w:rPr>
        <w:t>/SCM</w:t>
      </w:r>
    </w:p>
    <w:p w:rsidR="00123F98" w:rsidRDefault="00123F98">
      <w:pPr>
        <w:jc w:val="right"/>
        <w:rPr>
          <w:rFonts w:ascii="Arial" w:hAnsi="Arial" w:cs="Arial"/>
          <w:b/>
          <w:sz w:val="40"/>
        </w:rPr>
      </w:pPr>
    </w:p>
    <w:p w:rsidR="002E3F64" w:rsidRPr="000260EA" w:rsidRDefault="00954215" w:rsidP="0095421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Clinical Hypnosis in Medical Practice</w:t>
      </w:r>
    </w:p>
    <w:p w:rsidR="000260EA" w:rsidRDefault="000260EA">
      <w:pPr>
        <w:rPr>
          <w:rFonts w:ascii="Arial" w:hAnsi="Arial" w:cs="Arial"/>
          <w:b/>
          <w:sz w:val="40"/>
        </w:rPr>
      </w:pPr>
    </w:p>
    <w:p w:rsidR="002E3F64" w:rsidRDefault="002E3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Module Tutor: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61E84">
        <w:rPr>
          <w:rFonts w:ascii="Arial" w:hAnsi="Arial" w:cs="Arial"/>
          <w:sz w:val="22"/>
        </w:rPr>
        <w:t>Ursula James</w:t>
      </w:r>
    </w:p>
    <w:p w:rsidR="00861E84" w:rsidRDefault="00861E84" w:rsidP="00861E84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Thames Medical Lectures Ltd</w:t>
      </w:r>
    </w:p>
    <w:p w:rsidR="00861E84" w:rsidRDefault="00861E84" w:rsidP="00861E84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 020 7262 1759</w:t>
      </w:r>
    </w:p>
    <w:p w:rsidR="002E3F64" w:rsidRDefault="002E3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7" w:history="1">
        <w:r w:rsidR="00861E84" w:rsidRPr="00EB311C">
          <w:rPr>
            <w:rStyle w:val="Hyperlink"/>
            <w:rFonts w:ascii="Arial" w:hAnsi="Arial" w:cs="Arial"/>
            <w:sz w:val="22"/>
          </w:rPr>
          <w:t>ursulajames@thamesmedicallectures.com</w:t>
        </w:r>
      </w:hyperlink>
      <w:r w:rsidR="00861E84">
        <w:rPr>
          <w:rFonts w:ascii="Arial" w:hAnsi="Arial" w:cs="Arial"/>
          <w:sz w:val="22"/>
        </w:rPr>
        <w:t xml:space="preserve"> </w:t>
      </w:r>
    </w:p>
    <w:p w:rsidR="00A24CC7" w:rsidRDefault="00A24C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8" w:history="1">
        <w:r w:rsidRPr="000B7425">
          <w:rPr>
            <w:rStyle w:val="Hyperlink"/>
            <w:rFonts w:ascii="Arial" w:hAnsi="Arial" w:cs="Arial"/>
            <w:sz w:val="22"/>
          </w:rPr>
          <w:t>ursula@ursulajames.com</w:t>
        </w:r>
      </w:hyperlink>
      <w:r>
        <w:rPr>
          <w:rFonts w:ascii="Arial" w:hAnsi="Arial" w:cs="Arial"/>
          <w:sz w:val="22"/>
        </w:rPr>
        <w:t xml:space="preserve"> </w:t>
      </w:r>
    </w:p>
    <w:p w:rsidR="002E3F64" w:rsidRDefault="002E3F64">
      <w:pPr>
        <w:rPr>
          <w:rFonts w:ascii="Arial" w:hAnsi="Arial" w:cs="Arial"/>
          <w:sz w:val="22"/>
        </w:rPr>
      </w:pPr>
    </w:p>
    <w:p w:rsidR="002E3F64" w:rsidRDefault="00C15CC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Reporting i</w:t>
      </w:r>
      <w:r w:rsidR="002E3F64">
        <w:rPr>
          <w:rFonts w:ascii="Arial" w:hAnsi="Arial" w:cs="Arial"/>
        </w:rPr>
        <w:t>nstructions</w:t>
      </w:r>
    </w:p>
    <w:p w:rsidR="00861E84" w:rsidRPr="00861E84" w:rsidRDefault="00861E84" w:rsidP="00861E84">
      <w:r w:rsidRPr="00861E84">
        <w:rPr>
          <w:rFonts w:ascii="Arial" w:hAnsi="Arial" w:cs="Arial"/>
          <w:bCs/>
          <w:sz w:val="22"/>
        </w:rPr>
        <w:t>Seminar rooms – Imperial College (TBA)</w:t>
      </w:r>
    </w:p>
    <w:p w:rsidR="002E3F64" w:rsidRDefault="002E3F64">
      <w:pPr>
        <w:rPr>
          <w:rFonts w:ascii="Arial" w:hAnsi="Arial" w:cs="Arial"/>
          <w:sz w:val="22"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Aims</w:t>
      </w:r>
    </w:p>
    <w:p w:rsidR="002E3F64" w:rsidRDefault="00861E84">
      <w:pPr>
        <w:pStyle w:val="BodyText"/>
        <w:rPr>
          <w:rFonts w:ascii="Arial" w:hAnsi="Arial"/>
        </w:rPr>
      </w:pPr>
      <w:proofErr w:type="gramStart"/>
      <w:r w:rsidRPr="00833D5E">
        <w:rPr>
          <w:rFonts w:ascii="Arial" w:hAnsi="Arial"/>
        </w:rPr>
        <w:t xml:space="preserve">To equip the student with sufficient theoretical knowledge and practical skills to manage a patient in a </w:t>
      </w:r>
      <w:proofErr w:type="spellStart"/>
      <w:r w:rsidRPr="00833D5E">
        <w:rPr>
          <w:rFonts w:ascii="Arial" w:hAnsi="Arial"/>
        </w:rPr>
        <w:t>hypnoidal</w:t>
      </w:r>
      <w:proofErr w:type="spellEnd"/>
      <w:r w:rsidRPr="00833D5E">
        <w:rPr>
          <w:rFonts w:ascii="Arial" w:hAnsi="Arial"/>
        </w:rPr>
        <w:t xml:space="preserve"> state.</w:t>
      </w:r>
      <w:proofErr w:type="gramEnd"/>
      <w:r w:rsidRPr="00833D5E">
        <w:rPr>
          <w:rFonts w:ascii="Arial" w:hAnsi="Arial"/>
        </w:rPr>
        <w:t xml:space="preserve">  To gain a thorough overview </w:t>
      </w:r>
      <w:proofErr w:type="gramStart"/>
      <w:r w:rsidRPr="00833D5E">
        <w:rPr>
          <w:rFonts w:ascii="Arial" w:hAnsi="Arial"/>
        </w:rPr>
        <w:t>of  communication</w:t>
      </w:r>
      <w:proofErr w:type="gramEnd"/>
      <w:r w:rsidRPr="00833D5E">
        <w:rPr>
          <w:rFonts w:ascii="Arial" w:hAnsi="Arial"/>
        </w:rPr>
        <w:t>, evaluation and patient management skills which can be utilised within any diagnostic framework.</w:t>
      </w:r>
    </w:p>
    <w:p w:rsidR="00861E84" w:rsidRDefault="00861E84">
      <w:pPr>
        <w:pStyle w:val="BodyText"/>
        <w:rPr>
          <w:rFonts w:ascii="Arial" w:hAnsi="Arial" w:cs="Arial"/>
        </w:rPr>
      </w:pPr>
    </w:p>
    <w:p w:rsidR="002E3F64" w:rsidRDefault="002E3F6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 </w:t>
      </w:r>
      <w:r w:rsidR="00C15CC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nformation</w:t>
      </w:r>
    </w:p>
    <w:p w:rsidR="00861E84" w:rsidRPr="00861E84" w:rsidRDefault="00861E84">
      <w:pPr>
        <w:pStyle w:val="BodyText"/>
        <w:rPr>
          <w:rFonts w:ascii="Arial" w:hAnsi="Arial" w:cs="Arial"/>
        </w:rPr>
      </w:pPr>
      <w:r w:rsidRPr="00861E84">
        <w:rPr>
          <w:rFonts w:ascii="Arial" w:hAnsi="Arial" w:cs="Arial"/>
          <w:bCs/>
        </w:rPr>
        <w:t>This module already runs at the following Medical Schools, Oxford, Cambridge, Leeds, Nottingham, Newcastle, London (QMUL), London</w:t>
      </w:r>
      <w:r w:rsidR="0072430E">
        <w:rPr>
          <w:rFonts w:ascii="Arial" w:hAnsi="Arial" w:cs="Arial"/>
          <w:bCs/>
        </w:rPr>
        <w:t xml:space="preserve"> (St Georges), London (UCL), HYMS</w:t>
      </w:r>
    </w:p>
    <w:p w:rsidR="000260EA" w:rsidRDefault="000260EA">
      <w:pPr>
        <w:pStyle w:val="BodyText"/>
        <w:rPr>
          <w:rFonts w:ascii="Arial" w:hAnsi="Arial" w:cs="Arial"/>
        </w:rPr>
      </w:pPr>
    </w:p>
    <w:p w:rsidR="002E3F64" w:rsidRDefault="002E3F6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</w:t>
      </w:r>
      <w:r w:rsidR="00C15CC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earning </w:t>
      </w:r>
      <w:r w:rsidR="00C15CC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 xml:space="preserve">Providing participants with sufficient skills and knowledge to be able to </w:t>
      </w:r>
      <w:proofErr w:type="gramStart"/>
      <w:r w:rsidRPr="00861E84">
        <w:rPr>
          <w:rFonts w:ascii="Arial" w:hAnsi="Arial"/>
          <w:sz w:val="22"/>
          <w:szCs w:val="22"/>
        </w:rPr>
        <w:t>induce,</w:t>
      </w:r>
      <w:proofErr w:type="gramEnd"/>
      <w:r w:rsidRPr="00861E84">
        <w:rPr>
          <w:rFonts w:ascii="Arial" w:hAnsi="Arial"/>
          <w:sz w:val="22"/>
          <w:szCs w:val="22"/>
        </w:rPr>
        <w:t xml:space="preserve"> recognise and manage </w:t>
      </w:r>
      <w:proofErr w:type="spellStart"/>
      <w:r w:rsidRPr="00861E84">
        <w:rPr>
          <w:rFonts w:ascii="Arial" w:hAnsi="Arial"/>
          <w:sz w:val="22"/>
          <w:szCs w:val="22"/>
        </w:rPr>
        <w:t>hypnoidal</w:t>
      </w:r>
      <w:proofErr w:type="spellEnd"/>
      <w:r w:rsidRPr="00861E84">
        <w:rPr>
          <w:rFonts w:ascii="Arial" w:hAnsi="Arial"/>
          <w:sz w:val="22"/>
          <w:szCs w:val="22"/>
        </w:rPr>
        <w:t xml:space="preserve"> states </w:t>
      </w:r>
    </w:p>
    <w:p w:rsidR="00861E84" w:rsidRDefault="00861E84">
      <w:pPr>
        <w:pStyle w:val="BodyText"/>
        <w:rPr>
          <w:rFonts w:ascii="Arial" w:hAnsi="Arial" w:cs="Arial"/>
          <w:b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Learning </w:t>
      </w:r>
      <w:r w:rsidR="00C15CCC">
        <w:rPr>
          <w:rFonts w:ascii="Arial" w:hAnsi="Arial" w:cs="Arial"/>
        </w:rPr>
        <w:t>o</w:t>
      </w:r>
      <w:r>
        <w:rPr>
          <w:rFonts w:ascii="Arial" w:hAnsi="Arial" w:cs="Arial"/>
        </w:rPr>
        <w:t>utcomes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Learning self-hypnosis and its application as a learning/relaxation tool and stress management mechanism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Practical skills development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 xml:space="preserve">Identification and management of </w:t>
      </w:r>
      <w:proofErr w:type="spellStart"/>
      <w:r w:rsidRPr="00861E84">
        <w:rPr>
          <w:rFonts w:ascii="Arial" w:hAnsi="Arial"/>
          <w:sz w:val="22"/>
          <w:szCs w:val="22"/>
        </w:rPr>
        <w:t>hypniodal</w:t>
      </w:r>
      <w:proofErr w:type="spellEnd"/>
      <w:r w:rsidRPr="00861E84">
        <w:rPr>
          <w:rFonts w:ascii="Arial" w:hAnsi="Arial"/>
          <w:sz w:val="22"/>
          <w:szCs w:val="22"/>
        </w:rPr>
        <w:t xml:space="preserve"> states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Rapport and communications skills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Knowledge of underpinning theory and historical context of subject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Overview of potential medical applications including contra-indications</w:t>
      </w:r>
    </w:p>
    <w:p w:rsidR="000260EA" w:rsidRPr="00861E84" w:rsidRDefault="00861E84" w:rsidP="00861E84">
      <w:pPr>
        <w:jc w:val="both"/>
        <w:rPr>
          <w:rFonts w:ascii="Arial" w:hAnsi="Arial" w:cs="Arial"/>
          <w:bCs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Specific protocols – varied (e.g. pain control, development of patient compliance)</w:t>
      </w:r>
    </w:p>
    <w:p w:rsidR="000260EA" w:rsidRDefault="000260EA" w:rsidP="000260EA">
      <w:pPr>
        <w:rPr>
          <w:rFonts w:ascii="Arial" w:hAnsi="Arial" w:cs="Arial"/>
          <w:sz w:val="22"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Assessment:  </w:t>
      </w:r>
    </w:p>
    <w:p w:rsidR="00861E84" w:rsidRPr="00861E84" w:rsidRDefault="00861E84" w:rsidP="00861E84">
      <w:proofErr w:type="gramStart"/>
      <w:r w:rsidRPr="00861E84">
        <w:rPr>
          <w:rFonts w:ascii="Arial" w:hAnsi="Arial" w:cs="Arial"/>
          <w:bCs/>
          <w:sz w:val="22"/>
        </w:rPr>
        <w:t>Practical assessment of skills</w:t>
      </w:r>
      <w:r w:rsidR="0072430E">
        <w:rPr>
          <w:rFonts w:ascii="Arial" w:hAnsi="Arial" w:cs="Arial"/>
          <w:bCs/>
          <w:sz w:val="22"/>
        </w:rPr>
        <w:t>.</w:t>
      </w:r>
      <w:proofErr w:type="gramEnd"/>
      <w:r w:rsidR="0072430E">
        <w:rPr>
          <w:rFonts w:ascii="Arial" w:hAnsi="Arial" w:cs="Arial"/>
          <w:bCs/>
          <w:sz w:val="22"/>
        </w:rPr>
        <w:t xml:space="preserve"> Successful assessment entitles the student to membership of the MSHA (Medical School Hypnosis Association </w:t>
      </w:r>
      <w:hyperlink r:id="rId9" w:history="1">
        <w:r w:rsidR="0072430E" w:rsidRPr="00334A50">
          <w:rPr>
            <w:rStyle w:val="Hyperlink"/>
            <w:rFonts w:ascii="Arial" w:hAnsi="Arial" w:cs="Arial"/>
            <w:bCs/>
            <w:sz w:val="22"/>
          </w:rPr>
          <w:t>www.msha.org.uk</w:t>
        </w:r>
      </w:hyperlink>
      <w:r w:rsidR="0072430E">
        <w:rPr>
          <w:rFonts w:ascii="Arial" w:hAnsi="Arial" w:cs="Arial"/>
          <w:bCs/>
          <w:sz w:val="22"/>
        </w:rPr>
        <w:t xml:space="preserve">) </w:t>
      </w:r>
    </w:p>
    <w:p w:rsidR="002E3F64" w:rsidRDefault="002E3F64">
      <w:pPr>
        <w:rPr>
          <w:rFonts w:ascii="Arial" w:hAnsi="Arial" w:cs="Arial"/>
          <w:sz w:val="22"/>
        </w:rPr>
      </w:pPr>
    </w:p>
    <w:p w:rsidR="002E3F64" w:rsidRDefault="002E3F6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Periods when the module is available:  </w:t>
      </w:r>
      <w:r w:rsidR="00A24CC7">
        <w:rPr>
          <w:rFonts w:ascii="Arial" w:hAnsi="Arial" w:cs="Arial"/>
          <w:sz w:val="22"/>
        </w:rPr>
        <w:t>1</w:t>
      </w:r>
      <w:proofErr w:type="gramStart"/>
      <w:r w:rsidR="00A24CC7">
        <w:rPr>
          <w:rFonts w:ascii="Arial" w:hAnsi="Arial" w:cs="Arial"/>
          <w:sz w:val="22"/>
        </w:rPr>
        <w:t>,6</w:t>
      </w:r>
      <w:proofErr w:type="gramEnd"/>
      <w:r w:rsidR="00A24CC7">
        <w:rPr>
          <w:rFonts w:ascii="Arial" w:hAnsi="Arial" w:cs="Arial"/>
          <w:sz w:val="22"/>
        </w:rPr>
        <w:t>, 11</w:t>
      </w:r>
    </w:p>
    <w:p w:rsidR="00EE1DC0" w:rsidRDefault="00EE1DC0">
      <w:pPr>
        <w:rPr>
          <w:rFonts w:ascii="Arial" w:hAnsi="Arial" w:cs="Arial"/>
          <w:sz w:val="22"/>
        </w:rPr>
      </w:pPr>
    </w:p>
    <w:p w:rsidR="00EE1DC0" w:rsidRDefault="00EE1D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Minimum 6 Students</w:t>
      </w:r>
    </w:p>
    <w:p w:rsidR="00EE1DC0" w:rsidRDefault="00EE1D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Maximum 14 Students</w:t>
      </w:r>
    </w:p>
    <w:p w:rsidR="0072430E" w:rsidRDefault="0072430E">
      <w:pPr>
        <w:rPr>
          <w:rFonts w:ascii="Arial" w:hAnsi="Arial" w:cs="Arial"/>
          <w:sz w:val="22"/>
        </w:rPr>
      </w:pPr>
    </w:p>
    <w:p w:rsidR="0072430E" w:rsidRDefault="0072430E">
      <w:pPr>
        <w:rPr>
          <w:rFonts w:ascii="Arial" w:hAnsi="Arial" w:cs="Arial"/>
          <w:b/>
          <w:sz w:val="22"/>
        </w:rPr>
      </w:pPr>
      <w:r w:rsidRPr="002D5BAD">
        <w:rPr>
          <w:rFonts w:ascii="Arial" w:hAnsi="Arial" w:cs="Arial"/>
          <w:b/>
          <w:sz w:val="22"/>
        </w:rPr>
        <w:t>Recommended Reading</w:t>
      </w:r>
    </w:p>
    <w:p w:rsidR="002D5BAD" w:rsidRPr="002D5BAD" w:rsidRDefault="002D5BAD">
      <w:pPr>
        <w:rPr>
          <w:rFonts w:ascii="Arial" w:hAnsi="Arial" w:cs="Arial"/>
          <w:b/>
          <w:sz w:val="22"/>
        </w:rPr>
      </w:pPr>
    </w:p>
    <w:p w:rsidR="0072430E" w:rsidRDefault="0072430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The Clinical Hypnosis Textbook second edition by Ursula James (2010), Radcliffe Press</w:t>
      </w:r>
    </w:p>
    <w:p w:rsidR="002E3F64" w:rsidRDefault="002E3F64">
      <w:pPr>
        <w:rPr>
          <w:rFonts w:ascii="Arial" w:hAnsi="Arial" w:cs="Arial"/>
          <w:b/>
          <w:sz w:val="22"/>
        </w:rPr>
      </w:pPr>
    </w:p>
    <w:p w:rsidR="002E3F64" w:rsidRDefault="002E3F64">
      <w:pPr>
        <w:rPr>
          <w:rFonts w:ascii="Arial" w:hAnsi="Arial" w:cs="Arial"/>
        </w:rPr>
      </w:pPr>
    </w:p>
    <w:sectPr w:rsidR="002E3F64" w:rsidSect="00C15CCC">
      <w:footerReference w:type="defaul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6F" w:rsidRDefault="009B276F">
      <w:r>
        <w:separator/>
      </w:r>
    </w:p>
  </w:endnote>
  <w:endnote w:type="continuationSeparator" w:id="0">
    <w:p w:rsidR="009B276F" w:rsidRDefault="009B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84" w:rsidRPr="000700EA" w:rsidRDefault="00EE1DC0" w:rsidP="000700E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16.03.09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6F" w:rsidRDefault="009B276F">
      <w:r>
        <w:separator/>
      </w:r>
    </w:p>
  </w:footnote>
  <w:footnote w:type="continuationSeparator" w:id="0">
    <w:p w:rsidR="009B276F" w:rsidRDefault="009B2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A"/>
    <w:rsid w:val="000260EA"/>
    <w:rsid w:val="000700EA"/>
    <w:rsid w:val="00112428"/>
    <w:rsid w:val="00123F98"/>
    <w:rsid w:val="00194F7D"/>
    <w:rsid w:val="001C55AC"/>
    <w:rsid w:val="002D5BAD"/>
    <w:rsid w:val="002E3F64"/>
    <w:rsid w:val="004517F6"/>
    <w:rsid w:val="0072430E"/>
    <w:rsid w:val="007638AA"/>
    <w:rsid w:val="007835A5"/>
    <w:rsid w:val="00861E84"/>
    <w:rsid w:val="00954215"/>
    <w:rsid w:val="009967EE"/>
    <w:rsid w:val="009B276F"/>
    <w:rsid w:val="009B4EAB"/>
    <w:rsid w:val="00A02214"/>
    <w:rsid w:val="00A24CC7"/>
    <w:rsid w:val="00AD4CFC"/>
    <w:rsid w:val="00BE4BF3"/>
    <w:rsid w:val="00C15CCC"/>
    <w:rsid w:val="00CA2350"/>
    <w:rsid w:val="00CD5EDC"/>
    <w:rsid w:val="00D750D0"/>
    <w:rsid w:val="00E34A47"/>
    <w:rsid w:val="00EE1DC0"/>
    <w:rsid w:val="00EF6944"/>
    <w:rsid w:val="00F8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5AC"/>
    <w:rPr>
      <w:lang w:eastAsia="en-US"/>
    </w:rPr>
  </w:style>
  <w:style w:type="paragraph" w:styleId="Heading2">
    <w:name w:val="heading 2"/>
    <w:basedOn w:val="Normal"/>
    <w:next w:val="Normal"/>
    <w:qFormat/>
    <w:rsid w:val="001C55AC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55AC"/>
    <w:rPr>
      <w:color w:val="0000FF"/>
      <w:u w:val="single"/>
    </w:rPr>
  </w:style>
  <w:style w:type="paragraph" w:styleId="BodyText">
    <w:name w:val="Body Text"/>
    <w:basedOn w:val="Normal"/>
    <w:rsid w:val="001C55AC"/>
    <w:rPr>
      <w:sz w:val="22"/>
    </w:rPr>
  </w:style>
  <w:style w:type="paragraph" w:styleId="Header">
    <w:name w:val="header"/>
    <w:basedOn w:val="Normal"/>
    <w:rsid w:val="00070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00E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@ursulaja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ulajames@thamesmedicallectur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h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32/WM/SCM</vt:lpstr>
    </vt:vector>
  </TitlesOfParts>
  <Company>Imperial College</Company>
  <LinksUpToDate>false</LinksUpToDate>
  <CharactersWithSpaces>1830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mailto:ursulajames@thamesmedicallectures.com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32/WM/SCM</dc:title>
  <dc:subject/>
  <dc:creator>Emma Waite</dc:creator>
  <cp:keywords/>
  <dc:description/>
  <cp:lastModifiedBy>mmistry</cp:lastModifiedBy>
  <cp:revision>2</cp:revision>
  <cp:lastPrinted>2006-07-21T16:58:00Z</cp:lastPrinted>
  <dcterms:created xsi:type="dcterms:W3CDTF">2011-03-01T15:35:00Z</dcterms:created>
  <dcterms:modified xsi:type="dcterms:W3CDTF">2011-03-01T15:35:00Z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630550173</vt:i4>
  </property>
  <property fmtid="{D5CDD505-2E9C-101B-9397-08002B2CF9AE}" pid="3" name="_EmailSubject">
    <vt:lpwstr>med students - Year 6</vt:lpwstr>
  </property>
  <property fmtid="{D5CDD505-2E9C-101B-9397-08002B2CF9AE}" pid="4" name="_AuthorEmail">
    <vt:lpwstr>sheila.jones@imperial.ac.uk</vt:lpwstr>
  </property>
  <property fmtid="{D5CDD505-2E9C-101B-9397-08002B2CF9AE}" pid="5" name="_AuthorEmailDisplayName">
    <vt:lpwstr>Jones, Sheila D</vt:lpwstr>
  </property>
  <property fmtid="{D5CDD505-2E9C-101B-9397-08002B2CF9AE}" pid="6" name="_ReviewingToolsShownOnce">
    <vt:lpwstr/>
  </property>
</Properties>
</file>