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61" w:rsidRPr="00F93166" w:rsidRDefault="00E23661" w:rsidP="00EA5CA7">
      <w:pPr>
        <w:jc w:val="right"/>
        <w:rPr>
          <w:rFonts w:ascii="Arial" w:hAnsi="Arial" w:cs="Arial"/>
          <w:b/>
        </w:rPr>
      </w:pPr>
      <w:r w:rsidRPr="00F93166">
        <w:rPr>
          <w:rFonts w:ascii="Arial" w:hAnsi="Arial" w:cs="Arial"/>
          <w:b/>
        </w:rPr>
        <w:t>46/SM/SCM</w:t>
      </w:r>
    </w:p>
    <w:p w:rsidR="00EA5CA7" w:rsidRPr="00F93166" w:rsidRDefault="00EA5CA7" w:rsidP="00EA5CA7">
      <w:pPr>
        <w:jc w:val="center"/>
        <w:rPr>
          <w:rFonts w:ascii="Arial" w:hAnsi="Arial" w:cs="Arial"/>
          <w:b/>
          <w:sz w:val="40"/>
        </w:rPr>
      </w:pPr>
      <w:r w:rsidRPr="00F93166">
        <w:rPr>
          <w:rFonts w:ascii="Arial" w:hAnsi="Arial" w:cs="Arial"/>
          <w:b/>
          <w:sz w:val="40"/>
        </w:rPr>
        <w:t>C</w:t>
      </w:r>
      <w:r>
        <w:rPr>
          <w:rFonts w:ascii="Arial" w:hAnsi="Arial" w:cs="Arial"/>
          <w:b/>
          <w:sz w:val="40"/>
        </w:rPr>
        <w:t>omplex Arterial Surgery</w:t>
      </w:r>
    </w:p>
    <w:p w:rsidR="00EA5CA7" w:rsidRPr="00F93166" w:rsidRDefault="00EA5CA7" w:rsidP="00EA5CA7">
      <w:pPr>
        <w:rPr>
          <w:rFonts w:ascii="Arial" w:hAnsi="Arial" w:cs="Arial"/>
          <w:b/>
          <w:sz w:val="22"/>
        </w:rPr>
      </w:pPr>
    </w:p>
    <w:p w:rsidR="00EA5CA7" w:rsidRDefault="00EA5CA7" w:rsidP="00EA5CA7">
      <w:pPr>
        <w:tabs>
          <w:tab w:val="left" w:pos="3119"/>
        </w:tabs>
        <w:rPr>
          <w:rFonts w:ascii="Arial" w:hAnsi="Arial" w:cs="Arial"/>
          <w:sz w:val="22"/>
        </w:rPr>
      </w:pPr>
      <w:r w:rsidRPr="00F93166">
        <w:rPr>
          <w:rFonts w:ascii="Arial" w:hAnsi="Arial" w:cs="Arial"/>
          <w:b/>
          <w:sz w:val="22"/>
        </w:rPr>
        <w:t xml:space="preserve">Module Tutor: </w:t>
      </w:r>
      <w:r w:rsidRPr="00F93166">
        <w:rPr>
          <w:rFonts w:ascii="Arial" w:hAnsi="Arial" w:cs="Arial"/>
          <w:sz w:val="22"/>
        </w:rPr>
        <w:t xml:space="preserve"> </w:t>
      </w:r>
      <w:r w:rsidRPr="00F93166">
        <w:rPr>
          <w:rFonts w:ascii="Arial" w:hAnsi="Arial" w:cs="Arial"/>
          <w:sz w:val="22"/>
        </w:rPr>
        <w:tab/>
      </w:r>
      <w:r w:rsidR="00363BEA">
        <w:rPr>
          <w:rFonts w:ascii="Arial" w:hAnsi="Arial" w:cs="Arial"/>
          <w:sz w:val="22"/>
        </w:rPr>
        <w:t xml:space="preserve">Mr </w:t>
      </w:r>
      <w:r>
        <w:rPr>
          <w:rFonts w:ascii="Arial" w:hAnsi="Arial" w:cs="Arial"/>
          <w:sz w:val="22"/>
        </w:rPr>
        <w:t>Colin Bicknell</w:t>
      </w:r>
      <w:r w:rsidR="00363BEA">
        <w:rPr>
          <w:rFonts w:ascii="Arial" w:hAnsi="Arial" w:cs="Arial"/>
          <w:sz w:val="22"/>
        </w:rPr>
        <w:t>/Prof Nick Cheshire</w:t>
      </w:r>
    </w:p>
    <w:p w:rsidR="00EA5CA7" w:rsidRPr="00F93166" w:rsidRDefault="00EA5CA7" w:rsidP="00EA5CA7">
      <w:pPr>
        <w:tabs>
          <w:tab w:val="left" w:pos="3119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  <w:t>Senior lecturer and Consultant Vascular Surgeon</w:t>
      </w:r>
    </w:p>
    <w:p w:rsidR="00EA5CA7" w:rsidRPr="00F93166" w:rsidRDefault="00EA5CA7" w:rsidP="00EA5CA7">
      <w:pPr>
        <w:tabs>
          <w:tab w:val="left" w:pos="3119"/>
        </w:tabs>
        <w:rPr>
          <w:rFonts w:ascii="Arial" w:hAnsi="Arial" w:cs="Arial"/>
          <w:sz w:val="22"/>
        </w:rPr>
      </w:pPr>
      <w:r w:rsidRPr="00F93166">
        <w:rPr>
          <w:rFonts w:ascii="Arial" w:hAnsi="Arial" w:cs="Arial"/>
          <w:sz w:val="22"/>
        </w:rPr>
        <w:tab/>
        <w:t>Regional Vascular Unit</w:t>
      </w:r>
    </w:p>
    <w:p w:rsidR="00EA5CA7" w:rsidRPr="00F93166" w:rsidRDefault="00EA5CA7" w:rsidP="00EA5CA7">
      <w:pPr>
        <w:tabs>
          <w:tab w:val="left" w:pos="3119"/>
        </w:tabs>
        <w:rPr>
          <w:rFonts w:ascii="Arial" w:hAnsi="Arial" w:cs="Arial"/>
          <w:sz w:val="22"/>
        </w:rPr>
      </w:pPr>
      <w:r w:rsidRPr="00F93166">
        <w:rPr>
          <w:rFonts w:ascii="Arial" w:hAnsi="Arial" w:cs="Arial"/>
          <w:sz w:val="22"/>
        </w:rPr>
        <w:tab/>
        <w:t xml:space="preserve">St Mary’s Hospital </w:t>
      </w:r>
    </w:p>
    <w:p w:rsidR="003F7106" w:rsidRPr="00F93166" w:rsidRDefault="00EA5CA7" w:rsidP="00EA5CA7">
      <w:pPr>
        <w:tabs>
          <w:tab w:val="left" w:pos="3119"/>
        </w:tabs>
        <w:rPr>
          <w:rFonts w:ascii="Arial" w:hAnsi="Arial" w:cs="Arial"/>
          <w:sz w:val="22"/>
        </w:rPr>
      </w:pPr>
      <w:r w:rsidRPr="00F93166">
        <w:rPr>
          <w:rFonts w:ascii="Arial" w:hAnsi="Arial" w:cs="Arial"/>
          <w:sz w:val="22"/>
        </w:rPr>
        <w:tab/>
        <w:t>020 7886 1068</w:t>
      </w:r>
    </w:p>
    <w:p w:rsidR="003F7106" w:rsidRPr="00F93166" w:rsidRDefault="00EA5CA7" w:rsidP="00EA5CA7">
      <w:pPr>
        <w:pStyle w:val="Footer"/>
        <w:tabs>
          <w:tab w:val="clear" w:pos="4153"/>
          <w:tab w:val="clear" w:pos="8306"/>
          <w:tab w:val="left" w:pos="3119"/>
        </w:tabs>
        <w:rPr>
          <w:rFonts w:ascii="Arial" w:hAnsi="Arial" w:cs="Arial"/>
        </w:rPr>
      </w:pPr>
      <w:r w:rsidRPr="00F93166">
        <w:rPr>
          <w:rFonts w:ascii="Arial" w:hAnsi="Arial" w:cs="Arial"/>
        </w:rPr>
        <w:tab/>
      </w:r>
      <w:hyperlink r:id="rId5" w:history="1">
        <w:r w:rsidR="00363BEA" w:rsidRPr="00C33254">
          <w:rPr>
            <w:rStyle w:val="Hyperlink"/>
            <w:rFonts w:ascii="Arial" w:hAnsi="Arial" w:cs="Arial"/>
          </w:rPr>
          <w:t>Colin.bicknell@imperial.ac.uk</w:t>
        </w:r>
      </w:hyperlink>
      <w:r w:rsidR="00363BEA">
        <w:rPr>
          <w:rFonts w:ascii="Arial" w:hAnsi="Arial" w:cs="Arial"/>
        </w:rPr>
        <w:t xml:space="preserve"> </w:t>
      </w:r>
    </w:p>
    <w:p w:rsidR="00EA5CA7" w:rsidRPr="00F93166" w:rsidRDefault="00EA5CA7" w:rsidP="00EA5CA7">
      <w:pPr>
        <w:tabs>
          <w:tab w:val="left" w:pos="3119"/>
        </w:tabs>
        <w:rPr>
          <w:rFonts w:ascii="Arial" w:hAnsi="Arial" w:cs="Arial"/>
          <w:b/>
          <w:sz w:val="22"/>
        </w:rPr>
      </w:pPr>
    </w:p>
    <w:p w:rsidR="00EA5CA7" w:rsidRDefault="00EA5CA7" w:rsidP="00EA5CA7">
      <w:pPr>
        <w:tabs>
          <w:tab w:val="left" w:pos="3119"/>
        </w:tabs>
        <w:rPr>
          <w:rFonts w:ascii="Arial" w:hAnsi="Arial" w:cs="Arial"/>
          <w:sz w:val="22"/>
        </w:rPr>
      </w:pPr>
      <w:r w:rsidRPr="00F93166">
        <w:rPr>
          <w:rFonts w:ascii="Arial" w:hAnsi="Arial" w:cs="Arial"/>
          <w:b/>
          <w:sz w:val="22"/>
        </w:rPr>
        <w:t xml:space="preserve">Module Administrator: </w:t>
      </w:r>
      <w:r w:rsidRPr="00F93166">
        <w:rPr>
          <w:rFonts w:ascii="Arial" w:hAnsi="Arial" w:cs="Arial"/>
          <w:b/>
          <w:sz w:val="22"/>
        </w:rPr>
        <w:tab/>
      </w:r>
      <w:proofErr w:type="spellStart"/>
      <w:r>
        <w:rPr>
          <w:rFonts w:ascii="Arial" w:hAnsi="Arial" w:cs="Arial"/>
          <w:sz w:val="22"/>
        </w:rPr>
        <w:t>Usha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Surampudi</w:t>
      </w:r>
      <w:proofErr w:type="spellEnd"/>
    </w:p>
    <w:p w:rsidR="00EA5CA7" w:rsidRPr="00F93166" w:rsidRDefault="00EA5CA7" w:rsidP="00EA5CA7">
      <w:pPr>
        <w:tabs>
          <w:tab w:val="left" w:pos="3119"/>
        </w:tabs>
        <w:rPr>
          <w:rFonts w:ascii="Arial" w:hAnsi="Arial" w:cs="Arial"/>
          <w:sz w:val="22"/>
        </w:rPr>
      </w:pPr>
      <w:r w:rsidRPr="00F93166">
        <w:rPr>
          <w:rFonts w:ascii="Arial" w:hAnsi="Arial" w:cs="Arial"/>
          <w:sz w:val="22"/>
        </w:rPr>
        <w:tab/>
        <w:t>2</w:t>
      </w:r>
      <w:r w:rsidRPr="00F93166">
        <w:rPr>
          <w:rFonts w:ascii="Arial" w:hAnsi="Arial" w:cs="Arial"/>
          <w:sz w:val="22"/>
          <w:vertAlign w:val="superscript"/>
        </w:rPr>
        <w:t>nd</w:t>
      </w:r>
      <w:r w:rsidRPr="00F93166">
        <w:rPr>
          <w:rFonts w:ascii="Arial" w:hAnsi="Arial" w:cs="Arial"/>
          <w:sz w:val="22"/>
        </w:rPr>
        <w:t xml:space="preserve"> Floor Waller Cardiac Block, </w:t>
      </w:r>
    </w:p>
    <w:p w:rsidR="00EA5CA7" w:rsidRPr="00F93166" w:rsidRDefault="00EA5CA7" w:rsidP="00EA5CA7">
      <w:pPr>
        <w:tabs>
          <w:tab w:val="left" w:pos="3119"/>
        </w:tabs>
        <w:rPr>
          <w:rFonts w:ascii="Arial" w:hAnsi="Arial" w:cs="Arial"/>
          <w:sz w:val="22"/>
        </w:rPr>
      </w:pPr>
      <w:r w:rsidRPr="00F93166">
        <w:rPr>
          <w:rFonts w:ascii="Arial" w:hAnsi="Arial" w:cs="Arial"/>
          <w:sz w:val="22"/>
        </w:rPr>
        <w:tab/>
        <w:t>St Mary’s Hospital</w:t>
      </w:r>
    </w:p>
    <w:p w:rsidR="00EA5CA7" w:rsidRPr="00F93166" w:rsidRDefault="003F7106" w:rsidP="00EA5CA7">
      <w:pPr>
        <w:tabs>
          <w:tab w:val="left" w:pos="3119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 w:rsidR="00EA5CA7" w:rsidRPr="00F93166">
        <w:rPr>
          <w:rFonts w:ascii="Arial" w:hAnsi="Arial" w:cs="Arial"/>
          <w:sz w:val="22"/>
        </w:rPr>
        <w:t>020 7886 1068</w:t>
      </w:r>
    </w:p>
    <w:p w:rsidR="00EA5CA7" w:rsidRPr="00F93166" w:rsidRDefault="00EA5CA7" w:rsidP="00EA5CA7">
      <w:pPr>
        <w:tabs>
          <w:tab w:val="left" w:pos="3119"/>
        </w:tabs>
        <w:rPr>
          <w:rFonts w:ascii="Arial" w:hAnsi="Arial" w:cs="Arial"/>
          <w:sz w:val="22"/>
        </w:rPr>
      </w:pPr>
    </w:p>
    <w:p w:rsidR="00EA5CA7" w:rsidRPr="00F93166" w:rsidRDefault="00EA5CA7" w:rsidP="00EA5CA7">
      <w:pPr>
        <w:rPr>
          <w:rFonts w:ascii="Arial" w:hAnsi="Arial" w:cs="Arial"/>
          <w:b/>
          <w:sz w:val="22"/>
        </w:rPr>
      </w:pPr>
      <w:r w:rsidRPr="00F93166">
        <w:rPr>
          <w:rFonts w:ascii="Arial" w:hAnsi="Arial" w:cs="Arial"/>
          <w:b/>
          <w:sz w:val="22"/>
        </w:rPr>
        <w:t xml:space="preserve">Reporting Instructions </w:t>
      </w:r>
    </w:p>
    <w:p w:rsidR="00EA5CA7" w:rsidRPr="00F93166" w:rsidRDefault="00EA5CA7" w:rsidP="00EA5CA7">
      <w:pPr>
        <w:rPr>
          <w:rFonts w:ascii="Arial" w:hAnsi="Arial" w:cs="Arial"/>
          <w:sz w:val="22"/>
        </w:rPr>
      </w:pPr>
      <w:r w:rsidRPr="00F93166">
        <w:rPr>
          <w:rFonts w:ascii="Arial" w:hAnsi="Arial" w:cs="Arial"/>
          <w:sz w:val="22"/>
        </w:rPr>
        <w:t>2</w:t>
      </w:r>
      <w:r w:rsidRPr="00F93166">
        <w:rPr>
          <w:rFonts w:ascii="Arial" w:hAnsi="Arial" w:cs="Arial"/>
          <w:sz w:val="22"/>
          <w:vertAlign w:val="superscript"/>
        </w:rPr>
        <w:t>nd</w:t>
      </w:r>
      <w:r w:rsidRPr="00F93166">
        <w:rPr>
          <w:rFonts w:ascii="Arial" w:hAnsi="Arial" w:cs="Arial"/>
          <w:sz w:val="22"/>
        </w:rPr>
        <w:t xml:space="preserve"> Floor Waller Cardiac Block, St Mary’s Hospital</w:t>
      </w:r>
    </w:p>
    <w:p w:rsidR="00EA5CA7" w:rsidRPr="00F93166" w:rsidRDefault="00EA5CA7" w:rsidP="00EA5CA7">
      <w:pPr>
        <w:rPr>
          <w:rFonts w:ascii="Arial" w:hAnsi="Arial" w:cs="Arial"/>
          <w:b/>
          <w:sz w:val="22"/>
        </w:rPr>
      </w:pPr>
    </w:p>
    <w:p w:rsidR="00EA5CA7" w:rsidRPr="00F93166" w:rsidRDefault="00EA5CA7" w:rsidP="00EA5CA7">
      <w:pPr>
        <w:rPr>
          <w:rFonts w:ascii="Arial" w:hAnsi="Arial" w:cs="Arial"/>
          <w:b/>
          <w:sz w:val="22"/>
        </w:rPr>
      </w:pPr>
      <w:r w:rsidRPr="00F93166">
        <w:rPr>
          <w:rFonts w:ascii="Arial" w:hAnsi="Arial" w:cs="Arial"/>
          <w:b/>
          <w:sz w:val="22"/>
        </w:rPr>
        <w:t xml:space="preserve">Aims and Objectives </w:t>
      </w:r>
    </w:p>
    <w:p w:rsidR="00EA5CA7" w:rsidRDefault="00EA5CA7" w:rsidP="00EA5CA7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F93166">
        <w:rPr>
          <w:rFonts w:ascii="Arial" w:hAnsi="Arial" w:cs="Arial"/>
          <w:sz w:val="22"/>
        </w:rPr>
        <w:t>An opportunity to gain in-patient and outpatient experience of management of complex arte</w:t>
      </w:r>
      <w:r>
        <w:rPr>
          <w:rFonts w:ascii="Arial" w:hAnsi="Arial" w:cs="Arial"/>
          <w:sz w:val="22"/>
        </w:rPr>
        <w:t>rial pathology involving cardiac</w:t>
      </w:r>
      <w:r w:rsidRPr="00F93166">
        <w:rPr>
          <w:rFonts w:ascii="Arial" w:hAnsi="Arial" w:cs="Arial"/>
          <w:sz w:val="22"/>
        </w:rPr>
        <w:t xml:space="preserve"> and peripheral sites</w:t>
      </w:r>
    </w:p>
    <w:p w:rsidR="00EA5CA7" w:rsidRDefault="00EA5CA7" w:rsidP="00EA5CA7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chance to learn about the most up to date endovascular treatments of these complex pathologies.</w:t>
      </w:r>
    </w:p>
    <w:p w:rsidR="00EA5CA7" w:rsidRPr="00F93166" w:rsidRDefault="00EA5CA7" w:rsidP="00EA5CA7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Offer simulator training sessions to assess surgical and endovascular skills </w:t>
      </w:r>
    </w:p>
    <w:p w:rsidR="00EA5CA7" w:rsidRDefault="00EA5CA7" w:rsidP="00EA5CA7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Develop personalised learning plans for each student so that:</w:t>
      </w:r>
    </w:p>
    <w:p w:rsidR="00EA5CA7" w:rsidRDefault="00EA5CA7" w:rsidP="00EA5CA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</w:rPr>
      </w:pPr>
      <w:r w:rsidRPr="00F93166">
        <w:rPr>
          <w:rFonts w:ascii="Arial" w:hAnsi="Arial" w:cs="Arial"/>
          <w:sz w:val="22"/>
        </w:rPr>
        <w:t xml:space="preserve">Clinical experience </w:t>
      </w:r>
      <w:r>
        <w:rPr>
          <w:rFonts w:ascii="Arial" w:hAnsi="Arial" w:cs="Arial"/>
          <w:sz w:val="22"/>
        </w:rPr>
        <w:t xml:space="preserve">can be gained </w:t>
      </w:r>
      <w:r w:rsidRPr="00F93166">
        <w:rPr>
          <w:rFonts w:ascii="Arial" w:hAnsi="Arial" w:cs="Arial"/>
          <w:sz w:val="22"/>
        </w:rPr>
        <w:t xml:space="preserve">for potential surgeons with an interest in major surgery. </w:t>
      </w:r>
    </w:p>
    <w:p w:rsidR="00EA5CA7" w:rsidRPr="00F93166" w:rsidRDefault="00EA5CA7" w:rsidP="00EA5CA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Essential skills in vascular surgical assessment can be further developed</w:t>
      </w:r>
    </w:p>
    <w:p w:rsidR="00EA5CA7" w:rsidRPr="00F93166" w:rsidRDefault="00EA5CA7" w:rsidP="00EA5CA7">
      <w:pPr>
        <w:rPr>
          <w:rFonts w:ascii="Arial" w:hAnsi="Arial" w:cs="Arial"/>
          <w:sz w:val="22"/>
        </w:rPr>
      </w:pPr>
    </w:p>
    <w:p w:rsidR="00EA5CA7" w:rsidRPr="00F93166" w:rsidRDefault="00EA5CA7" w:rsidP="00EA5CA7">
      <w:pPr>
        <w:rPr>
          <w:rFonts w:ascii="Arial" w:hAnsi="Arial" w:cs="Arial"/>
          <w:b/>
          <w:sz w:val="22"/>
        </w:rPr>
      </w:pPr>
      <w:r w:rsidRPr="00F93166">
        <w:rPr>
          <w:rFonts w:ascii="Arial" w:hAnsi="Arial" w:cs="Arial"/>
          <w:b/>
          <w:sz w:val="22"/>
        </w:rPr>
        <w:t>Background Information</w:t>
      </w:r>
    </w:p>
    <w:p w:rsidR="00EA5CA7" w:rsidRPr="003F7106" w:rsidRDefault="00EA5CA7" w:rsidP="00EA5CA7">
      <w:pPr>
        <w:pStyle w:val="BodyText"/>
        <w:rPr>
          <w:rFonts w:ascii="Arial" w:hAnsi="Arial" w:cs="Arial"/>
        </w:rPr>
      </w:pPr>
      <w:r w:rsidRPr="003F7106">
        <w:rPr>
          <w:rFonts w:ascii="Arial" w:hAnsi="Arial" w:cs="Arial"/>
        </w:rPr>
        <w:t xml:space="preserve">Vascular surgery at St Mary’s Hospital receives regional and national referrals for cardiac and vascular surgery offering exposure complex vascular cases and to newest technologies and complex surgical management in a multi-disciplinary setting. </w:t>
      </w:r>
    </w:p>
    <w:p w:rsidR="00EA5CA7" w:rsidRPr="00F93166" w:rsidRDefault="00EA5CA7" w:rsidP="00EA5CA7">
      <w:pPr>
        <w:pStyle w:val="BodyText"/>
      </w:pPr>
    </w:p>
    <w:p w:rsidR="00EA5CA7" w:rsidRPr="00F93166" w:rsidRDefault="00EA5CA7" w:rsidP="00EA5CA7">
      <w:pPr>
        <w:rPr>
          <w:rFonts w:ascii="Arial" w:hAnsi="Arial" w:cs="Arial"/>
          <w:b/>
          <w:sz w:val="22"/>
        </w:rPr>
      </w:pPr>
      <w:r w:rsidRPr="00F93166">
        <w:rPr>
          <w:rFonts w:ascii="Arial" w:hAnsi="Arial" w:cs="Arial"/>
          <w:b/>
          <w:sz w:val="22"/>
        </w:rPr>
        <w:t>Key Learning Events</w:t>
      </w:r>
    </w:p>
    <w:p w:rsidR="00EA5CA7" w:rsidRDefault="00EA5CA7" w:rsidP="00EA5CA7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F93166">
        <w:rPr>
          <w:rFonts w:ascii="Arial" w:hAnsi="Arial" w:cs="Arial"/>
          <w:sz w:val="22"/>
        </w:rPr>
        <w:t>Structured tutorials/meetings (3 hours/week)</w:t>
      </w:r>
    </w:p>
    <w:p w:rsidR="00EA5CA7" w:rsidRPr="00F93166" w:rsidRDefault="00EA5CA7" w:rsidP="00EA5CA7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Simulator training (2 hours/week)</w:t>
      </w:r>
    </w:p>
    <w:p w:rsidR="00EA5CA7" w:rsidRPr="00F93166" w:rsidRDefault="00EA5CA7" w:rsidP="00EA5CA7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F93166">
        <w:rPr>
          <w:rFonts w:ascii="Arial" w:hAnsi="Arial" w:cs="Arial"/>
          <w:sz w:val="22"/>
        </w:rPr>
        <w:t>Out-patient clinic (4 hours)</w:t>
      </w:r>
    </w:p>
    <w:p w:rsidR="00EA5CA7" w:rsidRPr="00F93166" w:rsidRDefault="00EA5CA7" w:rsidP="00EA5CA7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F93166">
        <w:rPr>
          <w:rFonts w:ascii="Arial" w:hAnsi="Arial" w:cs="Arial"/>
          <w:sz w:val="22"/>
        </w:rPr>
        <w:t>Intra-operative experience (10 hours)</w:t>
      </w:r>
    </w:p>
    <w:p w:rsidR="00EA5CA7" w:rsidRPr="00F93166" w:rsidRDefault="00EA5CA7" w:rsidP="00EA5CA7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F93166">
        <w:rPr>
          <w:rFonts w:ascii="Arial" w:hAnsi="Arial" w:cs="Arial"/>
          <w:sz w:val="22"/>
        </w:rPr>
        <w:t>Ward rounds (3 hours)</w:t>
      </w:r>
    </w:p>
    <w:p w:rsidR="00EA5CA7" w:rsidRPr="00F93166" w:rsidRDefault="00EA5CA7" w:rsidP="00EA5CA7">
      <w:pPr>
        <w:rPr>
          <w:rFonts w:ascii="Arial" w:hAnsi="Arial" w:cs="Arial"/>
          <w:b/>
          <w:sz w:val="22"/>
        </w:rPr>
      </w:pPr>
    </w:p>
    <w:p w:rsidR="00EA5CA7" w:rsidRPr="00F93166" w:rsidRDefault="00EA5CA7" w:rsidP="00EA5CA7">
      <w:pPr>
        <w:rPr>
          <w:rFonts w:ascii="Arial" w:hAnsi="Arial" w:cs="Arial"/>
          <w:b/>
          <w:sz w:val="22"/>
        </w:rPr>
      </w:pPr>
      <w:r w:rsidRPr="00F93166">
        <w:rPr>
          <w:rFonts w:ascii="Arial" w:hAnsi="Arial" w:cs="Arial"/>
          <w:b/>
          <w:sz w:val="22"/>
        </w:rPr>
        <w:t>Recommended Reading</w:t>
      </w:r>
    </w:p>
    <w:p w:rsidR="00EA5CA7" w:rsidRPr="00F93166" w:rsidRDefault="00EA5CA7" w:rsidP="00EA5CA7">
      <w:pPr>
        <w:rPr>
          <w:rFonts w:ascii="Arial" w:hAnsi="Arial" w:cs="Arial"/>
          <w:sz w:val="22"/>
        </w:rPr>
      </w:pPr>
      <w:proofErr w:type="gramStart"/>
      <w:r w:rsidRPr="00F93166">
        <w:rPr>
          <w:rFonts w:ascii="Arial" w:hAnsi="Arial" w:cs="Arial"/>
          <w:sz w:val="22"/>
        </w:rPr>
        <w:t xml:space="preserve">John Wolfe (ed.), </w:t>
      </w:r>
      <w:r w:rsidRPr="00F93166">
        <w:rPr>
          <w:rFonts w:ascii="Arial" w:hAnsi="Arial" w:cs="Arial"/>
          <w:i/>
          <w:sz w:val="22"/>
        </w:rPr>
        <w:t>ABC of Vascular Surgery</w:t>
      </w:r>
      <w:r w:rsidRPr="00F93166">
        <w:rPr>
          <w:rFonts w:ascii="Arial" w:hAnsi="Arial" w:cs="Arial"/>
          <w:sz w:val="22"/>
        </w:rPr>
        <w:t>, BMJ Publishing, 1994.</w:t>
      </w:r>
      <w:proofErr w:type="gramEnd"/>
    </w:p>
    <w:p w:rsidR="00EA5CA7" w:rsidRPr="00F93166" w:rsidRDefault="00EA5CA7" w:rsidP="00EA5CA7">
      <w:pPr>
        <w:rPr>
          <w:rFonts w:ascii="Arial" w:hAnsi="Arial" w:cs="Arial"/>
          <w:sz w:val="22"/>
        </w:rPr>
      </w:pPr>
      <w:r w:rsidRPr="00F93166">
        <w:rPr>
          <w:rFonts w:ascii="Arial" w:hAnsi="Arial" w:cs="Arial"/>
          <w:sz w:val="22"/>
        </w:rPr>
        <w:t xml:space="preserve">Crane J, Cheshire N, </w:t>
      </w:r>
      <w:r>
        <w:rPr>
          <w:rFonts w:ascii="Arial" w:hAnsi="Arial" w:cs="Arial"/>
          <w:sz w:val="22"/>
        </w:rPr>
        <w:t>Recent</w:t>
      </w:r>
      <w:r w:rsidRPr="00F93166">
        <w:rPr>
          <w:rFonts w:ascii="Arial" w:hAnsi="Arial" w:cs="Arial"/>
          <w:sz w:val="22"/>
        </w:rPr>
        <w:t xml:space="preserve"> Developments in Vascular Surgery, </w:t>
      </w:r>
      <w:proofErr w:type="spellStart"/>
      <w:r w:rsidRPr="00F93166">
        <w:rPr>
          <w:rFonts w:ascii="Arial" w:hAnsi="Arial" w:cs="Arial"/>
          <w:sz w:val="22"/>
        </w:rPr>
        <w:t>B.Med.J</w:t>
      </w:r>
      <w:proofErr w:type="spellEnd"/>
      <w:r w:rsidRPr="00F93166">
        <w:rPr>
          <w:rFonts w:ascii="Arial" w:hAnsi="Arial" w:cs="Arial"/>
          <w:sz w:val="22"/>
        </w:rPr>
        <w:t xml:space="preserve"> 2003 327(7420) 911-5</w:t>
      </w:r>
    </w:p>
    <w:p w:rsidR="00EA5CA7" w:rsidRPr="00F93166" w:rsidRDefault="00EA5CA7" w:rsidP="00EA5CA7">
      <w:pPr>
        <w:rPr>
          <w:rFonts w:ascii="Arial" w:hAnsi="Arial" w:cs="Arial"/>
          <w:b/>
          <w:sz w:val="22"/>
        </w:rPr>
      </w:pPr>
    </w:p>
    <w:p w:rsidR="00EA5CA7" w:rsidRPr="00F93166" w:rsidRDefault="00EA5CA7" w:rsidP="00EA5CA7">
      <w:pPr>
        <w:rPr>
          <w:rFonts w:ascii="Arial" w:hAnsi="Arial" w:cs="Arial"/>
          <w:b/>
          <w:sz w:val="22"/>
        </w:rPr>
      </w:pPr>
      <w:r w:rsidRPr="00F93166">
        <w:rPr>
          <w:rFonts w:ascii="Arial" w:hAnsi="Arial" w:cs="Arial"/>
          <w:b/>
          <w:sz w:val="22"/>
        </w:rPr>
        <w:t xml:space="preserve">Assessment </w:t>
      </w:r>
    </w:p>
    <w:p w:rsidR="00EA5CA7" w:rsidRPr="00F93166" w:rsidRDefault="00EA5CA7" w:rsidP="00EA5CA7">
      <w:pPr>
        <w:pStyle w:val="BodyText"/>
        <w:rPr>
          <w:rFonts w:ascii="Arial" w:hAnsi="Arial" w:cs="Arial"/>
        </w:rPr>
      </w:pPr>
      <w:proofErr w:type="gramStart"/>
      <w:r w:rsidRPr="00F93166">
        <w:rPr>
          <w:rFonts w:ascii="Arial" w:hAnsi="Arial" w:cs="Arial"/>
        </w:rPr>
        <w:t>Case presentation to surgical team.</w:t>
      </w:r>
      <w:proofErr w:type="gramEnd"/>
    </w:p>
    <w:p w:rsidR="00EA5CA7" w:rsidRPr="00F93166" w:rsidRDefault="00EA5CA7" w:rsidP="00EA5CA7">
      <w:pPr>
        <w:rPr>
          <w:rFonts w:ascii="Arial" w:hAnsi="Arial" w:cs="Arial"/>
          <w:b/>
          <w:sz w:val="22"/>
        </w:rPr>
      </w:pPr>
    </w:p>
    <w:p w:rsidR="00EA5CA7" w:rsidRPr="00F93166" w:rsidRDefault="00EA5CA7" w:rsidP="00EA5CA7">
      <w:pPr>
        <w:rPr>
          <w:rFonts w:ascii="Arial" w:hAnsi="Arial" w:cs="Arial"/>
          <w:sz w:val="22"/>
        </w:rPr>
      </w:pPr>
      <w:r w:rsidRPr="00F93166">
        <w:rPr>
          <w:rFonts w:ascii="Arial" w:hAnsi="Arial" w:cs="Arial"/>
          <w:b/>
          <w:sz w:val="22"/>
        </w:rPr>
        <w:t>Periods when the module is available:</w:t>
      </w:r>
    </w:p>
    <w:p w:rsidR="00EA5CA7" w:rsidRPr="00F93166" w:rsidRDefault="00802F83" w:rsidP="00EA5CA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</w:t>
      </w:r>
    </w:p>
    <w:p w:rsidR="00EA5CA7" w:rsidRPr="00F93166" w:rsidRDefault="00EA5CA7" w:rsidP="00EA5CA7">
      <w:pPr>
        <w:rPr>
          <w:rFonts w:ascii="Arial" w:hAnsi="Arial" w:cs="Arial"/>
          <w:sz w:val="22"/>
        </w:rPr>
      </w:pPr>
      <w:r w:rsidRPr="00F93166">
        <w:rPr>
          <w:rFonts w:ascii="Arial" w:hAnsi="Arial" w:cs="Arial"/>
          <w:b/>
          <w:sz w:val="22"/>
        </w:rPr>
        <w:t>Maximum number of students per period</w:t>
      </w:r>
      <w:r w:rsidRPr="00F93166">
        <w:rPr>
          <w:rFonts w:ascii="Arial" w:hAnsi="Arial" w:cs="Arial"/>
          <w:sz w:val="22"/>
        </w:rPr>
        <w:t xml:space="preserve">:  </w:t>
      </w:r>
    </w:p>
    <w:p w:rsidR="00EA5CA7" w:rsidRPr="00F93166" w:rsidRDefault="00EA5CA7" w:rsidP="00EA5CA7">
      <w:pPr>
        <w:rPr>
          <w:rFonts w:ascii="Arial" w:hAnsi="Arial" w:cs="Arial"/>
        </w:rPr>
      </w:pPr>
      <w:r w:rsidRPr="00F93166">
        <w:rPr>
          <w:rFonts w:ascii="Arial" w:hAnsi="Arial" w:cs="Arial"/>
          <w:sz w:val="22"/>
        </w:rPr>
        <w:t>2</w:t>
      </w:r>
    </w:p>
    <w:sectPr w:rsidR="00EA5CA7" w:rsidRPr="00F93166" w:rsidSect="00EA5CA7">
      <w:pgSz w:w="11906" w:h="16838"/>
      <w:pgMar w:top="1360" w:right="1800" w:bottom="120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06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25A0D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noPunctuationKerning/>
  <w:characterSpacingControl w:val="doNotCompress"/>
  <w:compat/>
  <w:rsids>
    <w:rsidRoot w:val="00D36743"/>
    <w:rsid w:val="000C5FC9"/>
    <w:rsid w:val="00363BEA"/>
    <w:rsid w:val="003F7106"/>
    <w:rsid w:val="00802F83"/>
    <w:rsid w:val="00E23661"/>
    <w:rsid w:val="00EA5CA7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36743"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36743"/>
    <w:rPr>
      <w:sz w:val="22"/>
    </w:rPr>
  </w:style>
  <w:style w:type="paragraph" w:styleId="Footer">
    <w:name w:val="footer"/>
    <w:basedOn w:val="Normal"/>
    <w:rsid w:val="00D3674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22E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in.bicknell@imperia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46/SM/SCM</vt:lpstr>
    </vt:vector>
  </TitlesOfParts>
  <Company>Imperial College</Company>
  <LinksUpToDate>false</LinksUpToDate>
  <CharactersWithSpaces>1806</CharactersWithSpaces>
  <SharedDoc>false</SharedDoc>
  <HLinks>
    <vt:vector size="6" baseType="variant"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mailto:Colin.bicknell@imperial.ac.uk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46/SM/SCM</dc:title>
  <dc:subject/>
  <dc:creator>Emma Waite</dc:creator>
  <cp:keywords/>
  <dc:description/>
  <cp:lastModifiedBy>mmistry</cp:lastModifiedBy>
  <cp:revision>2</cp:revision>
  <dcterms:created xsi:type="dcterms:W3CDTF">2011-03-01T12:13:00Z</dcterms:created>
  <dcterms:modified xsi:type="dcterms:W3CDTF">2011-03-01T12:13:00Z</dcterms:modified>
</cp:coreProperties>
</file>