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6E" w:rsidRPr="00B43B8B" w:rsidRDefault="0080496E" w:rsidP="0080496E">
      <w:pPr>
        <w:jc w:val="right"/>
        <w:rPr>
          <w:rFonts w:ascii="Arial" w:hAnsi="Arial" w:cs="Arial"/>
          <w:sz w:val="22"/>
        </w:rPr>
      </w:pPr>
      <w:r>
        <w:rPr>
          <w:rFonts w:ascii="Arial" w:hAnsi="Arial" w:cs="Arial"/>
          <w:sz w:val="22"/>
        </w:rPr>
        <w:t>71/S</w:t>
      </w:r>
      <w:r w:rsidRPr="00B43B8B">
        <w:rPr>
          <w:rFonts w:ascii="Arial" w:hAnsi="Arial" w:cs="Arial"/>
          <w:sz w:val="22"/>
        </w:rPr>
        <w:t>M/SCM</w:t>
      </w:r>
    </w:p>
    <w:p w:rsidR="0080496E" w:rsidRDefault="0080496E" w:rsidP="0080496E">
      <w:pPr>
        <w:autoSpaceDE w:val="0"/>
        <w:autoSpaceDN w:val="0"/>
        <w:adjustRightInd w:val="0"/>
        <w:jc w:val="center"/>
        <w:rPr>
          <w:rFonts w:ascii="Arial-BoldMT" w:eastAsia="SimSun" w:hAnsi="Arial-BoldMT" w:cs="Arial-BoldMT"/>
          <w:b/>
          <w:bCs/>
          <w:sz w:val="40"/>
          <w:szCs w:val="40"/>
          <w:lang w:eastAsia="zh-CN"/>
        </w:rPr>
      </w:pPr>
    </w:p>
    <w:p w:rsidR="0080496E" w:rsidRDefault="0080496E" w:rsidP="0080496E">
      <w:pPr>
        <w:autoSpaceDE w:val="0"/>
        <w:autoSpaceDN w:val="0"/>
        <w:adjustRightInd w:val="0"/>
        <w:jc w:val="center"/>
        <w:rPr>
          <w:rFonts w:ascii="Arial-BoldMT" w:eastAsia="SimSun" w:hAnsi="Arial-BoldMT" w:cs="Arial-BoldMT"/>
          <w:b/>
          <w:bCs/>
          <w:sz w:val="40"/>
          <w:szCs w:val="40"/>
          <w:lang w:eastAsia="zh-CN"/>
        </w:rPr>
      </w:pPr>
      <w:r>
        <w:rPr>
          <w:rFonts w:ascii="Arial-BoldMT" w:eastAsia="SimSun" w:hAnsi="Arial-BoldMT" w:cs="Arial-BoldMT"/>
          <w:b/>
          <w:bCs/>
          <w:sz w:val="40"/>
          <w:szCs w:val="40"/>
          <w:lang w:eastAsia="zh-CN"/>
        </w:rPr>
        <w:t xml:space="preserve">Paediatric Infectious Diseases / </w:t>
      </w:r>
    </w:p>
    <w:p w:rsidR="0080496E" w:rsidRDefault="0080496E" w:rsidP="0080496E">
      <w:pPr>
        <w:autoSpaceDE w:val="0"/>
        <w:autoSpaceDN w:val="0"/>
        <w:adjustRightInd w:val="0"/>
        <w:jc w:val="center"/>
        <w:rPr>
          <w:rFonts w:ascii="Arial-BoldMT" w:eastAsia="SimSun" w:hAnsi="Arial-BoldMT" w:cs="Arial-BoldMT"/>
          <w:b/>
          <w:bCs/>
          <w:sz w:val="40"/>
          <w:szCs w:val="40"/>
          <w:lang w:eastAsia="zh-CN"/>
        </w:rPr>
      </w:pPr>
      <w:r>
        <w:rPr>
          <w:rFonts w:ascii="Arial-BoldMT" w:eastAsia="SimSun" w:hAnsi="Arial-BoldMT" w:cs="Arial-BoldMT"/>
          <w:b/>
          <w:bCs/>
          <w:sz w:val="40"/>
          <w:szCs w:val="40"/>
          <w:lang w:eastAsia="zh-CN"/>
        </w:rPr>
        <w:t>Adolescent Paediatrics</w:t>
      </w:r>
    </w:p>
    <w:p w:rsidR="0080496E" w:rsidRPr="00C145CD" w:rsidRDefault="0080496E" w:rsidP="0080496E">
      <w:pPr>
        <w:jc w:val="center"/>
        <w:rPr>
          <w:rFonts w:ascii="Arial" w:hAnsi="Arial" w:cs="Arial"/>
          <w:b/>
          <w:sz w:val="22"/>
          <w:szCs w:val="22"/>
        </w:rPr>
      </w:pPr>
    </w:p>
    <w:p w:rsidR="0080496E" w:rsidRPr="00C145CD" w:rsidRDefault="0080496E" w:rsidP="0080496E">
      <w:pPr>
        <w:rPr>
          <w:rFonts w:ascii="Arial" w:eastAsia="SimSun" w:hAnsi="Arial" w:cs="Arial"/>
          <w:sz w:val="22"/>
          <w:szCs w:val="22"/>
          <w:lang w:eastAsia="zh-CN"/>
        </w:rPr>
      </w:pPr>
      <w:r w:rsidRPr="00C145CD">
        <w:rPr>
          <w:rFonts w:ascii="Arial" w:hAnsi="Arial" w:cs="Arial"/>
          <w:b/>
          <w:sz w:val="22"/>
          <w:szCs w:val="22"/>
        </w:rPr>
        <w:t>Module Tutors:</w:t>
      </w:r>
      <w:r w:rsidRPr="00C145CD">
        <w:rPr>
          <w:rFonts w:ascii="Arial" w:hAnsi="Arial" w:cs="Arial"/>
          <w:b/>
          <w:sz w:val="22"/>
          <w:szCs w:val="22"/>
        </w:rPr>
        <w:tab/>
      </w:r>
      <w:r w:rsidRPr="00C145CD">
        <w:rPr>
          <w:rFonts w:ascii="Arial" w:hAnsi="Arial" w:cs="Arial"/>
          <w:b/>
          <w:sz w:val="22"/>
          <w:szCs w:val="22"/>
        </w:rPr>
        <w:tab/>
      </w:r>
      <w:r>
        <w:rPr>
          <w:rFonts w:ascii="Arial" w:hAnsi="Arial" w:cs="Arial"/>
          <w:sz w:val="22"/>
        </w:rPr>
        <w:t>Dr. Gareth Tudor-Williams</w:t>
      </w:r>
      <w:r>
        <w:rPr>
          <w:rFonts w:ascii="Arial" w:eastAsia="SimSun" w:hAnsi="Arial" w:cs="Arial"/>
          <w:sz w:val="22"/>
          <w:szCs w:val="22"/>
          <w:lang w:eastAsia="zh-CN"/>
        </w:rPr>
        <w:tab/>
      </w:r>
      <w:r>
        <w:rPr>
          <w:rFonts w:ascii="Arial" w:eastAsia="SimSun" w:hAnsi="Arial" w:cs="Arial"/>
          <w:sz w:val="22"/>
          <w:szCs w:val="22"/>
          <w:lang w:eastAsia="zh-CN"/>
        </w:rPr>
        <w:tab/>
      </w:r>
      <w:r>
        <w:rPr>
          <w:rFonts w:ascii="Arial" w:eastAsia="SimSun" w:hAnsi="Arial" w:cs="Arial"/>
          <w:sz w:val="22"/>
          <w:szCs w:val="22"/>
          <w:lang w:eastAsia="zh-CN"/>
        </w:rPr>
        <w:tab/>
      </w:r>
      <w:r>
        <w:rPr>
          <w:rFonts w:ascii="Arial" w:eastAsia="SimSun" w:hAnsi="Arial" w:cs="Arial"/>
          <w:sz w:val="22"/>
          <w:szCs w:val="22"/>
          <w:lang w:eastAsia="zh-CN"/>
        </w:rPr>
        <w:tab/>
      </w:r>
      <w:r>
        <w:rPr>
          <w:rFonts w:ascii="Arial" w:eastAsia="SimSun" w:hAnsi="Arial" w:cs="Arial"/>
          <w:sz w:val="22"/>
          <w:szCs w:val="22"/>
          <w:lang w:eastAsia="zh-CN"/>
        </w:rPr>
        <w:tab/>
      </w:r>
      <w:r>
        <w:rPr>
          <w:rFonts w:ascii="Arial" w:eastAsia="SimSun" w:hAnsi="Arial" w:cs="Arial"/>
          <w:sz w:val="22"/>
          <w:szCs w:val="22"/>
          <w:lang w:eastAsia="zh-CN"/>
        </w:rPr>
        <w:tab/>
      </w:r>
      <w:r w:rsidR="00D345FE">
        <w:rPr>
          <w:rFonts w:ascii="Arial" w:eastAsia="SimSun" w:hAnsi="Arial" w:cs="Arial"/>
          <w:sz w:val="22"/>
          <w:szCs w:val="22"/>
          <w:lang w:eastAsia="zh-CN"/>
        </w:rPr>
        <w:tab/>
      </w:r>
      <w:r w:rsidR="00D345FE">
        <w:rPr>
          <w:rFonts w:ascii="Arial" w:eastAsia="SimSun" w:hAnsi="Arial" w:cs="Arial"/>
          <w:sz w:val="22"/>
          <w:szCs w:val="22"/>
          <w:lang w:eastAsia="zh-CN"/>
        </w:rPr>
        <w:tab/>
      </w:r>
      <w:r w:rsidR="00D345FE">
        <w:rPr>
          <w:rFonts w:ascii="Arial" w:eastAsia="SimSun" w:hAnsi="Arial" w:cs="Arial"/>
          <w:sz w:val="22"/>
          <w:szCs w:val="22"/>
          <w:lang w:eastAsia="zh-CN"/>
        </w:rPr>
        <w:tab/>
      </w:r>
      <w:r>
        <w:rPr>
          <w:rFonts w:ascii="Arial" w:eastAsia="SimSun" w:hAnsi="Arial" w:cs="Arial"/>
          <w:sz w:val="22"/>
          <w:szCs w:val="22"/>
          <w:lang w:eastAsia="zh-CN"/>
        </w:rPr>
        <w:t>Department of Paediatrics</w:t>
      </w:r>
    </w:p>
    <w:p w:rsidR="0080496E" w:rsidRPr="00C145CD" w:rsidRDefault="0080496E">
      <w:pPr>
        <w:rPr>
          <w:rFonts w:ascii="Arial" w:eastAsia="SimSun" w:hAnsi="Arial" w:cs="Arial"/>
          <w:sz w:val="22"/>
          <w:szCs w:val="22"/>
          <w:lang w:eastAsia="zh-CN"/>
        </w:rPr>
      </w:pPr>
      <w:r w:rsidRPr="00C145CD">
        <w:rPr>
          <w:rFonts w:ascii="Arial" w:eastAsia="SimSun" w:hAnsi="Arial" w:cs="Arial"/>
          <w:sz w:val="22"/>
          <w:szCs w:val="22"/>
          <w:lang w:eastAsia="zh-CN"/>
        </w:rPr>
        <w:tab/>
      </w:r>
      <w:r w:rsidRPr="00C145CD">
        <w:rPr>
          <w:rFonts w:ascii="Arial" w:eastAsia="SimSun" w:hAnsi="Arial" w:cs="Arial"/>
          <w:sz w:val="22"/>
          <w:szCs w:val="22"/>
          <w:lang w:eastAsia="zh-CN"/>
        </w:rPr>
        <w:tab/>
      </w:r>
      <w:r w:rsidRPr="00C145CD">
        <w:rPr>
          <w:rFonts w:ascii="Arial" w:eastAsia="SimSun" w:hAnsi="Arial" w:cs="Arial"/>
          <w:sz w:val="22"/>
          <w:szCs w:val="22"/>
          <w:lang w:eastAsia="zh-CN"/>
        </w:rPr>
        <w:tab/>
      </w:r>
      <w:r w:rsidRPr="00C145CD">
        <w:rPr>
          <w:rFonts w:ascii="Arial" w:eastAsia="SimSun" w:hAnsi="Arial" w:cs="Arial"/>
          <w:sz w:val="22"/>
          <w:szCs w:val="22"/>
          <w:lang w:eastAsia="zh-CN"/>
        </w:rPr>
        <w:tab/>
      </w:r>
      <w:r>
        <w:rPr>
          <w:rFonts w:ascii="Arial" w:eastAsia="SimSun" w:hAnsi="Arial" w:cs="Arial"/>
          <w:sz w:val="22"/>
          <w:szCs w:val="22"/>
          <w:lang w:eastAsia="zh-CN"/>
        </w:rPr>
        <w:t xml:space="preserve">St. Mary’s </w:t>
      </w:r>
      <w:r w:rsidRPr="00C145CD">
        <w:rPr>
          <w:rFonts w:ascii="Arial" w:eastAsia="SimSun" w:hAnsi="Arial" w:cs="Arial"/>
          <w:sz w:val="22"/>
          <w:szCs w:val="22"/>
          <w:lang w:eastAsia="zh-CN"/>
        </w:rPr>
        <w:t>Hospital</w:t>
      </w:r>
    </w:p>
    <w:p w:rsidR="0080496E" w:rsidRPr="00C145CD" w:rsidRDefault="0080496E">
      <w:pPr>
        <w:rPr>
          <w:rFonts w:ascii="Arial" w:eastAsia="SimSun" w:hAnsi="Arial" w:cs="Arial"/>
          <w:sz w:val="22"/>
          <w:szCs w:val="22"/>
          <w:lang w:eastAsia="zh-CN"/>
        </w:rPr>
      </w:pPr>
      <w:r>
        <w:rPr>
          <w:rFonts w:ascii="Arial" w:eastAsia="SimSun" w:hAnsi="Arial" w:cs="Arial"/>
          <w:sz w:val="22"/>
          <w:szCs w:val="22"/>
          <w:lang w:eastAsia="zh-CN"/>
        </w:rPr>
        <w:tab/>
      </w:r>
      <w:r>
        <w:rPr>
          <w:rFonts w:ascii="Arial" w:eastAsia="SimSun" w:hAnsi="Arial" w:cs="Arial"/>
          <w:sz w:val="22"/>
          <w:szCs w:val="22"/>
          <w:lang w:eastAsia="zh-CN"/>
        </w:rPr>
        <w:tab/>
      </w:r>
      <w:r>
        <w:rPr>
          <w:rFonts w:ascii="Arial" w:eastAsia="SimSun" w:hAnsi="Arial" w:cs="Arial"/>
          <w:sz w:val="22"/>
          <w:szCs w:val="22"/>
          <w:lang w:eastAsia="zh-CN"/>
        </w:rPr>
        <w:tab/>
      </w:r>
      <w:r>
        <w:rPr>
          <w:rFonts w:ascii="Arial" w:eastAsia="SimSun" w:hAnsi="Arial" w:cs="Arial"/>
          <w:sz w:val="22"/>
          <w:szCs w:val="22"/>
          <w:lang w:eastAsia="zh-CN"/>
        </w:rPr>
        <w:tab/>
        <w:t>Tel: 0</w:t>
      </w:r>
      <w:r>
        <w:rPr>
          <w:rFonts w:ascii="Arial" w:hAnsi="Arial" w:cs="Arial"/>
          <w:sz w:val="22"/>
        </w:rPr>
        <w:t>20 7594 3990 / 020 7886 6304</w:t>
      </w:r>
    </w:p>
    <w:p w:rsidR="0080496E" w:rsidRDefault="0080496E">
      <w:pPr>
        <w:rPr>
          <w:rFonts w:ascii="Arial" w:hAnsi="Arial" w:cs="Arial"/>
          <w:sz w:val="22"/>
        </w:rPr>
      </w:pPr>
      <w:r w:rsidRPr="00C145CD">
        <w:rPr>
          <w:rFonts w:ascii="Arial" w:hAnsi="Arial" w:cs="Arial"/>
          <w:b/>
          <w:sz w:val="22"/>
          <w:szCs w:val="22"/>
        </w:rPr>
        <w:tab/>
      </w:r>
      <w:r w:rsidRPr="00C145CD">
        <w:rPr>
          <w:rFonts w:ascii="Arial" w:hAnsi="Arial" w:cs="Arial"/>
          <w:b/>
          <w:sz w:val="22"/>
          <w:szCs w:val="22"/>
        </w:rPr>
        <w:tab/>
      </w:r>
      <w:r w:rsidRPr="00C145CD">
        <w:rPr>
          <w:rFonts w:ascii="Arial" w:hAnsi="Arial" w:cs="Arial"/>
          <w:b/>
          <w:sz w:val="22"/>
          <w:szCs w:val="22"/>
        </w:rPr>
        <w:tab/>
      </w:r>
      <w:r w:rsidRPr="00C145CD">
        <w:rPr>
          <w:rFonts w:ascii="Arial" w:hAnsi="Arial" w:cs="Arial"/>
          <w:b/>
          <w:sz w:val="22"/>
          <w:szCs w:val="22"/>
        </w:rPr>
        <w:tab/>
      </w:r>
      <w:r w:rsidRPr="00C145CD">
        <w:rPr>
          <w:rFonts w:ascii="Arial" w:hAnsi="Arial" w:cs="Arial"/>
          <w:sz w:val="22"/>
          <w:szCs w:val="22"/>
        </w:rPr>
        <w:t>Email:</w:t>
      </w:r>
      <w:r w:rsidRPr="00C145CD">
        <w:rPr>
          <w:rFonts w:ascii="Arial" w:hAnsi="Arial" w:cs="Arial"/>
          <w:b/>
          <w:sz w:val="22"/>
          <w:szCs w:val="22"/>
        </w:rPr>
        <w:t xml:space="preserve"> </w:t>
      </w:r>
      <w:hyperlink r:id="rId7" w:history="1">
        <w:r w:rsidRPr="001D2CC7">
          <w:rPr>
            <w:rStyle w:val="Hyperlink"/>
            <w:rFonts w:ascii="Arial" w:hAnsi="Arial" w:cs="Arial"/>
            <w:sz w:val="22"/>
          </w:rPr>
          <w:t>g.tudor-williams@imperial.ac.uk</w:t>
        </w:r>
      </w:hyperlink>
    </w:p>
    <w:p w:rsidR="0080496E" w:rsidRPr="00BB0E69" w:rsidRDefault="0080496E">
      <w:pPr>
        <w:rPr>
          <w:rFonts w:ascii="Arial" w:hAnsi="Arial" w:cs="Arial"/>
          <w:b/>
          <w:sz w:val="22"/>
          <w:szCs w:val="22"/>
        </w:rPr>
      </w:pPr>
      <w:r w:rsidRPr="00C145CD">
        <w:rPr>
          <w:rFonts w:ascii="Arial" w:hAnsi="Arial" w:cs="Arial"/>
          <w:b/>
          <w:sz w:val="22"/>
          <w:szCs w:val="22"/>
        </w:rPr>
        <w:tab/>
      </w:r>
    </w:p>
    <w:p w:rsidR="0080496E" w:rsidRPr="00C145CD" w:rsidRDefault="0080496E">
      <w:pPr>
        <w:rPr>
          <w:rFonts w:ascii="Arial" w:hAnsi="Arial" w:cs="Arial"/>
          <w:sz w:val="22"/>
          <w:szCs w:val="22"/>
        </w:rPr>
      </w:pPr>
    </w:p>
    <w:p w:rsidR="0080496E" w:rsidRPr="00C145CD" w:rsidRDefault="0080496E">
      <w:pPr>
        <w:pStyle w:val="Heading2"/>
        <w:rPr>
          <w:rFonts w:ascii="Arial" w:hAnsi="Arial" w:cs="Arial"/>
          <w:szCs w:val="22"/>
        </w:rPr>
      </w:pPr>
      <w:r w:rsidRPr="00C145CD">
        <w:rPr>
          <w:rFonts w:ascii="Arial" w:hAnsi="Arial" w:cs="Arial"/>
          <w:szCs w:val="22"/>
        </w:rPr>
        <w:t>Reporting instructions</w:t>
      </w:r>
    </w:p>
    <w:p w:rsidR="0013528D" w:rsidRDefault="0080496E" w:rsidP="0013528D">
      <w:pPr>
        <w:pStyle w:val="BodyText"/>
        <w:rPr>
          <w:rFonts w:ascii="Arial" w:hAnsi="Arial" w:cs="Arial"/>
          <w:bCs/>
        </w:rPr>
      </w:pPr>
      <w:r w:rsidRPr="00EB421D">
        <w:rPr>
          <w:rFonts w:ascii="Arial" w:hAnsi="Arial" w:cs="Arial"/>
          <w:bCs/>
        </w:rPr>
        <w:t>Meet Dr. Tudor-Williams in his office, Dept of Paediatrics, 2</w:t>
      </w:r>
      <w:r w:rsidRPr="00EB421D">
        <w:rPr>
          <w:rFonts w:ascii="Arial" w:hAnsi="Arial" w:cs="Arial"/>
          <w:bCs/>
          <w:vertAlign w:val="superscript"/>
        </w:rPr>
        <w:t>nd</w:t>
      </w:r>
      <w:r w:rsidRPr="00EB421D">
        <w:rPr>
          <w:rFonts w:ascii="Arial" w:hAnsi="Arial" w:cs="Arial"/>
          <w:bCs/>
        </w:rPr>
        <w:t xml:space="preserve"> floor Medical School, St. Mary’s Campus, Norfolk Place at 9am on 1</w:t>
      </w:r>
      <w:r w:rsidRPr="00565976">
        <w:rPr>
          <w:rFonts w:ascii="Arial" w:hAnsi="Arial" w:cs="Arial"/>
          <w:bCs/>
          <w:vertAlign w:val="superscript"/>
        </w:rPr>
        <w:t>st</w:t>
      </w:r>
      <w:r w:rsidRPr="00EB421D">
        <w:rPr>
          <w:rFonts w:ascii="Arial" w:hAnsi="Arial" w:cs="Arial"/>
          <w:bCs/>
        </w:rPr>
        <w:t xml:space="preserve"> Monday morning of SCM (please confirm this arrangement by email in the previous week).</w:t>
      </w:r>
      <w:r w:rsidR="0013528D">
        <w:rPr>
          <w:rFonts w:ascii="Arial" w:hAnsi="Arial" w:cs="Arial"/>
          <w:bCs/>
        </w:rPr>
        <w:t xml:space="preserve">  </w:t>
      </w:r>
    </w:p>
    <w:p w:rsidR="0013528D" w:rsidRDefault="0013528D" w:rsidP="0013528D">
      <w:pPr>
        <w:pStyle w:val="BodyText"/>
        <w:rPr>
          <w:rFonts w:ascii="Arial" w:hAnsi="Arial" w:cs="Arial"/>
          <w:bCs/>
        </w:rPr>
      </w:pPr>
    </w:p>
    <w:p w:rsidR="0013528D" w:rsidRDefault="0013528D" w:rsidP="0013528D">
      <w:pPr>
        <w:pStyle w:val="BodyText"/>
        <w:rPr>
          <w:rFonts w:ascii="Verdana" w:hAnsi="Verdana"/>
          <w:sz w:val="18"/>
          <w:szCs w:val="18"/>
        </w:rPr>
      </w:pPr>
      <w:r w:rsidRPr="0013528D">
        <w:rPr>
          <w:rFonts w:ascii="Arial" w:hAnsi="Arial" w:cs="Arial"/>
          <w:szCs w:val="22"/>
        </w:rPr>
        <w:t xml:space="preserve">Please note that you MUST talk to Dr Tudor-Williams or Dr Foster well in advance of the SCM starting. </w:t>
      </w:r>
      <w:r>
        <w:rPr>
          <w:rFonts w:ascii="Arial" w:hAnsi="Arial" w:cs="Arial"/>
          <w:szCs w:val="22"/>
        </w:rPr>
        <w:t>They</w:t>
      </w:r>
      <w:r w:rsidRPr="0013528D">
        <w:rPr>
          <w:rFonts w:ascii="Arial" w:hAnsi="Arial" w:cs="Arial"/>
          <w:szCs w:val="22"/>
        </w:rPr>
        <w:t xml:space="preserve"> will endeavour to match your clinical experience with your individual interests. </w:t>
      </w:r>
    </w:p>
    <w:p w:rsidR="0080496E" w:rsidRPr="00C145CD" w:rsidRDefault="0080496E" w:rsidP="0080496E">
      <w:pPr>
        <w:rPr>
          <w:rFonts w:ascii="Arial" w:hAnsi="Arial" w:cs="Arial"/>
          <w:sz w:val="22"/>
          <w:szCs w:val="22"/>
        </w:rPr>
      </w:pPr>
    </w:p>
    <w:p w:rsidR="0080496E" w:rsidRPr="00C145CD" w:rsidRDefault="0080496E">
      <w:pPr>
        <w:pStyle w:val="Heading2"/>
        <w:rPr>
          <w:rFonts w:ascii="Arial" w:hAnsi="Arial" w:cs="Arial"/>
          <w:szCs w:val="22"/>
        </w:rPr>
      </w:pPr>
      <w:r w:rsidRPr="00C145CD">
        <w:rPr>
          <w:rFonts w:ascii="Arial" w:hAnsi="Arial" w:cs="Arial"/>
          <w:szCs w:val="22"/>
        </w:rPr>
        <w:t>Aims</w:t>
      </w:r>
    </w:p>
    <w:p w:rsidR="0013528D" w:rsidRDefault="0080496E" w:rsidP="0080496E">
      <w:pPr>
        <w:pStyle w:val="BodyText"/>
        <w:rPr>
          <w:rFonts w:ascii="Arial" w:hAnsi="Arial" w:cs="Arial"/>
          <w:bCs/>
        </w:rPr>
      </w:pPr>
      <w:r w:rsidRPr="00EB421D">
        <w:rPr>
          <w:rFonts w:ascii="Arial" w:hAnsi="Arial" w:cs="Arial"/>
          <w:bCs/>
        </w:rPr>
        <w:t>This module is designed to provide insight and experience into the pathophysiology, presentation and management of Infectious Diseases in children and adolescents.</w:t>
      </w:r>
      <w:r w:rsidR="0013528D">
        <w:rPr>
          <w:rFonts w:ascii="Arial" w:hAnsi="Arial" w:cs="Arial"/>
          <w:bCs/>
        </w:rPr>
        <w:t xml:space="preserve">  </w:t>
      </w:r>
    </w:p>
    <w:p w:rsidR="0013528D" w:rsidRPr="00C145CD" w:rsidRDefault="0013528D" w:rsidP="0080496E">
      <w:pPr>
        <w:pStyle w:val="BodyText"/>
        <w:rPr>
          <w:rFonts w:ascii="Arial" w:hAnsi="Arial" w:cs="Arial"/>
          <w:szCs w:val="22"/>
        </w:rPr>
      </w:pPr>
    </w:p>
    <w:p w:rsidR="0080496E" w:rsidRPr="00C145CD" w:rsidRDefault="0080496E">
      <w:pPr>
        <w:pStyle w:val="BodyText"/>
        <w:rPr>
          <w:rFonts w:ascii="Arial" w:hAnsi="Arial" w:cs="Arial"/>
          <w:b/>
          <w:szCs w:val="22"/>
        </w:rPr>
      </w:pPr>
      <w:r w:rsidRPr="00C145CD">
        <w:rPr>
          <w:rFonts w:ascii="Arial" w:hAnsi="Arial" w:cs="Arial"/>
          <w:b/>
          <w:szCs w:val="22"/>
        </w:rPr>
        <w:t>Background information</w:t>
      </w:r>
    </w:p>
    <w:p w:rsidR="0080496E" w:rsidRPr="00AB07D8" w:rsidRDefault="0080496E">
      <w:pPr>
        <w:pStyle w:val="BodyText"/>
        <w:rPr>
          <w:rFonts w:ascii="Arial" w:hAnsi="Arial" w:cs="Arial"/>
          <w:bCs/>
          <w:szCs w:val="22"/>
        </w:rPr>
      </w:pPr>
      <w:r w:rsidRPr="00AB07D8">
        <w:rPr>
          <w:rFonts w:ascii="Arial" w:hAnsi="Arial" w:cs="Arial"/>
          <w:szCs w:val="22"/>
        </w:rPr>
        <w:t xml:space="preserve">St. Mary’s Hospital is a specialist site for Paediatric Infectious Disease (PID) and HIV.  Grand Union Ward and specialist outpatient clinics for PID provide a challenging learning atmosphere and a wealth of clinical experience, particularly in paediatric HIV, TB, viral hepatitis, recurrent herpes infections, Kawasaki Disease, immunisation dilemmas, and infections in </w:t>
      </w:r>
      <w:proofErr w:type="spellStart"/>
      <w:r w:rsidRPr="00AB07D8">
        <w:rPr>
          <w:rFonts w:ascii="Arial" w:hAnsi="Arial" w:cs="Arial"/>
          <w:szCs w:val="22"/>
        </w:rPr>
        <w:t>immuno</w:t>
      </w:r>
      <w:proofErr w:type="spellEnd"/>
      <w:r w:rsidRPr="00AB07D8">
        <w:rPr>
          <w:rFonts w:ascii="Arial" w:hAnsi="Arial" w:cs="Arial"/>
          <w:szCs w:val="22"/>
        </w:rPr>
        <w:t xml:space="preserve">-compromised hosts. </w:t>
      </w:r>
      <w:r w:rsidRPr="00AB07D8">
        <w:rPr>
          <w:rFonts w:ascii="Arial" w:hAnsi="Arial" w:cs="Arial"/>
          <w:bCs/>
          <w:szCs w:val="22"/>
        </w:rPr>
        <w:t xml:space="preserve">St. Mary’s Family HIV clinic provides care and support to one of the largest cohorts of HIV-infected children in Western Europe. Our clinic population are surviving and getting older. Optimal methods for helping children living with HIV to successfully transition to autonomous adults require elucidation, and will have potential relevance for tens of thousands of HIV-infected children globally who are now gaining access to </w:t>
      </w:r>
      <w:proofErr w:type="gramStart"/>
      <w:r w:rsidRPr="00AB07D8">
        <w:rPr>
          <w:rFonts w:ascii="Arial" w:hAnsi="Arial" w:cs="Arial"/>
          <w:bCs/>
          <w:szCs w:val="22"/>
        </w:rPr>
        <w:t>therapy.</w:t>
      </w:r>
      <w:proofErr w:type="gramEnd"/>
    </w:p>
    <w:p w:rsidR="0080496E" w:rsidRPr="00C145CD" w:rsidRDefault="0080496E">
      <w:pPr>
        <w:pStyle w:val="BodyText"/>
        <w:rPr>
          <w:rFonts w:ascii="Arial" w:hAnsi="Arial" w:cs="Arial"/>
          <w:szCs w:val="22"/>
        </w:rPr>
      </w:pPr>
    </w:p>
    <w:p w:rsidR="0080496E" w:rsidRPr="00C145CD" w:rsidRDefault="0080496E">
      <w:pPr>
        <w:pStyle w:val="BodyText"/>
        <w:rPr>
          <w:rFonts w:ascii="Arial" w:hAnsi="Arial" w:cs="Arial"/>
          <w:b/>
          <w:szCs w:val="22"/>
        </w:rPr>
      </w:pPr>
      <w:r w:rsidRPr="00C145CD">
        <w:rPr>
          <w:rFonts w:ascii="Arial" w:hAnsi="Arial" w:cs="Arial"/>
          <w:b/>
          <w:szCs w:val="22"/>
        </w:rPr>
        <w:t>Key learning events</w:t>
      </w:r>
    </w:p>
    <w:p w:rsidR="0080496E" w:rsidRPr="00EB421D" w:rsidRDefault="0080496E" w:rsidP="0080496E">
      <w:pPr>
        <w:numPr>
          <w:ilvl w:val="0"/>
          <w:numId w:val="6"/>
        </w:numPr>
        <w:rPr>
          <w:rFonts w:ascii="Arial" w:hAnsi="Arial" w:cs="Arial"/>
          <w:bCs/>
          <w:sz w:val="22"/>
        </w:rPr>
      </w:pPr>
      <w:r w:rsidRPr="00EB421D">
        <w:rPr>
          <w:rFonts w:ascii="Arial" w:hAnsi="Arial" w:cs="Arial"/>
          <w:bCs/>
          <w:sz w:val="22"/>
        </w:rPr>
        <w:t>Participation in paediatric, adolescent and young people’s clinics, including multidisciplinary meetings.</w:t>
      </w:r>
    </w:p>
    <w:p w:rsidR="0080496E" w:rsidRPr="00EB421D" w:rsidRDefault="0080496E" w:rsidP="0080496E">
      <w:pPr>
        <w:numPr>
          <w:ilvl w:val="0"/>
          <w:numId w:val="6"/>
        </w:numPr>
        <w:rPr>
          <w:rFonts w:ascii="Arial" w:hAnsi="Arial" w:cs="Arial"/>
          <w:bCs/>
          <w:sz w:val="22"/>
        </w:rPr>
      </w:pPr>
      <w:r w:rsidRPr="00EB421D">
        <w:rPr>
          <w:rFonts w:ascii="Arial" w:hAnsi="Arial" w:cs="Arial"/>
          <w:bCs/>
          <w:sz w:val="22"/>
        </w:rPr>
        <w:t>Clerking inpatients and following their care pathway.</w:t>
      </w:r>
    </w:p>
    <w:p w:rsidR="0080496E" w:rsidRPr="00EB421D" w:rsidRDefault="0080496E" w:rsidP="0080496E">
      <w:pPr>
        <w:numPr>
          <w:ilvl w:val="0"/>
          <w:numId w:val="6"/>
        </w:numPr>
        <w:rPr>
          <w:rFonts w:ascii="Arial" w:hAnsi="Arial" w:cs="Arial"/>
          <w:bCs/>
          <w:sz w:val="22"/>
        </w:rPr>
      </w:pPr>
      <w:r w:rsidRPr="00EB421D">
        <w:rPr>
          <w:rFonts w:ascii="Arial" w:hAnsi="Arial" w:cs="Arial"/>
          <w:bCs/>
          <w:sz w:val="22"/>
        </w:rPr>
        <w:t>Face to face tutorials with module leaders.</w:t>
      </w:r>
    </w:p>
    <w:p w:rsidR="0080496E" w:rsidRDefault="0080496E" w:rsidP="0080496E">
      <w:pPr>
        <w:pStyle w:val="BodyText"/>
        <w:numPr>
          <w:ilvl w:val="0"/>
          <w:numId w:val="6"/>
        </w:numPr>
        <w:rPr>
          <w:rFonts w:ascii="Arial" w:hAnsi="Arial" w:cs="Arial"/>
          <w:bCs/>
        </w:rPr>
      </w:pPr>
      <w:r w:rsidRPr="00EB421D">
        <w:rPr>
          <w:rFonts w:ascii="Arial" w:hAnsi="Arial" w:cs="Arial"/>
          <w:bCs/>
        </w:rPr>
        <w:t>Involvement in a research project currently being undertaken in this population.</w:t>
      </w:r>
    </w:p>
    <w:p w:rsidR="0080496E" w:rsidRPr="00C145CD" w:rsidRDefault="0080496E" w:rsidP="0080496E">
      <w:pPr>
        <w:pStyle w:val="BodyText"/>
        <w:rPr>
          <w:rFonts w:ascii="Arial" w:hAnsi="Arial" w:cs="Arial"/>
          <w:szCs w:val="22"/>
        </w:rPr>
      </w:pPr>
    </w:p>
    <w:p w:rsidR="0080496E" w:rsidRPr="00C145CD" w:rsidRDefault="0080496E">
      <w:pPr>
        <w:pStyle w:val="Heading2"/>
        <w:rPr>
          <w:rFonts w:ascii="Arial" w:hAnsi="Arial" w:cs="Arial"/>
          <w:szCs w:val="22"/>
        </w:rPr>
      </w:pPr>
      <w:r w:rsidRPr="00C145CD">
        <w:rPr>
          <w:rFonts w:ascii="Arial" w:hAnsi="Arial" w:cs="Arial"/>
          <w:szCs w:val="22"/>
        </w:rPr>
        <w:t>Potential learning outcomes (modifiable according to student’s interest)</w:t>
      </w:r>
    </w:p>
    <w:p w:rsidR="0080496E" w:rsidRPr="00AB07D8" w:rsidRDefault="0080496E" w:rsidP="0080496E">
      <w:pPr>
        <w:pStyle w:val="BodyText"/>
        <w:numPr>
          <w:ilvl w:val="0"/>
          <w:numId w:val="7"/>
        </w:numPr>
        <w:rPr>
          <w:rFonts w:ascii="Arial" w:hAnsi="Arial" w:cs="Arial"/>
          <w:szCs w:val="22"/>
        </w:rPr>
      </w:pPr>
      <w:r w:rsidRPr="00AB07D8">
        <w:rPr>
          <w:rFonts w:ascii="Arial" w:hAnsi="Arial" w:cs="Arial"/>
          <w:bCs/>
        </w:rPr>
        <w:t xml:space="preserve">To gain insight into </w:t>
      </w:r>
      <w:r w:rsidRPr="00AB07D8">
        <w:rPr>
          <w:rFonts w:ascii="Arial" w:hAnsi="Arial" w:cs="Arial"/>
          <w:szCs w:val="22"/>
        </w:rPr>
        <w:t>the investigation and management of children critically or chronically affected by infections acquired perinatally or in childhood.</w:t>
      </w:r>
    </w:p>
    <w:p w:rsidR="0080496E" w:rsidRPr="00EB421D" w:rsidRDefault="0080496E" w:rsidP="0080496E">
      <w:pPr>
        <w:numPr>
          <w:ilvl w:val="0"/>
          <w:numId w:val="7"/>
        </w:numPr>
        <w:rPr>
          <w:rFonts w:ascii="Arial" w:hAnsi="Arial"/>
          <w:sz w:val="22"/>
          <w:szCs w:val="22"/>
        </w:rPr>
      </w:pPr>
      <w:r w:rsidRPr="00EB421D">
        <w:rPr>
          <w:rFonts w:ascii="Arial" w:hAnsi="Arial" w:cs="Arial"/>
          <w:bCs/>
          <w:sz w:val="22"/>
        </w:rPr>
        <w:t>To develop further knowledge of specific paediatric infectious diseases and their long term sequelae.</w:t>
      </w:r>
    </w:p>
    <w:p w:rsidR="0080496E" w:rsidRPr="00EB421D" w:rsidRDefault="0080496E" w:rsidP="0080496E">
      <w:pPr>
        <w:numPr>
          <w:ilvl w:val="0"/>
          <w:numId w:val="7"/>
        </w:numPr>
        <w:rPr>
          <w:rFonts w:ascii="Arial" w:hAnsi="Arial" w:cs="Arial"/>
          <w:bCs/>
          <w:sz w:val="22"/>
        </w:rPr>
      </w:pPr>
      <w:r w:rsidRPr="00EB421D">
        <w:rPr>
          <w:rFonts w:ascii="Arial" w:hAnsi="Arial" w:cs="Arial"/>
          <w:bCs/>
          <w:sz w:val="22"/>
        </w:rPr>
        <w:t>To understand normal stages of progression from dependent child to autonomous adult.</w:t>
      </w:r>
    </w:p>
    <w:p w:rsidR="0080496E" w:rsidRPr="00EB421D" w:rsidRDefault="0080496E" w:rsidP="0080496E">
      <w:pPr>
        <w:numPr>
          <w:ilvl w:val="0"/>
          <w:numId w:val="7"/>
        </w:numPr>
        <w:rPr>
          <w:rFonts w:ascii="Arial" w:hAnsi="Arial" w:cs="Arial"/>
          <w:bCs/>
          <w:sz w:val="22"/>
        </w:rPr>
      </w:pPr>
      <w:r w:rsidRPr="00EB421D">
        <w:rPr>
          <w:rFonts w:ascii="Arial" w:hAnsi="Arial" w:cs="Arial"/>
          <w:bCs/>
          <w:sz w:val="22"/>
        </w:rPr>
        <w:t>To recognise the problems of managing any chronic illness in childhood &amp; adolescents.</w:t>
      </w:r>
    </w:p>
    <w:p w:rsidR="0080496E" w:rsidRPr="00EB421D" w:rsidRDefault="0080496E" w:rsidP="0080496E">
      <w:pPr>
        <w:numPr>
          <w:ilvl w:val="0"/>
          <w:numId w:val="7"/>
        </w:numPr>
        <w:rPr>
          <w:rFonts w:ascii="Arial" w:hAnsi="Arial" w:cs="Arial"/>
          <w:bCs/>
          <w:sz w:val="22"/>
        </w:rPr>
      </w:pPr>
      <w:r w:rsidRPr="00EB421D">
        <w:rPr>
          <w:rFonts w:ascii="Arial" w:hAnsi="Arial" w:cs="Arial"/>
          <w:bCs/>
          <w:sz w:val="22"/>
        </w:rPr>
        <w:lastRenderedPageBreak/>
        <w:t>To learn about the specific additional issues relevant to HIV infected children and adolescents, including virological, immunological and psychosocial consequences and poor adherence to treatment.</w:t>
      </w:r>
    </w:p>
    <w:p w:rsidR="0080496E" w:rsidRPr="00C145CD" w:rsidRDefault="0080496E" w:rsidP="0080496E">
      <w:pPr>
        <w:numPr>
          <w:ilvl w:val="0"/>
          <w:numId w:val="7"/>
        </w:numPr>
        <w:rPr>
          <w:rFonts w:ascii="Arial" w:hAnsi="Arial" w:cs="Arial"/>
          <w:sz w:val="22"/>
          <w:szCs w:val="22"/>
        </w:rPr>
      </w:pPr>
      <w:r w:rsidRPr="00EB421D">
        <w:rPr>
          <w:rFonts w:ascii="Arial" w:hAnsi="Arial" w:cs="Arial"/>
          <w:bCs/>
          <w:sz w:val="22"/>
        </w:rPr>
        <w:t>To gain experience of multidisciplinary team working, and transitional care arrangements from paediatric to adult services.</w:t>
      </w:r>
    </w:p>
    <w:p w:rsidR="0080496E" w:rsidRPr="00C145CD" w:rsidRDefault="0080496E" w:rsidP="0080496E">
      <w:pPr>
        <w:rPr>
          <w:rFonts w:ascii="Arial" w:hAnsi="Arial" w:cs="Arial"/>
          <w:sz w:val="22"/>
          <w:szCs w:val="22"/>
        </w:rPr>
      </w:pPr>
    </w:p>
    <w:p w:rsidR="0080496E" w:rsidRPr="00C145CD" w:rsidRDefault="0080496E">
      <w:pPr>
        <w:pStyle w:val="Heading2"/>
        <w:rPr>
          <w:rFonts w:ascii="Arial" w:hAnsi="Arial" w:cs="Arial"/>
          <w:szCs w:val="22"/>
        </w:rPr>
      </w:pPr>
      <w:r w:rsidRPr="00C145CD">
        <w:rPr>
          <w:rFonts w:ascii="Arial" w:hAnsi="Arial" w:cs="Arial"/>
          <w:szCs w:val="22"/>
        </w:rPr>
        <w:t xml:space="preserve">Assessment:  </w:t>
      </w:r>
    </w:p>
    <w:p w:rsidR="0080496E" w:rsidRPr="00EB421D" w:rsidRDefault="0080496E">
      <w:pPr>
        <w:rPr>
          <w:rFonts w:ascii="Arial" w:hAnsi="Arial" w:cs="Arial"/>
          <w:bCs/>
          <w:sz w:val="22"/>
        </w:rPr>
      </w:pPr>
      <w:r w:rsidRPr="00EB421D">
        <w:rPr>
          <w:rFonts w:ascii="Arial" w:hAnsi="Arial" w:cs="Arial"/>
          <w:bCs/>
          <w:sz w:val="22"/>
        </w:rPr>
        <w:t>Written summary of the specific project allocated to the student. Students will be expected to present the findings of any audit or other project internally to the PID team, and potentially at Departmental meetings.</w:t>
      </w:r>
    </w:p>
    <w:p w:rsidR="0080496E" w:rsidRDefault="0080496E">
      <w:pPr>
        <w:rPr>
          <w:rFonts w:ascii="Arial" w:hAnsi="Arial" w:cs="Arial"/>
          <w:bCs/>
          <w:sz w:val="22"/>
        </w:rPr>
      </w:pPr>
    </w:p>
    <w:p w:rsidR="0080496E" w:rsidRPr="00C145CD" w:rsidRDefault="0080496E">
      <w:pPr>
        <w:rPr>
          <w:rFonts w:ascii="Arial" w:hAnsi="Arial" w:cs="Arial"/>
          <w:b/>
          <w:sz w:val="22"/>
          <w:szCs w:val="22"/>
        </w:rPr>
      </w:pPr>
      <w:r w:rsidRPr="00C145CD">
        <w:rPr>
          <w:rFonts w:ascii="Arial" w:hAnsi="Arial" w:cs="Arial"/>
          <w:b/>
          <w:sz w:val="22"/>
          <w:szCs w:val="22"/>
        </w:rPr>
        <w:t xml:space="preserve">Periods when the module is available:  </w:t>
      </w:r>
    </w:p>
    <w:p w:rsidR="0080496E" w:rsidRPr="00C145CD" w:rsidRDefault="0080496E">
      <w:pPr>
        <w:rPr>
          <w:rFonts w:ascii="Arial" w:hAnsi="Arial" w:cs="Arial"/>
          <w:b/>
          <w:sz w:val="22"/>
          <w:szCs w:val="22"/>
        </w:rPr>
      </w:pPr>
    </w:p>
    <w:p w:rsidR="0080496E" w:rsidRPr="00565976" w:rsidRDefault="00D345FE">
      <w:pPr>
        <w:rPr>
          <w:rFonts w:ascii="Arial" w:hAnsi="Arial" w:cs="Arial"/>
          <w:sz w:val="22"/>
          <w:szCs w:val="22"/>
        </w:rPr>
      </w:pPr>
      <w:r>
        <w:rPr>
          <w:rFonts w:ascii="Arial" w:hAnsi="Arial" w:cs="Arial"/>
          <w:sz w:val="22"/>
          <w:szCs w:val="22"/>
        </w:rPr>
        <w:t>3, 4, 6, 7, 8, 9</w:t>
      </w:r>
      <w:r w:rsidR="00183748">
        <w:rPr>
          <w:rFonts w:ascii="Arial" w:hAnsi="Arial" w:cs="Arial"/>
          <w:sz w:val="22"/>
          <w:szCs w:val="22"/>
        </w:rPr>
        <w:t>, 11</w:t>
      </w:r>
      <w:proofErr w:type="gramStart"/>
      <w:r>
        <w:rPr>
          <w:rFonts w:ascii="Arial" w:hAnsi="Arial" w:cs="Arial"/>
          <w:sz w:val="22"/>
          <w:szCs w:val="22"/>
        </w:rPr>
        <w:t>,12,13</w:t>
      </w:r>
      <w:proofErr w:type="gramEnd"/>
    </w:p>
    <w:p w:rsidR="0080496E" w:rsidRPr="00C145CD" w:rsidRDefault="0080496E">
      <w:pPr>
        <w:rPr>
          <w:rFonts w:ascii="Arial" w:hAnsi="Arial" w:cs="Arial"/>
          <w:b/>
          <w:sz w:val="22"/>
          <w:szCs w:val="22"/>
        </w:rPr>
      </w:pPr>
    </w:p>
    <w:p w:rsidR="0080496E" w:rsidRPr="00C145CD" w:rsidRDefault="0080496E">
      <w:pPr>
        <w:rPr>
          <w:rFonts w:ascii="Arial" w:hAnsi="Arial" w:cs="Arial"/>
          <w:b/>
          <w:sz w:val="22"/>
          <w:szCs w:val="22"/>
        </w:rPr>
      </w:pPr>
      <w:r w:rsidRPr="00C145CD">
        <w:rPr>
          <w:rFonts w:ascii="Arial" w:hAnsi="Arial" w:cs="Arial"/>
          <w:b/>
          <w:sz w:val="22"/>
          <w:szCs w:val="22"/>
        </w:rPr>
        <w:t xml:space="preserve">Maximum number of students per period:   </w:t>
      </w:r>
    </w:p>
    <w:p w:rsidR="0080496E" w:rsidRPr="00C145CD" w:rsidRDefault="0080496E">
      <w:pPr>
        <w:rPr>
          <w:rFonts w:ascii="Arial" w:hAnsi="Arial" w:cs="Arial"/>
          <w:b/>
          <w:sz w:val="22"/>
          <w:szCs w:val="22"/>
        </w:rPr>
      </w:pPr>
    </w:p>
    <w:p w:rsidR="0080496E" w:rsidRPr="00183748" w:rsidRDefault="0080496E">
      <w:pPr>
        <w:rPr>
          <w:rFonts w:ascii="Arial" w:hAnsi="Arial" w:cs="Arial"/>
          <w:sz w:val="22"/>
          <w:szCs w:val="22"/>
        </w:rPr>
      </w:pPr>
      <w:r w:rsidRPr="00183748">
        <w:rPr>
          <w:rFonts w:ascii="Arial" w:hAnsi="Arial" w:cs="Arial"/>
          <w:sz w:val="22"/>
          <w:szCs w:val="22"/>
        </w:rPr>
        <w:t>1</w:t>
      </w:r>
    </w:p>
    <w:p w:rsidR="0013528D" w:rsidRDefault="0013528D" w:rsidP="0013528D">
      <w:pPr>
        <w:pStyle w:val="BodyText"/>
        <w:rPr>
          <w:rFonts w:ascii="Arial" w:hAnsi="Arial" w:cs="Arial"/>
          <w:b/>
          <w:szCs w:val="22"/>
        </w:rPr>
      </w:pPr>
    </w:p>
    <w:p w:rsidR="0013528D" w:rsidRPr="0013528D" w:rsidRDefault="0013528D" w:rsidP="0013528D">
      <w:pPr>
        <w:pStyle w:val="BodyText"/>
        <w:rPr>
          <w:rFonts w:ascii="Arial" w:hAnsi="Arial" w:cs="Arial"/>
          <w:bCs/>
          <w:szCs w:val="22"/>
        </w:rPr>
      </w:pPr>
      <w:r w:rsidRPr="0013528D">
        <w:rPr>
          <w:rFonts w:ascii="Arial" w:hAnsi="Arial" w:cs="Arial"/>
          <w:szCs w:val="22"/>
        </w:rPr>
        <w:t xml:space="preserve">Note: </w:t>
      </w:r>
      <w:r>
        <w:rPr>
          <w:rFonts w:ascii="Arial" w:hAnsi="Arial" w:cs="Arial"/>
          <w:szCs w:val="22"/>
        </w:rPr>
        <w:t xml:space="preserve">It may not be possible for students </w:t>
      </w:r>
      <w:r w:rsidRPr="0013528D">
        <w:rPr>
          <w:rFonts w:ascii="Arial" w:hAnsi="Arial" w:cs="Arial"/>
          <w:szCs w:val="22"/>
        </w:rPr>
        <w:t xml:space="preserve">to </w:t>
      </w:r>
      <w:r>
        <w:rPr>
          <w:rFonts w:ascii="Arial" w:hAnsi="Arial" w:cs="Arial"/>
          <w:szCs w:val="22"/>
        </w:rPr>
        <w:t xml:space="preserve">always </w:t>
      </w:r>
      <w:r w:rsidRPr="0013528D">
        <w:rPr>
          <w:rFonts w:ascii="Arial" w:hAnsi="Arial" w:cs="Arial"/>
          <w:szCs w:val="22"/>
        </w:rPr>
        <w:t>participate in the transitional HIV clinic, depending on other projects running concurrently.</w:t>
      </w:r>
    </w:p>
    <w:p w:rsidR="0013528D" w:rsidRPr="00DC7FB3" w:rsidRDefault="0013528D">
      <w:pPr>
        <w:rPr>
          <w:rFonts w:ascii="Arial" w:hAnsi="Arial" w:cs="Arial"/>
          <w:b/>
          <w:sz w:val="22"/>
          <w:szCs w:val="22"/>
        </w:rPr>
      </w:pPr>
    </w:p>
    <w:sectPr w:rsidR="0013528D" w:rsidRPr="00DC7FB3" w:rsidSect="0080496E">
      <w:pgSz w:w="11906" w:h="16838" w:code="9"/>
      <w:pgMar w:top="1134"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B11" w:rsidRDefault="00B25B11">
      <w:r>
        <w:separator/>
      </w:r>
    </w:p>
  </w:endnote>
  <w:endnote w:type="continuationSeparator" w:id="0">
    <w:p w:rsidR="00B25B11" w:rsidRDefault="00B25B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B11" w:rsidRDefault="00B25B11">
      <w:r>
        <w:separator/>
      </w:r>
    </w:p>
  </w:footnote>
  <w:footnote w:type="continuationSeparator" w:id="0">
    <w:p w:rsidR="00B25B11" w:rsidRDefault="00B25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72F"/>
    <w:multiLevelType w:val="hybridMultilevel"/>
    <w:tmpl w:val="8216F13E"/>
    <w:lvl w:ilvl="0" w:tplc="66E6EB78">
      <w:start w:val="1"/>
      <w:numFmt w:val="decimal"/>
      <w:lvlText w:val="%1."/>
      <w:lvlJc w:val="left"/>
      <w:pPr>
        <w:ind w:left="720" w:hanging="360"/>
      </w:pPr>
      <w:rPr>
        <w:rFonts w:ascii="Arial" w:eastAsia="SimSun" w:hAnsi="Arial" w:cs="Arial-BoldM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9C01AF"/>
    <w:multiLevelType w:val="hybridMultilevel"/>
    <w:tmpl w:val="1EC60D70"/>
    <w:lvl w:ilvl="0" w:tplc="E25C8F7E">
      <w:start w:val="1"/>
      <w:numFmt w:val="decimal"/>
      <w:lvlText w:val="%1."/>
      <w:lvlJc w:val="left"/>
      <w:pPr>
        <w:ind w:left="720" w:hanging="360"/>
      </w:pPr>
      <w:rPr>
        <w:rFonts w:ascii="Arial" w:eastAsia="SimSun" w:hAnsi="Arial" w:cs="Arial-BoldM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6A7727"/>
    <w:multiLevelType w:val="hybridMultilevel"/>
    <w:tmpl w:val="E7460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30717F"/>
    <w:multiLevelType w:val="hybridMultilevel"/>
    <w:tmpl w:val="60B679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6EC20AA"/>
    <w:multiLevelType w:val="hybridMultilevel"/>
    <w:tmpl w:val="2E68CA62"/>
    <w:lvl w:ilvl="0" w:tplc="C01ED826">
      <w:start w:val="1"/>
      <w:numFmt w:val="decimal"/>
      <w:lvlText w:val="%1."/>
      <w:lvlJc w:val="left"/>
      <w:pPr>
        <w:ind w:left="720" w:hanging="360"/>
      </w:pPr>
      <w:rPr>
        <w:rFonts w:ascii="Arial" w:eastAsia="SimSun" w:hAnsi="Arial" w:cs="Arial-BoldM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BE0886"/>
    <w:multiLevelType w:val="hybridMultilevel"/>
    <w:tmpl w:val="3C60A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B9159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700EA"/>
    <w:rsid w:val="0013528D"/>
    <w:rsid w:val="00183748"/>
    <w:rsid w:val="0080496E"/>
    <w:rsid w:val="00B25B11"/>
    <w:rsid w:val="00D345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rPr>
      <w:sz w:val="22"/>
    </w:rPr>
  </w:style>
  <w:style w:type="paragraph" w:styleId="Header">
    <w:name w:val="header"/>
    <w:basedOn w:val="Normal"/>
    <w:rsid w:val="000700EA"/>
    <w:pPr>
      <w:tabs>
        <w:tab w:val="center" w:pos="4153"/>
        <w:tab w:val="right" w:pos="8306"/>
      </w:tabs>
    </w:pPr>
  </w:style>
  <w:style w:type="paragraph" w:styleId="Footer">
    <w:name w:val="footer"/>
    <w:basedOn w:val="Normal"/>
    <w:rsid w:val="000700E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udor-williams@imperia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32/WM/SCM</vt:lpstr>
    </vt:vector>
  </TitlesOfParts>
  <Company>Imperial College</Company>
  <LinksUpToDate>false</LinksUpToDate>
  <CharactersWithSpaces>3386</CharactersWithSpaces>
  <SharedDoc>false</SharedDoc>
  <HLinks>
    <vt:vector size="6" baseType="variant">
      <vt:variant>
        <vt:i4>1114230</vt:i4>
      </vt:variant>
      <vt:variant>
        <vt:i4>0</vt:i4>
      </vt:variant>
      <vt:variant>
        <vt:i4>0</vt:i4>
      </vt:variant>
      <vt:variant>
        <vt:i4>5</vt:i4>
      </vt:variant>
      <vt:variant>
        <vt:lpwstr>mailto:g.tudor-williams@imperial.ac.uk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32/WM/SCM</dc:title>
  <dc:subject/>
  <dc:creator>Emma Waite</dc:creator>
  <cp:keywords/>
  <dc:description/>
  <cp:lastModifiedBy>mmistry</cp:lastModifiedBy>
  <cp:revision>2</cp:revision>
  <cp:lastPrinted>2009-01-08T12:05:00Z</cp:lastPrinted>
  <dcterms:created xsi:type="dcterms:W3CDTF">2011-03-04T10:54:00Z</dcterms:created>
  <dcterms:modified xsi:type="dcterms:W3CDTF">2011-03-04T10:54:00Z</dcterms:modified>
</cp:coreProperties>
</file>