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61" w:rsidRPr="00A269A3" w:rsidRDefault="00DD466D" w:rsidP="00A269A3">
      <w:pPr>
        <w:rPr>
          <w:rFonts w:ascii="Arial" w:hAnsi="Arial" w:cs="Arial"/>
          <w:b/>
        </w:rPr>
      </w:pPr>
      <w:bookmarkStart w:id="0" w:name="_GoBack"/>
      <w:bookmarkEnd w:id="0"/>
      <w:r w:rsidRPr="00A269A3">
        <w:rPr>
          <w:rFonts w:ascii="Arial" w:hAnsi="Arial" w:cs="Arial"/>
          <w:b/>
        </w:rPr>
        <w:t xml:space="preserve">Professor Edward </w:t>
      </w:r>
      <w:r w:rsidR="0016044A">
        <w:rPr>
          <w:rFonts w:ascii="Arial" w:hAnsi="Arial" w:cs="Arial"/>
          <w:b/>
        </w:rPr>
        <w:t xml:space="preserve">Stewart </w:t>
      </w:r>
      <w:r w:rsidRPr="00A269A3">
        <w:rPr>
          <w:rFonts w:ascii="Arial" w:hAnsi="Arial" w:cs="Arial"/>
          <w:b/>
        </w:rPr>
        <w:t>Newlands</w:t>
      </w:r>
    </w:p>
    <w:p w:rsidR="001E5199" w:rsidRPr="001E5199" w:rsidRDefault="001E5199" w:rsidP="001E5199">
      <w:pPr>
        <w:shd w:val="clear" w:color="auto" w:fill="FFFFFF"/>
        <w:rPr>
          <w:rFonts w:ascii="Arial" w:hAnsi="Arial" w:cs="Arial"/>
          <w:sz w:val="22"/>
          <w:szCs w:val="22"/>
        </w:rPr>
      </w:pPr>
      <w:proofErr w:type="gramStart"/>
      <w:r w:rsidRPr="001E5199">
        <w:rPr>
          <w:rFonts w:ascii="Arial" w:hAnsi="Arial" w:cs="Arial"/>
          <w:i/>
          <w:iCs/>
          <w:sz w:val="22"/>
          <w:szCs w:val="22"/>
        </w:rPr>
        <w:t>b.10</w:t>
      </w:r>
      <w:proofErr w:type="gramEnd"/>
      <w:r w:rsidRPr="001E5199">
        <w:rPr>
          <w:rFonts w:ascii="Arial" w:hAnsi="Arial" w:cs="Arial"/>
          <w:i/>
          <w:iCs/>
          <w:sz w:val="22"/>
          <w:szCs w:val="22"/>
        </w:rPr>
        <w:t xml:space="preserve"> June 1942 d.13 Oct 2006</w:t>
      </w:r>
      <w:r w:rsidRPr="001E5199">
        <w:rPr>
          <w:rFonts w:ascii="Arial" w:hAnsi="Arial" w:cs="Arial"/>
          <w:i/>
          <w:iCs/>
          <w:sz w:val="22"/>
          <w:szCs w:val="22"/>
        </w:rPr>
        <w:br/>
        <w:t xml:space="preserve">BA BM </w:t>
      </w:r>
      <w:proofErr w:type="spellStart"/>
      <w:r w:rsidRPr="001E5199">
        <w:rPr>
          <w:rFonts w:ascii="Arial" w:hAnsi="Arial" w:cs="Arial"/>
          <w:i/>
          <w:iCs/>
          <w:sz w:val="22"/>
          <w:szCs w:val="22"/>
        </w:rPr>
        <w:t>BCh</w:t>
      </w:r>
      <w:proofErr w:type="spellEnd"/>
      <w:r w:rsidRPr="001E5199">
        <w:rPr>
          <w:rFonts w:ascii="Arial" w:hAnsi="Arial" w:cs="Arial"/>
          <w:i/>
          <w:iCs/>
          <w:sz w:val="22"/>
          <w:szCs w:val="22"/>
        </w:rPr>
        <w:t xml:space="preserve"> Oxon(1966) MRCP(1970) PhD </w:t>
      </w:r>
      <w:proofErr w:type="spellStart"/>
      <w:r w:rsidRPr="001E5199">
        <w:rPr>
          <w:rFonts w:ascii="Arial" w:hAnsi="Arial" w:cs="Arial"/>
          <w:i/>
          <w:iCs/>
          <w:sz w:val="22"/>
          <w:szCs w:val="22"/>
        </w:rPr>
        <w:t>Lond</w:t>
      </w:r>
      <w:proofErr w:type="spellEnd"/>
      <w:r w:rsidRPr="001E5199">
        <w:rPr>
          <w:rFonts w:ascii="Arial" w:hAnsi="Arial" w:cs="Arial"/>
          <w:i/>
          <w:iCs/>
          <w:sz w:val="22"/>
          <w:szCs w:val="22"/>
        </w:rPr>
        <w:t>(1976) FRCP(1984)</w:t>
      </w:r>
    </w:p>
    <w:p w:rsidR="00442B44" w:rsidRPr="00442B44" w:rsidRDefault="00FB64B9" w:rsidP="00442B44">
      <w:pPr>
        <w:spacing w:before="100" w:beforeAutospacing="1" w:after="100" w:afterAutospacing="1"/>
        <w:rPr>
          <w:rFonts w:ascii="Arial" w:hAnsi="Arial" w:cs="Arial"/>
          <w:color w:val="333333"/>
          <w:sz w:val="22"/>
          <w:szCs w:val="22"/>
        </w:rPr>
      </w:pPr>
      <w:r>
        <w:rPr>
          <w:rFonts w:ascii="Arial" w:hAnsi="Arial" w:cs="Arial"/>
          <w:color w:val="333333"/>
          <w:sz w:val="22"/>
          <w:szCs w:val="22"/>
        </w:rPr>
        <w:t xml:space="preserve">Professor </w:t>
      </w:r>
      <w:r w:rsidR="00442B44">
        <w:rPr>
          <w:rFonts w:ascii="Arial" w:hAnsi="Arial" w:cs="Arial"/>
          <w:color w:val="333333"/>
          <w:sz w:val="22"/>
          <w:szCs w:val="22"/>
        </w:rPr>
        <w:t>E</w:t>
      </w:r>
      <w:r w:rsidR="00442B44" w:rsidRPr="00442B44">
        <w:rPr>
          <w:rFonts w:ascii="Arial" w:hAnsi="Arial" w:cs="Arial"/>
          <w:color w:val="333333"/>
          <w:sz w:val="22"/>
          <w:szCs w:val="22"/>
        </w:rPr>
        <w:t xml:space="preserve">dward Stewart Newlands was an oncologist who improved understanding and treatment of gestational trophoblastic disease and developed </w:t>
      </w:r>
      <w:proofErr w:type="spellStart"/>
      <w:r w:rsidR="00442B44" w:rsidRPr="00442B44">
        <w:rPr>
          <w:rFonts w:ascii="Arial" w:hAnsi="Arial" w:cs="Arial"/>
          <w:color w:val="333333"/>
          <w:sz w:val="22"/>
          <w:szCs w:val="22"/>
        </w:rPr>
        <w:t>temozolomide</w:t>
      </w:r>
      <w:proofErr w:type="spellEnd"/>
      <w:r w:rsidR="00442B44" w:rsidRPr="00442B44">
        <w:rPr>
          <w:rFonts w:ascii="Arial" w:hAnsi="Arial" w:cs="Arial"/>
          <w:color w:val="333333"/>
          <w:sz w:val="22"/>
          <w:szCs w:val="22"/>
        </w:rPr>
        <w:t xml:space="preserve"> treatment for brain tumours. </w:t>
      </w:r>
      <w:r w:rsidR="00442B44">
        <w:rPr>
          <w:rFonts w:ascii="Arial" w:hAnsi="Arial" w:cs="Arial"/>
          <w:color w:val="333333"/>
          <w:sz w:val="22"/>
          <w:szCs w:val="22"/>
        </w:rPr>
        <w:t xml:space="preserve">He </w:t>
      </w:r>
      <w:r w:rsidR="00442B44" w:rsidRPr="00442B44">
        <w:rPr>
          <w:rFonts w:ascii="Arial" w:hAnsi="Arial" w:cs="Arial"/>
          <w:color w:val="333333"/>
          <w:sz w:val="22"/>
          <w:szCs w:val="22"/>
        </w:rPr>
        <w:t>made significant contributions in many areas of oncology, but perhaps his defining quality was the way he combined intellectual rigour with compassion in his work.</w:t>
      </w:r>
    </w:p>
    <w:p w:rsidR="00442B44" w:rsidRPr="00442B44" w:rsidRDefault="00FB64B9" w:rsidP="00442B44">
      <w:pPr>
        <w:spacing w:before="100" w:beforeAutospacing="1" w:after="100" w:afterAutospacing="1"/>
        <w:rPr>
          <w:rFonts w:ascii="Arial" w:hAnsi="Arial" w:cs="Arial"/>
          <w:color w:val="333333"/>
          <w:sz w:val="22"/>
          <w:szCs w:val="22"/>
        </w:rPr>
      </w:pPr>
      <w:r>
        <w:rPr>
          <w:rFonts w:ascii="Arial" w:hAnsi="Arial" w:cs="Arial"/>
          <w:color w:val="333333"/>
          <w:sz w:val="22"/>
          <w:szCs w:val="22"/>
        </w:rPr>
        <w:t xml:space="preserve">For most of his career, Ed </w:t>
      </w:r>
      <w:r w:rsidR="00442B44" w:rsidRPr="00442B44">
        <w:rPr>
          <w:rFonts w:ascii="Arial" w:hAnsi="Arial" w:cs="Arial"/>
          <w:color w:val="333333"/>
          <w:sz w:val="22"/>
          <w:szCs w:val="22"/>
        </w:rPr>
        <w:t>Newlands was based at Charing Cross Hospital in London, but the impact of his work was felt internationally.</w:t>
      </w:r>
      <w:r w:rsidR="00442B44">
        <w:rPr>
          <w:rFonts w:ascii="Arial" w:hAnsi="Arial" w:cs="Arial"/>
          <w:color w:val="333333"/>
          <w:sz w:val="22"/>
          <w:szCs w:val="22"/>
        </w:rPr>
        <w:t xml:space="preserve"> H</w:t>
      </w:r>
      <w:r w:rsidR="00442B44" w:rsidRPr="00442B44">
        <w:rPr>
          <w:rFonts w:ascii="Arial" w:hAnsi="Arial" w:cs="Arial"/>
          <w:color w:val="333333"/>
          <w:sz w:val="22"/>
          <w:szCs w:val="22"/>
        </w:rPr>
        <w:t xml:space="preserve">e was the first to demonstrate the value of </w:t>
      </w:r>
      <w:proofErr w:type="spellStart"/>
      <w:r w:rsidR="00442B44" w:rsidRPr="00442B44">
        <w:rPr>
          <w:rFonts w:ascii="Arial" w:hAnsi="Arial" w:cs="Arial"/>
          <w:color w:val="333333"/>
          <w:sz w:val="22"/>
          <w:szCs w:val="22"/>
        </w:rPr>
        <w:t>etoposide</w:t>
      </w:r>
      <w:proofErr w:type="spellEnd"/>
      <w:r w:rsidR="00442B44" w:rsidRPr="00442B44">
        <w:rPr>
          <w:rFonts w:ascii="Arial" w:hAnsi="Arial" w:cs="Arial"/>
          <w:color w:val="333333"/>
          <w:sz w:val="22"/>
          <w:szCs w:val="22"/>
        </w:rPr>
        <w:t xml:space="preserve"> for treating testicular and ovarian germ cell cancers. This, in combination with </w:t>
      </w:r>
      <w:proofErr w:type="spellStart"/>
      <w:r w:rsidR="00442B44" w:rsidRPr="00442B44">
        <w:rPr>
          <w:rFonts w:ascii="Arial" w:hAnsi="Arial" w:cs="Arial"/>
          <w:color w:val="333333"/>
          <w:sz w:val="22"/>
          <w:szCs w:val="22"/>
        </w:rPr>
        <w:t>cisplatin</w:t>
      </w:r>
      <w:proofErr w:type="spellEnd"/>
      <w:r w:rsidR="00442B44" w:rsidRPr="00442B44">
        <w:rPr>
          <w:rFonts w:ascii="Arial" w:hAnsi="Arial" w:cs="Arial"/>
          <w:color w:val="333333"/>
          <w:sz w:val="22"/>
          <w:szCs w:val="22"/>
        </w:rPr>
        <w:t>, has helped improve the cure rate for metastatic disease from less than 30% to over 90%, and is used throughout the world.</w:t>
      </w:r>
    </w:p>
    <w:p w:rsidR="00442B44" w:rsidRPr="00442B44" w:rsidRDefault="00FB64B9" w:rsidP="00442B44">
      <w:pPr>
        <w:spacing w:before="100" w:beforeAutospacing="1" w:after="100" w:afterAutospacing="1"/>
        <w:rPr>
          <w:rFonts w:ascii="Arial" w:hAnsi="Arial" w:cs="Arial"/>
          <w:color w:val="333333"/>
          <w:sz w:val="22"/>
          <w:szCs w:val="22"/>
        </w:rPr>
      </w:pPr>
      <w:r>
        <w:rPr>
          <w:rFonts w:ascii="Arial" w:hAnsi="Arial" w:cs="Arial"/>
          <w:color w:val="333333"/>
          <w:sz w:val="22"/>
          <w:szCs w:val="22"/>
        </w:rPr>
        <w:t xml:space="preserve">Ed </w:t>
      </w:r>
      <w:r w:rsidR="00442B44" w:rsidRPr="00442B44">
        <w:rPr>
          <w:rFonts w:ascii="Arial" w:hAnsi="Arial" w:cs="Arial"/>
          <w:color w:val="333333"/>
          <w:sz w:val="22"/>
          <w:szCs w:val="22"/>
        </w:rPr>
        <w:t xml:space="preserve">Newlands also took part in many early stage clinical trials and had a deep-rooted interest in the science of new drugs. These advances involved important contributions from other researchers but, in his quiet but determined way, he led many of the principal ideas and brought about the delivery of the most useful outcomes. He pioneered the development and use of </w:t>
      </w:r>
      <w:proofErr w:type="spellStart"/>
      <w:r w:rsidR="00442B44" w:rsidRPr="00442B44">
        <w:rPr>
          <w:rFonts w:ascii="Arial" w:hAnsi="Arial" w:cs="Arial"/>
          <w:color w:val="333333"/>
          <w:sz w:val="22"/>
          <w:szCs w:val="22"/>
        </w:rPr>
        <w:t>temozolomide</w:t>
      </w:r>
      <w:proofErr w:type="spellEnd"/>
      <w:r w:rsidR="00442B44" w:rsidRPr="00442B44">
        <w:rPr>
          <w:rFonts w:ascii="Arial" w:hAnsi="Arial" w:cs="Arial"/>
          <w:color w:val="333333"/>
          <w:sz w:val="22"/>
          <w:szCs w:val="22"/>
        </w:rPr>
        <w:t xml:space="preserve"> for the most common type of brain cancer. This drug, when combined with radiotherapy, has significantly improved survival and quality of life for patients with </w:t>
      </w:r>
      <w:proofErr w:type="spellStart"/>
      <w:r w:rsidR="00442B44" w:rsidRPr="00442B44">
        <w:rPr>
          <w:rFonts w:ascii="Arial" w:hAnsi="Arial" w:cs="Arial"/>
          <w:color w:val="333333"/>
          <w:sz w:val="22"/>
          <w:szCs w:val="22"/>
        </w:rPr>
        <w:t>gliomas</w:t>
      </w:r>
      <w:proofErr w:type="spellEnd"/>
      <w:r w:rsidR="00442B44" w:rsidRPr="00442B44">
        <w:rPr>
          <w:rFonts w:ascii="Arial" w:hAnsi="Arial" w:cs="Arial"/>
          <w:color w:val="333333"/>
          <w:sz w:val="22"/>
          <w:szCs w:val="22"/>
        </w:rPr>
        <w:t>, the first major advance in this disease for some 20 years.</w:t>
      </w:r>
    </w:p>
    <w:p w:rsidR="00442B44" w:rsidRPr="00442B44" w:rsidRDefault="00FB64B9" w:rsidP="00442B44">
      <w:pPr>
        <w:spacing w:before="100" w:beforeAutospacing="1" w:after="100" w:afterAutospacing="1"/>
        <w:rPr>
          <w:rFonts w:ascii="Arial" w:hAnsi="Arial" w:cs="Arial"/>
          <w:color w:val="333333"/>
          <w:sz w:val="22"/>
          <w:szCs w:val="22"/>
        </w:rPr>
      </w:pPr>
      <w:r>
        <w:rPr>
          <w:rFonts w:ascii="Arial" w:hAnsi="Arial" w:cs="Arial"/>
          <w:color w:val="333333"/>
          <w:sz w:val="22"/>
          <w:szCs w:val="22"/>
        </w:rPr>
        <w:t xml:space="preserve">Ed </w:t>
      </w:r>
      <w:r w:rsidR="00442B44" w:rsidRPr="00442B44">
        <w:rPr>
          <w:rFonts w:ascii="Arial" w:hAnsi="Arial" w:cs="Arial"/>
          <w:color w:val="333333"/>
          <w:sz w:val="22"/>
          <w:szCs w:val="22"/>
        </w:rPr>
        <w:t xml:space="preserve">Newlands' other major interest was gestational trophoblastic disease, an illness he began treating when he joined Ken </w:t>
      </w:r>
      <w:proofErr w:type="spellStart"/>
      <w:r w:rsidR="00442B44" w:rsidRPr="00442B44">
        <w:rPr>
          <w:rFonts w:ascii="Arial" w:hAnsi="Arial" w:cs="Arial"/>
          <w:color w:val="333333"/>
          <w:sz w:val="22"/>
          <w:szCs w:val="22"/>
        </w:rPr>
        <w:t>Bagshawe's</w:t>
      </w:r>
      <w:proofErr w:type="spellEnd"/>
      <w:r w:rsidR="00442B44" w:rsidRPr="00442B44">
        <w:rPr>
          <w:rFonts w:ascii="Arial" w:hAnsi="Arial" w:cs="Arial"/>
          <w:color w:val="333333"/>
          <w:sz w:val="22"/>
          <w:szCs w:val="22"/>
        </w:rPr>
        <w:t xml:space="preserve"> oncology department at Charing Cross Hospital in the mid-1970s. He made a number of important innovations to improve understanding and treatment of this disease. The most notable of these contributions may have been the design and use of the EMA/CO regimen he developed with </w:t>
      </w:r>
      <w:proofErr w:type="spellStart"/>
      <w:r w:rsidR="00442B44" w:rsidRPr="00442B44">
        <w:rPr>
          <w:rFonts w:ascii="Arial" w:hAnsi="Arial" w:cs="Arial"/>
          <w:color w:val="333333"/>
          <w:sz w:val="22"/>
          <w:szCs w:val="22"/>
        </w:rPr>
        <w:t>Bagshawe</w:t>
      </w:r>
      <w:proofErr w:type="spellEnd"/>
      <w:r w:rsidR="00442B44" w:rsidRPr="00442B44">
        <w:rPr>
          <w:rFonts w:ascii="Arial" w:hAnsi="Arial" w:cs="Arial"/>
          <w:color w:val="333333"/>
          <w:sz w:val="22"/>
          <w:szCs w:val="22"/>
        </w:rPr>
        <w:t>. This multi-drug chemotherapy regimen has proved the most effective treatment for patients with advanced disease and is now widely used internationally, resulting in many women's lives being saved. In the clinic, his compassion and sensitivity were particularly valuable in treating this condition, where the anxiety of a potentially life-threatening cancer is compounded by the grieving that comes with the loss of a pregnancy.</w:t>
      </w:r>
    </w:p>
    <w:p w:rsidR="00442B44" w:rsidRPr="00442B44" w:rsidRDefault="00442B44" w:rsidP="00442B44">
      <w:pPr>
        <w:spacing w:before="100" w:beforeAutospacing="1" w:after="100" w:afterAutospacing="1"/>
        <w:rPr>
          <w:rFonts w:ascii="Arial" w:hAnsi="Arial" w:cs="Arial"/>
          <w:color w:val="333333"/>
          <w:sz w:val="22"/>
          <w:szCs w:val="22"/>
        </w:rPr>
      </w:pPr>
      <w:r w:rsidRPr="00442B44">
        <w:rPr>
          <w:rFonts w:ascii="Arial" w:hAnsi="Arial" w:cs="Arial"/>
          <w:color w:val="333333"/>
          <w:sz w:val="22"/>
          <w:szCs w:val="22"/>
        </w:rPr>
        <w:t xml:space="preserve">He had a healthy regard for the late </w:t>
      </w:r>
      <w:proofErr w:type="spellStart"/>
      <w:r w:rsidRPr="00442B44">
        <w:rPr>
          <w:rFonts w:ascii="Arial" w:hAnsi="Arial" w:cs="Arial"/>
          <w:color w:val="333333"/>
          <w:sz w:val="22"/>
          <w:szCs w:val="22"/>
        </w:rPr>
        <w:t>sequelae</w:t>
      </w:r>
      <w:proofErr w:type="spellEnd"/>
      <w:r w:rsidRPr="00442B44">
        <w:rPr>
          <w:rFonts w:ascii="Arial" w:hAnsi="Arial" w:cs="Arial"/>
          <w:color w:val="333333"/>
          <w:sz w:val="22"/>
          <w:szCs w:val="22"/>
        </w:rPr>
        <w:t xml:space="preserve"> of chemotherapeutic drugs and was always concerned to try and avoid treatments where possible. He was one of the pioneers of surveillance for stage I testicular and ovarian germ cell tumours. This approach is now widely used.</w:t>
      </w:r>
      <w:r w:rsidR="00A27975">
        <w:rPr>
          <w:rFonts w:ascii="Arial" w:hAnsi="Arial" w:cs="Arial"/>
          <w:color w:val="333333"/>
          <w:sz w:val="22"/>
          <w:szCs w:val="22"/>
        </w:rPr>
        <w:t xml:space="preserve">  He </w:t>
      </w:r>
      <w:r w:rsidRPr="00442B44">
        <w:rPr>
          <w:rFonts w:ascii="Arial" w:hAnsi="Arial" w:cs="Arial"/>
          <w:color w:val="333333"/>
          <w:sz w:val="22"/>
          <w:szCs w:val="22"/>
        </w:rPr>
        <w:t xml:space="preserve">also played a key role in the development of anti-emetics to facilitate the administration of chemotherapy. His work combining </w:t>
      </w:r>
      <w:proofErr w:type="spellStart"/>
      <w:r w:rsidRPr="00442B44">
        <w:rPr>
          <w:rFonts w:ascii="Arial" w:hAnsi="Arial" w:cs="Arial"/>
          <w:color w:val="333333"/>
          <w:sz w:val="22"/>
          <w:szCs w:val="22"/>
        </w:rPr>
        <w:t>ondansetron</w:t>
      </w:r>
      <w:proofErr w:type="spellEnd"/>
      <w:r w:rsidRPr="00442B44">
        <w:rPr>
          <w:rFonts w:ascii="Arial" w:hAnsi="Arial" w:cs="Arial"/>
          <w:color w:val="333333"/>
          <w:sz w:val="22"/>
          <w:szCs w:val="22"/>
        </w:rPr>
        <w:t xml:space="preserve"> with dexamethasone in patients receiving </w:t>
      </w:r>
      <w:proofErr w:type="spellStart"/>
      <w:r w:rsidRPr="00442B44">
        <w:rPr>
          <w:rFonts w:ascii="Arial" w:hAnsi="Arial" w:cs="Arial"/>
          <w:color w:val="333333"/>
          <w:sz w:val="22"/>
          <w:szCs w:val="22"/>
        </w:rPr>
        <w:t>cisplatin</w:t>
      </w:r>
      <w:proofErr w:type="spellEnd"/>
      <w:r w:rsidRPr="00442B44">
        <w:rPr>
          <w:rFonts w:ascii="Arial" w:hAnsi="Arial" w:cs="Arial"/>
          <w:color w:val="333333"/>
          <w:sz w:val="22"/>
          <w:szCs w:val="22"/>
        </w:rPr>
        <w:t>-based treatments revolutionised the acceptability of this highly emetic drug.</w:t>
      </w:r>
    </w:p>
    <w:p w:rsidR="009026A7" w:rsidRDefault="00FB64B9" w:rsidP="00A27975">
      <w:pPr>
        <w:spacing w:before="100" w:beforeAutospacing="1" w:after="100" w:afterAutospacing="1"/>
        <w:rPr>
          <w:rFonts w:ascii="Arial" w:hAnsi="Arial" w:cs="Arial"/>
        </w:rPr>
      </w:pPr>
      <w:r>
        <w:rPr>
          <w:rFonts w:ascii="Arial" w:hAnsi="Arial" w:cs="Arial"/>
          <w:color w:val="333333"/>
          <w:sz w:val="22"/>
          <w:szCs w:val="22"/>
        </w:rPr>
        <w:t xml:space="preserve">Ed </w:t>
      </w:r>
      <w:r w:rsidR="00442B44" w:rsidRPr="00442B44">
        <w:rPr>
          <w:rFonts w:ascii="Arial" w:hAnsi="Arial" w:cs="Arial"/>
          <w:color w:val="333333"/>
          <w:sz w:val="22"/>
          <w:szCs w:val="22"/>
        </w:rPr>
        <w:t xml:space="preserve">Newlands' background equipped him with a strong didactic sense. It was a tendency that applied equally to his clinical work and his personal life, where the characteristics of a fine wine or the perfection of Mozart were among his interests. Outside work, </w:t>
      </w:r>
      <w:r>
        <w:rPr>
          <w:rFonts w:ascii="Arial" w:hAnsi="Arial" w:cs="Arial"/>
          <w:color w:val="333333"/>
          <w:sz w:val="22"/>
          <w:szCs w:val="22"/>
        </w:rPr>
        <w:t xml:space="preserve">Ed </w:t>
      </w:r>
      <w:r w:rsidR="00442B44" w:rsidRPr="00442B44">
        <w:rPr>
          <w:rFonts w:ascii="Arial" w:hAnsi="Arial" w:cs="Arial"/>
          <w:color w:val="333333"/>
          <w:sz w:val="22"/>
          <w:szCs w:val="22"/>
        </w:rPr>
        <w:t>Newlands' love of Mozart was balanced by his loathing for Wagner. Although he believed in science and not in a particular God, he thoroughly enjoyed pre-1791 religious music and in particular masses. The structure of this music is perhaps reflected in the orderly way in which he conducted his science, clinical practice, and personal life.</w:t>
      </w:r>
    </w:p>
    <w:sectPr w:rsidR="009026A7" w:rsidSect="00900BCB">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6D"/>
    <w:rsid w:val="00097ED5"/>
    <w:rsid w:val="0010343C"/>
    <w:rsid w:val="00120A99"/>
    <w:rsid w:val="0016044A"/>
    <w:rsid w:val="001E5199"/>
    <w:rsid w:val="003018E4"/>
    <w:rsid w:val="003629D0"/>
    <w:rsid w:val="00371826"/>
    <w:rsid w:val="00442B44"/>
    <w:rsid w:val="004B600A"/>
    <w:rsid w:val="005068B0"/>
    <w:rsid w:val="0051707F"/>
    <w:rsid w:val="00574DC2"/>
    <w:rsid w:val="00590161"/>
    <w:rsid w:val="005A08B1"/>
    <w:rsid w:val="005D2127"/>
    <w:rsid w:val="005D5577"/>
    <w:rsid w:val="00782E21"/>
    <w:rsid w:val="007B7AF8"/>
    <w:rsid w:val="00900BCB"/>
    <w:rsid w:val="009026A7"/>
    <w:rsid w:val="00904725"/>
    <w:rsid w:val="00906E86"/>
    <w:rsid w:val="00A269A3"/>
    <w:rsid w:val="00A27975"/>
    <w:rsid w:val="00A67F9B"/>
    <w:rsid w:val="00B42467"/>
    <w:rsid w:val="00B71643"/>
    <w:rsid w:val="00B94175"/>
    <w:rsid w:val="00BC2DF1"/>
    <w:rsid w:val="00BF4485"/>
    <w:rsid w:val="00C55A7A"/>
    <w:rsid w:val="00D1216D"/>
    <w:rsid w:val="00DD466D"/>
    <w:rsid w:val="00EC51BE"/>
    <w:rsid w:val="00EE0931"/>
    <w:rsid w:val="00F342E9"/>
    <w:rsid w:val="00F77561"/>
    <w:rsid w:val="00F963B7"/>
    <w:rsid w:val="00FA55EC"/>
    <w:rsid w:val="00FB64B9"/>
    <w:rsid w:val="00FF6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27"/>
    <w:rPr>
      <w:sz w:val="24"/>
      <w:szCs w:val="24"/>
    </w:rPr>
  </w:style>
  <w:style w:type="paragraph" w:styleId="Heading2">
    <w:name w:val="heading 2"/>
    <w:basedOn w:val="Normal"/>
    <w:link w:val="Heading2Char"/>
    <w:uiPriority w:val="9"/>
    <w:qFormat/>
    <w:rsid w:val="001E5199"/>
    <w:pPr>
      <w:outlineLvl w:val="1"/>
    </w:pPr>
    <w:rPr>
      <w:b/>
      <w:bCs/>
      <w:color w:val="295398"/>
      <w:sz w:val="28"/>
      <w:szCs w:val="28"/>
    </w:rPr>
  </w:style>
  <w:style w:type="paragraph" w:styleId="Heading7">
    <w:name w:val="heading 7"/>
    <w:basedOn w:val="Normal"/>
    <w:next w:val="Normal"/>
    <w:link w:val="Heading7Char"/>
    <w:qFormat/>
    <w:rsid w:val="005D2127"/>
    <w:pPr>
      <w:keepNext/>
      <w:spacing w:line="360" w:lineRule="auto"/>
      <w:jc w:val="both"/>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11"/>
    <w:pPr>
      <w:ind w:left="720"/>
    </w:pPr>
  </w:style>
  <w:style w:type="character" w:customStyle="1" w:styleId="Heading7Char">
    <w:name w:val="Heading 7 Char"/>
    <w:basedOn w:val="DefaultParagraphFont"/>
    <w:link w:val="Heading7"/>
    <w:rsid w:val="005D2127"/>
    <w:rPr>
      <w:rFonts w:ascii="Arial" w:hAnsi="Arial" w:cs="Arial"/>
      <w:b/>
      <w:bCs/>
      <w:sz w:val="28"/>
      <w:szCs w:val="24"/>
      <w:lang w:eastAsia="en-US"/>
    </w:rPr>
  </w:style>
  <w:style w:type="character" w:styleId="Emphasis">
    <w:name w:val="Emphasis"/>
    <w:basedOn w:val="DefaultParagraphFont"/>
    <w:uiPriority w:val="20"/>
    <w:qFormat/>
    <w:rsid w:val="005D2127"/>
    <w:rPr>
      <w:b/>
      <w:bCs/>
      <w:i w:val="0"/>
      <w:iCs w:val="0"/>
    </w:rPr>
  </w:style>
  <w:style w:type="paragraph" w:styleId="NormalWeb">
    <w:name w:val="Normal (Web)"/>
    <w:basedOn w:val="Normal"/>
    <w:uiPriority w:val="99"/>
    <w:semiHidden/>
    <w:unhideWhenUsed/>
    <w:rsid w:val="00DD466D"/>
    <w:pPr>
      <w:spacing w:before="100" w:beforeAutospacing="1" w:after="100" w:afterAutospacing="1"/>
    </w:pPr>
  </w:style>
  <w:style w:type="character" w:styleId="Hyperlink">
    <w:name w:val="Hyperlink"/>
    <w:basedOn w:val="DefaultParagraphFont"/>
    <w:uiPriority w:val="99"/>
    <w:semiHidden/>
    <w:unhideWhenUsed/>
    <w:rsid w:val="00A269A3"/>
    <w:rPr>
      <w:color w:val="0000FF"/>
      <w:u w:val="single"/>
    </w:rPr>
  </w:style>
  <w:style w:type="character" w:customStyle="1" w:styleId="fm-citation-ids-label1">
    <w:name w:val="fm-citation-ids-label1"/>
    <w:basedOn w:val="DefaultParagraphFont"/>
    <w:rsid w:val="00A269A3"/>
    <w:rPr>
      <w:color w:val="333333"/>
    </w:rPr>
  </w:style>
  <w:style w:type="character" w:customStyle="1" w:styleId="citation-abbreviation2">
    <w:name w:val="citation-abbreviation2"/>
    <w:basedOn w:val="DefaultParagraphFont"/>
    <w:rsid w:val="00A269A3"/>
  </w:style>
  <w:style w:type="character" w:customStyle="1" w:styleId="citation-publication-date">
    <w:name w:val="citation-publication-date"/>
    <w:basedOn w:val="DefaultParagraphFont"/>
    <w:rsid w:val="00A269A3"/>
  </w:style>
  <w:style w:type="character" w:customStyle="1" w:styleId="citation-volume">
    <w:name w:val="citation-volume"/>
    <w:basedOn w:val="DefaultParagraphFont"/>
    <w:rsid w:val="00A269A3"/>
  </w:style>
  <w:style w:type="character" w:customStyle="1" w:styleId="citation-issue">
    <w:name w:val="citation-issue"/>
    <w:basedOn w:val="DefaultParagraphFont"/>
    <w:rsid w:val="00A269A3"/>
  </w:style>
  <w:style w:type="character" w:customStyle="1" w:styleId="citation-flpages">
    <w:name w:val="citation-flpages"/>
    <w:basedOn w:val="DefaultParagraphFont"/>
    <w:rsid w:val="00A269A3"/>
  </w:style>
  <w:style w:type="paragraph" w:styleId="BalloonText">
    <w:name w:val="Balloon Text"/>
    <w:basedOn w:val="Normal"/>
    <w:link w:val="BalloonTextChar"/>
    <w:uiPriority w:val="99"/>
    <w:semiHidden/>
    <w:unhideWhenUsed/>
    <w:rsid w:val="00A269A3"/>
    <w:rPr>
      <w:rFonts w:ascii="Tahoma" w:hAnsi="Tahoma" w:cs="Tahoma"/>
      <w:sz w:val="16"/>
      <w:szCs w:val="16"/>
    </w:rPr>
  </w:style>
  <w:style w:type="character" w:customStyle="1" w:styleId="BalloonTextChar">
    <w:name w:val="Balloon Text Char"/>
    <w:basedOn w:val="DefaultParagraphFont"/>
    <w:link w:val="BalloonText"/>
    <w:uiPriority w:val="99"/>
    <w:semiHidden/>
    <w:rsid w:val="00A269A3"/>
    <w:rPr>
      <w:rFonts w:ascii="Tahoma" w:hAnsi="Tahoma" w:cs="Tahoma"/>
      <w:sz w:val="16"/>
      <w:szCs w:val="16"/>
    </w:rPr>
  </w:style>
  <w:style w:type="character" w:customStyle="1" w:styleId="Heading2Char">
    <w:name w:val="Heading 2 Char"/>
    <w:basedOn w:val="DefaultParagraphFont"/>
    <w:link w:val="Heading2"/>
    <w:uiPriority w:val="9"/>
    <w:rsid w:val="001E5199"/>
    <w:rPr>
      <w:b/>
      <w:bCs/>
      <w:color w:val="29539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27"/>
    <w:rPr>
      <w:sz w:val="24"/>
      <w:szCs w:val="24"/>
    </w:rPr>
  </w:style>
  <w:style w:type="paragraph" w:styleId="Heading2">
    <w:name w:val="heading 2"/>
    <w:basedOn w:val="Normal"/>
    <w:link w:val="Heading2Char"/>
    <w:uiPriority w:val="9"/>
    <w:qFormat/>
    <w:rsid w:val="001E5199"/>
    <w:pPr>
      <w:outlineLvl w:val="1"/>
    </w:pPr>
    <w:rPr>
      <w:b/>
      <w:bCs/>
      <w:color w:val="295398"/>
      <w:sz w:val="28"/>
      <w:szCs w:val="28"/>
    </w:rPr>
  </w:style>
  <w:style w:type="paragraph" w:styleId="Heading7">
    <w:name w:val="heading 7"/>
    <w:basedOn w:val="Normal"/>
    <w:next w:val="Normal"/>
    <w:link w:val="Heading7Char"/>
    <w:qFormat/>
    <w:rsid w:val="005D2127"/>
    <w:pPr>
      <w:keepNext/>
      <w:spacing w:line="360" w:lineRule="auto"/>
      <w:jc w:val="both"/>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11"/>
    <w:pPr>
      <w:ind w:left="720"/>
    </w:pPr>
  </w:style>
  <w:style w:type="character" w:customStyle="1" w:styleId="Heading7Char">
    <w:name w:val="Heading 7 Char"/>
    <w:basedOn w:val="DefaultParagraphFont"/>
    <w:link w:val="Heading7"/>
    <w:rsid w:val="005D2127"/>
    <w:rPr>
      <w:rFonts w:ascii="Arial" w:hAnsi="Arial" w:cs="Arial"/>
      <w:b/>
      <w:bCs/>
      <w:sz w:val="28"/>
      <w:szCs w:val="24"/>
      <w:lang w:eastAsia="en-US"/>
    </w:rPr>
  </w:style>
  <w:style w:type="character" w:styleId="Emphasis">
    <w:name w:val="Emphasis"/>
    <w:basedOn w:val="DefaultParagraphFont"/>
    <w:uiPriority w:val="20"/>
    <w:qFormat/>
    <w:rsid w:val="005D2127"/>
    <w:rPr>
      <w:b/>
      <w:bCs/>
      <w:i w:val="0"/>
      <w:iCs w:val="0"/>
    </w:rPr>
  </w:style>
  <w:style w:type="paragraph" w:styleId="NormalWeb">
    <w:name w:val="Normal (Web)"/>
    <w:basedOn w:val="Normal"/>
    <w:uiPriority w:val="99"/>
    <w:semiHidden/>
    <w:unhideWhenUsed/>
    <w:rsid w:val="00DD466D"/>
    <w:pPr>
      <w:spacing w:before="100" w:beforeAutospacing="1" w:after="100" w:afterAutospacing="1"/>
    </w:pPr>
  </w:style>
  <w:style w:type="character" w:styleId="Hyperlink">
    <w:name w:val="Hyperlink"/>
    <w:basedOn w:val="DefaultParagraphFont"/>
    <w:uiPriority w:val="99"/>
    <w:semiHidden/>
    <w:unhideWhenUsed/>
    <w:rsid w:val="00A269A3"/>
    <w:rPr>
      <w:color w:val="0000FF"/>
      <w:u w:val="single"/>
    </w:rPr>
  </w:style>
  <w:style w:type="character" w:customStyle="1" w:styleId="fm-citation-ids-label1">
    <w:name w:val="fm-citation-ids-label1"/>
    <w:basedOn w:val="DefaultParagraphFont"/>
    <w:rsid w:val="00A269A3"/>
    <w:rPr>
      <w:color w:val="333333"/>
    </w:rPr>
  </w:style>
  <w:style w:type="character" w:customStyle="1" w:styleId="citation-abbreviation2">
    <w:name w:val="citation-abbreviation2"/>
    <w:basedOn w:val="DefaultParagraphFont"/>
    <w:rsid w:val="00A269A3"/>
  </w:style>
  <w:style w:type="character" w:customStyle="1" w:styleId="citation-publication-date">
    <w:name w:val="citation-publication-date"/>
    <w:basedOn w:val="DefaultParagraphFont"/>
    <w:rsid w:val="00A269A3"/>
  </w:style>
  <w:style w:type="character" w:customStyle="1" w:styleId="citation-volume">
    <w:name w:val="citation-volume"/>
    <w:basedOn w:val="DefaultParagraphFont"/>
    <w:rsid w:val="00A269A3"/>
  </w:style>
  <w:style w:type="character" w:customStyle="1" w:styleId="citation-issue">
    <w:name w:val="citation-issue"/>
    <w:basedOn w:val="DefaultParagraphFont"/>
    <w:rsid w:val="00A269A3"/>
  </w:style>
  <w:style w:type="character" w:customStyle="1" w:styleId="citation-flpages">
    <w:name w:val="citation-flpages"/>
    <w:basedOn w:val="DefaultParagraphFont"/>
    <w:rsid w:val="00A269A3"/>
  </w:style>
  <w:style w:type="paragraph" w:styleId="BalloonText">
    <w:name w:val="Balloon Text"/>
    <w:basedOn w:val="Normal"/>
    <w:link w:val="BalloonTextChar"/>
    <w:uiPriority w:val="99"/>
    <w:semiHidden/>
    <w:unhideWhenUsed/>
    <w:rsid w:val="00A269A3"/>
    <w:rPr>
      <w:rFonts w:ascii="Tahoma" w:hAnsi="Tahoma" w:cs="Tahoma"/>
      <w:sz w:val="16"/>
      <w:szCs w:val="16"/>
    </w:rPr>
  </w:style>
  <w:style w:type="character" w:customStyle="1" w:styleId="BalloonTextChar">
    <w:name w:val="Balloon Text Char"/>
    <w:basedOn w:val="DefaultParagraphFont"/>
    <w:link w:val="BalloonText"/>
    <w:uiPriority w:val="99"/>
    <w:semiHidden/>
    <w:rsid w:val="00A269A3"/>
    <w:rPr>
      <w:rFonts w:ascii="Tahoma" w:hAnsi="Tahoma" w:cs="Tahoma"/>
      <w:sz w:val="16"/>
      <w:szCs w:val="16"/>
    </w:rPr>
  </w:style>
  <w:style w:type="character" w:customStyle="1" w:styleId="Heading2Char">
    <w:name w:val="Heading 2 Char"/>
    <w:basedOn w:val="DefaultParagraphFont"/>
    <w:link w:val="Heading2"/>
    <w:uiPriority w:val="9"/>
    <w:rsid w:val="001E5199"/>
    <w:rPr>
      <w:b/>
      <w:bCs/>
      <w:color w:val="29539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90862">
      <w:bodyDiv w:val="1"/>
      <w:marLeft w:val="0"/>
      <w:marRight w:val="0"/>
      <w:marTop w:val="0"/>
      <w:marBottom w:val="0"/>
      <w:divBdr>
        <w:top w:val="none" w:sz="0" w:space="0" w:color="auto"/>
        <w:left w:val="none" w:sz="0" w:space="0" w:color="auto"/>
        <w:bottom w:val="none" w:sz="0" w:space="0" w:color="auto"/>
        <w:right w:val="none" w:sz="0" w:space="0" w:color="auto"/>
      </w:divBdr>
      <w:divsChild>
        <w:div w:id="1978728802">
          <w:marLeft w:val="0"/>
          <w:marRight w:val="0"/>
          <w:marTop w:val="0"/>
          <w:marBottom w:val="0"/>
          <w:divBdr>
            <w:top w:val="none" w:sz="0" w:space="0" w:color="auto"/>
            <w:left w:val="none" w:sz="0" w:space="0" w:color="auto"/>
            <w:bottom w:val="none" w:sz="0" w:space="0" w:color="auto"/>
            <w:right w:val="none" w:sz="0" w:space="0" w:color="auto"/>
          </w:divBdr>
          <w:divsChild>
            <w:div w:id="1155217588">
              <w:marLeft w:val="0"/>
              <w:marRight w:val="0"/>
              <w:marTop w:val="0"/>
              <w:marBottom w:val="0"/>
              <w:divBdr>
                <w:top w:val="none" w:sz="0" w:space="0" w:color="auto"/>
                <w:left w:val="none" w:sz="0" w:space="0" w:color="auto"/>
                <w:bottom w:val="none" w:sz="0" w:space="0" w:color="auto"/>
                <w:right w:val="none" w:sz="0" w:space="0" w:color="auto"/>
              </w:divBdr>
              <w:divsChild>
                <w:div w:id="2045250449">
                  <w:marLeft w:val="185"/>
                  <w:marRight w:val="185"/>
                  <w:marTop w:val="0"/>
                  <w:marBottom w:val="0"/>
                  <w:divBdr>
                    <w:top w:val="none" w:sz="0" w:space="0" w:color="auto"/>
                    <w:left w:val="none" w:sz="0" w:space="0" w:color="auto"/>
                    <w:bottom w:val="none" w:sz="0" w:space="0" w:color="auto"/>
                    <w:right w:val="none" w:sz="0" w:space="0" w:color="auto"/>
                  </w:divBdr>
                  <w:divsChild>
                    <w:div w:id="176426235">
                      <w:marLeft w:val="185"/>
                      <w:marRight w:val="185"/>
                      <w:marTop w:val="0"/>
                      <w:marBottom w:val="0"/>
                      <w:divBdr>
                        <w:top w:val="none" w:sz="0" w:space="0" w:color="auto"/>
                        <w:left w:val="none" w:sz="0" w:space="0" w:color="auto"/>
                        <w:bottom w:val="none" w:sz="0" w:space="0" w:color="auto"/>
                        <w:right w:val="none" w:sz="0" w:space="0" w:color="auto"/>
                      </w:divBdr>
                      <w:divsChild>
                        <w:div w:id="1832327637">
                          <w:marLeft w:val="0"/>
                          <w:marRight w:val="0"/>
                          <w:marTop w:val="0"/>
                          <w:marBottom w:val="0"/>
                          <w:divBdr>
                            <w:top w:val="none" w:sz="0" w:space="0" w:color="auto"/>
                            <w:left w:val="none" w:sz="0" w:space="0" w:color="auto"/>
                            <w:bottom w:val="none" w:sz="0" w:space="0" w:color="auto"/>
                            <w:right w:val="none" w:sz="0" w:space="0" w:color="auto"/>
                          </w:divBdr>
                          <w:divsChild>
                            <w:div w:id="544831189">
                              <w:marLeft w:val="0"/>
                              <w:marRight w:val="0"/>
                              <w:marTop w:val="0"/>
                              <w:marBottom w:val="0"/>
                              <w:divBdr>
                                <w:top w:val="none" w:sz="0" w:space="0" w:color="auto"/>
                                <w:left w:val="none" w:sz="0" w:space="0" w:color="auto"/>
                                <w:bottom w:val="none" w:sz="0" w:space="0" w:color="auto"/>
                                <w:right w:val="none" w:sz="0" w:space="0" w:color="auto"/>
                              </w:divBdr>
                              <w:divsChild>
                                <w:div w:id="830024905">
                                  <w:marLeft w:val="0"/>
                                  <w:marRight w:val="0"/>
                                  <w:marTop w:val="0"/>
                                  <w:marBottom w:val="0"/>
                                  <w:divBdr>
                                    <w:top w:val="none" w:sz="0" w:space="0" w:color="auto"/>
                                    <w:left w:val="none" w:sz="0" w:space="0" w:color="auto"/>
                                    <w:bottom w:val="none" w:sz="0" w:space="0" w:color="auto"/>
                                    <w:right w:val="none" w:sz="0" w:space="0" w:color="auto"/>
                                  </w:divBdr>
                                  <w:divsChild>
                                    <w:div w:id="1696072876">
                                      <w:marLeft w:val="0"/>
                                      <w:marRight w:val="0"/>
                                      <w:marTop w:val="0"/>
                                      <w:marBottom w:val="0"/>
                                      <w:divBdr>
                                        <w:top w:val="none" w:sz="0" w:space="0" w:color="auto"/>
                                        <w:left w:val="none" w:sz="0" w:space="0" w:color="auto"/>
                                        <w:bottom w:val="none" w:sz="0" w:space="0" w:color="auto"/>
                                        <w:right w:val="none" w:sz="0" w:space="0" w:color="auto"/>
                                      </w:divBdr>
                                      <w:divsChild>
                                        <w:div w:id="1686900072">
                                          <w:marLeft w:val="0"/>
                                          <w:marRight w:val="0"/>
                                          <w:marTop w:val="0"/>
                                          <w:marBottom w:val="0"/>
                                          <w:divBdr>
                                            <w:top w:val="none" w:sz="0" w:space="0" w:color="auto"/>
                                            <w:left w:val="none" w:sz="0" w:space="0" w:color="auto"/>
                                            <w:bottom w:val="none" w:sz="0" w:space="0" w:color="auto"/>
                                            <w:right w:val="none" w:sz="0" w:space="0" w:color="auto"/>
                                          </w:divBdr>
                                          <w:divsChild>
                                            <w:div w:id="17856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636148">
      <w:bodyDiv w:val="1"/>
      <w:marLeft w:val="0"/>
      <w:marRight w:val="0"/>
      <w:marTop w:val="0"/>
      <w:marBottom w:val="0"/>
      <w:divBdr>
        <w:top w:val="none" w:sz="0" w:space="0" w:color="auto"/>
        <w:left w:val="none" w:sz="0" w:space="0" w:color="auto"/>
        <w:bottom w:val="none" w:sz="0" w:space="0" w:color="auto"/>
        <w:right w:val="none" w:sz="0" w:space="0" w:color="auto"/>
      </w:divBdr>
      <w:divsChild>
        <w:div w:id="722489304">
          <w:marLeft w:val="0"/>
          <w:marRight w:val="0"/>
          <w:marTop w:val="0"/>
          <w:marBottom w:val="0"/>
          <w:divBdr>
            <w:top w:val="none" w:sz="0" w:space="0" w:color="auto"/>
            <w:left w:val="none" w:sz="0" w:space="0" w:color="auto"/>
            <w:bottom w:val="none" w:sz="0" w:space="0" w:color="auto"/>
            <w:right w:val="none" w:sz="0" w:space="0" w:color="auto"/>
          </w:divBdr>
          <w:divsChild>
            <w:div w:id="618222002">
              <w:marLeft w:val="0"/>
              <w:marRight w:val="0"/>
              <w:marTop w:val="0"/>
              <w:marBottom w:val="0"/>
              <w:divBdr>
                <w:top w:val="none" w:sz="0" w:space="0" w:color="auto"/>
                <w:left w:val="none" w:sz="0" w:space="0" w:color="auto"/>
                <w:bottom w:val="none" w:sz="0" w:space="0" w:color="auto"/>
                <w:right w:val="none" w:sz="0" w:space="0" w:color="auto"/>
              </w:divBdr>
              <w:divsChild>
                <w:div w:id="134371825">
                  <w:marLeft w:val="0"/>
                  <w:marRight w:val="0"/>
                  <w:marTop w:val="0"/>
                  <w:marBottom w:val="0"/>
                  <w:divBdr>
                    <w:top w:val="none" w:sz="0" w:space="0" w:color="auto"/>
                    <w:left w:val="none" w:sz="0" w:space="0" w:color="auto"/>
                    <w:bottom w:val="none" w:sz="0" w:space="0" w:color="auto"/>
                    <w:right w:val="none" w:sz="0" w:space="0" w:color="auto"/>
                  </w:divBdr>
                  <w:divsChild>
                    <w:div w:id="187649536">
                      <w:marLeft w:val="0"/>
                      <w:marRight w:val="0"/>
                      <w:marTop w:val="0"/>
                      <w:marBottom w:val="0"/>
                      <w:divBdr>
                        <w:top w:val="none" w:sz="0" w:space="0" w:color="auto"/>
                        <w:left w:val="none" w:sz="0" w:space="0" w:color="auto"/>
                        <w:bottom w:val="none" w:sz="0" w:space="0" w:color="auto"/>
                        <w:right w:val="none" w:sz="0" w:space="0" w:color="auto"/>
                      </w:divBdr>
                      <w:divsChild>
                        <w:div w:id="1199052158">
                          <w:marLeft w:val="0"/>
                          <w:marRight w:val="0"/>
                          <w:marTop w:val="0"/>
                          <w:marBottom w:val="0"/>
                          <w:divBdr>
                            <w:top w:val="none" w:sz="0" w:space="0" w:color="auto"/>
                            <w:left w:val="none" w:sz="0" w:space="0" w:color="auto"/>
                            <w:bottom w:val="none" w:sz="0" w:space="0" w:color="auto"/>
                            <w:right w:val="none" w:sz="0" w:space="0" w:color="auto"/>
                          </w:divBdr>
                          <w:divsChild>
                            <w:div w:id="844513970">
                              <w:marLeft w:val="0"/>
                              <w:marRight w:val="0"/>
                              <w:marTop w:val="0"/>
                              <w:marBottom w:val="0"/>
                              <w:divBdr>
                                <w:top w:val="none" w:sz="0" w:space="0" w:color="auto"/>
                                <w:left w:val="none" w:sz="0" w:space="0" w:color="auto"/>
                                <w:bottom w:val="none" w:sz="0" w:space="0" w:color="auto"/>
                                <w:right w:val="none" w:sz="0" w:space="0" w:color="auto"/>
                              </w:divBdr>
                              <w:divsChild>
                                <w:div w:id="477453863">
                                  <w:marLeft w:val="0"/>
                                  <w:marRight w:val="0"/>
                                  <w:marTop w:val="0"/>
                                  <w:marBottom w:val="0"/>
                                  <w:divBdr>
                                    <w:top w:val="none" w:sz="0" w:space="0" w:color="auto"/>
                                    <w:left w:val="none" w:sz="0" w:space="0" w:color="auto"/>
                                    <w:bottom w:val="none" w:sz="0" w:space="0" w:color="auto"/>
                                    <w:right w:val="none" w:sz="0" w:space="0" w:color="auto"/>
                                  </w:divBdr>
                                  <w:divsChild>
                                    <w:div w:id="1589927733">
                                      <w:marLeft w:val="0"/>
                                      <w:marRight w:val="0"/>
                                      <w:marTop w:val="0"/>
                                      <w:marBottom w:val="0"/>
                                      <w:divBdr>
                                        <w:top w:val="none" w:sz="0" w:space="0" w:color="auto"/>
                                        <w:left w:val="none" w:sz="0" w:space="0" w:color="auto"/>
                                        <w:bottom w:val="none" w:sz="0" w:space="0" w:color="auto"/>
                                        <w:right w:val="none" w:sz="0" w:space="0" w:color="auto"/>
                                      </w:divBdr>
                                      <w:divsChild>
                                        <w:div w:id="1759251209">
                                          <w:marLeft w:val="0"/>
                                          <w:marRight w:val="0"/>
                                          <w:marTop w:val="0"/>
                                          <w:marBottom w:val="0"/>
                                          <w:divBdr>
                                            <w:top w:val="none" w:sz="0" w:space="0" w:color="auto"/>
                                            <w:left w:val="none" w:sz="0" w:space="0" w:color="auto"/>
                                            <w:bottom w:val="none" w:sz="0" w:space="0" w:color="auto"/>
                                            <w:right w:val="none" w:sz="0" w:space="0" w:color="auto"/>
                                          </w:divBdr>
                                          <w:divsChild>
                                            <w:div w:id="233249086">
                                              <w:marLeft w:val="0"/>
                                              <w:marRight w:val="0"/>
                                              <w:marTop w:val="0"/>
                                              <w:marBottom w:val="0"/>
                                              <w:divBdr>
                                                <w:top w:val="none" w:sz="0" w:space="0" w:color="auto"/>
                                                <w:left w:val="none" w:sz="0" w:space="0" w:color="auto"/>
                                                <w:bottom w:val="none" w:sz="0" w:space="0" w:color="auto"/>
                                                <w:right w:val="none" w:sz="0" w:space="0" w:color="auto"/>
                                              </w:divBdr>
                                              <w:divsChild>
                                                <w:div w:id="18578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164712">
      <w:bodyDiv w:val="1"/>
      <w:marLeft w:val="0"/>
      <w:marRight w:val="120"/>
      <w:marTop w:val="0"/>
      <w:marBottom w:val="0"/>
      <w:divBdr>
        <w:top w:val="none" w:sz="0" w:space="0" w:color="auto"/>
        <w:left w:val="none" w:sz="0" w:space="0" w:color="auto"/>
        <w:bottom w:val="none" w:sz="0" w:space="0" w:color="auto"/>
        <w:right w:val="none" w:sz="0" w:space="0" w:color="auto"/>
      </w:divBdr>
      <w:divsChild>
        <w:div w:id="33233800">
          <w:marLeft w:val="0"/>
          <w:marRight w:val="0"/>
          <w:marTop w:val="0"/>
          <w:marBottom w:val="0"/>
          <w:divBdr>
            <w:top w:val="none" w:sz="0" w:space="0" w:color="auto"/>
            <w:left w:val="none" w:sz="0" w:space="0" w:color="auto"/>
            <w:bottom w:val="none" w:sz="0" w:space="0" w:color="auto"/>
            <w:right w:val="none" w:sz="0" w:space="0" w:color="auto"/>
          </w:divBdr>
          <w:divsChild>
            <w:div w:id="434177411">
              <w:marLeft w:val="0"/>
              <w:marRight w:val="0"/>
              <w:marTop w:val="0"/>
              <w:marBottom w:val="0"/>
              <w:divBdr>
                <w:top w:val="none" w:sz="0" w:space="0" w:color="auto"/>
                <w:left w:val="none" w:sz="0" w:space="0" w:color="auto"/>
                <w:bottom w:val="none" w:sz="0" w:space="0" w:color="auto"/>
                <w:right w:val="none" w:sz="0" w:space="0" w:color="auto"/>
              </w:divBdr>
              <w:divsChild>
                <w:div w:id="1981300731">
                  <w:marLeft w:val="0"/>
                  <w:marRight w:val="0"/>
                  <w:marTop w:val="0"/>
                  <w:marBottom w:val="0"/>
                  <w:divBdr>
                    <w:top w:val="none" w:sz="0" w:space="0" w:color="auto"/>
                    <w:left w:val="none" w:sz="0" w:space="0" w:color="auto"/>
                    <w:bottom w:val="none" w:sz="0" w:space="0" w:color="auto"/>
                    <w:right w:val="none" w:sz="0" w:space="0" w:color="auto"/>
                  </w:divBdr>
                  <w:divsChild>
                    <w:div w:id="1099448574">
                      <w:marLeft w:val="0"/>
                      <w:marRight w:val="0"/>
                      <w:marTop w:val="0"/>
                      <w:marBottom w:val="0"/>
                      <w:divBdr>
                        <w:top w:val="none" w:sz="0" w:space="0" w:color="auto"/>
                        <w:left w:val="none" w:sz="0" w:space="0" w:color="auto"/>
                        <w:bottom w:val="none" w:sz="0" w:space="0" w:color="auto"/>
                        <w:right w:val="none" w:sz="0" w:space="0" w:color="auto"/>
                      </w:divBdr>
                      <w:divsChild>
                        <w:div w:id="1789200503">
                          <w:marLeft w:val="0"/>
                          <w:marRight w:val="0"/>
                          <w:marTop w:val="0"/>
                          <w:marBottom w:val="0"/>
                          <w:divBdr>
                            <w:top w:val="single" w:sz="6" w:space="12" w:color="97A5B0"/>
                            <w:left w:val="none" w:sz="0" w:space="0" w:color="auto"/>
                            <w:bottom w:val="none" w:sz="0" w:space="0" w:color="auto"/>
                            <w:right w:val="none" w:sz="0" w:space="0" w:color="auto"/>
                          </w:divBdr>
                          <w:divsChild>
                            <w:div w:id="785851720">
                              <w:marLeft w:val="0"/>
                              <w:marRight w:val="0"/>
                              <w:marTop w:val="0"/>
                              <w:marBottom w:val="0"/>
                              <w:divBdr>
                                <w:top w:val="none" w:sz="0" w:space="0" w:color="auto"/>
                                <w:left w:val="none" w:sz="0" w:space="0" w:color="auto"/>
                                <w:bottom w:val="none" w:sz="0" w:space="0" w:color="auto"/>
                                <w:right w:val="none" w:sz="0" w:space="0" w:color="auto"/>
                              </w:divBdr>
                            </w:div>
                            <w:div w:id="1542328126">
                              <w:marLeft w:val="0"/>
                              <w:marRight w:val="0"/>
                              <w:marTop w:val="0"/>
                              <w:marBottom w:val="288"/>
                              <w:divBdr>
                                <w:top w:val="none" w:sz="0" w:space="0" w:color="auto"/>
                                <w:left w:val="none" w:sz="0" w:space="0" w:color="auto"/>
                                <w:bottom w:val="none" w:sz="0" w:space="0" w:color="auto"/>
                                <w:right w:val="none" w:sz="0" w:space="0" w:color="auto"/>
                              </w:divBdr>
                              <w:divsChild>
                                <w:div w:id="1413549309">
                                  <w:marLeft w:val="0"/>
                                  <w:marRight w:val="0"/>
                                  <w:marTop w:val="0"/>
                                  <w:marBottom w:val="0"/>
                                  <w:divBdr>
                                    <w:top w:val="none" w:sz="0" w:space="0" w:color="auto"/>
                                    <w:left w:val="none" w:sz="0" w:space="0" w:color="auto"/>
                                    <w:bottom w:val="none" w:sz="0" w:space="0" w:color="auto"/>
                                    <w:right w:val="none" w:sz="0" w:space="0" w:color="auto"/>
                                  </w:divBdr>
                                  <w:divsChild>
                                    <w:div w:id="1099326665">
                                      <w:marLeft w:val="0"/>
                                      <w:marRight w:val="0"/>
                                      <w:marTop w:val="0"/>
                                      <w:marBottom w:val="0"/>
                                      <w:divBdr>
                                        <w:top w:val="none" w:sz="0" w:space="0" w:color="auto"/>
                                        <w:left w:val="none" w:sz="0" w:space="0" w:color="auto"/>
                                        <w:bottom w:val="none" w:sz="0" w:space="0" w:color="auto"/>
                                        <w:right w:val="none" w:sz="0" w:space="0" w:color="auto"/>
                                      </w:divBdr>
                                    </w:div>
                                    <w:div w:id="590509550">
                                      <w:marLeft w:val="0"/>
                                      <w:marRight w:val="0"/>
                                      <w:marTop w:val="0"/>
                                      <w:marBottom w:val="0"/>
                                      <w:divBdr>
                                        <w:top w:val="none" w:sz="0" w:space="0" w:color="auto"/>
                                        <w:left w:val="none" w:sz="0" w:space="0" w:color="auto"/>
                                        <w:bottom w:val="none" w:sz="0" w:space="0" w:color="auto"/>
                                        <w:right w:val="none" w:sz="0" w:space="0" w:color="auto"/>
                                      </w:divBdr>
                                    </w:div>
                                  </w:divsChild>
                                </w:div>
                                <w:div w:id="1473673005">
                                  <w:marLeft w:val="0"/>
                                  <w:marRight w:val="0"/>
                                  <w:marTop w:val="0"/>
                                  <w:marBottom w:val="0"/>
                                  <w:divBdr>
                                    <w:top w:val="none" w:sz="0" w:space="0" w:color="auto"/>
                                    <w:left w:val="none" w:sz="0" w:space="0" w:color="auto"/>
                                    <w:bottom w:val="none" w:sz="0" w:space="0" w:color="auto"/>
                                    <w:right w:val="none" w:sz="0" w:space="0" w:color="auto"/>
                                  </w:divBdr>
                                </w:div>
                                <w:div w:id="684015749">
                                  <w:marLeft w:val="0"/>
                                  <w:marRight w:val="0"/>
                                  <w:marTop w:val="196"/>
                                  <w:marBottom w:val="196"/>
                                  <w:divBdr>
                                    <w:top w:val="none" w:sz="0" w:space="0" w:color="auto"/>
                                    <w:left w:val="none" w:sz="0" w:space="0" w:color="auto"/>
                                    <w:bottom w:val="none" w:sz="0" w:space="0" w:color="auto"/>
                                    <w:right w:val="none" w:sz="0" w:space="0" w:color="auto"/>
                                  </w:divBdr>
                                </w:div>
                                <w:div w:id="1454061677">
                                  <w:marLeft w:val="0"/>
                                  <w:marRight w:val="0"/>
                                  <w:marTop w:val="262"/>
                                  <w:marBottom w:val="0"/>
                                  <w:divBdr>
                                    <w:top w:val="none" w:sz="0" w:space="0" w:color="auto"/>
                                    <w:left w:val="none" w:sz="0" w:space="0" w:color="auto"/>
                                    <w:bottom w:val="none" w:sz="0" w:space="0" w:color="auto"/>
                                    <w:right w:val="none" w:sz="0" w:space="0" w:color="auto"/>
                                  </w:divBdr>
                                </w:div>
                                <w:div w:id="1462000418">
                                  <w:marLeft w:val="0"/>
                                  <w:marRight w:val="0"/>
                                  <w:marTop w:val="0"/>
                                  <w:marBottom w:val="0"/>
                                  <w:divBdr>
                                    <w:top w:val="none" w:sz="0" w:space="0" w:color="auto"/>
                                    <w:left w:val="none" w:sz="0" w:space="0" w:color="auto"/>
                                    <w:bottom w:val="none" w:sz="0" w:space="0" w:color="auto"/>
                                    <w:right w:val="none" w:sz="0" w:space="0" w:color="auto"/>
                                  </w:divBdr>
                                </w:div>
                              </w:divsChild>
                            </w:div>
                            <w:div w:id="1843474555">
                              <w:marLeft w:val="0"/>
                              <w:marRight w:val="0"/>
                              <w:marTop w:val="0"/>
                              <w:marBottom w:val="0"/>
                              <w:divBdr>
                                <w:top w:val="none" w:sz="0" w:space="0" w:color="auto"/>
                                <w:left w:val="none" w:sz="0" w:space="0" w:color="auto"/>
                                <w:bottom w:val="none" w:sz="0" w:space="0" w:color="auto"/>
                                <w:right w:val="none" w:sz="0" w:space="0" w:color="auto"/>
                              </w:divBdr>
                              <w:divsChild>
                                <w:div w:id="431122294">
                                  <w:marLeft w:val="0"/>
                                  <w:marRight w:val="0"/>
                                  <w:marTop w:val="0"/>
                                  <w:marBottom w:val="0"/>
                                  <w:divBdr>
                                    <w:top w:val="single" w:sz="2" w:space="0" w:color="0072A8"/>
                                    <w:left w:val="single" w:sz="2" w:space="0" w:color="0072A8"/>
                                    <w:bottom w:val="single" w:sz="2" w:space="0" w:color="0072A8"/>
                                    <w:right w:val="single" w:sz="2" w:space="0" w:color="0072A8"/>
                                  </w:divBdr>
                                  <w:divsChild>
                                    <w:div w:id="1303344253">
                                      <w:marLeft w:val="0"/>
                                      <w:marRight w:val="0"/>
                                      <w:marTop w:val="0"/>
                                      <w:marBottom w:val="0"/>
                                      <w:divBdr>
                                        <w:top w:val="none" w:sz="0" w:space="0" w:color="auto"/>
                                        <w:left w:val="none" w:sz="0" w:space="0" w:color="auto"/>
                                        <w:bottom w:val="none" w:sz="0" w:space="0" w:color="auto"/>
                                        <w:right w:val="none" w:sz="0" w:space="0" w:color="auto"/>
                                      </w:divBdr>
                                    </w:div>
                                  </w:divsChild>
                                </w:div>
                                <w:div w:id="959649099">
                                  <w:marLeft w:val="0"/>
                                  <w:marRight w:val="0"/>
                                  <w:marTop w:val="0"/>
                                  <w:marBottom w:val="288"/>
                                  <w:divBdr>
                                    <w:top w:val="none" w:sz="0" w:space="0" w:color="auto"/>
                                    <w:left w:val="none" w:sz="0" w:space="0" w:color="auto"/>
                                    <w:bottom w:val="none" w:sz="0" w:space="0" w:color="auto"/>
                                    <w:right w:val="none" w:sz="0" w:space="0" w:color="auto"/>
                                  </w:divBdr>
                                  <w:divsChild>
                                    <w:div w:id="1335953745">
                                      <w:marLeft w:val="0"/>
                                      <w:marRight w:val="0"/>
                                      <w:marTop w:val="0"/>
                                      <w:marBottom w:val="0"/>
                                      <w:divBdr>
                                        <w:top w:val="none" w:sz="0" w:space="0" w:color="auto"/>
                                        <w:left w:val="none" w:sz="0" w:space="0" w:color="auto"/>
                                        <w:bottom w:val="none" w:sz="0" w:space="0" w:color="auto"/>
                                        <w:right w:val="none" w:sz="0" w:space="0" w:color="auto"/>
                                      </w:divBdr>
                                    </w:div>
                                    <w:div w:id="1676228992">
                                      <w:marLeft w:val="0"/>
                                      <w:marRight w:val="0"/>
                                      <w:marTop w:val="0"/>
                                      <w:marBottom w:val="0"/>
                                      <w:divBdr>
                                        <w:top w:val="none" w:sz="0" w:space="0" w:color="auto"/>
                                        <w:left w:val="none" w:sz="0" w:space="0" w:color="auto"/>
                                        <w:bottom w:val="none" w:sz="0" w:space="0" w:color="auto"/>
                                        <w:right w:val="none" w:sz="0" w:space="0" w:color="auto"/>
                                      </w:divBdr>
                                    </w:div>
                                    <w:div w:id="1814447652">
                                      <w:marLeft w:val="0"/>
                                      <w:marRight w:val="0"/>
                                      <w:marTop w:val="0"/>
                                      <w:marBottom w:val="0"/>
                                      <w:divBdr>
                                        <w:top w:val="none" w:sz="0" w:space="0" w:color="auto"/>
                                        <w:left w:val="none" w:sz="0" w:space="0" w:color="auto"/>
                                        <w:bottom w:val="none" w:sz="0" w:space="0" w:color="auto"/>
                                        <w:right w:val="none" w:sz="0" w:space="0" w:color="auto"/>
                                      </w:divBdr>
                                    </w:div>
                                    <w:div w:id="1618902245">
                                      <w:marLeft w:val="0"/>
                                      <w:marRight w:val="0"/>
                                      <w:marTop w:val="0"/>
                                      <w:marBottom w:val="0"/>
                                      <w:divBdr>
                                        <w:top w:val="none" w:sz="0" w:space="0" w:color="auto"/>
                                        <w:left w:val="none" w:sz="0" w:space="0" w:color="auto"/>
                                        <w:bottom w:val="none" w:sz="0" w:space="0" w:color="auto"/>
                                        <w:right w:val="none" w:sz="0" w:space="0" w:color="auto"/>
                                      </w:divBdr>
                                    </w:div>
                                    <w:div w:id="429470548">
                                      <w:marLeft w:val="0"/>
                                      <w:marRight w:val="0"/>
                                      <w:marTop w:val="0"/>
                                      <w:marBottom w:val="0"/>
                                      <w:divBdr>
                                        <w:top w:val="none" w:sz="0" w:space="0" w:color="auto"/>
                                        <w:left w:val="none" w:sz="0" w:space="0" w:color="auto"/>
                                        <w:bottom w:val="none" w:sz="0" w:space="0" w:color="auto"/>
                                        <w:right w:val="none" w:sz="0" w:space="0" w:color="auto"/>
                                      </w:divBdr>
                                    </w:div>
                                    <w:div w:id="1182627495">
                                      <w:marLeft w:val="0"/>
                                      <w:marRight w:val="0"/>
                                      <w:marTop w:val="0"/>
                                      <w:marBottom w:val="0"/>
                                      <w:divBdr>
                                        <w:top w:val="none" w:sz="0" w:space="0" w:color="auto"/>
                                        <w:left w:val="none" w:sz="0" w:space="0" w:color="auto"/>
                                        <w:bottom w:val="none" w:sz="0" w:space="0" w:color="auto"/>
                                        <w:right w:val="none" w:sz="0" w:space="0" w:color="auto"/>
                                      </w:divBdr>
                                    </w:div>
                                    <w:div w:id="16124758">
                                      <w:marLeft w:val="0"/>
                                      <w:marRight w:val="0"/>
                                      <w:marTop w:val="0"/>
                                      <w:marBottom w:val="0"/>
                                      <w:divBdr>
                                        <w:top w:val="none" w:sz="0" w:space="0" w:color="auto"/>
                                        <w:left w:val="none" w:sz="0" w:space="0" w:color="auto"/>
                                        <w:bottom w:val="none" w:sz="0" w:space="0" w:color="auto"/>
                                        <w:right w:val="none" w:sz="0" w:space="0" w:color="auto"/>
                                      </w:divBdr>
                                    </w:div>
                                    <w:div w:id="1954164294">
                                      <w:marLeft w:val="0"/>
                                      <w:marRight w:val="0"/>
                                      <w:marTop w:val="0"/>
                                      <w:marBottom w:val="0"/>
                                      <w:divBdr>
                                        <w:top w:val="none" w:sz="0" w:space="0" w:color="auto"/>
                                        <w:left w:val="none" w:sz="0" w:space="0" w:color="auto"/>
                                        <w:bottom w:val="none" w:sz="0" w:space="0" w:color="auto"/>
                                        <w:right w:val="none" w:sz="0" w:space="0" w:color="auto"/>
                                      </w:divBdr>
                                    </w:div>
                                    <w:div w:id="1383558271">
                                      <w:marLeft w:val="0"/>
                                      <w:marRight w:val="0"/>
                                      <w:marTop w:val="0"/>
                                      <w:marBottom w:val="0"/>
                                      <w:divBdr>
                                        <w:top w:val="none" w:sz="0" w:space="0" w:color="auto"/>
                                        <w:left w:val="none" w:sz="0" w:space="0" w:color="auto"/>
                                        <w:bottom w:val="none" w:sz="0" w:space="0" w:color="auto"/>
                                        <w:right w:val="none" w:sz="0" w:space="0" w:color="auto"/>
                                      </w:divBdr>
                                    </w:div>
                                    <w:div w:id="1975597603">
                                      <w:marLeft w:val="0"/>
                                      <w:marRight w:val="0"/>
                                      <w:marTop w:val="0"/>
                                      <w:marBottom w:val="0"/>
                                      <w:divBdr>
                                        <w:top w:val="none" w:sz="0" w:space="0" w:color="auto"/>
                                        <w:left w:val="none" w:sz="0" w:space="0" w:color="auto"/>
                                        <w:bottom w:val="none" w:sz="0" w:space="0" w:color="auto"/>
                                        <w:right w:val="none" w:sz="0" w:space="0" w:color="auto"/>
                                      </w:divBdr>
                                    </w:div>
                                    <w:div w:id="16727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071999">
      <w:bodyDiv w:val="1"/>
      <w:marLeft w:val="0"/>
      <w:marRight w:val="0"/>
      <w:marTop w:val="0"/>
      <w:marBottom w:val="0"/>
      <w:divBdr>
        <w:top w:val="none" w:sz="0" w:space="0" w:color="auto"/>
        <w:left w:val="none" w:sz="0" w:space="0" w:color="auto"/>
        <w:bottom w:val="none" w:sz="0" w:space="0" w:color="auto"/>
        <w:right w:val="none" w:sz="0" w:space="0" w:color="auto"/>
      </w:divBdr>
      <w:divsChild>
        <w:div w:id="1464078222">
          <w:marLeft w:val="0"/>
          <w:marRight w:val="0"/>
          <w:marTop w:val="0"/>
          <w:marBottom w:val="0"/>
          <w:divBdr>
            <w:top w:val="none" w:sz="0" w:space="0" w:color="auto"/>
            <w:left w:val="none" w:sz="0" w:space="0" w:color="auto"/>
            <w:bottom w:val="none" w:sz="0" w:space="0" w:color="auto"/>
            <w:right w:val="none" w:sz="0" w:space="0" w:color="auto"/>
          </w:divBdr>
          <w:divsChild>
            <w:div w:id="757214951">
              <w:marLeft w:val="0"/>
              <w:marRight w:val="0"/>
              <w:marTop w:val="0"/>
              <w:marBottom w:val="0"/>
              <w:divBdr>
                <w:top w:val="none" w:sz="0" w:space="0" w:color="auto"/>
                <w:left w:val="none" w:sz="0" w:space="0" w:color="auto"/>
                <w:bottom w:val="none" w:sz="0" w:space="0" w:color="auto"/>
                <w:right w:val="none" w:sz="0" w:space="0" w:color="auto"/>
              </w:divBdr>
              <w:divsChild>
                <w:div w:id="2313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8528">
      <w:bodyDiv w:val="1"/>
      <w:marLeft w:val="0"/>
      <w:marRight w:val="0"/>
      <w:marTop w:val="0"/>
      <w:marBottom w:val="0"/>
      <w:divBdr>
        <w:top w:val="none" w:sz="0" w:space="0" w:color="auto"/>
        <w:left w:val="none" w:sz="0" w:space="0" w:color="auto"/>
        <w:bottom w:val="none" w:sz="0" w:space="0" w:color="auto"/>
        <w:right w:val="none" w:sz="0" w:space="0" w:color="auto"/>
      </w:divBdr>
      <w:divsChild>
        <w:div w:id="1374622814">
          <w:marLeft w:val="0"/>
          <w:marRight w:val="0"/>
          <w:marTop w:val="0"/>
          <w:marBottom w:val="0"/>
          <w:divBdr>
            <w:top w:val="none" w:sz="0" w:space="0" w:color="auto"/>
            <w:left w:val="none" w:sz="0" w:space="0" w:color="auto"/>
            <w:bottom w:val="none" w:sz="0" w:space="0" w:color="auto"/>
            <w:right w:val="none" w:sz="0" w:space="0" w:color="auto"/>
          </w:divBdr>
          <w:divsChild>
            <w:div w:id="186410640">
              <w:marLeft w:val="0"/>
              <w:marRight w:val="0"/>
              <w:marTop w:val="0"/>
              <w:marBottom w:val="0"/>
              <w:divBdr>
                <w:top w:val="none" w:sz="0" w:space="0" w:color="auto"/>
                <w:left w:val="none" w:sz="0" w:space="0" w:color="auto"/>
                <w:bottom w:val="none" w:sz="0" w:space="0" w:color="auto"/>
                <w:right w:val="none" w:sz="0" w:space="0" w:color="auto"/>
              </w:divBdr>
              <w:divsChild>
                <w:div w:id="16272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1718">
      <w:bodyDiv w:val="1"/>
      <w:marLeft w:val="0"/>
      <w:marRight w:val="0"/>
      <w:marTop w:val="0"/>
      <w:marBottom w:val="0"/>
      <w:divBdr>
        <w:top w:val="none" w:sz="0" w:space="0" w:color="auto"/>
        <w:left w:val="none" w:sz="0" w:space="0" w:color="auto"/>
        <w:bottom w:val="none" w:sz="0" w:space="0" w:color="auto"/>
        <w:right w:val="none" w:sz="0" w:space="0" w:color="auto"/>
      </w:divBdr>
      <w:divsChild>
        <w:div w:id="904144304">
          <w:marLeft w:val="0"/>
          <w:marRight w:val="0"/>
          <w:marTop w:val="0"/>
          <w:marBottom w:val="0"/>
          <w:divBdr>
            <w:top w:val="none" w:sz="0" w:space="0" w:color="auto"/>
            <w:left w:val="none" w:sz="0" w:space="0" w:color="auto"/>
            <w:bottom w:val="none" w:sz="0" w:space="0" w:color="auto"/>
            <w:right w:val="none" w:sz="0" w:space="0" w:color="auto"/>
          </w:divBdr>
          <w:divsChild>
            <w:div w:id="1605309176">
              <w:marLeft w:val="0"/>
              <w:marRight w:val="0"/>
              <w:marTop w:val="0"/>
              <w:marBottom w:val="0"/>
              <w:divBdr>
                <w:top w:val="none" w:sz="0" w:space="0" w:color="auto"/>
                <w:left w:val="none" w:sz="0" w:space="0" w:color="auto"/>
                <w:bottom w:val="none" w:sz="0" w:space="0" w:color="auto"/>
                <w:right w:val="none" w:sz="0" w:space="0" w:color="auto"/>
              </w:divBdr>
              <w:divsChild>
                <w:div w:id="10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jlcork</dc:creator>
  <cp:lastModifiedBy>Shiel, Nuala</cp:lastModifiedBy>
  <cp:revision>2</cp:revision>
  <dcterms:created xsi:type="dcterms:W3CDTF">2012-09-17T09:41:00Z</dcterms:created>
  <dcterms:modified xsi:type="dcterms:W3CDTF">2012-09-17T09:41:00Z</dcterms:modified>
</cp:coreProperties>
</file>