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FCC0E" w14:textId="5933BB03" w:rsidR="000E50A2" w:rsidRPr="00B208E5" w:rsidRDefault="000E50A2">
      <w:pPr>
        <w:rPr>
          <w:rFonts w:ascii="Arial" w:hAnsi="Arial" w:cs="Arial"/>
          <w:b/>
        </w:rPr>
      </w:pPr>
      <w:bookmarkStart w:id="0" w:name="_GoBack"/>
      <w:bookmarkEnd w:id="0"/>
      <w:r w:rsidRPr="00B208E5">
        <w:rPr>
          <w:rFonts w:ascii="Arial" w:hAnsi="Arial" w:cs="Arial"/>
          <w:b/>
        </w:rPr>
        <w:t xml:space="preserve">Reading </w:t>
      </w:r>
      <w:r w:rsidR="00B208E5">
        <w:rPr>
          <w:rFonts w:ascii="Arial" w:hAnsi="Arial" w:cs="Arial"/>
          <w:b/>
        </w:rPr>
        <w:t>l</w:t>
      </w:r>
      <w:r w:rsidRPr="00B208E5">
        <w:rPr>
          <w:rFonts w:ascii="Arial" w:hAnsi="Arial" w:cs="Arial"/>
          <w:b/>
        </w:rPr>
        <w:t xml:space="preserve">ist: </w:t>
      </w:r>
      <w:r w:rsidR="00B208E5">
        <w:rPr>
          <w:rFonts w:ascii="Arial" w:hAnsi="Arial" w:cs="Arial"/>
          <w:b/>
        </w:rPr>
        <w:t xml:space="preserve"> </w:t>
      </w:r>
      <w:r w:rsidRPr="00B208E5">
        <w:rPr>
          <w:rFonts w:ascii="Arial" w:hAnsi="Arial" w:cs="Arial"/>
          <w:b/>
        </w:rPr>
        <w:t>Violence Risk Assessment &amp; Forensic Psychiatry Services</w:t>
      </w:r>
    </w:p>
    <w:p w14:paraId="2730B337" w14:textId="77777777" w:rsidR="000E50A2" w:rsidRPr="00B208E5" w:rsidRDefault="000E50A2">
      <w:pPr>
        <w:rPr>
          <w:rFonts w:ascii="Arial" w:hAnsi="Arial" w:cs="Arial"/>
        </w:rPr>
      </w:pPr>
    </w:p>
    <w:p w14:paraId="7A2CBB95" w14:textId="77777777" w:rsidR="00D66275" w:rsidRPr="00B208E5" w:rsidRDefault="00D66275" w:rsidP="00D66275">
      <w:pPr>
        <w:pStyle w:val="BodyText"/>
        <w:rPr>
          <w:rFonts w:ascii="Arial" w:hAnsi="Arial" w:cs="Arial"/>
          <w:szCs w:val="24"/>
        </w:rPr>
      </w:pPr>
      <w:proofErr w:type="spellStart"/>
      <w:r w:rsidRPr="00B208E5">
        <w:rPr>
          <w:rFonts w:ascii="Arial" w:hAnsi="Arial" w:cs="Arial"/>
          <w:szCs w:val="24"/>
        </w:rPr>
        <w:t>Maden</w:t>
      </w:r>
      <w:proofErr w:type="spellEnd"/>
      <w:r w:rsidRPr="00B208E5">
        <w:rPr>
          <w:rFonts w:ascii="Arial" w:hAnsi="Arial" w:cs="Arial"/>
          <w:szCs w:val="24"/>
        </w:rPr>
        <w:t xml:space="preserve"> A (2007) </w:t>
      </w:r>
      <w:r w:rsidRPr="00B208E5">
        <w:rPr>
          <w:rFonts w:ascii="Arial" w:hAnsi="Arial" w:cs="Arial"/>
          <w:i/>
          <w:szCs w:val="24"/>
        </w:rPr>
        <w:t>Treating Violence: a guide to risk management in mental health</w:t>
      </w:r>
      <w:r w:rsidRPr="00B208E5">
        <w:rPr>
          <w:rFonts w:ascii="Arial" w:hAnsi="Arial" w:cs="Arial"/>
          <w:szCs w:val="24"/>
        </w:rPr>
        <w:t xml:space="preserve">. Oxford: Oxford University Press. </w:t>
      </w:r>
    </w:p>
    <w:p w14:paraId="2F8541A5" w14:textId="77777777" w:rsidR="000E50A2" w:rsidRPr="00B208E5" w:rsidRDefault="000E50A2">
      <w:pPr>
        <w:rPr>
          <w:rFonts w:ascii="Arial" w:hAnsi="Arial" w:cs="Arial"/>
        </w:rPr>
      </w:pPr>
    </w:p>
    <w:p w14:paraId="1C463780" w14:textId="4563F812" w:rsidR="002D67A1" w:rsidRPr="00B208E5" w:rsidRDefault="000F70ED">
      <w:pPr>
        <w:rPr>
          <w:rFonts w:ascii="Arial" w:hAnsi="Arial" w:cs="Arial"/>
        </w:rPr>
      </w:pPr>
      <w:r w:rsidRPr="00B208E5">
        <w:rPr>
          <w:rFonts w:ascii="Arial" w:hAnsi="Arial" w:cs="Arial"/>
        </w:rPr>
        <w:t xml:space="preserve">Webster CD &amp; </w:t>
      </w:r>
      <w:proofErr w:type="spellStart"/>
      <w:r w:rsidRPr="00B208E5">
        <w:rPr>
          <w:rFonts w:ascii="Arial" w:hAnsi="Arial" w:cs="Arial"/>
        </w:rPr>
        <w:t>Hucker</w:t>
      </w:r>
      <w:proofErr w:type="spellEnd"/>
      <w:r w:rsidRPr="00B208E5">
        <w:rPr>
          <w:rFonts w:ascii="Arial" w:hAnsi="Arial" w:cs="Arial"/>
        </w:rPr>
        <w:t xml:space="preserve"> S</w:t>
      </w:r>
      <w:r w:rsidR="000E50A2" w:rsidRPr="00B208E5">
        <w:rPr>
          <w:rFonts w:ascii="Arial" w:hAnsi="Arial" w:cs="Arial"/>
        </w:rPr>
        <w:t>J (2007): Violence Risk Assessment and Management. Wiley-Blackwell</w:t>
      </w:r>
      <w:r w:rsidRPr="00B208E5">
        <w:rPr>
          <w:rFonts w:ascii="Arial" w:hAnsi="Arial" w:cs="Arial"/>
        </w:rPr>
        <w:t xml:space="preserve"> </w:t>
      </w:r>
    </w:p>
    <w:p w14:paraId="52A66176" w14:textId="77777777" w:rsidR="000E50A2" w:rsidRPr="00B208E5" w:rsidRDefault="000E50A2">
      <w:pPr>
        <w:rPr>
          <w:rFonts w:ascii="Arial" w:hAnsi="Arial" w:cs="Arial"/>
        </w:rPr>
      </w:pPr>
    </w:p>
    <w:p w14:paraId="25019FC3" w14:textId="77777777" w:rsidR="00242C3B" w:rsidRPr="00B208E5" w:rsidRDefault="00242C3B" w:rsidP="00242C3B">
      <w:pPr>
        <w:outlineLvl w:val="0"/>
        <w:rPr>
          <w:rFonts w:ascii="Arial" w:eastAsia="Times New Roman" w:hAnsi="Arial" w:cs="Arial"/>
          <w:bCs/>
          <w:color w:val="000000"/>
          <w:kern w:val="36"/>
        </w:rPr>
      </w:pPr>
      <w:r w:rsidRPr="00B208E5">
        <w:rPr>
          <w:rFonts w:ascii="Arial" w:eastAsia="Times New Roman" w:hAnsi="Arial" w:cs="Arial"/>
          <w:bCs/>
          <w:color w:val="000000"/>
          <w:kern w:val="36"/>
        </w:rPr>
        <w:t>National Confidential Inquiry into Suicide and Homicide by People with Mental Illness</w:t>
      </w:r>
    </w:p>
    <w:p w14:paraId="435E1554" w14:textId="407434ED" w:rsidR="005A1809" w:rsidRPr="00B208E5" w:rsidRDefault="005A1809" w:rsidP="00242C3B">
      <w:pPr>
        <w:outlineLvl w:val="0"/>
        <w:rPr>
          <w:rFonts w:ascii="Arial" w:eastAsia="Times New Roman" w:hAnsi="Arial" w:cs="Arial"/>
          <w:bCs/>
          <w:color w:val="000000"/>
          <w:kern w:val="36"/>
        </w:rPr>
      </w:pPr>
      <w:r w:rsidRPr="00B208E5">
        <w:rPr>
          <w:rFonts w:ascii="Arial" w:eastAsia="Times New Roman" w:hAnsi="Arial" w:cs="Arial"/>
          <w:bCs/>
          <w:color w:val="000000"/>
          <w:kern w:val="36"/>
        </w:rPr>
        <w:t>http://www.medicine.manchester.ac.uk/cmhr/centreforsuicideprevention/nci/</w:t>
      </w:r>
    </w:p>
    <w:p w14:paraId="53F5D2AB" w14:textId="77777777" w:rsidR="000E50A2" w:rsidRPr="00B208E5" w:rsidRDefault="000E50A2">
      <w:pPr>
        <w:rPr>
          <w:rFonts w:ascii="Arial" w:hAnsi="Arial" w:cs="Arial"/>
        </w:rPr>
      </w:pPr>
    </w:p>
    <w:p w14:paraId="24EEE92D" w14:textId="53677AD5" w:rsidR="00184125" w:rsidRPr="00B208E5" w:rsidRDefault="00184125">
      <w:pPr>
        <w:rPr>
          <w:rFonts w:ascii="Arial" w:hAnsi="Arial" w:cs="Arial"/>
        </w:rPr>
      </w:pPr>
      <w:proofErr w:type="gramStart"/>
      <w:r w:rsidRPr="00B208E5">
        <w:rPr>
          <w:rFonts w:ascii="Arial" w:hAnsi="Arial" w:cs="Arial"/>
        </w:rPr>
        <w:t>Rethinking Risk to Others in Mental Health Services</w:t>
      </w:r>
      <w:r w:rsidR="00D97C4E" w:rsidRPr="00B208E5">
        <w:rPr>
          <w:rFonts w:ascii="Arial" w:hAnsi="Arial" w:cs="Arial"/>
        </w:rPr>
        <w:t xml:space="preserve"> (2008)</w:t>
      </w:r>
      <w:r w:rsidRPr="00B208E5">
        <w:rPr>
          <w:rFonts w:ascii="Arial" w:hAnsi="Arial" w:cs="Arial"/>
        </w:rPr>
        <w:t>.</w:t>
      </w:r>
      <w:proofErr w:type="gramEnd"/>
      <w:r w:rsidRPr="00B208E5">
        <w:rPr>
          <w:rFonts w:ascii="Arial" w:hAnsi="Arial" w:cs="Arial"/>
        </w:rPr>
        <w:t xml:space="preserve"> </w:t>
      </w:r>
      <w:r w:rsidR="00D97C4E" w:rsidRPr="00B208E5">
        <w:rPr>
          <w:rFonts w:ascii="Arial" w:hAnsi="Arial" w:cs="Arial"/>
        </w:rPr>
        <w:t xml:space="preserve">College Report </w:t>
      </w:r>
      <w:r w:rsidRPr="00B208E5">
        <w:rPr>
          <w:rFonts w:ascii="Arial" w:hAnsi="Arial" w:cs="Arial"/>
        </w:rPr>
        <w:t>CR150</w:t>
      </w:r>
      <w:r w:rsidR="00D97C4E" w:rsidRPr="00B208E5">
        <w:rPr>
          <w:rFonts w:ascii="Arial" w:hAnsi="Arial" w:cs="Arial"/>
        </w:rPr>
        <w:t xml:space="preserve"> </w:t>
      </w:r>
      <w:r w:rsidRPr="00B208E5">
        <w:rPr>
          <w:rFonts w:ascii="Arial" w:hAnsi="Arial" w:cs="Arial"/>
        </w:rPr>
        <w:t>Report of a Royal College of Psychiatrists Scoping Group</w:t>
      </w:r>
    </w:p>
    <w:p w14:paraId="74DE2B83" w14:textId="58CF54A3" w:rsidR="000F70ED" w:rsidRPr="00B208E5" w:rsidRDefault="00184125">
      <w:pPr>
        <w:rPr>
          <w:rFonts w:ascii="Arial" w:hAnsi="Arial" w:cs="Arial"/>
        </w:rPr>
      </w:pPr>
      <w:r w:rsidRPr="00B208E5">
        <w:rPr>
          <w:rFonts w:ascii="Arial" w:hAnsi="Arial" w:cs="Arial"/>
        </w:rPr>
        <w:t>http://rcpsych.ac.uk/pdf/CR150%20rethinking%20risk.pdf</w:t>
      </w:r>
    </w:p>
    <w:p w14:paraId="20B2B222" w14:textId="77777777" w:rsidR="000F70ED" w:rsidRPr="00B208E5" w:rsidRDefault="000F70ED">
      <w:pPr>
        <w:rPr>
          <w:rFonts w:ascii="Arial" w:hAnsi="Arial" w:cs="Arial"/>
        </w:rPr>
      </w:pPr>
    </w:p>
    <w:p w14:paraId="0268747C" w14:textId="77777777" w:rsidR="000F70ED" w:rsidRPr="00B208E5" w:rsidRDefault="000F70ED">
      <w:pPr>
        <w:rPr>
          <w:rFonts w:ascii="Arial" w:hAnsi="Arial" w:cs="Arial"/>
        </w:rPr>
      </w:pPr>
    </w:p>
    <w:p w14:paraId="097F9325" w14:textId="77777777" w:rsidR="00D97C4E" w:rsidRPr="00B208E5" w:rsidRDefault="00D97C4E">
      <w:pPr>
        <w:rPr>
          <w:rFonts w:ascii="Arial" w:hAnsi="Arial" w:cs="Arial"/>
        </w:rPr>
      </w:pPr>
    </w:p>
    <w:p w14:paraId="44732E49" w14:textId="77777777" w:rsidR="00137789" w:rsidRPr="00B208E5" w:rsidRDefault="00137789">
      <w:pPr>
        <w:rPr>
          <w:rFonts w:ascii="Arial" w:hAnsi="Arial" w:cs="Arial"/>
        </w:rPr>
      </w:pPr>
      <w:proofErr w:type="gramStart"/>
      <w:r w:rsidRPr="00B208E5">
        <w:rPr>
          <w:rFonts w:ascii="Arial" w:hAnsi="Arial" w:cs="Arial"/>
        </w:rPr>
        <w:t>Pathways to unlocking secure mental health care.</w:t>
      </w:r>
      <w:proofErr w:type="gramEnd"/>
      <w:r w:rsidRPr="00B208E5">
        <w:rPr>
          <w:rFonts w:ascii="Arial" w:hAnsi="Arial" w:cs="Arial"/>
        </w:rPr>
        <w:t xml:space="preserve"> National Mental Health Development Unit</w:t>
      </w:r>
    </w:p>
    <w:p w14:paraId="11C379EB" w14:textId="55B8ADF1" w:rsidR="00137789" w:rsidRPr="00B208E5" w:rsidRDefault="00B208E5">
      <w:pPr>
        <w:rPr>
          <w:rFonts w:ascii="Arial" w:hAnsi="Arial" w:cs="Arial"/>
        </w:rPr>
      </w:pPr>
      <w:hyperlink r:id="rId5" w:history="1">
        <w:r w:rsidR="00CA670A" w:rsidRPr="00B208E5">
          <w:rPr>
            <w:rStyle w:val="Hyperlink"/>
            <w:rFonts w:ascii="Arial" w:hAnsi="Arial" w:cs="Arial"/>
            <w:u w:val="none"/>
          </w:rPr>
          <w:t>http://www.centreformentalhealth.org.uk/pdfs/Pathways_to_unlocking_secure_mental_health_care.pdf</w:t>
        </w:r>
      </w:hyperlink>
    </w:p>
    <w:p w14:paraId="265F3BE0" w14:textId="77777777" w:rsidR="00CA670A" w:rsidRPr="00B208E5" w:rsidRDefault="00CA670A">
      <w:pPr>
        <w:rPr>
          <w:rFonts w:ascii="Arial" w:hAnsi="Arial" w:cs="Arial"/>
        </w:rPr>
      </w:pPr>
    </w:p>
    <w:p w14:paraId="28F5ED17" w14:textId="00FDE2AB" w:rsidR="00CA670A" w:rsidRPr="00B208E5" w:rsidRDefault="00CA670A">
      <w:pPr>
        <w:rPr>
          <w:rFonts w:ascii="Arial" w:hAnsi="Arial" w:cs="Arial"/>
        </w:rPr>
      </w:pPr>
      <w:r w:rsidRPr="00B208E5">
        <w:rPr>
          <w:rFonts w:ascii="Arial" w:hAnsi="Arial" w:cs="Arial"/>
        </w:rPr>
        <w:t>Specialist Secure Psychiatric Care: Report by Royal College of Psychiatrists, Forensic Section.</w:t>
      </w:r>
    </w:p>
    <w:p w14:paraId="7D954C77" w14:textId="7C4D0079" w:rsidR="00CA670A" w:rsidRPr="00B208E5" w:rsidRDefault="00B208E5">
      <w:pPr>
        <w:rPr>
          <w:rFonts w:ascii="Arial" w:hAnsi="Arial" w:cs="Arial"/>
        </w:rPr>
      </w:pPr>
      <w:hyperlink r:id="rId6" w:history="1">
        <w:r w:rsidR="00CA670A" w:rsidRPr="00B208E5">
          <w:rPr>
            <w:rStyle w:val="Hyperlink"/>
            <w:rFonts w:ascii="Arial" w:hAnsi="Arial" w:cs="Arial"/>
            <w:u w:val="none"/>
          </w:rPr>
          <w:t>http://www.rcpsych.ac.uk/pdf/specialistsecure.pdf</w:t>
        </w:r>
      </w:hyperlink>
    </w:p>
    <w:p w14:paraId="26ED6AC0" w14:textId="77777777" w:rsidR="00CA670A" w:rsidRPr="00B208E5" w:rsidRDefault="00CA670A">
      <w:pPr>
        <w:rPr>
          <w:rFonts w:ascii="Arial" w:hAnsi="Arial" w:cs="Arial"/>
        </w:rPr>
      </w:pPr>
    </w:p>
    <w:p w14:paraId="31182D40" w14:textId="097386CD" w:rsidR="00CA670A" w:rsidRPr="00B208E5" w:rsidRDefault="00CA670A">
      <w:pPr>
        <w:rPr>
          <w:rFonts w:ascii="Arial" w:hAnsi="Arial" w:cs="Arial"/>
        </w:rPr>
      </w:pPr>
      <w:r w:rsidRPr="00B208E5">
        <w:rPr>
          <w:rFonts w:ascii="Arial" w:hAnsi="Arial" w:cs="Arial"/>
        </w:rPr>
        <w:t xml:space="preserve">Birmingham L (2003) The mental health of prisoners. </w:t>
      </w:r>
      <w:r w:rsidR="00A1591C" w:rsidRPr="00B208E5">
        <w:rPr>
          <w:rFonts w:ascii="Arial" w:hAnsi="Arial" w:cs="Arial"/>
        </w:rPr>
        <w:t>Advances in Psychiatric Treatment 9: 191-199</w:t>
      </w:r>
    </w:p>
    <w:p w14:paraId="1D2A7D8E" w14:textId="19345BC3" w:rsidR="00A1591C" w:rsidRPr="00B208E5" w:rsidRDefault="00B208E5">
      <w:pPr>
        <w:rPr>
          <w:rFonts w:ascii="Arial" w:hAnsi="Arial" w:cs="Arial"/>
        </w:rPr>
      </w:pPr>
      <w:hyperlink r:id="rId7" w:history="1">
        <w:r w:rsidR="00A1591C" w:rsidRPr="00B208E5">
          <w:rPr>
            <w:rStyle w:val="Hyperlink"/>
            <w:rFonts w:ascii="Arial" w:hAnsi="Arial" w:cs="Arial"/>
            <w:u w:val="none"/>
          </w:rPr>
          <w:t>http://apt.rcpsych.org/content/9/3/191.full.pdf</w:t>
        </w:r>
      </w:hyperlink>
    </w:p>
    <w:p w14:paraId="13AF7470" w14:textId="77777777" w:rsidR="00A1591C" w:rsidRPr="00B208E5" w:rsidRDefault="00A1591C"/>
    <w:sectPr w:rsidR="00A1591C" w:rsidRPr="00B208E5" w:rsidSect="00B208E5">
      <w:pgSz w:w="11900" w:h="16840" w:code="9"/>
      <w:pgMar w:top="851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88"/>
    <w:rsid w:val="000E50A2"/>
    <w:rsid w:val="000F70ED"/>
    <w:rsid w:val="00137789"/>
    <w:rsid w:val="00184125"/>
    <w:rsid w:val="00242C3B"/>
    <w:rsid w:val="002D67A1"/>
    <w:rsid w:val="003C6270"/>
    <w:rsid w:val="005A1809"/>
    <w:rsid w:val="00A1591C"/>
    <w:rsid w:val="00B208E5"/>
    <w:rsid w:val="00CA670A"/>
    <w:rsid w:val="00D23688"/>
    <w:rsid w:val="00D66275"/>
    <w:rsid w:val="00D9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4AE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242C3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70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66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D66275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42C3B"/>
    <w:rPr>
      <w:rFonts w:ascii="Times" w:hAnsi="Times"/>
      <w:b/>
      <w:bCs/>
      <w:kern w:val="36"/>
      <w:sz w:val="48"/>
      <w:szCs w:val="4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242C3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70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66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D66275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42C3B"/>
    <w:rPr>
      <w:rFonts w:ascii="Times" w:hAnsi="Times"/>
      <w:b/>
      <w:bCs/>
      <w:kern w:val="36"/>
      <w:sz w:val="48"/>
      <w:szCs w:val="4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t.rcpsych.org/content/9/3/191.full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cpsych.ac.uk/pdf/specialistsecure.pdf" TargetMode="External"/><Relationship Id="rId5" Type="http://schemas.openxmlformats.org/officeDocument/2006/relationships/hyperlink" Target="http://www.centreformentalhealth.org.uk/pdfs/Pathways_to_unlocking_secure_mental_health_car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Maden</dc:creator>
  <cp:lastModifiedBy>Shiel, Nuala</cp:lastModifiedBy>
  <cp:revision>2</cp:revision>
  <dcterms:created xsi:type="dcterms:W3CDTF">2013-01-22T16:20:00Z</dcterms:created>
  <dcterms:modified xsi:type="dcterms:W3CDTF">2013-01-22T16:20:00Z</dcterms:modified>
</cp:coreProperties>
</file>