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F0" w:rsidRPr="005C7539" w:rsidRDefault="00EB13F0" w:rsidP="00EB13F0">
      <w:pPr>
        <w:ind w:left="2160" w:firstLine="720"/>
        <w:rPr>
          <w:rFonts w:ascii="Arial" w:hAnsi="Arial" w:cs="Arial"/>
          <w:b/>
          <w:sz w:val="24"/>
          <w:szCs w:val="24"/>
        </w:rPr>
      </w:pPr>
      <w:r w:rsidRPr="005C7539">
        <w:rPr>
          <w:rFonts w:ascii="Arial" w:hAnsi="Arial" w:cs="Arial"/>
          <w:b/>
          <w:sz w:val="24"/>
          <w:szCs w:val="24"/>
        </w:rPr>
        <w:t>Formative Assessment:</w:t>
      </w:r>
    </w:p>
    <w:p w:rsidR="00EB13F0" w:rsidRPr="00F2683C" w:rsidRDefault="00EB13F0" w:rsidP="00EB13F0">
      <w:pPr>
        <w:ind w:left="2160" w:firstLine="720"/>
        <w:rPr>
          <w:rFonts w:ascii="Arial" w:hAnsi="Arial" w:cs="Arial"/>
          <w:b/>
          <w:szCs w:val="22"/>
        </w:rPr>
      </w:pPr>
    </w:p>
    <w:p w:rsidR="00EB13F0" w:rsidRPr="00F2683C" w:rsidRDefault="00EB13F0" w:rsidP="00EC53D0">
      <w:pPr>
        <w:pStyle w:val="Heading3"/>
        <w:rPr>
          <w:rFonts w:ascii="Arial" w:hAnsi="Arial" w:cs="Arial"/>
          <w:color w:val="FF0000"/>
          <w:szCs w:val="22"/>
        </w:rPr>
      </w:pPr>
      <w:r w:rsidRPr="00F2683C">
        <w:rPr>
          <w:rFonts w:ascii="Arial" w:hAnsi="Arial" w:cs="Arial"/>
          <w:color w:val="FF0000"/>
          <w:szCs w:val="22"/>
        </w:rPr>
        <w:t xml:space="preserve">Single Best Answer </w:t>
      </w:r>
      <w:bookmarkStart w:id="0" w:name="_GoBack"/>
      <w:bookmarkEnd w:id="0"/>
      <w:r w:rsidRPr="00F2683C">
        <w:rPr>
          <w:rFonts w:ascii="Arial" w:hAnsi="Arial" w:cs="Arial"/>
          <w:color w:val="FF0000"/>
          <w:szCs w:val="22"/>
        </w:rPr>
        <w:t>Questions:</w:t>
      </w:r>
    </w:p>
    <w:p w:rsidR="00EB13F0" w:rsidRPr="00F2683C" w:rsidRDefault="00EB13F0" w:rsidP="00EC53D0">
      <w:pPr>
        <w:rPr>
          <w:rFonts w:ascii="Arial" w:hAnsi="Arial" w:cs="Arial"/>
          <w:szCs w:val="22"/>
        </w:rPr>
      </w:pPr>
    </w:p>
    <w:p w:rsidR="00EB13F0" w:rsidRPr="00F2683C" w:rsidRDefault="00EB13F0" w:rsidP="00EC53D0">
      <w:pPr>
        <w:rPr>
          <w:rFonts w:ascii="Arial" w:hAnsi="Arial" w:cs="Arial"/>
          <w:b/>
          <w:bCs/>
          <w:color w:val="000000"/>
          <w:szCs w:val="22"/>
        </w:rPr>
      </w:pPr>
      <w:r w:rsidRPr="00F2683C">
        <w:rPr>
          <w:rFonts w:ascii="Arial" w:hAnsi="Arial" w:cs="Arial"/>
          <w:bCs/>
          <w:color w:val="000000"/>
          <w:szCs w:val="22"/>
        </w:rPr>
        <w:t>1. Which of the following statements concerning bioavailability and drug formulation</w:t>
      </w:r>
      <w:r w:rsidRPr="00F2683C">
        <w:rPr>
          <w:rFonts w:ascii="Arial" w:hAnsi="Arial" w:cs="Arial"/>
          <w:b/>
          <w:bCs/>
          <w:color w:val="000000"/>
          <w:szCs w:val="22"/>
        </w:rPr>
        <w:t xml:space="preserve"> </w:t>
      </w:r>
      <w:r w:rsidRPr="00F2683C">
        <w:rPr>
          <w:rFonts w:ascii="Arial" w:hAnsi="Arial" w:cs="Arial"/>
          <w:bCs/>
          <w:color w:val="000000"/>
          <w:szCs w:val="22"/>
        </w:rPr>
        <w:t>is CORRECT?</w:t>
      </w:r>
      <w:r w:rsidRPr="00F2683C">
        <w:rPr>
          <w:rFonts w:ascii="Arial" w:hAnsi="Arial" w:cs="Arial"/>
          <w:b/>
          <w:bCs/>
          <w:color w:val="000000"/>
          <w:szCs w:val="22"/>
        </w:rPr>
        <w:t xml:space="preserve"> </w:t>
      </w:r>
    </w:p>
    <w:p w:rsidR="00EB13F0" w:rsidRPr="00F2683C" w:rsidRDefault="00EB13F0" w:rsidP="00EC53D0">
      <w:pPr>
        <w:rPr>
          <w:rFonts w:ascii="Arial" w:hAnsi="Arial" w:cs="Arial"/>
          <w:color w:val="000000"/>
          <w:szCs w:val="22"/>
        </w:rPr>
      </w:pPr>
      <w:r w:rsidRPr="00F2683C">
        <w:rPr>
          <w:rFonts w:ascii="Arial" w:hAnsi="Arial" w:cs="Arial"/>
          <w:color w:val="000000"/>
          <w:szCs w:val="22"/>
        </w:rPr>
        <w:t>(a) Bioavailability and bioequivalence are identical terms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(b) By definition, if a drug is administered orally it is said to have a bioavailability of 100%</w:t>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(c) If two different formulations containing the same dose of the same drug have identical bioavailabilities then they will always show identical therapeutic effects</w:t>
      </w:r>
    </w:p>
    <w:p w:rsidR="00EB13F0" w:rsidRPr="00FC5EF2" w:rsidRDefault="00EB13F0" w:rsidP="00EC53D0">
      <w:pPr>
        <w:rPr>
          <w:rFonts w:ascii="Arial" w:hAnsi="Arial" w:cs="Arial"/>
          <w:b/>
          <w:color w:val="000000"/>
          <w:szCs w:val="22"/>
        </w:rPr>
      </w:pPr>
      <w:r w:rsidRPr="00F2683C">
        <w:rPr>
          <w:rFonts w:ascii="Arial" w:hAnsi="Arial" w:cs="Arial"/>
          <w:color w:val="000000"/>
          <w:szCs w:val="22"/>
        </w:rPr>
        <w:t>(d) The potential differences in bioavailability of various formulation of the same drug are most important with drugs that have a narrow therapeutic window or a small therapeutic index</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b/>
          <w:color w:val="000000"/>
          <w:szCs w:val="22"/>
        </w:rPr>
        <w:t>T</w:t>
      </w:r>
    </w:p>
    <w:p w:rsidR="00BD1C32" w:rsidRDefault="00EB13F0" w:rsidP="00EC53D0">
      <w:pPr>
        <w:rPr>
          <w:rFonts w:ascii="Arial" w:hAnsi="Arial" w:cs="Arial"/>
          <w:color w:val="000000"/>
          <w:szCs w:val="22"/>
        </w:rPr>
      </w:pPr>
      <w:r w:rsidRPr="00F2683C">
        <w:rPr>
          <w:rFonts w:ascii="Arial" w:hAnsi="Arial" w:cs="Arial"/>
          <w:color w:val="000000"/>
          <w:szCs w:val="22"/>
        </w:rPr>
        <w:t>(e) A highly bioavailable drug will always have a short plasma half-life</w:t>
      </w:r>
      <w:r w:rsidRPr="00F2683C">
        <w:rPr>
          <w:rFonts w:ascii="Arial" w:hAnsi="Arial" w:cs="Arial"/>
          <w:color w:val="000000"/>
          <w:szCs w:val="22"/>
        </w:rPr>
        <w:tab/>
      </w:r>
    </w:p>
    <w:p w:rsidR="00BD1C32" w:rsidRDefault="00BD1C32" w:rsidP="00EC53D0">
      <w:pPr>
        <w:rPr>
          <w:rFonts w:ascii="Arial" w:hAnsi="Arial" w:cs="Arial"/>
          <w:color w:val="000000"/>
          <w:szCs w:val="22"/>
        </w:rPr>
      </w:pPr>
    </w:p>
    <w:p w:rsidR="00BD1C32" w:rsidRDefault="00BD1C32" w:rsidP="00EC53D0">
      <w:pPr>
        <w:rPr>
          <w:rFonts w:ascii="Arial" w:hAnsi="Arial" w:cs="Arial"/>
          <w:i/>
          <w:color w:val="FF0000"/>
          <w:szCs w:val="22"/>
        </w:rPr>
      </w:pPr>
      <w:r>
        <w:rPr>
          <w:rFonts w:ascii="Arial" w:hAnsi="Arial" w:cs="Arial"/>
          <w:i/>
          <w:color w:val="FF0000"/>
          <w:szCs w:val="22"/>
        </w:rPr>
        <w:t>Bioequivalence relates to comparison of pharmaceutically similar compounds (e.g. brand vs generic product). To be bioequivalent, drugs will need to have similar bioavailabilities (how much active drugs is available at the relevant target).</w:t>
      </w:r>
    </w:p>
    <w:p w:rsidR="00BD1C32" w:rsidRDefault="00BD1C32" w:rsidP="00EC53D0">
      <w:pPr>
        <w:rPr>
          <w:rFonts w:ascii="Arial" w:hAnsi="Arial" w:cs="Arial"/>
          <w:i/>
          <w:color w:val="FF0000"/>
          <w:szCs w:val="22"/>
        </w:rPr>
      </w:pPr>
      <w:r>
        <w:rPr>
          <w:rFonts w:ascii="Arial" w:hAnsi="Arial" w:cs="Arial"/>
          <w:i/>
          <w:color w:val="FF0000"/>
          <w:szCs w:val="22"/>
        </w:rPr>
        <w:t>Oral administration is unlikely to lead to 100% bioavailability as absorption from hostile GIT environment and first pass hepatic metabolism are likely to affect uptake.</w:t>
      </w:r>
    </w:p>
    <w:p w:rsidR="00531324" w:rsidRDefault="00531324" w:rsidP="00EC53D0">
      <w:pPr>
        <w:rPr>
          <w:rFonts w:ascii="Arial" w:hAnsi="Arial" w:cs="Arial"/>
          <w:i/>
          <w:color w:val="FF0000"/>
          <w:szCs w:val="22"/>
        </w:rPr>
      </w:pPr>
      <w:r>
        <w:rPr>
          <w:rFonts w:ascii="Arial" w:hAnsi="Arial" w:cs="Arial"/>
          <w:i/>
          <w:color w:val="FF0000"/>
          <w:szCs w:val="22"/>
        </w:rPr>
        <w:t>Other factors in the drug formulation could potentially influence absorption/metabolism.</w:t>
      </w:r>
    </w:p>
    <w:p w:rsidR="00531324" w:rsidRDefault="00531324" w:rsidP="00EC53D0">
      <w:pPr>
        <w:rPr>
          <w:rFonts w:ascii="Arial" w:hAnsi="Arial" w:cs="Arial"/>
          <w:i/>
          <w:color w:val="FF0000"/>
          <w:szCs w:val="22"/>
        </w:rPr>
      </w:pPr>
      <w:r>
        <w:rPr>
          <w:rFonts w:ascii="Arial" w:hAnsi="Arial" w:cs="Arial"/>
          <w:i/>
          <w:color w:val="FF0000"/>
          <w:szCs w:val="22"/>
        </w:rPr>
        <w:t xml:space="preserve">d) is correct since small changes in bioavailability of drugs with a small therapeutic window could be associated with more severe side effects/sub-therapeutic effects. </w:t>
      </w:r>
    </w:p>
    <w:p w:rsidR="00BD1C32" w:rsidRDefault="00BD1C32" w:rsidP="00EC53D0">
      <w:pPr>
        <w:rPr>
          <w:rFonts w:ascii="Arial" w:hAnsi="Arial" w:cs="Arial"/>
          <w:i/>
          <w:color w:val="FF0000"/>
          <w:szCs w:val="22"/>
        </w:rPr>
      </w:pPr>
    </w:p>
    <w:p w:rsidR="00EB13F0" w:rsidRPr="00F2683C" w:rsidRDefault="00EB13F0" w:rsidP="00EC53D0">
      <w:pPr>
        <w:rPr>
          <w:rFonts w:ascii="Arial" w:hAnsi="Arial" w:cs="Arial"/>
          <w:color w:val="000000"/>
          <w:szCs w:val="22"/>
        </w:rPr>
      </w:pP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2.  Which of the following statements concerning acetylcholine</w:t>
      </w:r>
      <w:r w:rsidRPr="00F2683C">
        <w:rPr>
          <w:rFonts w:ascii="Arial" w:hAnsi="Arial" w:cs="Arial"/>
          <w:bCs/>
          <w:color w:val="000000"/>
          <w:szCs w:val="22"/>
        </w:rPr>
        <w:t xml:space="preserve"> is NOT correct?</w:t>
      </w:r>
    </w:p>
    <w:p w:rsidR="00EB13F0" w:rsidRPr="00FC5EF2" w:rsidRDefault="00EB13F0" w:rsidP="00EC53D0">
      <w:pPr>
        <w:rPr>
          <w:rFonts w:ascii="Arial" w:hAnsi="Arial" w:cs="Arial"/>
          <w:b/>
          <w:color w:val="000000"/>
          <w:szCs w:val="22"/>
        </w:rPr>
      </w:pPr>
      <w:r w:rsidRPr="00F2683C">
        <w:rPr>
          <w:rFonts w:ascii="Arial" w:hAnsi="Arial" w:cs="Arial"/>
          <w:color w:val="000000"/>
          <w:szCs w:val="22"/>
        </w:rPr>
        <w:t>(a) Is inactivated by re-uptake into nerves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C5EF2">
        <w:rPr>
          <w:rFonts w:ascii="Arial" w:hAnsi="Arial" w:cs="Arial"/>
          <w:b/>
          <w:color w:val="000000"/>
          <w:szCs w:val="22"/>
        </w:rPr>
        <w:t>T</w:t>
      </w:r>
    </w:p>
    <w:p w:rsidR="00EB13F0" w:rsidRPr="00F2683C" w:rsidRDefault="00EB13F0" w:rsidP="00EC53D0">
      <w:pPr>
        <w:rPr>
          <w:rFonts w:ascii="Arial" w:hAnsi="Arial" w:cs="Arial"/>
          <w:color w:val="000000"/>
          <w:szCs w:val="22"/>
        </w:rPr>
      </w:pPr>
      <w:r w:rsidRPr="00F2683C">
        <w:rPr>
          <w:rFonts w:ascii="Arial" w:hAnsi="Arial" w:cs="Arial"/>
          <w:color w:val="000000"/>
          <w:szCs w:val="22"/>
        </w:rPr>
        <w:t>(b) Is released from pre-synaptic nerve terminals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(c) Increases peristalsis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(d) Can induce miosis (pin point pupils)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Default="00EB13F0" w:rsidP="00EC53D0">
      <w:pPr>
        <w:rPr>
          <w:rFonts w:ascii="Arial" w:hAnsi="Arial" w:cs="Arial"/>
          <w:color w:val="000000"/>
          <w:szCs w:val="22"/>
        </w:rPr>
      </w:pPr>
      <w:r w:rsidRPr="00F2683C">
        <w:rPr>
          <w:rFonts w:ascii="Arial" w:hAnsi="Arial" w:cs="Arial"/>
          <w:color w:val="000000"/>
          <w:szCs w:val="22"/>
        </w:rPr>
        <w:t>(e) Is inactivated by acetylcholinesterase</w:t>
      </w:r>
    </w:p>
    <w:p w:rsidR="00531324" w:rsidRPr="00531324" w:rsidRDefault="00531324" w:rsidP="00EC53D0">
      <w:pPr>
        <w:rPr>
          <w:rFonts w:ascii="Arial" w:hAnsi="Arial" w:cs="Arial"/>
          <w:i/>
          <w:color w:val="FF0000"/>
          <w:szCs w:val="22"/>
        </w:rPr>
      </w:pPr>
      <w:r>
        <w:rPr>
          <w:rFonts w:ascii="Arial" w:hAnsi="Arial" w:cs="Arial"/>
          <w:i/>
          <w:color w:val="FF0000"/>
          <w:szCs w:val="22"/>
        </w:rPr>
        <w:t>Straightforward – Ach is broken down by acetylcholinesterase in the synapse not after reuptake.</w:t>
      </w:r>
    </w:p>
    <w:p w:rsidR="00EB13F0" w:rsidRPr="00F2683C" w:rsidRDefault="00EB13F0" w:rsidP="00EC53D0">
      <w:pPr>
        <w:rPr>
          <w:rFonts w:ascii="Arial" w:hAnsi="Arial" w:cs="Arial"/>
          <w:color w:val="000000"/>
          <w:szCs w:val="22"/>
        </w:rPr>
      </w:pP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rPr>
      </w:pPr>
      <w:r w:rsidRPr="00F2683C">
        <w:rPr>
          <w:rFonts w:ascii="Arial" w:hAnsi="Arial" w:cs="Arial"/>
          <w:color w:val="000000"/>
          <w:szCs w:val="22"/>
        </w:rPr>
        <w:t>3. A section of vascular smooth muscle is placed in an organ bath and stimulated with increasing doses of noradrenaline. A graph of the relationship between dose and response (effect) wherein all possible degrees of response between minimum detectable response and a maximum response is produced. From the list below, please select which possibility could NEVER induce a maximal response.</w:t>
      </w:r>
    </w:p>
    <w:p w:rsidR="00EB13F0" w:rsidRPr="00F2683C" w:rsidRDefault="00EB13F0" w:rsidP="00EC53D0">
      <w:pPr>
        <w:rPr>
          <w:rFonts w:ascii="Arial" w:hAnsi="Arial" w:cs="Arial"/>
          <w:color w:val="000000"/>
          <w:szCs w:val="22"/>
          <w:lang w:val="fr-FR"/>
        </w:rPr>
      </w:pPr>
      <w:r w:rsidRPr="00F2683C">
        <w:rPr>
          <w:rFonts w:ascii="Arial" w:hAnsi="Arial" w:cs="Arial"/>
          <w:color w:val="000000"/>
          <w:szCs w:val="22"/>
          <w:lang w:val="fr-FR"/>
        </w:rPr>
        <w:t xml:space="preserve">(a) Noradrenaline plus Phentolamine (non selective </w:t>
      </w:r>
      <w:r w:rsidRPr="00F2683C">
        <w:rPr>
          <w:rFonts w:ascii="Arial" w:hAnsi="Arial" w:cs="Arial"/>
          <w:color w:val="000000"/>
          <w:szCs w:val="22"/>
          <w:lang w:val="fr-FR"/>
        </w:rPr>
        <w:sym w:font="Symbol" w:char="F061"/>
      </w:r>
      <w:r w:rsidRPr="00F2683C">
        <w:rPr>
          <w:rFonts w:ascii="Arial" w:hAnsi="Arial" w:cs="Arial"/>
          <w:color w:val="000000"/>
          <w:szCs w:val="22"/>
          <w:lang w:val="fr-FR"/>
        </w:rPr>
        <w:t xml:space="preserve"> receptor antagonist)</w:t>
      </w:r>
    </w:p>
    <w:p w:rsidR="00EB13F0" w:rsidRPr="00F2683C" w:rsidRDefault="00EB13F0" w:rsidP="00EC53D0">
      <w:pPr>
        <w:rPr>
          <w:rFonts w:ascii="Arial" w:hAnsi="Arial" w:cs="Arial"/>
          <w:color w:val="000000"/>
          <w:szCs w:val="22"/>
        </w:rPr>
      </w:pPr>
      <w:r w:rsidRPr="00F2683C">
        <w:rPr>
          <w:rFonts w:ascii="Arial" w:hAnsi="Arial" w:cs="Arial"/>
          <w:color w:val="000000"/>
          <w:szCs w:val="22"/>
        </w:rPr>
        <w:t xml:space="preserve">(b) Adrenaline (agonist with lower affinity for </w:t>
      </w:r>
      <w:r w:rsidRPr="00F2683C">
        <w:rPr>
          <w:rFonts w:ascii="Arial" w:hAnsi="Arial" w:cs="Arial"/>
          <w:color w:val="000000"/>
          <w:szCs w:val="22"/>
          <w:lang w:val="fr-FR"/>
        </w:rPr>
        <w:sym w:font="Symbol" w:char="F061"/>
      </w:r>
      <w:r w:rsidRPr="00F2683C">
        <w:rPr>
          <w:rFonts w:ascii="Arial" w:hAnsi="Arial" w:cs="Arial"/>
          <w:color w:val="000000"/>
          <w:szCs w:val="22"/>
        </w:rPr>
        <w:t xml:space="preserve"> receptors)</w:t>
      </w:r>
    </w:p>
    <w:p w:rsidR="00EB13F0" w:rsidRPr="00FC5EF2" w:rsidRDefault="00EB13F0" w:rsidP="00EC53D0">
      <w:pPr>
        <w:rPr>
          <w:rFonts w:ascii="Arial" w:hAnsi="Arial" w:cs="Arial"/>
          <w:b/>
          <w:color w:val="000000"/>
          <w:szCs w:val="22"/>
        </w:rPr>
      </w:pPr>
      <w:r w:rsidRPr="00F2683C">
        <w:rPr>
          <w:rFonts w:ascii="Arial" w:hAnsi="Arial" w:cs="Arial"/>
          <w:color w:val="000000"/>
          <w:szCs w:val="22"/>
        </w:rPr>
        <w:t xml:space="preserve">(c)  Clonidine (partial agonist) </w:t>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b/>
          <w:color w:val="000000"/>
          <w:szCs w:val="22"/>
        </w:rPr>
        <w:t>T</w:t>
      </w:r>
    </w:p>
    <w:p w:rsidR="00EB13F0" w:rsidRPr="00F2683C" w:rsidRDefault="00EB13F0" w:rsidP="00EC53D0">
      <w:pPr>
        <w:rPr>
          <w:rFonts w:ascii="Arial" w:hAnsi="Arial" w:cs="Arial"/>
          <w:color w:val="000000"/>
          <w:szCs w:val="22"/>
        </w:rPr>
      </w:pPr>
      <w:r w:rsidRPr="00F2683C">
        <w:rPr>
          <w:rFonts w:ascii="Arial" w:hAnsi="Arial" w:cs="Arial"/>
          <w:color w:val="000000"/>
          <w:szCs w:val="22"/>
        </w:rPr>
        <w:t xml:space="preserve">(d) Noradrenaline plus Propranolol (non selective </w:t>
      </w:r>
      <w:r w:rsidRPr="00F2683C">
        <w:rPr>
          <w:rFonts w:ascii="Arial" w:hAnsi="Arial" w:cs="Arial"/>
          <w:color w:val="000000"/>
          <w:szCs w:val="22"/>
          <w:lang w:val="fr-FR"/>
        </w:rPr>
        <w:sym w:font="Symbol" w:char="F062"/>
      </w:r>
      <w:r w:rsidRPr="00F2683C">
        <w:rPr>
          <w:rFonts w:ascii="Arial" w:hAnsi="Arial" w:cs="Arial"/>
          <w:color w:val="000000"/>
          <w:szCs w:val="22"/>
        </w:rPr>
        <w:t xml:space="preserve"> receptor antagonist)</w:t>
      </w:r>
    </w:p>
    <w:p w:rsidR="00EB13F0" w:rsidRDefault="00EB13F0" w:rsidP="00EC53D0">
      <w:pPr>
        <w:rPr>
          <w:rFonts w:ascii="Arial" w:hAnsi="Arial" w:cs="Arial"/>
          <w:color w:val="000000"/>
          <w:szCs w:val="22"/>
        </w:rPr>
      </w:pPr>
      <w:r w:rsidRPr="00F2683C">
        <w:rPr>
          <w:rFonts w:ascii="Arial" w:hAnsi="Arial" w:cs="Arial"/>
          <w:color w:val="000000"/>
          <w:szCs w:val="22"/>
        </w:rPr>
        <w:t>(e) Phenylephrine (</w:t>
      </w:r>
      <w:r w:rsidRPr="00F2683C">
        <w:rPr>
          <w:rFonts w:ascii="Arial" w:hAnsi="Arial" w:cs="Arial"/>
          <w:color w:val="000000"/>
          <w:szCs w:val="22"/>
          <w:lang w:val="fr-FR"/>
        </w:rPr>
        <w:sym w:font="Symbol" w:char="F061"/>
      </w:r>
      <w:r w:rsidRPr="00F2683C">
        <w:rPr>
          <w:rFonts w:ascii="Arial" w:hAnsi="Arial" w:cs="Arial"/>
          <w:color w:val="000000"/>
          <w:szCs w:val="22"/>
        </w:rPr>
        <w:t>1-selective agonist)</w:t>
      </w:r>
    </w:p>
    <w:p w:rsidR="00531324" w:rsidRDefault="00531324" w:rsidP="00531324">
      <w:pPr>
        <w:rPr>
          <w:rFonts w:ascii="Arial" w:hAnsi="Arial" w:cs="Arial"/>
          <w:i/>
          <w:color w:val="FF0000"/>
          <w:szCs w:val="22"/>
        </w:rPr>
      </w:pPr>
      <w:r>
        <w:rPr>
          <w:rFonts w:ascii="Arial" w:hAnsi="Arial" w:cs="Arial"/>
          <w:i/>
          <w:color w:val="FF0000"/>
          <w:szCs w:val="22"/>
        </w:rPr>
        <w:t>Assuming noradrenaline is inducing vasoconstriction.</w:t>
      </w:r>
    </w:p>
    <w:p w:rsidR="00531324" w:rsidRDefault="00531324" w:rsidP="00531324">
      <w:pPr>
        <w:rPr>
          <w:rFonts w:ascii="Arial" w:hAnsi="Arial" w:cs="Arial"/>
          <w:i/>
          <w:color w:val="FF0000"/>
          <w:szCs w:val="22"/>
        </w:rPr>
      </w:pPr>
      <w:r>
        <w:rPr>
          <w:rFonts w:ascii="Arial" w:hAnsi="Arial" w:cs="Arial"/>
          <w:i/>
          <w:color w:val="FF0000"/>
          <w:szCs w:val="22"/>
        </w:rPr>
        <w:t>Maximal response is possible because;</w:t>
      </w:r>
    </w:p>
    <w:p w:rsidR="00531324" w:rsidRDefault="00531324" w:rsidP="00531324">
      <w:pPr>
        <w:pStyle w:val="ListParagraph"/>
        <w:numPr>
          <w:ilvl w:val="0"/>
          <w:numId w:val="30"/>
        </w:numPr>
        <w:rPr>
          <w:rFonts w:ascii="Arial" w:hAnsi="Arial" w:cs="Arial"/>
          <w:i/>
          <w:color w:val="FF0000"/>
          <w:szCs w:val="22"/>
        </w:rPr>
      </w:pPr>
      <w:r w:rsidRPr="00531324">
        <w:rPr>
          <w:rFonts w:ascii="Arial" w:hAnsi="Arial" w:cs="Arial"/>
          <w:i/>
          <w:color w:val="FF0000"/>
          <w:szCs w:val="22"/>
        </w:rPr>
        <w:t>The use of any competitive antagonist can be overcome by increasing the dose of agonist</w:t>
      </w:r>
    </w:p>
    <w:p w:rsidR="00531324" w:rsidRDefault="00531324" w:rsidP="00531324">
      <w:pPr>
        <w:pStyle w:val="ListParagraph"/>
        <w:numPr>
          <w:ilvl w:val="0"/>
          <w:numId w:val="30"/>
        </w:numPr>
        <w:rPr>
          <w:rFonts w:ascii="Arial" w:hAnsi="Arial" w:cs="Arial"/>
          <w:i/>
          <w:color w:val="FF0000"/>
          <w:szCs w:val="22"/>
        </w:rPr>
      </w:pPr>
      <w:r>
        <w:rPr>
          <w:rFonts w:ascii="Arial" w:hAnsi="Arial" w:cs="Arial"/>
          <w:i/>
          <w:color w:val="FF0000"/>
          <w:szCs w:val="22"/>
        </w:rPr>
        <w:t>Adrenaline still capable of acting on alpha receptors as a full agonist</w:t>
      </w:r>
    </w:p>
    <w:p w:rsidR="00531324" w:rsidRDefault="00531324" w:rsidP="00531324">
      <w:pPr>
        <w:pStyle w:val="ListParagraph"/>
        <w:numPr>
          <w:ilvl w:val="0"/>
          <w:numId w:val="30"/>
        </w:numPr>
        <w:rPr>
          <w:rFonts w:ascii="Arial" w:hAnsi="Arial" w:cs="Arial"/>
          <w:i/>
          <w:color w:val="FF0000"/>
          <w:szCs w:val="22"/>
        </w:rPr>
      </w:pPr>
      <w:r>
        <w:rPr>
          <w:rFonts w:ascii="Arial" w:hAnsi="Arial" w:cs="Arial"/>
          <w:i/>
          <w:color w:val="FF0000"/>
          <w:szCs w:val="22"/>
        </w:rPr>
        <w:t>NOT POSSIBLE – partial agonists cannot induce a maximal response</w:t>
      </w:r>
    </w:p>
    <w:p w:rsidR="00531324" w:rsidRDefault="00531324" w:rsidP="00531324">
      <w:pPr>
        <w:pStyle w:val="ListParagraph"/>
        <w:numPr>
          <w:ilvl w:val="0"/>
          <w:numId w:val="30"/>
        </w:numPr>
        <w:rPr>
          <w:rFonts w:ascii="Arial" w:hAnsi="Arial" w:cs="Arial"/>
          <w:i/>
          <w:color w:val="FF0000"/>
          <w:szCs w:val="22"/>
        </w:rPr>
      </w:pPr>
      <w:r>
        <w:rPr>
          <w:rFonts w:ascii="Arial" w:hAnsi="Arial" w:cs="Arial"/>
          <w:i/>
          <w:color w:val="FF0000"/>
          <w:szCs w:val="22"/>
        </w:rPr>
        <w:t>Beta blocker would have little effect on alpha mediated effect.</w:t>
      </w:r>
    </w:p>
    <w:p w:rsidR="00531324" w:rsidRPr="00531324" w:rsidRDefault="00531324" w:rsidP="00531324">
      <w:pPr>
        <w:pStyle w:val="ListParagraph"/>
        <w:numPr>
          <w:ilvl w:val="0"/>
          <w:numId w:val="30"/>
        </w:numPr>
        <w:rPr>
          <w:rFonts w:ascii="Arial" w:hAnsi="Arial" w:cs="Arial"/>
          <w:i/>
          <w:color w:val="FF0000"/>
          <w:szCs w:val="22"/>
        </w:rPr>
      </w:pPr>
      <w:r>
        <w:rPr>
          <w:rFonts w:ascii="Arial" w:hAnsi="Arial" w:cs="Arial"/>
          <w:i/>
          <w:color w:val="FF0000"/>
          <w:szCs w:val="22"/>
        </w:rPr>
        <w:t>Phenylephrine is an alpha agonist</w:t>
      </w:r>
    </w:p>
    <w:p w:rsidR="00531324" w:rsidRPr="00F2683C" w:rsidRDefault="00531324" w:rsidP="00EC53D0">
      <w:pPr>
        <w:rPr>
          <w:rFonts w:ascii="Arial" w:hAnsi="Arial" w:cs="Arial"/>
          <w:color w:val="000000"/>
          <w:szCs w:val="22"/>
        </w:rPr>
      </w:pPr>
    </w:p>
    <w:p w:rsidR="00EB13F0" w:rsidRPr="00F2683C" w:rsidRDefault="00EB13F0" w:rsidP="00EC53D0">
      <w:pPr>
        <w:rPr>
          <w:rFonts w:ascii="Arial" w:hAnsi="Arial" w:cs="Arial"/>
          <w:color w:val="000000"/>
          <w:szCs w:val="22"/>
        </w:rPr>
      </w:pPr>
    </w:p>
    <w:p w:rsidR="00EB13F0" w:rsidRPr="00F2683C" w:rsidRDefault="00EB13F0" w:rsidP="00EC53D0">
      <w:pPr>
        <w:rPr>
          <w:rFonts w:ascii="Arial" w:hAnsi="Arial" w:cs="Arial"/>
          <w:color w:val="000000"/>
          <w:szCs w:val="22"/>
        </w:rPr>
      </w:pPr>
      <w:r w:rsidRPr="00F2683C">
        <w:rPr>
          <w:rFonts w:ascii="Arial" w:hAnsi="Arial" w:cs="Arial"/>
          <w:color w:val="000000"/>
          <w:szCs w:val="22"/>
        </w:rPr>
        <w:t>4. Which of the following is NOT a recognised effect of anti-cholinesterase drug treatment?</w:t>
      </w:r>
    </w:p>
    <w:p w:rsidR="00EB13F0" w:rsidRPr="00F2683C" w:rsidRDefault="00FC5EF2" w:rsidP="00EC53D0">
      <w:pPr>
        <w:numPr>
          <w:ilvl w:val="0"/>
          <w:numId w:val="20"/>
        </w:numPr>
        <w:tabs>
          <w:tab w:val="clear" w:pos="502"/>
          <w:tab w:val="num" w:pos="0"/>
          <w:tab w:val="left" w:pos="426"/>
        </w:tabs>
        <w:ind w:left="284" w:hanging="284"/>
        <w:rPr>
          <w:rFonts w:ascii="Arial" w:hAnsi="Arial" w:cs="Arial"/>
          <w:color w:val="000000"/>
          <w:szCs w:val="22"/>
        </w:rPr>
      </w:pPr>
      <w:r>
        <w:rPr>
          <w:rFonts w:ascii="Arial" w:hAnsi="Arial" w:cs="Arial"/>
          <w:color w:val="000000"/>
          <w:szCs w:val="22"/>
        </w:rPr>
        <w:t xml:space="preserve"> </w:t>
      </w:r>
      <w:r w:rsidR="00EB13F0" w:rsidRPr="00F2683C">
        <w:rPr>
          <w:rFonts w:ascii="Arial" w:hAnsi="Arial" w:cs="Arial"/>
          <w:color w:val="000000"/>
          <w:szCs w:val="22"/>
        </w:rPr>
        <w:t xml:space="preserve">Bronchdilation </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b/>
          <w:color w:val="000000"/>
          <w:szCs w:val="22"/>
        </w:rPr>
        <w:t>T</w:t>
      </w:r>
    </w:p>
    <w:p w:rsidR="00EB13F0" w:rsidRPr="00F2683C" w:rsidRDefault="00FC5EF2" w:rsidP="00EC53D0">
      <w:pPr>
        <w:numPr>
          <w:ilvl w:val="0"/>
          <w:numId w:val="20"/>
        </w:numPr>
        <w:tabs>
          <w:tab w:val="clear" w:pos="502"/>
          <w:tab w:val="left" w:pos="426"/>
        </w:tabs>
        <w:ind w:left="284" w:hanging="284"/>
        <w:rPr>
          <w:rFonts w:ascii="Arial" w:hAnsi="Arial" w:cs="Arial"/>
          <w:color w:val="000000"/>
          <w:szCs w:val="22"/>
        </w:rPr>
      </w:pPr>
      <w:r>
        <w:rPr>
          <w:rFonts w:ascii="Arial" w:hAnsi="Arial" w:cs="Arial"/>
          <w:color w:val="000000"/>
          <w:szCs w:val="22"/>
        </w:rPr>
        <w:lastRenderedPageBreak/>
        <w:t xml:space="preserve"> </w:t>
      </w:r>
      <w:r w:rsidR="00EB13F0" w:rsidRPr="00F2683C">
        <w:rPr>
          <w:rFonts w:ascii="Arial" w:hAnsi="Arial" w:cs="Arial"/>
          <w:color w:val="000000"/>
          <w:szCs w:val="22"/>
        </w:rPr>
        <w:t>Hypotension</w:t>
      </w:r>
    </w:p>
    <w:p w:rsidR="00EB13F0" w:rsidRPr="00F2683C" w:rsidRDefault="00FC5EF2" w:rsidP="00EC53D0">
      <w:pPr>
        <w:numPr>
          <w:ilvl w:val="0"/>
          <w:numId w:val="20"/>
        </w:numPr>
        <w:tabs>
          <w:tab w:val="clear" w:pos="502"/>
          <w:tab w:val="left" w:pos="426"/>
        </w:tabs>
        <w:ind w:left="284" w:hanging="284"/>
        <w:rPr>
          <w:rFonts w:ascii="Arial" w:hAnsi="Arial" w:cs="Arial"/>
          <w:color w:val="000000"/>
          <w:szCs w:val="22"/>
        </w:rPr>
      </w:pPr>
      <w:r>
        <w:rPr>
          <w:rFonts w:ascii="Arial" w:hAnsi="Arial" w:cs="Arial"/>
          <w:color w:val="000000"/>
          <w:szCs w:val="22"/>
        </w:rPr>
        <w:t xml:space="preserve"> </w:t>
      </w:r>
      <w:r w:rsidR="00EB13F0" w:rsidRPr="00F2683C">
        <w:rPr>
          <w:rFonts w:ascii="Arial" w:hAnsi="Arial" w:cs="Arial"/>
          <w:color w:val="000000"/>
          <w:szCs w:val="22"/>
        </w:rPr>
        <w:t>Increased secretions</w:t>
      </w:r>
    </w:p>
    <w:p w:rsidR="00EB13F0" w:rsidRPr="00F2683C" w:rsidRDefault="00FC5EF2" w:rsidP="00EC53D0">
      <w:pPr>
        <w:numPr>
          <w:ilvl w:val="0"/>
          <w:numId w:val="20"/>
        </w:numPr>
        <w:tabs>
          <w:tab w:val="clear" w:pos="502"/>
          <w:tab w:val="left" w:pos="426"/>
        </w:tabs>
        <w:ind w:left="284" w:hanging="284"/>
        <w:rPr>
          <w:rFonts w:ascii="Arial" w:hAnsi="Arial" w:cs="Arial"/>
          <w:color w:val="000000"/>
          <w:szCs w:val="22"/>
        </w:rPr>
      </w:pPr>
      <w:r>
        <w:rPr>
          <w:rFonts w:ascii="Arial" w:hAnsi="Arial" w:cs="Arial"/>
          <w:color w:val="000000"/>
          <w:szCs w:val="22"/>
        </w:rPr>
        <w:t xml:space="preserve"> </w:t>
      </w:r>
      <w:r w:rsidR="00EB13F0" w:rsidRPr="00F2683C">
        <w:rPr>
          <w:rFonts w:ascii="Arial" w:hAnsi="Arial" w:cs="Arial"/>
          <w:color w:val="000000"/>
          <w:szCs w:val="22"/>
        </w:rPr>
        <w:t>Bradycardia</w:t>
      </w:r>
    </w:p>
    <w:p w:rsidR="00EB13F0" w:rsidRDefault="00FC5EF2" w:rsidP="00EC53D0">
      <w:pPr>
        <w:numPr>
          <w:ilvl w:val="0"/>
          <w:numId w:val="20"/>
        </w:numPr>
        <w:tabs>
          <w:tab w:val="clear" w:pos="502"/>
          <w:tab w:val="left" w:pos="426"/>
        </w:tabs>
        <w:ind w:left="284" w:hanging="284"/>
        <w:rPr>
          <w:rFonts w:ascii="Arial" w:hAnsi="Arial" w:cs="Arial"/>
          <w:color w:val="000000"/>
          <w:szCs w:val="22"/>
        </w:rPr>
      </w:pPr>
      <w:r>
        <w:rPr>
          <w:rFonts w:ascii="Arial" w:hAnsi="Arial" w:cs="Arial"/>
          <w:color w:val="000000"/>
          <w:szCs w:val="22"/>
        </w:rPr>
        <w:t xml:space="preserve"> </w:t>
      </w:r>
      <w:r w:rsidR="00EB13F0" w:rsidRPr="00F2683C">
        <w:rPr>
          <w:rFonts w:ascii="Arial" w:hAnsi="Arial" w:cs="Arial"/>
          <w:color w:val="000000"/>
          <w:szCs w:val="22"/>
        </w:rPr>
        <w:t>Pupillary constriction</w:t>
      </w:r>
    </w:p>
    <w:p w:rsidR="00531324" w:rsidRPr="00531324" w:rsidRDefault="00531324" w:rsidP="00531324">
      <w:pPr>
        <w:rPr>
          <w:rFonts w:ascii="Arial" w:hAnsi="Arial" w:cs="Arial"/>
          <w:i/>
          <w:color w:val="FF0000"/>
          <w:szCs w:val="22"/>
        </w:rPr>
      </w:pPr>
      <w:r w:rsidRPr="00531324">
        <w:rPr>
          <w:rFonts w:ascii="Arial" w:hAnsi="Arial" w:cs="Arial"/>
          <w:i/>
          <w:color w:val="FF0000"/>
          <w:szCs w:val="22"/>
        </w:rPr>
        <w:t xml:space="preserve">Straightforward – </w:t>
      </w:r>
      <w:r w:rsidR="00E453C0">
        <w:rPr>
          <w:rFonts w:ascii="Arial" w:hAnsi="Arial" w:cs="Arial"/>
          <w:i/>
          <w:color w:val="FF0000"/>
          <w:szCs w:val="22"/>
        </w:rPr>
        <w:t>Anti-</w:t>
      </w:r>
      <w:r w:rsidR="00E453C0" w:rsidRPr="00531324">
        <w:rPr>
          <w:rFonts w:ascii="Arial" w:hAnsi="Arial" w:cs="Arial"/>
          <w:i/>
          <w:color w:val="FF0000"/>
          <w:szCs w:val="22"/>
        </w:rPr>
        <w:t xml:space="preserve">cholinesterase </w:t>
      </w:r>
      <w:r w:rsidR="00E453C0">
        <w:rPr>
          <w:rFonts w:ascii="Arial" w:hAnsi="Arial" w:cs="Arial"/>
          <w:i/>
          <w:color w:val="FF0000"/>
          <w:szCs w:val="22"/>
        </w:rPr>
        <w:t xml:space="preserve">prevents </w:t>
      </w:r>
      <w:r w:rsidRPr="00531324">
        <w:rPr>
          <w:rFonts w:ascii="Arial" w:hAnsi="Arial" w:cs="Arial"/>
          <w:i/>
          <w:color w:val="FF0000"/>
          <w:szCs w:val="22"/>
        </w:rPr>
        <w:t xml:space="preserve">Ach </w:t>
      </w:r>
      <w:r w:rsidR="00E453C0">
        <w:rPr>
          <w:rFonts w:ascii="Arial" w:hAnsi="Arial" w:cs="Arial"/>
          <w:i/>
          <w:color w:val="FF0000"/>
          <w:szCs w:val="22"/>
        </w:rPr>
        <w:t xml:space="preserve">break down </w:t>
      </w:r>
      <w:r w:rsidRPr="00531324">
        <w:rPr>
          <w:rFonts w:ascii="Arial" w:hAnsi="Arial" w:cs="Arial"/>
          <w:i/>
          <w:color w:val="FF0000"/>
          <w:szCs w:val="22"/>
        </w:rPr>
        <w:t xml:space="preserve">in the synapse </w:t>
      </w:r>
      <w:r w:rsidR="00E453C0">
        <w:rPr>
          <w:rFonts w:ascii="Arial" w:hAnsi="Arial" w:cs="Arial"/>
          <w:i/>
          <w:color w:val="FF0000"/>
          <w:szCs w:val="22"/>
        </w:rPr>
        <w:t>so increases muscarinic effects. Muscarinic effect in the lung is bronchoconstriction.</w:t>
      </w:r>
    </w:p>
    <w:p w:rsidR="00531324" w:rsidRPr="00F2683C" w:rsidRDefault="00E453C0" w:rsidP="00E453C0">
      <w:pPr>
        <w:tabs>
          <w:tab w:val="left" w:pos="7887"/>
        </w:tabs>
        <w:ind w:left="284"/>
        <w:rPr>
          <w:rFonts w:ascii="Arial" w:hAnsi="Arial" w:cs="Arial"/>
          <w:color w:val="000000"/>
          <w:szCs w:val="22"/>
        </w:rPr>
      </w:pPr>
      <w:r>
        <w:rPr>
          <w:rFonts w:ascii="Arial" w:hAnsi="Arial" w:cs="Arial"/>
          <w:color w:val="000000"/>
          <w:szCs w:val="22"/>
        </w:rPr>
        <w:tab/>
      </w:r>
    </w:p>
    <w:p w:rsidR="00EB13F0" w:rsidRPr="00F2683C" w:rsidRDefault="00EB13F0" w:rsidP="00EC53D0">
      <w:pPr>
        <w:rPr>
          <w:rFonts w:ascii="Arial" w:hAnsi="Arial" w:cs="Arial"/>
          <w:color w:val="000000"/>
          <w:szCs w:val="22"/>
        </w:rPr>
      </w:pPr>
    </w:p>
    <w:p w:rsidR="00EB13F0" w:rsidRPr="00F2683C" w:rsidRDefault="00EB13F0" w:rsidP="00EC53D0">
      <w:pPr>
        <w:ind w:right="26"/>
        <w:rPr>
          <w:rFonts w:ascii="Arial" w:hAnsi="Arial" w:cs="Arial"/>
          <w:color w:val="000000"/>
          <w:szCs w:val="22"/>
        </w:rPr>
      </w:pPr>
      <w:r w:rsidRPr="00F2683C">
        <w:rPr>
          <w:rFonts w:ascii="Arial" w:hAnsi="Arial" w:cs="Arial"/>
          <w:color w:val="000000"/>
          <w:szCs w:val="22"/>
        </w:rPr>
        <w:t xml:space="preserve">5. </w:t>
      </w:r>
      <w:r w:rsidRPr="00F2683C">
        <w:rPr>
          <w:rFonts w:ascii="Arial" w:hAnsi="Arial" w:cs="Arial"/>
          <w:bCs/>
          <w:color w:val="000000"/>
          <w:szCs w:val="22"/>
        </w:rPr>
        <w:t>Which of the following drugs is NOT an adrenoceptor antagonist ?</w:t>
      </w:r>
    </w:p>
    <w:p w:rsidR="00EB13F0" w:rsidRPr="00F2683C" w:rsidRDefault="00EB13F0" w:rsidP="00EC53D0">
      <w:pPr>
        <w:numPr>
          <w:ilvl w:val="0"/>
          <w:numId w:val="21"/>
        </w:numPr>
        <w:tabs>
          <w:tab w:val="clear" w:pos="720"/>
        </w:tabs>
        <w:ind w:left="426" w:right="26" w:hanging="426"/>
        <w:rPr>
          <w:rFonts w:ascii="Arial" w:hAnsi="Arial" w:cs="Arial"/>
          <w:color w:val="000000"/>
          <w:szCs w:val="22"/>
        </w:rPr>
      </w:pPr>
      <w:r w:rsidRPr="00F2683C">
        <w:rPr>
          <w:rFonts w:ascii="Arial" w:hAnsi="Arial" w:cs="Arial"/>
          <w:color w:val="000000"/>
          <w:szCs w:val="22"/>
        </w:rPr>
        <w:t>phentolamine</w:t>
      </w:r>
      <w:r w:rsidRPr="00F2683C">
        <w:rPr>
          <w:rFonts w:ascii="Arial" w:hAnsi="Arial" w:cs="Arial"/>
          <w:color w:val="000000"/>
          <w:szCs w:val="22"/>
        </w:rPr>
        <w:tab/>
      </w:r>
    </w:p>
    <w:p w:rsidR="00EB13F0" w:rsidRPr="00F2683C" w:rsidRDefault="00EB13F0" w:rsidP="00EC53D0">
      <w:pPr>
        <w:numPr>
          <w:ilvl w:val="0"/>
          <w:numId w:val="21"/>
        </w:numPr>
        <w:tabs>
          <w:tab w:val="clear" w:pos="720"/>
          <w:tab w:val="num" w:pos="284"/>
        </w:tabs>
        <w:ind w:left="426" w:right="26" w:hanging="426"/>
        <w:rPr>
          <w:rFonts w:ascii="Arial" w:hAnsi="Arial" w:cs="Arial"/>
          <w:color w:val="000000"/>
          <w:szCs w:val="22"/>
        </w:rPr>
      </w:pPr>
      <w:r w:rsidRPr="00F2683C">
        <w:rPr>
          <w:rFonts w:ascii="Arial" w:hAnsi="Arial" w:cs="Arial"/>
          <w:color w:val="000000"/>
          <w:szCs w:val="22"/>
        </w:rPr>
        <w:t xml:space="preserve">  methyldopa</w:t>
      </w:r>
      <w:r w:rsidRPr="00F2683C">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b/>
          <w:color w:val="000000"/>
          <w:szCs w:val="22"/>
        </w:rPr>
        <w:t>T</w:t>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p>
    <w:p w:rsidR="00EB13F0" w:rsidRPr="00F2683C" w:rsidRDefault="00EB13F0" w:rsidP="00EC53D0">
      <w:pPr>
        <w:tabs>
          <w:tab w:val="num" w:pos="284"/>
        </w:tabs>
        <w:ind w:left="426" w:right="26" w:hanging="426"/>
        <w:rPr>
          <w:rFonts w:ascii="Arial" w:hAnsi="Arial" w:cs="Arial"/>
          <w:color w:val="000000"/>
          <w:szCs w:val="22"/>
        </w:rPr>
      </w:pPr>
      <w:r w:rsidRPr="00F2683C">
        <w:rPr>
          <w:rFonts w:ascii="Arial" w:hAnsi="Arial" w:cs="Arial"/>
          <w:color w:val="000000"/>
          <w:szCs w:val="22"/>
        </w:rPr>
        <w:t>(c)   propranolol</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numPr>
          <w:ilvl w:val="0"/>
          <w:numId w:val="22"/>
        </w:numPr>
        <w:tabs>
          <w:tab w:val="clear" w:pos="720"/>
          <w:tab w:val="num" w:pos="284"/>
        </w:tabs>
        <w:ind w:left="426" w:right="26" w:hanging="426"/>
        <w:rPr>
          <w:rFonts w:ascii="Arial" w:hAnsi="Arial" w:cs="Arial"/>
          <w:color w:val="000000"/>
          <w:szCs w:val="22"/>
        </w:rPr>
      </w:pPr>
      <w:r w:rsidRPr="00F2683C">
        <w:rPr>
          <w:rFonts w:ascii="Arial" w:hAnsi="Arial" w:cs="Arial"/>
          <w:color w:val="000000"/>
          <w:szCs w:val="22"/>
        </w:rPr>
        <w:t xml:space="preserve">  prazosin</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numPr>
          <w:ilvl w:val="0"/>
          <w:numId w:val="22"/>
        </w:numPr>
        <w:tabs>
          <w:tab w:val="clear" w:pos="720"/>
          <w:tab w:val="num" w:pos="284"/>
        </w:tabs>
        <w:ind w:left="426" w:right="26" w:hanging="426"/>
        <w:rPr>
          <w:rFonts w:ascii="Arial" w:hAnsi="Arial" w:cs="Arial"/>
          <w:color w:val="000000"/>
          <w:szCs w:val="22"/>
        </w:rPr>
      </w:pPr>
      <w:r w:rsidRPr="00F2683C">
        <w:rPr>
          <w:rFonts w:ascii="Arial" w:hAnsi="Arial" w:cs="Arial"/>
          <w:color w:val="000000"/>
          <w:szCs w:val="22"/>
        </w:rPr>
        <w:t xml:space="preserve">  atenolol</w:t>
      </w:r>
    </w:p>
    <w:p w:rsidR="00E453C0" w:rsidRPr="00E453C0" w:rsidRDefault="00E453C0" w:rsidP="00E453C0">
      <w:pPr>
        <w:rPr>
          <w:rFonts w:ascii="Arial" w:hAnsi="Arial" w:cs="Arial"/>
          <w:i/>
          <w:color w:val="FF0000"/>
          <w:szCs w:val="22"/>
        </w:rPr>
      </w:pPr>
      <w:r w:rsidRPr="00E453C0">
        <w:rPr>
          <w:rFonts w:ascii="Arial" w:hAnsi="Arial" w:cs="Arial"/>
          <w:i/>
          <w:color w:val="FF0000"/>
          <w:szCs w:val="22"/>
        </w:rPr>
        <w:t xml:space="preserve">Straightforward – </w:t>
      </w:r>
      <w:r>
        <w:rPr>
          <w:rFonts w:ascii="Arial" w:hAnsi="Arial" w:cs="Arial"/>
          <w:i/>
          <w:color w:val="FF0000"/>
          <w:szCs w:val="22"/>
        </w:rPr>
        <w:t>Just need to know your drugs.</w:t>
      </w:r>
    </w:p>
    <w:p w:rsidR="00E453C0" w:rsidRDefault="00E453C0" w:rsidP="00E453C0">
      <w:pPr>
        <w:ind w:right="26"/>
        <w:rPr>
          <w:rFonts w:ascii="Arial" w:hAnsi="Arial" w:cs="Arial"/>
          <w:color w:val="000000"/>
          <w:szCs w:val="22"/>
        </w:rPr>
      </w:pPr>
    </w:p>
    <w:p w:rsidR="00EB13F0" w:rsidRPr="00F2683C" w:rsidRDefault="00EB13F0" w:rsidP="00E453C0">
      <w:pPr>
        <w:ind w:right="26"/>
        <w:rPr>
          <w:rFonts w:ascii="Arial" w:hAnsi="Arial" w:cs="Arial"/>
          <w:color w:val="000000"/>
          <w:szCs w:val="22"/>
        </w:rPr>
      </w:pP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rPr>
          <w:rFonts w:ascii="Arial" w:hAnsi="Arial" w:cs="Arial"/>
          <w:color w:val="000000"/>
          <w:szCs w:val="22"/>
          <w:lang w:val="en-US"/>
        </w:rPr>
      </w:pPr>
      <w:r w:rsidRPr="00F2683C">
        <w:rPr>
          <w:rFonts w:ascii="Arial" w:hAnsi="Arial" w:cs="Arial"/>
          <w:color w:val="000000"/>
          <w:szCs w:val="22"/>
        </w:rPr>
        <w:t xml:space="preserve">6. </w:t>
      </w:r>
      <w:r w:rsidRPr="00F2683C">
        <w:rPr>
          <w:rFonts w:ascii="Arial" w:hAnsi="Arial" w:cs="Arial"/>
          <w:color w:val="000000"/>
          <w:szCs w:val="22"/>
          <w:lang w:val="en-US"/>
        </w:rPr>
        <w:t>Glaucoma of all types is estimated to affect more than 1% of the population over the age of 40 years. Various pharmacological approaches are available for the treatment of glaucoma during an acute attack. Which of the following drugs types should NOT be used to treat glaucoma?</w:t>
      </w:r>
    </w:p>
    <w:p w:rsidR="00EB13F0" w:rsidRPr="00F2683C" w:rsidRDefault="00EB13F0" w:rsidP="00EC53D0">
      <w:pPr>
        <w:numPr>
          <w:ilvl w:val="0"/>
          <w:numId w:val="19"/>
        </w:numPr>
        <w:rPr>
          <w:rFonts w:ascii="Arial" w:hAnsi="Arial" w:cs="Arial"/>
          <w:color w:val="000000"/>
          <w:szCs w:val="22"/>
          <w:lang w:val="en-US"/>
        </w:rPr>
      </w:pPr>
      <w:r w:rsidRPr="00F2683C">
        <w:rPr>
          <w:rFonts w:ascii="Arial" w:hAnsi="Arial" w:cs="Arial"/>
          <w:color w:val="000000"/>
          <w:szCs w:val="22"/>
          <w:lang w:val="en-US"/>
        </w:rPr>
        <w:t>Cholinergic/parasympathetic-agonist</w:t>
      </w:r>
      <w:r w:rsidR="00FC5EF2">
        <w:rPr>
          <w:rFonts w:ascii="Arial" w:hAnsi="Arial" w:cs="Arial"/>
          <w:color w:val="000000"/>
          <w:szCs w:val="22"/>
          <w:lang w:val="en-US"/>
        </w:rPr>
        <w:tab/>
      </w:r>
      <w:r w:rsidR="00FC5EF2">
        <w:rPr>
          <w:rFonts w:ascii="Arial" w:hAnsi="Arial" w:cs="Arial"/>
          <w:color w:val="000000"/>
          <w:szCs w:val="22"/>
          <w:lang w:val="en-US"/>
        </w:rPr>
        <w:tab/>
      </w:r>
      <w:r w:rsidR="00FC5EF2">
        <w:rPr>
          <w:rFonts w:ascii="Arial" w:hAnsi="Arial" w:cs="Arial"/>
          <w:color w:val="000000"/>
          <w:szCs w:val="22"/>
          <w:lang w:val="en-US"/>
        </w:rPr>
        <w:tab/>
      </w:r>
      <w:r w:rsidR="00FC5EF2">
        <w:rPr>
          <w:rFonts w:ascii="Arial" w:hAnsi="Arial" w:cs="Arial"/>
          <w:color w:val="000000"/>
          <w:szCs w:val="22"/>
          <w:lang w:val="en-US"/>
        </w:rPr>
        <w:tab/>
      </w:r>
    </w:p>
    <w:p w:rsidR="00EB13F0" w:rsidRPr="00F2683C" w:rsidRDefault="00EB13F0" w:rsidP="00EC53D0">
      <w:pPr>
        <w:numPr>
          <w:ilvl w:val="0"/>
          <w:numId w:val="19"/>
        </w:numPr>
        <w:rPr>
          <w:rFonts w:ascii="Arial" w:hAnsi="Arial" w:cs="Arial"/>
          <w:b/>
          <w:color w:val="000000"/>
          <w:szCs w:val="22"/>
          <w:lang w:val="en-US"/>
        </w:rPr>
      </w:pPr>
      <w:r w:rsidRPr="00F2683C">
        <w:rPr>
          <w:rFonts w:ascii="Arial" w:hAnsi="Arial" w:cs="Arial"/>
          <w:color w:val="000000"/>
          <w:szCs w:val="22"/>
          <w:lang w:val="en-US"/>
        </w:rPr>
        <w:t xml:space="preserve">Anticholinergic/antimuscarinic/parasympathetic-antagonist </w:t>
      </w:r>
      <w:r w:rsidR="00FC5EF2">
        <w:rPr>
          <w:rFonts w:ascii="Arial" w:hAnsi="Arial" w:cs="Arial"/>
          <w:b/>
          <w:color w:val="000000"/>
          <w:szCs w:val="22"/>
          <w:lang w:val="en-US"/>
        </w:rPr>
        <w:t>T</w:t>
      </w:r>
    </w:p>
    <w:p w:rsidR="00EB13F0" w:rsidRPr="00F2683C" w:rsidRDefault="00EB13F0" w:rsidP="00EC53D0">
      <w:pPr>
        <w:numPr>
          <w:ilvl w:val="0"/>
          <w:numId w:val="19"/>
        </w:numPr>
        <w:rPr>
          <w:rFonts w:ascii="Arial" w:hAnsi="Arial" w:cs="Arial"/>
          <w:color w:val="000000"/>
          <w:szCs w:val="22"/>
          <w:lang w:val="en-US"/>
        </w:rPr>
      </w:pPr>
      <w:r w:rsidRPr="00F2683C">
        <w:rPr>
          <w:rFonts w:ascii="Arial" w:hAnsi="Arial" w:cs="Arial"/>
          <w:color w:val="000000"/>
          <w:szCs w:val="22"/>
          <w:lang w:val="en-US"/>
        </w:rPr>
        <w:t>Sympathetic-agonist/sympathomimetic</w:t>
      </w:r>
    </w:p>
    <w:p w:rsidR="00EB13F0" w:rsidRPr="00F2683C" w:rsidRDefault="00EB13F0" w:rsidP="00EC53D0">
      <w:pPr>
        <w:numPr>
          <w:ilvl w:val="0"/>
          <w:numId w:val="19"/>
        </w:numPr>
        <w:rPr>
          <w:rFonts w:ascii="Arial" w:hAnsi="Arial" w:cs="Arial"/>
          <w:color w:val="000000"/>
          <w:szCs w:val="22"/>
          <w:lang w:val="en-US"/>
        </w:rPr>
      </w:pPr>
      <w:r w:rsidRPr="00F2683C">
        <w:rPr>
          <w:rFonts w:ascii="Arial" w:hAnsi="Arial" w:cs="Arial"/>
          <w:color w:val="000000"/>
          <w:szCs w:val="22"/>
          <w:lang w:val="en-US"/>
        </w:rPr>
        <w:sym w:font="Symbol" w:char="F062"/>
      </w:r>
      <w:r w:rsidRPr="00F2683C">
        <w:rPr>
          <w:rFonts w:ascii="Arial" w:hAnsi="Arial" w:cs="Arial"/>
          <w:color w:val="000000"/>
          <w:szCs w:val="22"/>
          <w:lang w:val="en-US"/>
        </w:rPr>
        <w:t>-adrenoceptor blocker</w:t>
      </w:r>
    </w:p>
    <w:p w:rsidR="00EB13F0" w:rsidRDefault="00EB13F0" w:rsidP="00EC53D0">
      <w:pPr>
        <w:numPr>
          <w:ilvl w:val="0"/>
          <w:numId w:val="19"/>
        </w:numPr>
        <w:rPr>
          <w:rFonts w:ascii="Arial" w:hAnsi="Arial" w:cs="Arial"/>
          <w:color w:val="000000"/>
          <w:szCs w:val="22"/>
          <w:lang w:val="en-US"/>
        </w:rPr>
      </w:pPr>
      <w:r w:rsidRPr="00F2683C">
        <w:rPr>
          <w:rFonts w:ascii="Arial" w:hAnsi="Arial" w:cs="Arial"/>
          <w:color w:val="000000"/>
          <w:szCs w:val="22"/>
          <w:lang w:val="en-US"/>
        </w:rPr>
        <w:t>Carbonic anhydrase inhibitors</w:t>
      </w:r>
    </w:p>
    <w:p w:rsidR="00E453C0" w:rsidRPr="00E453C0" w:rsidRDefault="00E453C0" w:rsidP="00E453C0">
      <w:pPr>
        <w:rPr>
          <w:rFonts w:ascii="Arial" w:hAnsi="Arial" w:cs="Arial"/>
          <w:i/>
          <w:color w:val="FF0000"/>
          <w:szCs w:val="22"/>
        </w:rPr>
      </w:pPr>
      <w:r>
        <w:rPr>
          <w:rFonts w:ascii="Arial" w:hAnsi="Arial" w:cs="Arial"/>
          <w:i/>
          <w:color w:val="FF0000"/>
          <w:szCs w:val="22"/>
        </w:rPr>
        <w:t>Pupillary constriction (via muscarinic receptors) open the venous drainage channels to facilitate the drainage of aqueous humour. A) would have a positive effect on this, b) a negative effect. C) cause vasoconstriction and reduce blood flow to the eye thus decreasing aqueous humour production. Aqueous humour production is also inceased via a beta mediated increase in carbonic anhydrase activity so d) and e) would also help.</w:t>
      </w:r>
    </w:p>
    <w:p w:rsidR="00E453C0" w:rsidRPr="00F2683C" w:rsidRDefault="00E453C0" w:rsidP="00E453C0">
      <w:pPr>
        <w:rPr>
          <w:rFonts w:ascii="Arial" w:hAnsi="Arial" w:cs="Arial"/>
          <w:color w:val="000000"/>
          <w:szCs w:val="22"/>
          <w:lang w:val="en-US"/>
        </w:rPr>
      </w:pPr>
    </w:p>
    <w:p w:rsidR="00EB13F0" w:rsidRPr="00F2683C" w:rsidRDefault="00EB13F0" w:rsidP="00EB13F0">
      <w:pPr>
        <w:jc w:val="both"/>
        <w:rPr>
          <w:rFonts w:ascii="Arial" w:hAnsi="Arial" w:cs="Arial"/>
          <w:color w:val="000000"/>
          <w:szCs w:val="22"/>
        </w:rPr>
      </w:pPr>
    </w:p>
    <w:p w:rsidR="00EB13F0" w:rsidRPr="00F2683C" w:rsidRDefault="00EB13F0" w:rsidP="00EC53D0">
      <w:pPr>
        <w:ind w:right="26"/>
        <w:rPr>
          <w:rFonts w:ascii="Arial" w:hAnsi="Arial" w:cs="Arial"/>
          <w:color w:val="000000"/>
          <w:szCs w:val="22"/>
        </w:rPr>
      </w:pPr>
      <w:r w:rsidRPr="00F2683C">
        <w:rPr>
          <w:rFonts w:ascii="Arial" w:hAnsi="Arial" w:cs="Arial"/>
          <w:color w:val="000000"/>
          <w:szCs w:val="22"/>
        </w:rPr>
        <w:t xml:space="preserve">7. A 54-year-old man is admitted to Accident &amp; Emergency suffering an anaphylactic reaction after being stung by a wasp whilst out rambling.  The registrar finds a bottle of </w:t>
      </w:r>
      <w:r w:rsidRPr="00F2683C">
        <w:rPr>
          <w:rFonts w:ascii="Arial" w:hAnsi="Arial" w:cs="Arial"/>
          <w:color w:val="000000"/>
          <w:szCs w:val="22"/>
        </w:rPr>
        <w:sym w:font="Symbol" w:char="F062"/>
      </w:r>
      <w:r w:rsidRPr="00F2683C">
        <w:rPr>
          <w:rFonts w:ascii="Arial" w:hAnsi="Arial" w:cs="Arial"/>
          <w:color w:val="000000"/>
          <w:szCs w:val="22"/>
        </w:rPr>
        <w:t>-blocker tablets in his pocket. Which of the following clinical features of anaphylaxis could be worsened by these tablets?</w:t>
      </w:r>
    </w:p>
    <w:p w:rsidR="00EB13F0" w:rsidRPr="00F2683C" w:rsidRDefault="00EB13F0" w:rsidP="00EC53D0">
      <w:pPr>
        <w:ind w:right="26"/>
        <w:rPr>
          <w:rFonts w:ascii="Arial" w:hAnsi="Arial" w:cs="Arial"/>
          <w:color w:val="000000"/>
          <w:szCs w:val="22"/>
        </w:rPr>
      </w:pPr>
      <w:r w:rsidRPr="00F2683C">
        <w:rPr>
          <w:rFonts w:ascii="Arial" w:hAnsi="Arial" w:cs="Arial"/>
          <w:color w:val="000000"/>
          <w:szCs w:val="22"/>
        </w:rPr>
        <w:t>(a) Bronchospasm &amp; Hypertension</w:t>
      </w:r>
    </w:p>
    <w:p w:rsidR="00EB13F0" w:rsidRPr="00FC5EF2" w:rsidRDefault="00EB13F0" w:rsidP="00EC53D0">
      <w:pPr>
        <w:ind w:right="26"/>
        <w:rPr>
          <w:rFonts w:ascii="Arial" w:hAnsi="Arial" w:cs="Arial"/>
          <w:b/>
          <w:szCs w:val="22"/>
        </w:rPr>
      </w:pPr>
      <w:r w:rsidRPr="00F2683C">
        <w:rPr>
          <w:rFonts w:ascii="Arial" w:hAnsi="Arial" w:cs="Arial"/>
          <w:color w:val="000000"/>
          <w:szCs w:val="22"/>
        </w:rPr>
        <w:t xml:space="preserve">(b) Bronchospasm alone </w:t>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b/>
          <w:color w:val="000000"/>
          <w:szCs w:val="22"/>
        </w:rPr>
        <w:t>T</w:t>
      </w:r>
    </w:p>
    <w:p w:rsidR="00EB13F0" w:rsidRPr="00F2683C" w:rsidRDefault="00EB13F0" w:rsidP="00EC53D0">
      <w:pPr>
        <w:ind w:right="26"/>
        <w:rPr>
          <w:rFonts w:ascii="Arial" w:hAnsi="Arial" w:cs="Arial"/>
          <w:color w:val="000000"/>
          <w:szCs w:val="22"/>
          <w:lang w:val="de-DE"/>
        </w:rPr>
      </w:pPr>
      <w:r w:rsidRPr="00F2683C">
        <w:rPr>
          <w:rFonts w:ascii="Arial" w:hAnsi="Arial" w:cs="Arial"/>
          <w:color w:val="000000"/>
          <w:szCs w:val="22"/>
          <w:lang w:val="de-DE"/>
        </w:rPr>
        <w:t>(c) Hypertension alone</w:t>
      </w:r>
    </w:p>
    <w:p w:rsidR="00EB13F0" w:rsidRPr="00F2683C" w:rsidRDefault="00EB13F0" w:rsidP="00EC53D0">
      <w:pPr>
        <w:ind w:right="26"/>
        <w:rPr>
          <w:rFonts w:ascii="Arial" w:hAnsi="Arial" w:cs="Arial"/>
          <w:color w:val="000000"/>
          <w:szCs w:val="22"/>
          <w:lang w:val="de-DE"/>
        </w:rPr>
      </w:pPr>
      <w:r w:rsidRPr="00F2683C">
        <w:rPr>
          <w:rFonts w:ascii="Arial" w:hAnsi="Arial" w:cs="Arial"/>
          <w:color w:val="000000"/>
          <w:szCs w:val="22"/>
          <w:lang w:val="de-DE"/>
        </w:rPr>
        <w:t>(d) Bronchospasm &amp; Hyperglycaemia</w:t>
      </w:r>
    </w:p>
    <w:p w:rsidR="00EB13F0" w:rsidRDefault="00EB13F0" w:rsidP="00EC53D0">
      <w:pPr>
        <w:ind w:right="26"/>
        <w:rPr>
          <w:rFonts w:ascii="Arial" w:hAnsi="Arial" w:cs="Arial"/>
          <w:color w:val="000000"/>
          <w:szCs w:val="22"/>
          <w:lang w:val="de-DE"/>
        </w:rPr>
      </w:pPr>
      <w:r w:rsidRPr="00F2683C">
        <w:rPr>
          <w:rFonts w:ascii="Arial" w:hAnsi="Arial" w:cs="Arial"/>
          <w:color w:val="000000"/>
          <w:szCs w:val="22"/>
          <w:lang w:val="de-DE"/>
        </w:rPr>
        <w:t>(e) Hypertension &amp; Hyperglycaemia</w:t>
      </w:r>
    </w:p>
    <w:p w:rsidR="00DB0F80" w:rsidRPr="00531324" w:rsidRDefault="00DB0F80" w:rsidP="00DB0F80">
      <w:pPr>
        <w:rPr>
          <w:rFonts w:ascii="Arial" w:hAnsi="Arial" w:cs="Arial"/>
          <w:i/>
          <w:color w:val="FF0000"/>
          <w:szCs w:val="22"/>
        </w:rPr>
      </w:pPr>
      <w:r>
        <w:rPr>
          <w:rFonts w:ascii="Arial" w:hAnsi="Arial" w:cs="Arial"/>
          <w:i/>
          <w:color w:val="FF0000"/>
          <w:szCs w:val="22"/>
        </w:rPr>
        <w:t>Beta mediated effects that would help alleviate anaphylaxis are bronchodilation and increased HR/force of contraction.  Not a brilliantly written question as hypertension and hyperglycaemia are NOT clinical features of anaphylaxis!</w:t>
      </w:r>
    </w:p>
    <w:p w:rsidR="00DB0F80" w:rsidRPr="00F2683C" w:rsidRDefault="00DB0F80" w:rsidP="00EC53D0">
      <w:pPr>
        <w:ind w:right="26"/>
        <w:rPr>
          <w:rFonts w:ascii="Arial" w:hAnsi="Arial" w:cs="Arial"/>
          <w:color w:val="000000"/>
          <w:szCs w:val="22"/>
          <w:lang w:val="de-DE"/>
        </w:rPr>
      </w:pPr>
    </w:p>
    <w:p w:rsidR="00EB13F0" w:rsidRPr="00F2683C" w:rsidRDefault="00EB13F0" w:rsidP="00EC53D0">
      <w:pPr>
        <w:ind w:right="26"/>
        <w:rPr>
          <w:rFonts w:ascii="Arial" w:hAnsi="Arial" w:cs="Arial"/>
          <w:color w:val="000000"/>
          <w:szCs w:val="22"/>
          <w:lang w:val="de-DE"/>
        </w:rPr>
      </w:pPr>
    </w:p>
    <w:p w:rsidR="00EB13F0" w:rsidRPr="00F2683C" w:rsidRDefault="00EB13F0" w:rsidP="00EC53D0">
      <w:pPr>
        <w:ind w:right="26"/>
        <w:rPr>
          <w:rFonts w:ascii="Arial" w:hAnsi="Arial" w:cs="Arial"/>
          <w:b/>
          <w:bCs/>
          <w:color w:val="000000"/>
          <w:szCs w:val="22"/>
        </w:rPr>
      </w:pPr>
      <w:r w:rsidRPr="00F2683C">
        <w:rPr>
          <w:rFonts w:ascii="Arial" w:hAnsi="Arial" w:cs="Arial"/>
          <w:color w:val="000000"/>
          <w:szCs w:val="22"/>
        </w:rPr>
        <w:t xml:space="preserve">8. Which of the following statements concerning </w:t>
      </w:r>
      <w:r w:rsidRPr="00F2683C">
        <w:rPr>
          <w:rFonts w:ascii="Arial" w:hAnsi="Arial" w:cs="Arial"/>
          <w:bCs/>
          <w:color w:val="000000"/>
          <w:szCs w:val="22"/>
        </w:rPr>
        <w:t>anaphylaxis is NOT correct?</w:t>
      </w:r>
    </w:p>
    <w:p w:rsidR="00EB13F0" w:rsidRPr="00F2683C" w:rsidRDefault="00EB13F0" w:rsidP="00EC53D0">
      <w:pPr>
        <w:numPr>
          <w:ilvl w:val="0"/>
          <w:numId w:val="6"/>
        </w:numPr>
        <w:tabs>
          <w:tab w:val="clear" w:pos="720"/>
          <w:tab w:val="num" w:pos="360"/>
        </w:tabs>
        <w:ind w:left="360" w:right="206"/>
        <w:rPr>
          <w:rFonts w:ascii="Arial" w:hAnsi="Arial" w:cs="Arial"/>
          <w:color w:val="000000"/>
          <w:szCs w:val="22"/>
        </w:rPr>
      </w:pPr>
      <w:r w:rsidRPr="00F2683C">
        <w:rPr>
          <w:rFonts w:ascii="Arial" w:hAnsi="Arial" w:cs="Arial"/>
          <w:color w:val="000000"/>
          <w:szCs w:val="22"/>
        </w:rPr>
        <w:t xml:space="preserve">can be treated by </w:t>
      </w:r>
      <w:r w:rsidR="00FC5EF2">
        <w:rPr>
          <w:rFonts w:ascii="Arial" w:hAnsi="Arial" w:cs="Arial"/>
          <w:color w:val="000000"/>
          <w:szCs w:val="22"/>
        </w:rPr>
        <w:t>an injection of noradrenaline</w:t>
      </w:r>
      <w:r w:rsidR="00FC5EF2">
        <w:rPr>
          <w:rFonts w:ascii="Arial" w:hAnsi="Arial" w:cs="Arial"/>
          <w:color w:val="000000"/>
          <w:szCs w:val="22"/>
        </w:rPr>
        <w:tab/>
      </w:r>
      <w:r w:rsidR="00FC5EF2">
        <w:rPr>
          <w:rFonts w:ascii="Arial" w:hAnsi="Arial" w:cs="Arial"/>
          <w:color w:val="000000"/>
          <w:szCs w:val="22"/>
        </w:rPr>
        <w:tab/>
      </w:r>
      <w:r w:rsidR="00FC5EF2">
        <w:rPr>
          <w:rFonts w:ascii="Arial" w:hAnsi="Arial" w:cs="Arial"/>
          <w:b/>
          <w:color w:val="000000"/>
          <w:szCs w:val="22"/>
        </w:rPr>
        <w:t>T</w:t>
      </w:r>
    </w:p>
    <w:p w:rsidR="00EB13F0" w:rsidRPr="00F2683C" w:rsidRDefault="00EB13F0" w:rsidP="00EC53D0">
      <w:pPr>
        <w:numPr>
          <w:ilvl w:val="0"/>
          <w:numId w:val="6"/>
        </w:numPr>
        <w:tabs>
          <w:tab w:val="clear" w:pos="720"/>
          <w:tab w:val="num" w:pos="360"/>
        </w:tabs>
        <w:ind w:left="360" w:right="206"/>
        <w:rPr>
          <w:rFonts w:ascii="Arial" w:hAnsi="Arial" w:cs="Arial"/>
          <w:color w:val="000000"/>
          <w:szCs w:val="22"/>
        </w:rPr>
      </w:pPr>
      <w:r w:rsidRPr="00F2683C">
        <w:rPr>
          <w:rFonts w:ascii="Arial" w:hAnsi="Arial" w:cs="Arial"/>
          <w:color w:val="000000"/>
          <w:szCs w:val="22"/>
        </w:rPr>
        <w:t xml:space="preserve">involves respiratory difficulty and/or hypotension </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numPr>
          <w:ilvl w:val="0"/>
          <w:numId w:val="6"/>
        </w:numPr>
        <w:tabs>
          <w:tab w:val="clear" w:pos="720"/>
          <w:tab w:val="num" w:pos="360"/>
        </w:tabs>
        <w:ind w:left="360" w:right="26"/>
        <w:rPr>
          <w:rFonts w:ascii="Arial" w:hAnsi="Arial" w:cs="Arial"/>
          <w:color w:val="000000"/>
          <w:szCs w:val="22"/>
        </w:rPr>
      </w:pPr>
      <w:r w:rsidRPr="00F2683C">
        <w:rPr>
          <w:rFonts w:ascii="Arial" w:hAnsi="Arial" w:cs="Arial"/>
          <w:color w:val="000000"/>
          <w:szCs w:val="22"/>
        </w:rPr>
        <w:t>is a systemic allergic reaction</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C53D0">
      <w:pPr>
        <w:numPr>
          <w:ilvl w:val="0"/>
          <w:numId w:val="6"/>
        </w:numPr>
        <w:tabs>
          <w:tab w:val="clear" w:pos="720"/>
          <w:tab w:val="num" w:pos="360"/>
        </w:tabs>
        <w:ind w:left="360" w:right="26"/>
        <w:rPr>
          <w:rFonts w:ascii="Arial" w:hAnsi="Arial" w:cs="Arial"/>
          <w:color w:val="000000"/>
          <w:szCs w:val="22"/>
        </w:rPr>
      </w:pPr>
      <w:r w:rsidRPr="00F2683C">
        <w:rPr>
          <w:rFonts w:ascii="Arial" w:hAnsi="Arial" w:cs="Arial"/>
          <w:color w:val="000000"/>
          <w:szCs w:val="22"/>
        </w:rPr>
        <w:t>requires previous exposure to the antigen</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F2683C" w:rsidRDefault="00EB13F0" w:rsidP="00EC53D0">
      <w:pPr>
        <w:numPr>
          <w:ilvl w:val="0"/>
          <w:numId w:val="6"/>
        </w:numPr>
        <w:tabs>
          <w:tab w:val="clear" w:pos="720"/>
          <w:tab w:val="num" w:pos="360"/>
        </w:tabs>
        <w:ind w:left="360" w:right="26"/>
        <w:rPr>
          <w:rFonts w:ascii="Arial" w:hAnsi="Arial" w:cs="Arial"/>
          <w:color w:val="000000"/>
          <w:szCs w:val="22"/>
        </w:rPr>
      </w:pPr>
      <w:r w:rsidRPr="00F2683C">
        <w:rPr>
          <w:rFonts w:ascii="Arial" w:hAnsi="Arial" w:cs="Arial"/>
          <w:color w:val="000000"/>
          <w:szCs w:val="22"/>
        </w:rPr>
        <w:t>is a type 1 hypersensitivity response</w:t>
      </w:r>
      <w:r w:rsidRPr="00F2683C">
        <w:rPr>
          <w:rFonts w:ascii="Arial" w:hAnsi="Arial" w:cs="Arial"/>
          <w:color w:val="000000"/>
          <w:szCs w:val="22"/>
        </w:rPr>
        <w:tab/>
      </w:r>
    </w:p>
    <w:p w:rsidR="00B052C8" w:rsidRPr="00B052C8" w:rsidRDefault="00B052C8" w:rsidP="00B052C8">
      <w:pPr>
        <w:rPr>
          <w:rFonts w:ascii="Arial" w:hAnsi="Arial" w:cs="Arial"/>
          <w:i/>
          <w:color w:val="FF0000"/>
          <w:szCs w:val="22"/>
        </w:rPr>
      </w:pPr>
      <w:r>
        <w:rPr>
          <w:rFonts w:ascii="Arial" w:hAnsi="Arial" w:cs="Arial"/>
          <w:i/>
          <w:color w:val="FF0000"/>
          <w:szCs w:val="22"/>
        </w:rPr>
        <w:t>Another anaphylaxis question that is not brilliantly written. You would see some improvement with an injection of noradrenaline, but adrenaline is the better option by far.</w:t>
      </w:r>
    </w:p>
    <w:p w:rsidR="00B052C8" w:rsidRDefault="00B052C8" w:rsidP="00B052C8">
      <w:pPr>
        <w:ind w:right="26"/>
        <w:rPr>
          <w:rFonts w:ascii="Arial" w:hAnsi="Arial" w:cs="Arial"/>
          <w:color w:val="000000"/>
          <w:szCs w:val="22"/>
        </w:rPr>
      </w:pPr>
    </w:p>
    <w:p w:rsidR="00EB13F0" w:rsidRPr="00F2683C" w:rsidRDefault="00EB13F0" w:rsidP="00EC53D0">
      <w:pPr>
        <w:ind w:left="360" w:right="26"/>
        <w:rPr>
          <w:rFonts w:ascii="Arial" w:hAnsi="Arial" w:cs="Arial"/>
          <w:color w:val="000000"/>
          <w:szCs w:val="22"/>
        </w:rPr>
      </w:pP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Default="00EB13F0" w:rsidP="00EC53D0">
      <w:pPr>
        <w:rPr>
          <w:rFonts w:ascii="Arial" w:hAnsi="Arial" w:cs="Arial"/>
          <w:color w:val="000000"/>
          <w:szCs w:val="22"/>
        </w:rPr>
      </w:pPr>
    </w:p>
    <w:p w:rsidR="00F2683C" w:rsidRDefault="00F2683C" w:rsidP="00EC53D0">
      <w:pPr>
        <w:rPr>
          <w:rFonts w:ascii="Arial" w:hAnsi="Arial" w:cs="Arial"/>
          <w:b/>
          <w:color w:val="FF0000"/>
          <w:szCs w:val="22"/>
        </w:rPr>
      </w:pPr>
      <w:r w:rsidRPr="00F2683C">
        <w:rPr>
          <w:rFonts w:ascii="Arial" w:hAnsi="Arial" w:cs="Arial"/>
          <w:b/>
          <w:color w:val="FF0000"/>
          <w:szCs w:val="22"/>
        </w:rPr>
        <w:t>Multiple Choice Questions:</w:t>
      </w:r>
    </w:p>
    <w:p w:rsidR="001365CC" w:rsidRPr="00531324" w:rsidRDefault="001365CC" w:rsidP="001365CC">
      <w:pPr>
        <w:rPr>
          <w:rFonts w:ascii="Arial" w:hAnsi="Arial" w:cs="Arial"/>
          <w:i/>
          <w:color w:val="FF0000"/>
          <w:szCs w:val="22"/>
        </w:rPr>
      </w:pPr>
      <w:r>
        <w:rPr>
          <w:rFonts w:ascii="Arial" w:hAnsi="Arial" w:cs="Arial"/>
          <w:i/>
          <w:color w:val="FF0000"/>
          <w:szCs w:val="22"/>
        </w:rPr>
        <w:t xml:space="preserve">This format isn’t in the exam, but </w:t>
      </w:r>
      <w:r w:rsidR="005C706F">
        <w:rPr>
          <w:rFonts w:ascii="Arial" w:hAnsi="Arial" w:cs="Arial"/>
          <w:i/>
          <w:color w:val="FF0000"/>
          <w:szCs w:val="22"/>
        </w:rPr>
        <w:t xml:space="preserve">is </w:t>
      </w:r>
      <w:r>
        <w:rPr>
          <w:rFonts w:ascii="Arial" w:hAnsi="Arial" w:cs="Arial"/>
          <w:i/>
          <w:color w:val="FF0000"/>
          <w:szCs w:val="22"/>
        </w:rPr>
        <w:t xml:space="preserve">in the study guide to help you check your knowledge. </w:t>
      </w:r>
    </w:p>
    <w:p w:rsidR="001365CC" w:rsidRPr="00F2683C" w:rsidRDefault="001365CC" w:rsidP="00EC53D0">
      <w:pPr>
        <w:rPr>
          <w:rFonts w:ascii="Arial" w:hAnsi="Arial" w:cs="Arial"/>
          <w:b/>
          <w:szCs w:val="22"/>
        </w:rPr>
      </w:pPr>
    </w:p>
    <w:p w:rsidR="00EB13F0" w:rsidRPr="00F2683C" w:rsidRDefault="00EB13F0" w:rsidP="00EC53D0">
      <w:pPr>
        <w:rPr>
          <w:rFonts w:ascii="Arial" w:hAnsi="Arial" w:cs="Arial"/>
          <w:b/>
          <w:szCs w:val="22"/>
        </w:rPr>
      </w:pPr>
    </w:p>
    <w:p w:rsidR="00EB13F0" w:rsidRPr="00F2683C" w:rsidRDefault="00EB13F0" w:rsidP="00EC53D0">
      <w:pPr>
        <w:rPr>
          <w:rFonts w:ascii="Arial" w:hAnsi="Arial" w:cs="Arial"/>
          <w:b/>
          <w:color w:val="000000"/>
          <w:szCs w:val="22"/>
        </w:rPr>
      </w:pPr>
      <w:r w:rsidRPr="00F2683C">
        <w:rPr>
          <w:rFonts w:ascii="Arial" w:hAnsi="Arial" w:cs="Arial"/>
          <w:b/>
          <w:color w:val="000000"/>
          <w:szCs w:val="22"/>
        </w:rPr>
        <w:t xml:space="preserve">1. Dihydropyridine calcium channel blockers: </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A. inhibit calcium entry via the sodium calcium exchanger </w:t>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B. slow heart rate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C. cause arterial vasodilation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D. cause swollen ankles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E. prolong bleeding time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color w:val="000000"/>
          <w:szCs w:val="22"/>
        </w:rPr>
      </w:pPr>
    </w:p>
    <w:p w:rsidR="00EB13F0" w:rsidRPr="00F2683C" w:rsidRDefault="00EB13F0" w:rsidP="00EC53D0">
      <w:pPr>
        <w:rPr>
          <w:rFonts w:ascii="Arial" w:hAnsi="Arial" w:cs="Arial"/>
          <w:b/>
          <w:color w:val="000000"/>
          <w:szCs w:val="22"/>
        </w:rPr>
      </w:pPr>
      <w:r w:rsidRPr="00F2683C">
        <w:rPr>
          <w:rFonts w:ascii="Arial" w:hAnsi="Arial" w:cs="Arial"/>
          <w:b/>
          <w:color w:val="000000"/>
          <w:szCs w:val="22"/>
        </w:rPr>
        <w:t xml:space="preserve">2. Increased parasympathetic activity in the cardiovascular system;  </w:t>
      </w:r>
    </w:p>
    <w:p w:rsidR="00EB13F0" w:rsidRPr="00F2683C" w:rsidRDefault="00EB13F0" w:rsidP="00EC53D0">
      <w:pPr>
        <w:rPr>
          <w:rFonts w:ascii="Arial" w:hAnsi="Arial" w:cs="Arial"/>
          <w:color w:val="000000"/>
          <w:szCs w:val="22"/>
        </w:rPr>
      </w:pPr>
      <w:r w:rsidRPr="00F2683C">
        <w:rPr>
          <w:rFonts w:ascii="Arial" w:hAnsi="Arial" w:cs="Arial"/>
          <w:color w:val="000000"/>
          <w:szCs w:val="22"/>
        </w:rPr>
        <w:t>A. increases heart rate</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r w:rsidRPr="00F2683C">
        <w:rPr>
          <w:rFonts w:ascii="Arial" w:hAnsi="Arial" w:cs="Arial"/>
          <w:color w:val="000000"/>
          <w:szCs w:val="22"/>
        </w:rPr>
        <w:tab/>
      </w:r>
    </w:p>
    <w:p w:rsidR="00EB13F0" w:rsidRPr="00F2683C" w:rsidRDefault="00EB13F0" w:rsidP="00EC53D0">
      <w:pPr>
        <w:rPr>
          <w:rFonts w:ascii="Arial" w:hAnsi="Arial" w:cs="Arial"/>
          <w:b/>
          <w:color w:val="000000"/>
          <w:szCs w:val="22"/>
        </w:rPr>
      </w:pPr>
      <w:r w:rsidRPr="00F2683C">
        <w:rPr>
          <w:rFonts w:ascii="Arial" w:hAnsi="Arial" w:cs="Arial"/>
          <w:color w:val="000000"/>
          <w:szCs w:val="22"/>
        </w:rPr>
        <w:t>B. decreases beat to beat variability</w:t>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b/>
          <w:color w:val="000000"/>
          <w:szCs w:val="22"/>
        </w:rPr>
        <w:tab/>
      </w:r>
      <w:r w:rsidR="00F2683C">
        <w:rPr>
          <w:rFonts w:ascii="Arial" w:hAnsi="Arial" w:cs="Arial"/>
          <w:b/>
          <w:color w:val="000000"/>
          <w:szCs w:val="22"/>
        </w:rPr>
        <w:tab/>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C. decreases the risk of cardiac arrhythmias</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D. may occur during fainting (syncope)</w:t>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E. is reversed by atropine</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color w:val="000000"/>
          <w:szCs w:val="22"/>
        </w:rPr>
      </w:pPr>
      <w:r w:rsidRPr="00F2683C">
        <w:rPr>
          <w:rFonts w:ascii="Arial" w:hAnsi="Arial" w:cs="Arial"/>
          <w:color w:val="000000"/>
          <w:szCs w:val="22"/>
        </w:rPr>
        <w:tab/>
      </w:r>
    </w:p>
    <w:p w:rsidR="00EB13F0" w:rsidRPr="00F2683C" w:rsidRDefault="00EB13F0" w:rsidP="00EC53D0">
      <w:pPr>
        <w:rPr>
          <w:rFonts w:ascii="Arial" w:hAnsi="Arial" w:cs="Arial"/>
          <w:b/>
          <w:color w:val="000000"/>
          <w:szCs w:val="22"/>
        </w:rPr>
      </w:pPr>
      <w:r w:rsidRPr="00F2683C">
        <w:rPr>
          <w:rFonts w:ascii="Arial" w:hAnsi="Arial" w:cs="Arial"/>
          <w:b/>
          <w:color w:val="000000"/>
          <w:szCs w:val="22"/>
        </w:rPr>
        <w:t>3. Beta blockers are useful in angina because they;</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A. reduce heart rate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B. cause vasoconstriction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C. cause upregulation of alpha adrenoceptors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D. decrease venous return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rPr>
          <w:rFonts w:ascii="Arial" w:hAnsi="Arial" w:cs="Arial"/>
          <w:b/>
          <w:color w:val="000000"/>
          <w:szCs w:val="22"/>
        </w:rPr>
      </w:pPr>
      <w:r w:rsidRPr="00F2683C">
        <w:rPr>
          <w:rFonts w:ascii="Arial" w:hAnsi="Arial" w:cs="Arial"/>
          <w:color w:val="000000"/>
          <w:szCs w:val="22"/>
        </w:rPr>
        <w:t xml:space="preserve">E. reduce the incidence of sudden death </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tabs>
          <w:tab w:val="left" w:pos="7655"/>
        </w:tabs>
        <w:ind w:left="284" w:hanging="284"/>
        <w:rPr>
          <w:rFonts w:ascii="Arial" w:hAnsi="Arial" w:cs="Arial"/>
          <w:b/>
          <w:color w:val="000000"/>
          <w:szCs w:val="22"/>
        </w:rPr>
      </w:pPr>
    </w:p>
    <w:p w:rsidR="00EB13F0" w:rsidRPr="00F2683C" w:rsidRDefault="00EB13F0" w:rsidP="00EC53D0">
      <w:pPr>
        <w:pStyle w:val="Heading1"/>
        <w:tabs>
          <w:tab w:val="left" w:pos="7655"/>
        </w:tabs>
        <w:jc w:val="left"/>
        <w:rPr>
          <w:rFonts w:ascii="Arial" w:hAnsi="Arial" w:cs="Arial"/>
          <w:color w:val="000000"/>
          <w:sz w:val="22"/>
          <w:szCs w:val="22"/>
        </w:rPr>
      </w:pPr>
      <w:r w:rsidRPr="00F2683C">
        <w:rPr>
          <w:rFonts w:ascii="Arial" w:eastAsia="SimSun" w:hAnsi="Arial" w:cs="Arial"/>
          <w:color w:val="000000"/>
          <w:sz w:val="22"/>
          <w:szCs w:val="22"/>
          <w:lang w:eastAsia="zh-CN"/>
        </w:rPr>
        <w:t>4.</w:t>
      </w:r>
      <w:r w:rsidRPr="00F2683C">
        <w:rPr>
          <w:rFonts w:ascii="Arial" w:eastAsia="SimSun" w:hAnsi="Arial" w:cs="Arial"/>
          <w:b w:val="0"/>
          <w:color w:val="000000"/>
          <w:sz w:val="22"/>
          <w:szCs w:val="22"/>
          <w:lang w:eastAsia="zh-CN"/>
        </w:rPr>
        <w:t xml:space="preserve"> </w:t>
      </w:r>
      <w:r w:rsidRPr="00F2683C">
        <w:rPr>
          <w:rFonts w:ascii="Arial" w:hAnsi="Arial" w:cs="Arial"/>
          <w:color w:val="000000"/>
          <w:sz w:val="22"/>
          <w:szCs w:val="22"/>
        </w:rPr>
        <w:t>Streptokinase</w:t>
      </w:r>
    </w:p>
    <w:p w:rsidR="00EB13F0" w:rsidRPr="00F2683C" w:rsidRDefault="00EB13F0" w:rsidP="00EC53D0">
      <w:pPr>
        <w:numPr>
          <w:ilvl w:val="0"/>
          <w:numId w:val="1"/>
        </w:numPr>
        <w:tabs>
          <w:tab w:val="left" w:pos="7655"/>
        </w:tabs>
        <w:rPr>
          <w:rFonts w:ascii="Arial" w:hAnsi="Arial" w:cs="Arial"/>
          <w:color w:val="000000"/>
          <w:szCs w:val="22"/>
        </w:rPr>
      </w:pPr>
      <w:r w:rsidRPr="00F2683C">
        <w:rPr>
          <w:rFonts w:ascii="Arial" w:hAnsi="Arial" w:cs="Arial"/>
          <w:color w:val="000000"/>
          <w:szCs w:val="22"/>
        </w:rPr>
        <w:t>Activity can be diminished by previous streptococcal infection</w:t>
      </w:r>
      <w:r w:rsidR="00F2683C">
        <w:rPr>
          <w:rFonts w:ascii="Arial" w:hAnsi="Arial" w:cs="Arial"/>
          <w:b/>
          <w:color w:val="000000"/>
          <w:szCs w:val="22"/>
        </w:rPr>
        <w:t>T</w:t>
      </w:r>
      <w:r w:rsidRPr="00F2683C">
        <w:rPr>
          <w:rFonts w:ascii="Arial" w:hAnsi="Arial" w:cs="Arial"/>
          <w:color w:val="000000"/>
          <w:szCs w:val="22"/>
        </w:rPr>
        <w:tab/>
      </w:r>
    </w:p>
    <w:p w:rsidR="00EB13F0" w:rsidRPr="00F2683C" w:rsidRDefault="00EB13F0" w:rsidP="00EC53D0">
      <w:pPr>
        <w:numPr>
          <w:ilvl w:val="0"/>
          <w:numId w:val="1"/>
        </w:numPr>
        <w:tabs>
          <w:tab w:val="left" w:pos="3828"/>
        </w:tabs>
        <w:rPr>
          <w:rFonts w:ascii="Arial" w:hAnsi="Arial" w:cs="Arial"/>
          <w:color w:val="000000"/>
          <w:szCs w:val="22"/>
        </w:rPr>
      </w:pPr>
      <w:r w:rsidRPr="00F2683C">
        <w:rPr>
          <w:rFonts w:ascii="Arial" w:hAnsi="Arial" w:cs="Arial"/>
          <w:color w:val="000000"/>
          <w:szCs w:val="22"/>
        </w:rPr>
        <w:t>Activates plasminogen</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p>
    <w:p w:rsidR="00EB13F0" w:rsidRPr="00F2683C" w:rsidRDefault="00EB13F0" w:rsidP="00EC53D0">
      <w:pPr>
        <w:numPr>
          <w:ilvl w:val="0"/>
          <w:numId w:val="1"/>
        </w:numPr>
        <w:tabs>
          <w:tab w:val="clear" w:pos="360"/>
          <w:tab w:val="left" w:pos="0"/>
          <w:tab w:val="left" w:pos="426"/>
        </w:tabs>
        <w:ind w:left="0" w:firstLine="0"/>
        <w:rPr>
          <w:rFonts w:ascii="Arial" w:hAnsi="Arial" w:cs="Arial"/>
          <w:color w:val="000000"/>
          <w:szCs w:val="22"/>
        </w:rPr>
      </w:pPr>
      <w:r w:rsidRPr="00F2683C">
        <w:rPr>
          <w:rFonts w:ascii="Arial" w:hAnsi="Arial" w:cs="Arial"/>
          <w:color w:val="000000"/>
          <w:szCs w:val="22"/>
        </w:rPr>
        <w:t>Is contraindicated in patients with peptic ulcer</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T</w:t>
      </w:r>
    </w:p>
    <w:p w:rsidR="00EB13F0" w:rsidRPr="00F2683C" w:rsidRDefault="00EB13F0" w:rsidP="00EC53D0">
      <w:pPr>
        <w:numPr>
          <w:ilvl w:val="0"/>
          <w:numId w:val="1"/>
        </w:numPr>
        <w:tabs>
          <w:tab w:val="clear" w:pos="360"/>
          <w:tab w:val="num" w:pos="0"/>
          <w:tab w:val="left" w:pos="426"/>
        </w:tabs>
        <w:ind w:left="0" w:firstLine="0"/>
        <w:rPr>
          <w:rFonts w:ascii="Arial" w:hAnsi="Arial" w:cs="Arial"/>
          <w:color w:val="000000"/>
          <w:szCs w:val="22"/>
        </w:rPr>
      </w:pPr>
      <w:r w:rsidRPr="00F2683C">
        <w:rPr>
          <w:rFonts w:ascii="Arial" w:hAnsi="Arial" w:cs="Arial"/>
          <w:color w:val="000000"/>
          <w:szCs w:val="22"/>
        </w:rPr>
        <w:t>Prevents fibrin accumulation</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C53D0">
      <w:pPr>
        <w:numPr>
          <w:ilvl w:val="0"/>
          <w:numId w:val="1"/>
        </w:numPr>
        <w:tabs>
          <w:tab w:val="clear" w:pos="360"/>
          <w:tab w:val="num" w:pos="0"/>
          <w:tab w:val="left" w:pos="426"/>
        </w:tabs>
        <w:ind w:left="0" w:firstLine="0"/>
        <w:rPr>
          <w:rFonts w:ascii="Arial" w:hAnsi="Arial" w:cs="Arial"/>
          <w:color w:val="000000"/>
          <w:szCs w:val="22"/>
        </w:rPr>
      </w:pPr>
      <w:r w:rsidRPr="00F2683C">
        <w:rPr>
          <w:rFonts w:ascii="Arial" w:hAnsi="Arial" w:cs="Arial"/>
          <w:color w:val="000000"/>
          <w:szCs w:val="22"/>
        </w:rPr>
        <w:t>Improves outcome in DVT</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Default="00EB13F0" w:rsidP="00EB13F0">
      <w:pPr>
        <w:ind w:right="8"/>
        <w:rPr>
          <w:rFonts w:ascii="Arial" w:hAnsi="Arial" w:cs="Arial"/>
          <w:color w:val="000000"/>
          <w:szCs w:val="22"/>
        </w:rPr>
      </w:pPr>
    </w:p>
    <w:p w:rsidR="005C7539" w:rsidRDefault="005C7539">
      <w:pPr>
        <w:spacing w:after="200" w:line="276" w:lineRule="auto"/>
        <w:rPr>
          <w:rFonts w:ascii="Arial" w:hAnsi="Arial" w:cs="Arial"/>
          <w:color w:val="000000"/>
          <w:szCs w:val="22"/>
        </w:rPr>
      </w:pPr>
      <w:r>
        <w:rPr>
          <w:rFonts w:ascii="Arial" w:hAnsi="Arial" w:cs="Arial"/>
          <w:color w:val="000000"/>
          <w:szCs w:val="22"/>
        </w:rPr>
        <w:br w:type="page"/>
      </w:r>
    </w:p>
    <w:p w:rsidR="005C7539" w:rsidRPr="00F2683C" w:rsidRDefault="005C7539" w:rsidP="00EB13F0">
      <w:pPr>
        <w:ind w:right="8"/>
        <w:rPr>
          <w:rFonts w:ascii="Arial" w:hAnsi="Arial" w:cs="Arial"/>
          <w:color w:val="000000"/>
          <w:szCs w:val="22"/>
        </w:rPr>
      </w:pPr>
    </w:p>
    <w:p w:rsidR="00EB13F0" w:rsidRPr="00F2683C" w:rsidRDefault="00EB13F0" w:rsidP="00EB13F0">
      <w:pPr>
        <w:pStyle w:val="Heading1"/>
        <w:jc w:val="left"/>
        <w:rPr>
          <w:rFonts w:ascii="Arial" w:hAnsi="Arial" w:cs="Arial"/>
          <w:color w:val="000000"/>
          <w:sz w:val="22"/>
          <w:szCs w:val="22"/>
        </w:rPr>
      </w:pPr>
      <w:r w:rsidRPr="00F2683C">
        <w:rPr>
          <w:rFonts w:ascii="Arial" w:hAnsi="Arial" w:cs="Arial"/>
          <w:color w:val="000000"/>
          <w:sz w:val="22"/>
          <w:szCs w:val="22"/>
        </w:rPr>
        <w:t>5. Warfarin</w:t>
      </w:r>
    </w:p>
    <w:p w:rsidR="00EB13F0" w:rsidRPr="00F2683C" w:rsidRDefault="00EB13F0" w:rsidP="00F2683C">
      <w:pPr>
        <w:numPr>
          <w:ilvl w:val="0"/>
          <w:numId w:val="2"/>
        </w:numPr>
        <w:tabs>
          <w:tab w:val="clear" w:pos="720"/>
          <w:tab w:val="num" w:pos="0"/>
          <w:tab w:val="left" w:pos="426"/>
          <w:tab w:val="left" w:pos="3544"/>
        </w:tabs>
        <w:ind w:left="0" w:firstLine="0"/>
        <w:rPr>
          <w:rFonts w:ascii="Arial" w:hAnsi="Arial" w:cs="Arial"/>
          <w:color w:val="000000"/>
          <w:szCs w:val="22"/>
        </w:rPr>
      </w:pPr>
      <w:r w:rsidRPr="00F2683C">
        <w:rPr>
          <w:rFonts w:ascii="Arial" w:hAnsi="Arial" w:cs="Arial"/>
          <w:color w:val="000000"/>
          <w:szCs w:val="22"/>
        </w:rPr>
        <w:t>is administered intravenously</w:t>
      </w:r>
      <w:r w:rsidRP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p>
    <w:p w:rsidR="00EB13F0" w:rsidRPr="00F2683C" w:rsidRDefault="00EB13F0" w:rsidP="00EB13F0">
      <w:pPr>
        <w:numPr>
          <w:ilvl w:val="0"/>
          <w:numId w:val="2"/>
        </w:numPr>
        <w:tabs>
          <w:tab w:val="clear" w:pos="720"/>
          <w:tab w:val="num" w:pos="0"/>
          <w:tab w:val="left" w:pos="426"/>
        </w:tabs>
        <w:ind w:left="0" w:firstLine="0"/>
        <w:rPr>
          <w:rFonts w:ascii="Arial" w:hAnsi="Arial" w:cs="Arial"/>
          <w:color w:val="000000"/>
          <w:szCs w:val="22"/>
        </w:rPr>
      </w:pPr>
      <w:r w:rsidRPr="00F2683C">
        <w:rPr>
          <w:rFonts w:ascii="Arial" w:hAnsi="Arial" w:cs="Arial"/>
          <w:color w:val="000000"/>
          <w:szCs w:val="22"/>
        </w:rPr>
        <w:t>activity is monitore</w:t>
      </w:r>
      <w:r w:rsidR="00F2683C">
        <w:rPr>
          <w:rFonts w:ascii="Arial" w:hAnsi="Arial" w:cs="Arial"/>
          <w:color w:val="000000"/>
          <w:szCs w:val="22"/>
        </w:rPr>
        <w:t>d by means of APTT</w:t>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color w:val="000000"/>
          <w:szCs w:val="22"/>
        </w:rPr>
        <w:tab/>
      </w:r>
      <w:r w:rsidR="00F2683C">
        <w:rPr>
          <w:rFonts w:ascii="Arial" w:hAnsi="Arial" w:cs="Arial"/>
          <w:b/>
          <w:color w:val="000000"/>
          <w:szCs w:val="22"/>
        </w:rPr>
        <w:t>F</w:t>
      </w:r>
    </w:p>
    <w:p w:rsidR="00EB13F0" w:rsidRPr="00F2683C" w:rsidRDefault="00EB13F0" w:rsidP="00EB13F0">
      <w:pPr>
        <w:numPr>
          <w:ilvl w:val="0"/>
          <w:numId w:val="2"/>
        </w:numPr>
        <w:tabs>
          <w:tab w:val="clear" w:pos="720"/>
          <w:tab w:val="num" w:pos="0"/>
          <w:tab w:val="left" w:pos="426"/>
        </w:tabs>
        <w:ind w:left="0" w:firstLine="0"/>
        <w:rPr>
          <w:rFonts w:ascii="Arial" w:hAnsi="Arial" w:cs="Arial"/>
          <w:color w:val="000000"/>
          <w:szCs w:val="22"/>
        </w:rPr>
      </w:pPr>
      <w:r w:rsidRPr="00F2683C">
        <w:rPr>
          <w:rFonts w:ascii="Arial" w:hAnsi="Arial" w:cs="Arial"/>
          <w:color w:val="000000"/>
          <w:szCs w:val="22"/>
        </w:rPr>
        <w:t>effects can be reversed by Vitamin K</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numPr>
          <w:ilvl w:val="0"/>
          <w:numId w:val="2"/>
        </w:numPr>
        <w:tabs>
          <w:tab w:val="clear" w:pos="720"/>
          <w:tab w:val="num" w:pos="0"/>
          <w:tab w:val="left" w:pos="426"/>
        </w:tabs>
        <w:ind w:left="0" w:firstLine="0"/>
        <w:rPr>
          <w:rFonts w:ascii="Arial" w:hAnsi="Arial" w:cs="Arial"/>
          <w:color w:val="000000"/>
          <w:szCs w:val="22"/>
        </w:rPr>
      </w:pPr>
      <w:r w:rsidRPr="00F2683C">
        <w:rPr>
          <w:rFonts w:ascii="Arial" w:hAnsi="Arial" w:cs="Arial"/>
          <w:color w:val="000000"/>
          <w:szCs w:val="22"/>
        </w:rPr>
        <w:t>is used in the treatment of acute MI</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F2683C">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p>
    <w:p w:rsidR="00B207BF" w:rsidRPr="003B704E" w:rsidRDefault="00EB13F0" w:rsidP="003B704E">
      <w:pPr>
        <w:numPr>
          <w:ilvl w:val="0"/>
          <w:numId w:val="2"/>
        </w:numPr>
        <w:tabs>
          <w:tab w:val="clear" w:pos="720"/>
          <w:tab w:val="num" w:pos="0"/>
          <w:tab w:val="left" w:pos="426"/>
        </w:tabs>
        <w:ind w:left="0" w:firstLine="0"/>
        <w:rPr>
          <w:rFonts w:ascii="Arial" w:hAnsi="Arial" w:cs="Arial"/>
          <w:color w:val="000000"/>
          <w:szCs w:val="22"/>
        </w:rPr>
      </w:pPr>
      <w:r w:rsidRPr="00F2683C">
        <w:rPr>
          <w:rFonts w:ascii="Arial" w:hAnsi="Arial" w:cs="Arial"/>
          <w:color w:val="000000"/>
          <w:szCs w:val="22"/>
        </w:rPr>
        <w:t>activity affects only the</w:t>
      </w:r>
      <w:r w:rsidR="001365CC">
        <w:rPr>
          <w:rFonts w:ascii="Arial" w:hAnsi="Arial" w:cs="Arial"/>
          <w:color w:val="000000"/>
          <w:szCs w:val="22"/>
        </w:rPr>
        <w:t xml:space="preserve"> extrinsic pathway of coagulati</w:t>
      </w:r>
      <w:r w:rsidRPr="00F2683C">
        <w:rPr>
          <w:rFonts w:ascii="Arial" w:hAnsi="Arial" w:cs="Arial"/>
          <w:color w:val="000000"/>
          <w:szCs w:val="22"/>
        </w:rPr>
        <w:t>on</w:t>
      </w:r>
      <w:r w:rsidR="00F2683C">
        <w:rPr>
          <w:rFonts w:ascii="Arial" w:hAnsi="Arial" w:cs="Arial"/>
          <w:color w:val="000000"/>
          <w:szCs w:val="22"/>
        </w:rPr>
        <w:t xml:space="preserve">  </w:t>
      </w:r>
      <w:r w:rsidR="00F2683C">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BC2C45" w:rsidP="00EB13F0">
      <w:pPr>
        <w:pStyle w:val="Heading3"/>
        <w:rPr>
          <w:rFonts w:ascii="Arial" w:hAnsi="Arial" w:cs="Arial"/>
          <w:color w:val="000000"/>
          <w:szCs w:val="22"/>
        </w:rPr>
      </w:pPr>
      <w:r>
        <w:rPr>
          <w:rFonts w:ascii="Arial" w:hAnsi="Arial" w:cs="Arial"/>
          <w:color w:val="000000"/>
          <w:szCs w:val="22"/>
        </w:rPr>
        <w:t xml:space="preserve">6. </w:t>
      </w:r>
      <w:r w:rsidR="00EB13F0" w:rsidRPr="00F2683C">
        <w:rPr>
          <w:rFonts w:ascii="Arial" w:hAnsi="Arial" w:cs="Arial"/>
          <w:color w:val="000000"/>
          <w:szCs w:val="22"/>
        </w:rPr>
        <w:t>Dobutamine</w:t>
      </w:r>
    </w:p>
    <w:p w:rsidR="00EB13F0" w:rsidRPr="00F2683C" w:rsidRDefault="00EB13F0" w:rsidP="00EB13F0">
      <w:pPr>
        <w:numPr>
          <w:ilvl w:val="0"/>
          <w:numId w:val="5"/>
        </w:numPr>
        <w:tabs>
          <w:tab w:val="clear" w:pos="720"/>
          <w:tab w:val="num" w:pos="284"/>
        </w:tabs>
        <w:ind w:right="8" w:hanging="720"/>
        <w:rPr>
          <w:rFonts w:ascii="Arial" w:hAnsi="Arial" w:cs="Arial"/>
          <w:color w:val="000000"/>
          <w:szCs w:val="22"/>
        </w:rPr>
      </w:pPr>
      <w:r w:rsidRPr="00F2683C">
        <w:rPr>
          <w:rFonts w:ascii="Arial" w:hAnsi="Arial" w:cs="Arial"/>
          <w:color w:val="000000"/>
          <w:szCs w:val="22"/>
        </w:rPr>
        <w:t>is a long acting oral preparation</w:t>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color w:val="000000"/>
          <w:szCs w:val="22"/>
        </w:rPr>
        <w:tab/>
      </w:r>
      <w:r w:rsidR="00546F3F">
        <w:rPr>
          <w:rFonts w:ascii="Arial" w:hAnsi="Arial" w:cs="Arial"/>
          <w:color w:val="000000"/>
          <w:szCs w:val="22"/>
        </w:rPr>
        <w:tab/>
      </w:r>
      <w:r w:rsidR="00546F3F">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numPr>
          <w:ilvl w:val="0"/>
          <w:numId w:val="5"/>
        </w:numPr>
        <w:tabs>
          <w:tab w:val="clear" w:pos="720"/>
          <w:tab w:val="num" w:pos="284"/>
        </w:tabs>
        <w:ind w:right="8" w:hanging="720"/>
        <w:rPr>
          <w:rFonts w:ascii="Arial" w:hAnsi="Arial" w:cs="Arial"/>
          <w:color w:val="000000"/>
          <w:szCs w:val="22"/>
        </w:rPr>
      </w:pPr>
      <w:r w:rsidRPr="00F2683C">
        <w:rPr>
          <w:rFonts w:ascii="Arial" w:hAnsi="Arial" w:cs="Arial"/>
          <w:color w:val="000000"/>
          <w:szCs w:val="22"/>
        </w:rPr>
        <w:t>may be used to treat acute heart failure</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numPr>
          <w:ilvl w:val="0"/>
          <w:numId w:val="5"/>
        </w:numPr>
        <w:tabs>
          <w:tab w:val="clear" w:pos="720"/>
          <w:tab w:val="num" w:pos="284"/>
        </w:tabs>
        <w:ind w:right="8" w:hanging="720"/>
        <w:rPr>
          <w:rFonts w:ascii="Arial" w:hAnsi="Arial" w:cs="Arial"/>
          <w:color w:val="000000"/>
          <w:szCs w:val="22"/>
        </w:rPr>
      </w:pPr>
      <w:r w:rsidRPr="00F2683C">
        <w:rPr>
          <w:rFonts w:ascii="Arial" w:hAnsi="Arial" w:cs="Arial"/>
          <w:color w:val="000000"/>
          <w:szCs w:val="22"/>
        </w:rPr>
        <w:t>has negligible effects on peripheral vasculature</w:t>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numPr>
          <w:ilvl w:val="0"/>
          <w:numId w:val="5"/>
        </w:numPr>
        <w:tabs>
          <w:tab w:val="clear" w:pos="720"/>
          <w:tab w:val="num" w:pos="284"/>
        </w:tabs>
        <w:ind w:right="8" w:hanging="720"/>
        <w:rPr>
          <w:rFonts w:ascii="Arial" w:hAnsi="Arial" w:cs="Arial"/>
          <w:color w:val="000000"/>
          <w:szCs w:val="22"/>
        </w:rPr>
      </w:pPr>
      <w:r w:rsidRPr="00F2683C">
        <w:rPr>
          <w:rFonts w:ascii="Arial" w:hAnsi="Arial" w:cs="Arial"/>
          <w:color w:val="000000"/>
          <w:szCs w:val="22"/>
        </w:rPr>
        <w:t>is useful in the treatment of asthma</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numPr>
          <w:ilvl w:val="0"/>
          <w:numId w:val="5"/>
        </w:numPr>
        <w:tabs>
          <w:tab w:val="clear" w:pos="720"/>
          <w:tab w:val="num" w:pos="284"/>
        </w:tabs>
        <w:ind w:right="8" w:hanging="720"/>
        <w:rPr>
          <w:rFonts w:ascii="Arial" w:hAnsi="Arial" w:cs="Arial"/>
          <w:color w:val="000000"/>
          <w:szCs w:val="22"/>
        </w:rPr>
      </w:pPr>
      <w:r w:rsidRPr="00F2683C">
        <w:rPr>
          <w:rFonts w:ascii="Arial" w:hAnsi="Arial" w:cs="Arial"/>
          <w:color w:val="000000"/>
          <w:szCs w:val="22"/>
        </w:rPr>
        <w:t>may be used to treat threatened, uncomplicated premature labour</w:t>
      </w:r>
      <w:r w:rsidR="00546F3F">
        <w:rPr>
          <w:rFonts w:ascii="Arial" w:hAnsi="Arial" w:cs="Arial"/>
          <w:color w:val="000000"/>
          <w:szCs w:val="22"/>
        </w:rPr>
        <w:t xml:space="preserve"> </w:t>
      </w:r>
      <w:r w:rsidR="00546F3F">
        <w:rPr>
          <w:rFonts w:ascii="Arial" w:hAnsi="Arial" w:cs="Arial"/>
          <w:b/>
          <w:color w:val="000000"/>
          <w:szCs w:val="22"/>
        </w:rPr>
        <w:t>F</w:t>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p>
    <w:p w:rsidR="00EB13F0" w:rsidRPr="00F2683C" w:rsidRDefault="00BC2C45" w:rsidP="00EB13F0">
      <w:pPr>
        <w:rPr>
          <w:rFonts w:ascii="Arial" w:hAnsi="Arial" w:cs="Arial"/>
          <w:b/>
          <w:color w:val="000000"/>
          <w:szCs w:val="22"/>
        </w:rPr>
      </w:pPr>
      <w:r>
        <w:rPr>
          <w:rFonts w:ascii="Arial" w:hAnsi="Arial" w:cs="Arial"/>
          <w:b/>
          <w:color w:val="000000"/>
          <w:szCs w:val="22"/>
        </w:rPr>
        <w:t xml:space="preserve">7. </w:t>
      </w:r>
      <w:r w:rsidR="00EB13F0" w:rsidRPr="00F2683C">
        <w:rPr>
          <w:rFonts w:ascii="Arial" w:hAnsi="Arial" w:cs="Arial"/>
          <w:b/>
          <w:color w:val="000000"/>
          <w:szCs w:val="22"/>
        </w:rPr>
        <w:t xml:space="preserve"> Inflammation in atherosclerosis;</w:t>
      </w:r>
    </w:p>
    <w:p w:rsidR="00EB13F0" w:rsidRPr="00F2683C" w:rsidRDefault="00EB13F0" w:rsidP="00EB13F0">
      <w:pPr>
        <w:rPr>
          <w:rFonts w:ascii="Arial" w:hAnsi="Arial" w:cs="Arial"/>
          <w:color w:val="000000"/>
          <w:szCs w:val="22"/>
        </w:rPr>
      </w:pPr>
      <w:r w:rsidRPr="00F2683C">
        <w:rPr>
          <w:rFonts w:ascii="Arial" w:hAnsi="Arial" w:cs="Arial"/>
          <w:color w:val="000000"/>
          <w:szCs w:val="22"/>
        </w:rPr>
        <w:t>A. is important only in the early stages of the disease</w:t>
      </w:r>
      <w:r w:rsidR="00546F3F">
        <w:rPr>
          <w:rFonts w:ascii="Arial" w:hAnsi="Arial" w:cs="Arial"/>
          <w:color w:val="000000"/>
          <w:szCs w:val="22"/>
        </w:rPr>
        <w:tab/>
      </w:r>
      <w:r w:rsidR="00546F3F">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 xml:space="preserve">B. may be associated with modified </w:t>
      </w:r>
      <w:smartTag w:uri="urn:schemas-microsoft-com:office:smarttags" w:element="stockticker">
        <w:r w:rsidRPr="00F2683C">
          <w:rPr>
            <w:rFonts w:ascii="Arial" w:hAnsi="Arial" w:cs="Arial"/>
            <w:color w:val="000000"/>
            <w:szCs w:val="22"/>
          </w:rPr>
          <w:t>LDL</w:t>
        </w:r>
      </w:smartTag>
      <w:r w:rsidRPr="00F2683C">
        <w:rPr>
          <w:rFonts w:ascii="Arial" w:hAnsi="Arial" w:cs="Arial"/>
          <w:color w:val="000000"/>
          <w:szCs w:val="22"/>
        </w:rPr>
        <w:t xml:space="preserve"> particles</w:t>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C. may be suppressed by statins and fibrates</w:t>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D. mainly involves neutrophils</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546F3F">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546F3F" w:rsidRDefault="00EB13F0" w:rsidP="00EB13F0">
      <w:pPr>
        <w:rPr>
          <w:rFonts w:ascii="Arial" w:hAnsi="Arial" w:cs="Arial"/>
          <w:b/>
          <w:color w:val="000000"/>
          <w:szCs w:val="22"/>
        </w:rPr>
      </w:pPr>
      <w:r w:rsidRPr="00F2683C">
        <w:rPr>
          <w:rFonts w:ascii="Arial" w:hAnsi="Arial" w:cs="Arial"/>
          <w:color w:val="000000"/>
          <w:szCs w:val="22"/>
        </w:rPr>
        <w:t>E. is usually best reflected by erythroc</w:t>
      </w:r>
      <w:r w:rsidR="00546F3F">
        <w:rPr>
          <w:rFonts w:ascii="Arial" w:hAnsi="Arial" w:cs="Arial"/>
          <w:color w:val="000000"/>
          <w:szCs w:val="22"/>
        </w:rPr>
        <w:t>yte sedimentation rate</w:t>
      </w:r>
      <w:r w:rsidRPr="00F2683C">
        <w:rPr>
          <w:rFonts w:ascii="Arial" w:hAnsi="Arial" w:cs="Arial"/>
          <w:color w:val="000000"/>
          <w:szCs w:val="22"/>
        </w:rPr>
        <w:t xml:space="preserve"> (</w:t>
      </w:r>
      <w:smartTag w:uri="urn:schemas-microsoft-com:office:smarttags" w:element="stockticker">
        <w:r w:rsidRPr="00F2683C">
          <w:rPr>
            <w:rFonts w:ascii="Arial" w:hAnsi="Arial" w:cs="Arial"/>
            <w:color w:val="000000"/>
            <w:szCs w:val="22"/>
          </w:rPr>
          <w:t>ESR</w:t>
        </w:r>
      </w:smartTag>
      <w:r w:rsidRPr="00F2683C">
        <w:rPr>
          <w:rFonts w:ascii="Arial" w:hAnsi="Arial" w:cs="Arial"/>
          <w:color w:val="000000"/>
          <w:szCs w:val="22"/>
        </w:rPr>
        <w:t>)</w:t>
      </w:r>
      <w:r w:rsidR="00546F3F">
        <w:rPr>
          <w:rFonts w:ascii="Arial" w:hAnsi="Arial" w:cs="Arial"/>
          <w:color w:val="000000"/>
          <w:szCs w:val="22"/>
        </w:rPr>
        <w:t xml:space="preserve">  </w:t>
      </w:r>
      <w:r w:rsidR="00546F3F">
        <w:rPr>
          <w:rFonts w:ascii="Arial" w:hAnsi="Arial" w:cs="Arial"/>
          <w:b/>
          <w:color w:val="000000"/>
          <w:szCs w:val="22"/>
        </w:rPr>
        <w:t>F</w:t>
      </w:r>
    </w:p>
    <w:p w:rsidR="00EB13F0" w:rsidRPr="00F2683C" w:rsidRDefault="00EB13F0" w:rsidP="00EB13F0">
      <w:pPr>
        <w:rPr>
          <w:rFonts w:ascii="Arial" w:hAnsi="Arial" w:cs="Arial"/>
          <w:color w:val="000000"/>
          <w:szCs w:val="22"/>
        </w:rPr>
      </w:pPr>
    </w:p>
    <w:p w:rsidR="00EB13F0" w:rsidRPr="00F2683C" w:rsidRDefault="00BC2C45" w:rsidP="00BC2C45">
      <w:pPr>
        <w:pStyle w:val="Heading1"/>
        <w:tabs>
          <w:tab w:val="left" w:pos="284"/>
        </w:tabs>
        <w:jc w:val="left"/>
        <w:rPr>
          <w:rFonts w:ascii="Arial" w:hAnsi="Arial" w:cs="Arial"/>
          <w:color w:val="000000"/>
          <w:sz w:val="22"/>
          <w:szCs w:val="22"/>
        </w:rPr>
      </w:pPr>
      <w:r>
        <w:rPr>
          <w:rFonts w:ascii="Arial" w:hAnsi="Arial" w:cs="Arial"/>
          <w:color w:val="000000"/>
          <w:sz w:val="22"/>
          <w:szCs w:val="22"/>
        </w:rPr>
        <w:t xml:space="preserve">8. </w:t>
      </w:r>
      <w:r w:rsidR="00EB13F0" w:rsidRPr="00F2683C">
        <w:rPr>
          <w:rFonts w:ascii="Arial" w:hAnsi="Arial" w:cs="Arial"/>
          <w:color w:val="000000"/>
          <w:sz w:val="22"/>
          <w:szCs w:val="22"/>
        </w:rPr>
        <w:t>Aspirin;</w:t>
      </w:r>
      <w:r w:rsidR="00EB13F0" w:rsidRPr="00F2683C">
        <w:rPr>
          <w:rFonts w:ascii="Arial" w:hAnsi="Arial" w:cs="Arial"/>
          <w:color w:val="000000"/>
          <w:sz w:val="22"/>
          <w:szCs w:val="22"/>
        </w:rPr>
        <w:tab/>
      </w:r>
      <w:r w:rsidR="00EB13F0" w:rsidRPr="00F2683C">
        <w:rPr>
          <w:rFonts w:ascii="Arial" w:hAnsi="Arial" w:cs="Arial"/>
          <w:color w:val="000000"/>
          <w:sz w:val="22"/>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A. reversibly inhibits cyclooxygenase enzymes</w:t>
      </w:r>
      <w:r w:rsidR="00650FCC">
        <w:rPr>
          <w:rFonts w:ascii="Arial" w:hAnsi="Arial" w:cs="Arial"/>
          <w:color w:val="000000"/>
          <w:szCs w:val="22"/>
        </w:rPr>
        <w:tab/>
      </w:r>
      <w:r w:rsidR="00650FCC">
        <w:rPr>
          <w:rFonts w:ascii="Arial" w:hAnsi="Arial" w:cs="Arial"/>
          <w:color w:val="000000"/>
          <w:szCs w:val="22"/>
        </w:rPr>
        <w:tab/>
      </w:r>
      <w:r w:rsidR="00650FCC">
        <w:rPr>
          <w:rFonts w:ascii="Arial" w:hAnsi="Arial" w:cs="Arial"/>
          <w:b/>
          <w:color w:val="000000"/>
          <w:szCs w:val="22"/>
        </w:rPr>
        <w:t>F</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B. increases bleeding time</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650FCC">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C. can induce bronchospasm</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650FCC">
        <w:rPr>
          <w:rFonts w:ascii="Arial" w:hAnsi="Arial" w:cs="Arial"/>
          <w:b/>
          <w:color w:val="000000"/>
          <w:szCs w:val="22"/>
        </w:rPr>
        <w:t>T</w:t>
      </w:r>
      <w:r w:rsidRPr="00F2683C">
        <w:rPr>
          <w:rFonts w:ascii="Arial" w:hAnsi="Arial" w:cs="Arial"/>
          <w:color w:val="000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D. increases the activity of heparin</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650FCC">
        <w:rPr>
          <w:rFonts w:ascii="Arial" w:hAnsi="Arial" w:cs="Arial"/>
          <w:b/>
          <w:color w:val="000000"/>
          <w:szCs w:val="22"/>
        </w:rPr>
        <w:t>F</w:t>
      </w:r>
      <w:r w:rsidRPr="00F2683C">
        <w:rPr>
          <w:rFonts w:ascii="Arial" w:hAnsi="Arial" w:cs="Arial"/>
          <w:color w:val="000000"/>
          <w:szCs w:val="22"/>
        </w:rPr>
        <w:tab/>
      </w:r>
    </w:p>
    <w:p w:rsidR="00EB13F0" w:rsidRPr="00650FCC" w:rsidRDefault="00EB13F0" w:rsidP="00EB13F0">
      <w:pPr>
        <w:rPr>
          <w:rFonts w:ascii="Arial" w:hAnsi="Arial" w:cs="Arial"/>
          <w:b/>
          <w:color w:val="000000"/>
          <w:szCs w:val="22"/>
        </w:rPr>
      </w:pPr>
      <w:r w:rsidRPr="00F2683C">
        <w:rPr>
          <w:rFonts w:ascii="Arial" w:hAnsi="Arial" w:cs="Arial"/>
          <w:color w:val="000000"/>
          <w:szCs w:val="22"/>
        </w:rPr>
        <w:t>E. induces thromboxane A2 synthesis</w:t>
      </w:r>
      <w:r w:rsidRPr="00F2683C">
        <w:rPr>
          <w:rFonts w:ascii="Arial" w:hAnsi="Arial" w:cs="Arial"/>
          <w:color w:val="000000"/>
          <w:szCs w:val="22"/>
        </w:rPr>
        <w:tab/>
      </w:r>
      <w:r w:rsidR="00650FCC">
        <w:rPr>
          <w:rFonts w:ascii="Arial" w:hAnsi="Arial" w:cs="Arial"/>
          <w:color w:val="000000"/>
          <w:szCs w:val="22"/>
        </w:rPr>
        <w:tab/>
      </w:r>
      <w:r w:rsidR="00650FCC">
        <w:rPr>
          <w:rFonts w:ascii="Arial" w:hAnsi="Arial" w:cs="Arial"/>
          <w:color w:val="000000"/>
          <w:szCs w:val="22"/>
        </w:rPr>
        <w:tab/>
      </w:r>
      <w:r w:rsidR="00650FCC">
        <w:rPr>
          <w:rFonts w:ascii="Arial" w:hAnsi="Arial" w:cs="Arial"/>
          <w:b/>
          <w:color w:val="000000"/>
          <w:szCs w:val="22"/>
        </w:rPr>
        <w:t>F</w:t>
      </w:r>
    </w:p>
    <w:p w:rsidR="00EB13F0" w:rsidRPr="00F2683C" w:rsidRDefault="00EB13F0" w:rsidP="00EB13F0">
      <w:pPr>
        <w:rPr>
          <w:rFonts w:ascii="Arial" w:hAnsi="Arial" w:cs="Arial"/>
          <w:color w:val="000000"/>
          <w:szCs w:val="22"/>
        </w:rPr>
      </w:pPr>
    </w:p>
    <w:p w:rsidR="00EB13F0" w:rsidRPr="00F2683C" w:rsidRDefault="00BC2C45" w:rsidP="00EB13F0">
      <w:pPr>
        <w:ind w:right="1444"/>
        <w:rPr>
          <w:rFonts w:ascii="Arial" w:hAnsi="Arial" w:cs="Arial"/>
          <w:b/>
          <w:bCs/>
          <w:color w:val="000000"/>
          <w:szCs w:val="22"/>
        </w:rPr>
      </w:pPr>
      <w:r>
        <w:rPr>
          <w:rFonts w:ascii="Arial" w:hAnsi="Arial" w:cs="Arial"/>
          <w:b/>
          <w:bCs/>
          <w:color w:val="000000"/>
          <w:szCs w:val="22"/>
        </w:rPr>
        <w:t>9</w:t>
      </w:r>
      <w:r w:rsidR="00EB13F0" w:rsidRPr="00F2683C">
        <w:rPr>
          <w:rFonts w:ascii="Arial" w:hAnsi="Arial" w:cs="Arial"/>
          <w:b/>
          <w:bCs/>
          <w:color w:val="000000"/>
          <w:szCs w:val="22"/>
        </w:rPr>
        <w:t>. Anaphylaxis;</w:t>
      </w:r>
    </w:p>
    <w:p w:rsidR="00EB13F0" w:rsidRPr="00650FCC" w:rsidRDefault="00EB13F0" w:rsidP="00650FCC">
      <w:pPr>
        <w:pStyle w:val="ListParagraph"/>
        <w:numPr>
          <w:ilvl w:val="0"/>
          <w:numId w:val="26"/>
        </w:numPr>
        <w:tabs>
          <w:tab w:val="left" w:pos="284"/>
        </w:tabs>
        <w:ind w:right="206" w:hanging="720"/>
        <w:rPr>
          <w:rFonts w:ascii="Arial" w:hAnsi="Arial" w:cs="Arial"/>
          <w:color w:val="000000"/>
          <w:szCs w:val="22"/>
        </w:rPr>
      </w:pPr>
      <w:r w:rsidRPr="00650FCC">
        <w:rPr>
          <w:rFonts w:ascii="Arial" w:hAnsi="Arial" w:cs="Arial"/>
          <w:color w:val="000000"/>
          <w:szCs w:val="22"/>
        </w:rPr>
        <w:t>can be treated by an injection of noradrenaline</w:t>
      </w:r>
      <w:r w:rsidRPr="00650FCC">
        <w:rPr>
          <w:rFonts w:ascii="Arial" w:hAnsi="Arial" w:cs="Arial"/>
          <w:color w:val="000000"/>
          <w:szCs w:val="22"/>
        </w:rPr>
        <w:tab/>
      </w:r>
      <w:r w:rsidR="00650FCC" w:rsidRPr="00650FCC">
        <w:rPr>
          <w:rFonts w:ascii="Arial" w:hAnsi="Arial" w:cs="Arial"/>
          <w:color w:val="000000"/>
          <w:szCs w:val="22"/>
        </w:rPr>
        <w:tab/>
      </w:r>
      <w:r w:rsidR="00650FCC" w:rsidRPr="00650FCC">
        <w:rPr>
          <w:rFonts w:ascii="Arial" w:hAnsi="Arial" w:cs="Arial"/>
          <w:b/>
          <w:color w:val="000000"/>
          <w:szCs w:val="22"/>
        </w:rPr>
        <w:t>F</w:t>
      </w:r>
      <w:r w:rsidRPr="00650FCC">
        <w:rPr>
          <w:rFonts w:ascii="Arial" w:hAnsi="Arial" w:cs="Arial"/>
          <w:color w:val="000000"/>
          <w:szCs w:val="22"/>
        </w:rPr>
        <w:tab/>
      </w:r>
      <w:r w:rsidRPr="00650FCC">
        <w:rPr>
          <w:rFonts w:ascii="Arial" w:hAnsi="Arial" w:cs="Arial"/>
          <w:color w:val="000000"/>
          <w:szCs w:val="22"/>
        </w:rPr>
        <w:tab/>
      </w:r>
      <w:r w:rsidRPr="00650FCC">
        <w:rPr>
          <w:rFonts w:ascii="Arial" w:hAnsi="Arial" w:cs="Arial"/>
          <w:color w:val="000000"/>
          <w:szCs w:val="22"/>
        </w:rPr>
        <w:tab/>
      </w:r>
    </w:p>
    <w:p w:rsidR="00EB13F0" w:rsidRPr="00650FCC" w:rsidRDefault="00EB13F0" w:rsidP="00650FCC">
      <w:pPr>
        <w:pStyle w:val="ListParagraph"/>
        <w:numPr>
          <w:ilvl w:val="0"/>
          <w:numId w:val="26"/>
        </w:numPr>
        <w:tabs>
          <w:tab w:val="left" w:pos="284"/>
        </w:tabs>
        <w:ind w:right="26" w:hanging="720"/>
        <w:rPr>
          <w:rFonts w:ascii="Arial" w:hAnsi="Arial" w:cs="Arial"/>
          <w:color w:val="000000"/>
          <w:szCs w:val="22"/>
        </w:rPr>
      </w:pPr>
      <w:r w:rsidRPr="00650FCC">
        <w:rPr>
          <w:rFonts w:ascii="Arial" w:hAnsi="Arial" w:cs="Arial"/>
          <w:color w:val="000000"/>
          <w:szCs w:val="22"/>
        </w:rPr>
        <w:t xml:space="preserve">involves respiratory difficulty and/or hypotension </w:t>
      </w:r>
      <w:r w:rsidRPr="00650FCC">
        <w:rPr>
          <w:rFonts w:ascii="Arial" w:hAnsi="Arial" w:cs="Arial"/>
          <w:color w:val="000000"/>
          <w:szCs w:val="22"/>
        </w:rPr>
        <w:tab/>
      </w:r>
      <w:r w:rsidRPr="00650FCC">
        <w:rPr>
          <w:rFonts w:ascii="Arial" w:hAnsi="Arial" w:cs="Arial"/>
          <w:color w:val="000000"/>
          <w:szCs w:val="22"/>
        </w:rPr>
        <w:tab/>
      </w:r>
      <w:r w:rsidR="00650FCC" w:rsidRPr="00650FCC">
        <w:rPr>
          <w:rFonts w:ascii="Arial" w:hAnsi="Arial" w:cs="Arial"/>
          <w:b/>
          <w:color w:val="000000"/>
          <w:szCs w:val="22"/>
        </w:rPr>
        <w:t>T</w:t>
      </w:r>
      <w:r w:rsidRPr="00650FCC">
        <w:rPr>
          <w:rFonts w:ascii="Arial" w:hAnsi="Arial" w:cs="Arial"/>
          <w:color w:val="000000"/>
          <w:szCs w:val="22"/>
        </w:rPr>
        <w:tab/>
      </w:r>
      <w:r w:rsidRPr="00650FCC">
        <w:rPr>
          <w:rFonts w:ascii="Arial" w:hAnsi="Arial" w:cs="Arial"/>
          <w:color w:val="000000"/>
          <w:szCs w:val="22"/>
        </w:rPr>
        <w:tab/>
      </w:r>
    </w:p>
    <w:p w:rsidR="00EB13F0" w:rsidRPr="00F2683C" w:rsidRDefault="00EB13F0" w:rsidP="00650FCC">
      <w:pPr>
        <w:numPr>
          <w:ilvl w:val="0"/>
          <w:numId w:val="26"/>
        </w:numPr>
        <w:tabs>
          <w:tab w:val="num" w:pos="0"/>
          <w:tab w:val="left" w:pos="284"/>
        </w:tabs>
        <w:ind w:left="0" w:right="26" w:firstLine="0"/>
        <w:rPr>
          <w:rFonts w:ascii="Arial" w:hAnsi="Arial" w:cs="Arial"/>
          <w:color w:val="000000"/>
          <w:szCs w:val="22"/>
        </w:rPr>
      </w:pPr>
      <w:r w:rsidRPr="00F2683C">
        <w:rPr>
          <w:rFonts w:ascii="Arial" w:hAnsi="Arial" w:cs="Arial"/>
          <w:color w:val="000000"/>
          <w:szCs w:val="22"/>
        </w:rPr>
        <w:t>is a local allergic reaction</w:t>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00650FCC">
        <w:rPr>
          <w:rFonts w:ascii="Arial" w:hAnsi="Arial" w:cs="Arial"/>
          <w:b/>
          <w:color w:val="000000"/>
          <w:szCs w:val="22"/>
        </w:rPr>
        <w:t>F</w:t>
      </w:r>
      <w:r w:rsidRPr="00F2683C">
        <w:rPr>
          <w:rFonts w:ascii="Arial" w:hAnsi="Arial" w:cs="Arial"/>
          <w:color w:val="000000"/>
          <w:szCs w:val="22"/>
        </w:rPr>
        <w:tab/>
      </w:r>
    </w:p>
    <w:p w:rsidR="00EB13F0" w:rsidRPr="00F2683C" w:rsidRDefault="00EB13F0" w:rsidP="00EB13F0">
      <w:pPr>
        <w:tabs>
          <w:tab w:val="left" w:pos="284"/>
        </w:tabs>
        <w:ind w:right="26"/>
        <w:rPr>
          <w:rFonts w:ascii="Arial" w:hAnsi="Arial" w:cs="Arial"/>
          <w:color w:val="000000"/>
          <w:szCs w:val="22"/>
        </w:rPr>
      </w:pPr>
      <w:r w:rsidRPr="00F2683C">
        <w:rPr>
          <w:rFonts w:ascii="Arial" w:hAnsi="Arial" w:cs="Arial"/>
          <w:color w:val="000000"/>
          <w:szCs w:val="22"/>
        </w:rPr>
        <w:t>D. requires previous exposure to the antigen</w:t>
      </w:r>
      <w:r w:rsidRPr="00F2683C">
        <w:rPr>
          <w:rFonts w:ascii="Arial" w:hAnsi="Arial" w:cs="Arial"/>
          <w:color w:val="000000"/>
          <w:szCs w:val="22"/>
        </w:rPr>
        <w:tab/>
      </w:r>
      <w:r w:rsidRPr="00F2683C">
        <w:rPr>
          <w:rFonts w:ascii="Arial" w:hAnsi="Arial" w:cs="Arial"/>
          <w:color w:val="000000"/>
          <w:szCs w:val="22"/>
        </w:rPr>
        <w:tab/>
      </w:r>
      <w:r w:rsidR="00650FCC">
        <w:rPr>
          <w:rFonts w:ascii="Arial" w:hAnsi="Arial" w:cs="Arial"/>
          <w:b/>
          <w:color w:val="000000"/>
          <w:szCs w:val="22"/>
        </w:rPr>
        <w:t>T</w:t>
      </w:r>
      <w:r w:rsidRPr="00F2683C">
        <w:rPr>
          <w:rFonts w:ascii="Arial" w:hAnsi="Arial" w:cs="Arial"/>
          <w:color w:val="000000"/>
          <w:szCs w:val="22"/>
        </w:rPr>
        <w:tab/>
      </w:r>
      <w:r w:rsidRPr="00F2683C">
        <w:rPr>
          <w:rFonts w:ascii="Arial" w:hAnsi="Arial" w:cs="Arial"/>
          <w:color w:val="000000"/>
          <w:szCs w:val="22"/>
        </w:rPr>
        <w:tab/>
      </w:r>
    </w:p>
    <w:p w:rsidR="00EB13F0" w:rsidRPr="00650FCC" w:rsidRDefault="00EB13F0" w:rsidP="00EB13F0">
      <w:pPr>
        <w:tabs>
          <w:tab w:val="num" w:pos="0"/>
          <w:tab w:val="left" w:pos="284"/>
          <w:tab w:val="left" w:pos="4203"/>
        </w:tabs>
        <w:rPr>
          <w:rFonts w:ascii="Arial" w:hAnsi="Arial" w:cs="Arial"/>
          <w:b/>
          <w:color w:val="000000"/>
          <w:szCs w:val="22"/>
        </w:rPr>
      </w:pPr>
      <w:r w:rsidRPr="00F2683C">
        <w:rPr>
          <w:rFonts w:ascii="Arial" w:hAnsi="Arial" w:cs="Arial"/>
          <w:color w:val="000000"/>
          <w:szCs w:val="22"/>
        </w:rPr>
        <w:t>E. is a type 1 hypersensitivity response</w:t>
      </w:r>
      <w:r w:rsidRPr="00F2683C">
        <w:rPr>
          <w:rFonts w:ascii="Arial" w:hAnsi="Arial" w:cs="Arial"/>
          <w:color w:val="000000"/>
          <w:szCs w:val="22"/>
        </w:rPr>
        <w:tab/>
      </w:r>
      <w:r w:rsidR="00650FCC">
        <w:rPr>
          <w:rFonts w:ascii="Arial" w:hAnsi="Arial" w:cs="Arial"/>
          <w:b/>
          <w:color w:val="000000"/>
          <w:szCs w:val="22"/>
        </w:rPr>
        <w:tab/>
      </w:r>
      <w:r w:rsidR="00650FCC">
        <w:rPr>
          <w:rFonts w:ascii="Arial" w:hAnsi="Arial" w:cs="Arial"/>
          <w:b/>
          <w:color w:val="000000"/>
          <w:szCs w:val="22"/>
        </w:rPr>
        <w:tab/>
      </w:r>
      <w:r w:rsidR="00650FCC">
        <w:rPr>
          <w:rFonts w:ascii="Arial" w:hAnsi="Arial" w:cs="Arial"/>
          <w:b/>
          <w:color w:val="000000"/>
          <w:szCs w:val="22"/>
        </w:rPr>
        <w:tab/>
        <w:t>T</w:t>
      </w:r>
    </w:p>
    <w:p w:rsidR="00EB13F0" w:rsidRPr="00F2683C" w:rsidRDefault="00EB13F0" w:rsidP="00EB13F0">
      <w:pPr>
        <w:tabs>
          <w:tab w:val="num" w:pos="0"/>
          <w:tab w:val="left" w:pos="284"/>
          <w:tab w:val="left" w:pos="4203"/>
        </w:tabs>
        <w:rPr>
          <w:rFonts w:ascii="Arial" w:hAnsi="Arial" w:cs="Arial"/>
          <w:color w:val="000000"/>
          <w:szCs w:val="22"/>
        </w:rPr>
      </w:pPr>
    </w:p>
    <w:p w:rsidR="00EB13F0" w:rsidRPr="003B704E" w:rsidRDefault="00EB13F0" w:rsidP="00EB13F0">
      <w:pPr>
        <w:pStyle w:val="ListParagraph"/>
        <w:numPr>
          <w:ilvl w:val="0"/>
          <w:numId w:val="25"/>
        </w:numPr>
        <w:tabs>
          <w:tab w:val="left" w:pos="284"/>
        </w:tabs>
        <w:ind w:left="0" w:firstLine="0"/>
        <w:jc w:val="both"/>
        <w:rPr>
          <w:rFonts w:ascii="Arial" w:hAnsi="Arial" w:cs="Arial"/>
          <w:b/>
          <w:color w:val="000000"/>
          <w:szCs w:val="22"/>
        </w:rPr>
      </w:pPr>
      <w:r w:rsidRPr="00BC2C45">
        <w:rPr>
          <w:rFonts w:ascii="Arial" w:hAnsi="Arial" w:cs="Arial"/>
          <w:b/>
          <w:color w:val="000000"/>
          <w:szCs w:val="22"/>
        </w:rPr>
        <w:t>Thiazides;</w:t>
      </w:r>
      <w:r w:rsidRPr="00BC2C45">
        <w:rPr>
          <w:rFonts w:ascii="Arial" w:hAnsi="Arial" w:cs="Arial"/>
          <w:b/>
          <w:color w:val="000000"/>
          <w:szCs w:val="22"/>
        </w:rPr>
        <w:tab/>
      </w:r>
      <w:r w:rsidRPr="00BC2C45">
        <w:rPr>
          <w:rFonts w:ascii="Arial" w:hAnsi="Arial" w:cs="Arial"/>
          <w:b/>
          <w:color w:val="000000"/>
          <w:szCs w:val="22"/>
        </w:rPr>
        <w:tab/>
      </w:r>
    </w:p>
    <w:p w:rsidR="00EB13F0" w:rsidRPr="00B1652B" w:rsidRDefault="00EB13F0" w:rsidP="00EB13F0">
      <w:pPr>
        <w:jc w:val="both"/>
        <w:rPr>
          <w:rFonts w:ascii="Arial" w:hAnsi="Arial" w:cs="Arial"/>
          <w:b/>
          <w:color w:val="000000"/>
          <w:szCs w:val="22"/>
        </w:rPr>
      </w:pPr>
      <w:r w:rsidRPr="00F2683C">
        <w:rPr>
          <w:rFonts w:ascii="Arial" w:hAnsi="Arial" w:cs="Arial"/>
          <w:color w:val="000000"/>
          <w:szCs w:val="22"/>
        </w:rPr>
        <w:t xml:space="preserve">A. are used in the treatment of hypertension </w:t>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b/>
          <w:color w:val="000000"/>
          <w:szCs w:val="22"/>
        </w:rPr>
        <w:t>T</w:t>
      </w:r>
    </w:p>
    <w:p w:rsidR="00EB13F0" w:rsidRPr="00F2683C" w:rsidRDefault="00EB13F0" w:rsidP="00EB13F0">
      <w:pPr>
        <w:jc w:val="both"/>
        <w:rPr>
          <w:rFonts w:ascii="Arial" w:hAnsi="Arial" w:cs="Arial"/>
          <w:color w:val="000000"/>
          <w:szCs w:val="22"/>
        </w:rPr>
      </w:pPr>
      <w:r w:rsidRPr="00F2683C">
        <w:rPr>
          <w:rFonts w:ascii="Arial" w:hAnsi="Arial" w:cs="Arial"/>
          <w:color w:val="000000"/>
          <w:szCs w:val="22"/>
        </w:rPr>
        <w:t>B. exert diuretic effects which are due mainly to blockade of carbonic anhydrase</w:t>
      </w:r>
      <w:r w:rsidR="00B1652B">
        <w:rPr>
          <w:rFonts w:ascii="Arial" w:hAnsi="Arial" w:cs="Arial"/>
          <w:color w:val="000000"/>
          <w:szCs w:val="22"/>
        </w:rPr>
        <w:t xml:space="preserve">  </w:t>
      </w:r>
      <w:r w:rsidR="00B1652B">
        <w:rPr>
          <w:rFonts w:ascii="Arial" w:hAnsi="Arial" w:cs="Arial"/>
          <w:b/>
          <w:color w:val="000000"/>
          <w:szCs w:val="22"/>
        </w:rPr>
        <w:t>F</w:t>
      </w:r>
      <w:r w:rsidRPr="00F2683C">
        <w:rPr>
          <w:rFonts w:ascii="Arial" w:hAnsi="Arial" w:cs="Arial"/>
          <w:color w:val="000000"/>
          <w:szCs w:val="22"/>
        </w:rPr>
        <w:t xml:space="preserve"> </w:t>
      </w:r>
    </w:p>
    <w:p w:rsidR="00EB13F0" w:rsidRPr="00B1652B" w:rsidRDefault="00EB13F0" w:rsidP="00EB13F0">
      <w:pPr>
        <w:jc w:val="both"/>
        <w:rPr>
          <w:rFonts w:ascii="Arial" w:hAnsi="Arial" w:cs="Arial"/>
          <w:b/>
          <w:color w:val="000000"/>
          <w:szCs w:val="22"/>
        </w:rPr>
      </w:pPr>
      <w:r w:rsidRPr="00F2683C">
        <w:rPr>
          <w:rFonts w:ascii="Arial" w:hAnsi="Arial" w:cs="Arial"/>
          <w:color w:val="000000"/>
          <w:szCs w:val="22"/>
        </w:rPr>
        <w:t>C. promote K</w:t>
      </w:r>
      <w:r w:rsidRPr="00F2683C">
        <w:rPr>
          <w:rFonts w:ascii="Arial" w:hAnsi="Arial" w:cs="Arial"/>
          <w:color w:val="000000"/>
          <w:szCs w:val="22"/>
          <w:vertAlign w:val="superscript"/>
        </w:rPr>
        <w:t>+</w:t>
      </w:r>
      <w:r w:rsidRPr="00F2683C">
        <w:rPr>
          <w:rFonts w:ascii="Arial" w:hAnsi="Arial" w:cs="Arial"/>
          <w:color w:val="000000"/>
          <w:szCs w:val="22"/>
        </w:rPr>
        <w:t xml:space="preserve"> excretion </w:t>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b/>
          <w:color w:val="000000"/>
          <w:szCs w:val="22"/>
        </w:rPr>
        <w:t>T</w:t>
      </w:r>
    </w:p>
    <w:p w:rsidR="00EB13F0" w:rsidRPr="00B1652B" w:rsidRDefault="00EB13F0" w:rsidP="00EB13F0">
      <w:pPr>
        <w:jc w:val="both"/>
        <w:rPr>
          <w:rFonts w:ascii="Arial" w:hAnsi="Arial" w:cs="Arial"/>
          <w:b/>
          <w:color w:val="000000"/>
          <w:szCs w:val="22"/>
        </w:rPr>
      </w:pPr>
      <w:r w:rsidRPr="00F2683C">
        <w:rPr>
          <w:rFonts w:ascii="Arial" w:hAnsi="Arial" w:cs="Arial"/>
          <w:color w:val="000000"/>
          <w:szCs w:val="22"/>
        </w:rPr>
        <w:t xml:space="preserve">D. often cause hypoglycaemia </w:t>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b/>
          <w:color w:val="000000"/>
          <w:szCs w:val="22"/>
        </w:rPr>
        <w:t>F</w:t>
      </w:r>
    </w:p>
    <w:p w:rsidR="00EB13F0" w:rsidRPr="00B1652B" w:rsidRDefault="00EB13F0" w:rsidP="00EB13F0">
      <w:pPr>
        <w:jc w:val="both"/>
        <w:rPr>
          <w:rFonts w:ascii="Arial" w:hAnsi="Arial" w:cs="Arial"/>
          <w:b/>
          <w:color w:val="000000"/>
          <w:szCs w:val="22"/>
        </w:rPr>
      </w:pPr>
      <w:r w:rsidRPr="00F2683C">
        <w:rPr>
          <w:rFonts w:ascii="Arial" w:hAnsi="Arial" w:cs="Arial"/>
          <w:color w:val="000000"/>
          <w:szCs w:val="22"/>
        </w:rPr>
        <w:t>E. are useful in the treatment of heart failure</w:t>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color w:val="000000"/>
          <w:szCs w:val="22"/>
        </w:rPr>
        <w:tab/>
      </w:r>
      <w:r w:rsidR="00B1652B">
        <w:rPr>
          <w:rFonts w:ascii="Arial" w:hAnsi="Arial" w:cs="Arial"/>
          <w:b/>
          <w:color w:val="000000"/>
          <w:szCs w:val="22"/>
        </w:rPr>
        <w:t>T</w:t>
      </w:r>
    </w:p>
    <w:p w:rsidR="00EB13F0" w:rsidRPr="00F2683C" w:rsidRDefault="00EB13F0" w:rsidP="00EB13F0">
      <w:pPr>
        <w:rPr>
          <w:rFonts w:ascii="Arial" w:hAnsi="Arial" w:cs="Arial"/>
          <w:color w:val="000000"/>
          <w:szCs w:val="22"/>
        </w:rPr>
      </w:pP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p>
    <w:p w:rsidR="00EB13F0" w:rsidRPr="00BC2C45" w:rsidRDefault="00EB13F0" w:rsidP="00BC2C45">
      <w:pPr>
        <w:pStyle w:val="ListParagraph"/>
        <w:numPr>
          <w:ilvl w:val="0"/>
          <w:numId w:val="25"/>
        </w:numPr>
        <w:ind w:left="567" w:hanging="567"/>
        <w:jc w:val="both"/>
        <w:rPr>
          <w:rFonts w:ascii="Arial" w:hAnsi="Arial" w:cs="Arial"/>
          <w:b/>
          <w:szCs w:val="22"/>
        </w:rPr>
      </w:pPr>
      <w:r w:rsidRPr="00BC2C45">
        <w:rPr>
          <w:rFonts w:ascii="Arial" w:hAnsi="Arial" w:cs="Arial"/>
          <w:b/>
          <w:szCs w:val="22"/>
        </w:rPr>
        <w:t>Morphine</w:t>
      </w:r>
    </w:p>
    <w:p w:rsidR="00EB13F0" w:rsidRPr="00F2683C" w:rsidRDefault="00EB13F0" w:rsidP="00EB13F0">
      <w:pPr>
        <w:numPr>
          <w:ilvl w:val="0"/>
          <w:numId w:val="7"/>
        </w:numPr>
        <w:jc w:val="both"/>
        <w:rPr>
          <w:rFonts w:ascii="Arial" w:hAnsi="Arial" w:cs="Arial"/>
          <w:bCs/>
          <w:szCs w:val="22"/>
        </w:rPr>
      </w:pPr>
      <w:r w:rsidRPr="00F2683C">
        <w:rPr>
          <w:rFonts w:ascii="Arial" w:hAnsi="Arial" w:cs="Arial"/>
          <w:bCs/>
          <w:szCs w:val="22"/>
        </w:rPr>
        <w:t>Is used mainly for the control of mild to moderate pain</w:t>
      </w:r>
      <w:r w:rsidR="00523AFD">
        <w:rPr>
          <w:rFonts w:ascii="Arial" w:hAnsi="Arial" w:cs="Arial"/>
          <w:bCs/>
          <w:szCs w:val="22"/>
        </w:rPr>
        <w:t xml:space="preserve">  </w:t>
      </w:r>
      <w:r w:rsidR="00523AFD">
        <w:rPr>
          <w:rFonts w:ascii="Arial" w:hAnsi="Arial" w:cs="Arial"/>
          <w:b/>
          <w:bCs/>
          <w:szCs w:val="22"/>
        </w:rPr>
        <w:t>F</w:t>
      </w:r>
    </w:p>
    <w:p w:rsidR="00EB13F0" w:rsidRPr="00F2683C" w:rsidRDefault="00EB13F0" w:rsidP="00EB13F0">
      <w:pPr>
        <w:numPr>
          <w:ilvl w:val="0"/>
          <w:numId w:val="7"/>
        </w:numPr>
        <w:jc w:val="both"/>
        <w:rPr>
          <w:rFonts w:ascii="Arial" w:hAnsi="Arial" w:cs="Arial"/>
          <w:bCs/>
          <w:szCs w:val="22"/>
        </w:rPr>
      </w:pPr>
      <w:r w:rsidRPr="00F2683C">
        <w:rPr>
          <w:rFonts w:ascii="Arial" w:hAnsi="Arial" w:cs="Arial"/>
          <w:bCs/>
          <w:szCs w:val="22"/>
        </w:rPr>
        <w:t>Causes pupil constriction</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T</w:t>
      </w:r>
    </w:p>
    <w:p w:rsidR="00EB13F0" w:rsidRPr="00F2683C" w:rsidRDefault="00EB13F0" w:rsidP="00EB13F0">
      <w:pPr>
        <w:numPr>
          <w:ilvl w:val="0"/>
          <w:numId w:val="7"/>
        </w:numPr>
        <w:jc w:val="both"/>
        <w:rPr>
          <w:rFonts w:ascii="Arial" w:hAnsi="Arial" w:cs="Arial"/>
          <w:bCs/>
          <w:szCs w:val="22"/>
        </w:rPr>
      </w:pPr>
      <w:r w:rsidRPr="00F2683C">
        <w:rPr>
          <w:rFonts w:ascii="Arial" w:hAnsi="Arial" w:cs="Arial"/>
          <w:bCs/>
          <w:szCs w:val="22"/>
        </w:rPr>
        <w:t>Is always given intravenously</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F</w:t>
      </w:r>
    </w:p>
    <w:p w:rsidR="00EB13F0" w:rsidRPr="00F2683C" w:rsidRDefault="00EB13F0" w:rsidP="00EB13F0">
      <w:pPr>
        <w:numPr>
          <w:ilvl w:val="0"/>
          <w:numId w:val="7"/>
        </w:numPr>
        <w:jc w:val="both"/>
        <w:rPr>
          <w:rFonts w:ascii="Arial" w:hAnsi="Arial" w:cs="Arial"/>
          <w:bCs/>
          <w:szCs w:val="22"/>
        </w:rPr>
      </w:pPr>
      <w:r w:rsidRPr="00F2683C">
        <w:rPr>
          <w:rFonts w:ascii="Arial" w:hAnsi="Arial" w:cs="Arial"/>
          <w:bCs/>
          <w:szCs w:val="22"/>
        </w:rPr>
        <w:t xml:space="preserve">Acts only on </w:t>
      </w:r>
      <w:r w:rsidR="00523AFD">
        <w:rPr>
          <w:rFonts w:ascii="Arial" w:hAnsi="Arial" w:cs="Arial"/>
          <w:bCs/>
          <w:szCs w:val="22"/>
        </w:rPr>
        <w:t>µ</w:t>
      </w:r>
      <w:r w:rsidRPr="00F2683C">
        <w:rPr>
          <w:rFonts w:ascii="Arial" w:hAnsi="Arial" w:cs="Arial"/>
          <w:bCs/>
          <w:szCs w:val="22"/>
        </w:rPr>
        <w:t xml:space="preserve"> opioid receptors</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F</w:t>
      </w:r>
    </w:p>
    <w:p w:rsidR="00EB13F0" w:rsidRPr="00F2683C" w:rsidRDefault="00EB13F0" w:rsidP="00EB13F0">
      <w:pPr>
        <w:numPr>
          <w:ilvl w:val="0"/>
          <w:numId w:val="7"/>
        </w:numPr>
        <w:jc w:val="both"/>
        <w:rPr>
          <w:rFonts w:ascii="Arial" w:hAnsi="Arial" w:cs="Arial"/>
          <w:bCs/>
          <w:szCs w:val="22"/>
        </w:rPr>
      </w:pPr>
      <w:r w:rsidRPr="00F2683C">
        <w:rPr>
          <w:rFonts w:ascii="Arial" w:hAnsi="Arial" w:cs="Arial"/>
          <w:bCs/>
          <w:szCs w:val="22"/>
        </w:rPr>
        <w:t>When given repeatedly may cause constipation</w:t>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T</w:t>
      </w:r>
    </w:p>
    <w:p w:rsidR="00EB13F0" w:rsidRPr="00F2683C" w:rsidRDefault="00EB13F0" w:rsidP="00EB13F0">
      <w:pPr>
        <w:jc w:val="both"/>
        <w:rPr>
          <w:rFonts w:ascii="Arial" w:hAnsi="Arial" w:cs="Arial"/>
          <w:b/>
          <w:szCs w:val="22"/>
        </w:rPr>
      </w:pPr>
    </w:p>
    <w:p w:rsidR="00EB13F0" w:rsidRPr="00BC2C45" w:rsidRDefault="00EB13F0" w:rsidP="00BC2C45">
      <w:pPr>
        <w:pStyle w:val="ListParagraph"/>
        <w:numPr>
          <w:ilvl w:val="0"/>
          <w:numId w:val="25"/>
        </w:numPr>
        <w:ind w:left="567" w:hanging="567"/>
        <w:jc w:val="both"/>
        <w:rPr>
          <w:rFonts w:ascii="Arial" w:hAnsi="Arial" w:cs="Arial"/>
          <w:b/>
          <w:szCs w:val="22"/>
        </w:rPr>
      </w:pPr>
      <w:r w:rsidRPr="00BC2C45">
        <w:rPr>
          <w:rFonts w:ascii="Arial" w:hAnsi="Arial" w:cs="Arial"/>
          <w:b/>
          <w:szCs w:val="22"/>
        </w:rPr>
        <w:t>Opioid drugs</w:t>
      </w:r>
    </w:p>
    <w:p w:rsidR="00EB13F0" w:rsidRPr="00F2683C" w:rsidRDefault="00EB13F0" w:rsidP="00EB13F0">
      <w:pPr>
        <w:numPr>
          <w:ilvl w:val="0"/>
          <w:numId w:val="8"/>
        </w:numPr>
        <w:jc w:val="both"/>
        <w:rPr>
          <w:rFonts w:ascii="Arial" w:hAnsi="Arial" w:cs="Arial"/>
          <w:bCs/>
          <w:szCs w:val="22"/>
        </w:rPr>
      </w:pPr>
      <w:r w:rsidRPr="00F2683C">
        <w:rPr>
          <w:rFonts w:ascii="Arial" w:hAnsi="Arial" w:cs="Arial"/>
          <w:bCs/>
          <w:szCs w:val="22"/>
        </w:rPr>
        <w:t>Include methadone</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T</w:t>
      </w:r>
    </w:p>
    <w:p w:rsidR="00EB13F0" w:rsidRPr="00F2683C" w:rsidRDefault="00EB13F0" w:rsidP="00EB13F0">
      <w:pPr>
        <w:numPr>
          <w:ilvl w:val="0"/>
          <w:numId w:val="8"/>
        </w:numPr>
        <w:jc w:val="both"/>
        <w:rPr>
          <w:rFonts w:ascii="Arial" w:hAnsi="Arial" w:cs="Arial"/>
          <w:bCs/>
          <w:szCs w:val="22"/>
        </w:rPr>
      </w:pPr>
      <w:r w:rsidRPr="00F2683C">
        <w:rPr>
          <w:rFonts w:ascii="Arial" w:hAnsi="Arial" w:cs="Arial"/>
          <w:bCs/>
          <w:szCs w:val="22"/>
        </w:rPr>
        <w:t>Cause respiratory depression</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T</w:t>
      </w:r>
    </w:p>
    <w:p w:rsidR="00EB13F0" w:rsidRPr="00F2683C" w:rsidRDefault="00EB13F0" w:rsidP="00EB13F0">
      <w:pPr>
        <w:numPr>
          <w:ilvl w:val="0"/>
          <w:numId w:val="8"/>
        </w:numPr>
        <w:jc w:val="both"/>
        <w:rPr>
          <w:rFonts w:ascii="Arial" w:hAnsi="Arial" w:cs="Arial"/>
          <w:bCs/>
          <w:szCs w:val="22"/>
        </w:rPr>
      </w:pPr>
      <w:r w:rsidRPr="00F2683C">
        <w:rPr>
          <w:rFonts w:ascii="Arial" w:hAnsi="Arial" w:cs="Arial"/>
          <w:bCs/>
          <w:szCs w:val="22"/>
        </w:rPr>
        <w:t>Act via intracellular receptors</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F</w:t>
      </w:r>
    </w:p>
    <w:p w:rsidR="00EB13F0" w:rsidRPr="00F2683C" w:rsidRDefault="00EB13F0" w:rsidP="00EB13F0">
      <w:pPr>
        <w:numPr>
          <w:ilvl w:val="0"/>
          <w:numId w:val="8"/>
        </w:numPr>
        <w:jc w:val="both"/>
        <w:rPr>
          <w:rFonts w:ascii="Arial" w:hAnsi="Arial" w:cs="Arial"/>
          <w:bCs/>
          <w:szCs w:val="22"/>
        </w:rPr>
      </w:pPr>
      <w:r w:rsidRPr="00F2683C">
        <w:rPr>
          <w:rFonts w:ascii="Arial" w:hAnsi="Arial" w:cs="Arial"/>
          <w:bCs/>
          <w:szCs w:val="22"/>
        </w:rPr>
        <w:t>Normally excite their target cells</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F</w:t>
      </w:r>
    </w:p>
    <w:p w:rsidR="00EB13F0" w:rsidRPr="00F2683C" w:rsidRDefault="00EB13F0" w:rsidP="00523AFD">
      <w:pPr>
        <w:numPr>
          <w:ilvl w:val="0"/>
          <w:numId w:val="8"/>
        </w:numPr>
        <w:ind w:left="720" w:hanging="720"/>
        <w:jc w:val="both"/>
        <w:rPr>
          <w:rFonts w:ascii="Arial" w:hAnsi="Arial" w:cs="Arial"/>
          <w:bCs/>
          <w:szCs w:val="22"/>
        </w:rPr>
      </w:pPr>
      <w:r w:rsidRPr="00F2683C">
        <w:rPr>
          <w:rFonts w:ascii="Arial" w:hAnsi="Arial" w:cs="Arial"/>
          <w:bCs/>
          <w:szCs w:val="22"/>
        </w:rPr>
        <w:t>Are drugs of abuse</w:t>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Cs/>
          <w:szCs w:val="22"/>
        </w:rPr>
        <w:tab/>
      </w:r>
      <w:r w:rsidR="00523AFD">
        <w:rPr>
          <w:rFonts w:ascii="Arial" w:hAnsi="Arial" w:cs="Arial"/>
          <w:b/>
          <w:bCs/>
          <w:szCs w:val="22"/>
        </w:rPr>
        <w:t>T</w:t>
      </w:r>
    </w:p>
    <w:p w:rsidR="00EB13F0" w:rsidRPr="00F2683C" w:rsidRDefault="00EB13F0" w:rsidP="00EB13F0">
      <w:pPr>
        <w:jc w:val="both"/>
        <w:rPr>
          <w:rFonts w:ascii="Arial" w:hAnsi="Arial" w:cs="Arial"/>
          <w:b/>
          <w:szCs w:val="22"/>
        </w:rPr>
      </w:pPr>
    </w:p>
    <w:p w:rsidR="00EB13F0" w:rsidRPr="00BC2C45" w:rsidRDefault="00EB13F0" w:rsidP="00BC2C45">
      <w:pPr>
        <w:pStyle w:val="ListParagraph"/>
        <w:numPr>
          <w:ilvl w:val="0"/>
          <w:numId w:val="25"/>
        </w:numPr>
        <w:ind w:left="567" w:hanging="567"/>
        <w:jc w:val="both"/>
        <w:rPr>
          <w:rFonts w:ascii="Arial" w:hAnsi="Arial" w:cs="Arial"/>
          <w:b/>
          <w:szCs w:val="22"/>
        </w:rPr>
      </w:pPr>
      <w:r w:rsidRPr="00BC2C45">
        <w:rPr>
          <w:rFonts w:ascii="Arial" w:hAnsi="Arial" w:cs="Arial"/>
          <w:b/>
          <w:szCs w:val="22"/>
        </w:rPr>
        <w:lastRenderedPageBreak/>
        <w:t>Repeated administration of opioids</w:t>
      </w:r>
    </w:p>
    <w:p w:rsidR="00EB13F0" w:rsidRPr="00F2683C" w:rsidRDefault="00EB13F0" w:rsidP="00EB13F0">
      <w:pPr>
        <w:numPr>
          <w:ilvl w:val="0"/>
          <w:numId w:val="9"/>
        </w:numPr>
        <w:jc w:val="both"/>
        <w:rPr>
          <w:rFonts w:ascii="Arial" w:hAnsi="Arial" w:cs="Arial"/>
          <w:bCs/>
          <w:szCs w:val="22"/>
        </w:rPr>
      </w:pPr>
      <w:r w:rsidRPr="00F2683C">
        <w:rPr>
          <w:rFonts w:ascii="Arial" w:hAnsi="Arial" w:cs="Arial"/>
          <w:bCs/>
          <w:szCs w:val="22"/>
        </w:rPr>
        <w:t xml:space="preserve">Results in the development of tolerance </w:t>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T</w:t>
      </w:r>
    </w:p>
    <w:p w:rsidR="00EB13F0" w:rsidRPr="00F2683C" w:rsidRDefault="00EB13F0" w:rsidP="00EB13F0">
      <w:pPr>
        <w:numPr>
          <w:ilvl w:val="0"/>
          <w:numId w:val="9"/>
        </w:numPr>
        <w:jc w:val="both"/>
        <w:rPr>
          <w:rFonts w:ascii="Arial" w:hAnsi="Arial" w:cs="Arial"/>
          <w:bCs/>
          <w:szCs w:val="22"/>
        </w:rPr>
      </w:pPr>
      <w:r w:rsidRPr="00F2683C">
        <w:rPr>
          <w:rFonts w:ascii="Arial" w:hAnsi="Arial" w:cs="Arial"/>
          <w:bCs/>
          <w:szCs w:val="22"/>
        </w:rPr>
        <w:t>Is associated with a marked increase in the rate of opioid metabolism</w:t>
      </w:r>
      <w:r w:rsidR="00C37E90">
        <w:rPr>
          <w:rFonts w:ascii="Arial" w:hAnsi="Arial" w:cs="Arial"/>
          <w:bCs/>
          <w:szCs w:val="22"/>
        </w:rPr>
        <w:t xml:space="preserve">  </w:t>
      </w:r>
      <w:r w:rsidR="00C37E90">
        <w:rPr>
          <w:rFonts w:ascii="Arial" w:hAnsi="Arial" w:cs="Arial"/>
          <w:b/>
          <w:bCs/>
          <w:szCs w:val="22"/>
        </w:rPr>
        <w:t>F</w:t>
      </w:r>
    </w:p>
    <w:p w:rsidR="00EB13F0" w:rsidRPr="00F2683C" w:rsidRDefault="00EB13F0" w:rsidP="00EB13F0">
      <w:pPr>
        <w:numPr>
          <w:ilvl w:val="0"/>
          <w:numId w:val="9"/>
        </w:numPr>
        <w:jc w:val="both"/>
        <w:rPr>
          <w:rFonts w:ascii="Arial" w:hAnsi="Arial" w:cs="Arial"/>
          <w:bCs/>
          <w:szCs w:val="22"/>
        </w:rPr>
      </w:pPr>
      <w:r w:rsidRPr="00F2683C">
        <w:rPr>
          <w:rFonts w:ascii="Arial" w:hAnsi="Arial" w:cs="Arial"/>
          <w:bCs/>
          <w:szCs w:val="22"/>
        </w:rPr>
        <w:t xml:space="preserve">Does not cause psychological dependence </w:t>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F</w:t>
      </w:r>
    </w:p>
    <w:p w:rsidR="00EB13F0" w:rsidRPr="00F2683C" w:rsidRDefault="00EB13F0" w:rsidP="00EB13F0">
      <w:pPr>
        <w:numPr>
          <w:ilvl w:val="0"/>
          <w:numId w:val="9"/>
        </w:numPr>
        <w:jc w:val="both"/>
        <w:rPr>
          <w:rFonts w:ascii="Arial" w:hAnsi="Arial" w:cs="Arial"/>
          <w:bCs/>
          <w:szCs w:val="22"/>
        </w:rPr>
      </w:pPr>
      <w:r w:rsidRPr="00F2683C">
        <w:rPr>
          <w:rFonts w:ascii="Arial" w:hAnsi="Arial" w:cs="Arial"/>
          <w:bCs/>
          <w:szCs w:val="22"/>
        </w:rPr>
        <w:t>Causes physical dependence which is satisfied by the administration of mu opioid receptors agonists</w:t>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T</w:t>
      </w:r>
    </w:p>
    <w:p w:rsidR="00EB13F0" w:rsidRPr="00F2683C" w:rsidRDefault="00EB13F0" w:rsidP="00EB13F0">
      <w:pPr>
        <w:numPr>
          <w:ilvl w:val="0"/>
          <w:numId w:val="9"/>
        </w:numPr>
        <w:jc w:val="both"/>
        <w:rPr>
          <w:rFonts w:ascii="Arial" w:hAnsi="Arial" w:cs="Arial"/>
          <w:bCs/>
          <w:szCs w:val="22"/>
        </w:rPr>
      </w:pPr>
      <w:r w:rsidRPr="00F2683C">
        <w:rPr>
          <w:rFonts w:ascii="Arial" w:hAnsi="Arial" w:cs="Arial"/>
          <w:bCs/>
          <w:szCs w:val="22"/>
        </w:rPr>
        <w:t>Is of no value in the control of chronic pain</w:t>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F</w:t>
      </w:r>
    </w:p>
    <w:p w:rsidR="00EB13F0" w:rsidRPr="00F2683C" w:rsidRDefault="00EB13F0" w:rsidP="00EB13F0">
      <w:pPr>
        <w:jc w:val="both"/>
        <w:rPr>
          <w:rFonts w:ascii="Arial" w:hAnsi="Arial" w:cs="Arial"/>
          <w:b/>
          <w:szCs w:val="22"/>
        </w:rPr>
      </w:pPr>
    </w:p>
    <w:p w:rsidR="00EB13F0" w:rsidRPr="00BC2C45" w:rsidRDefault="00EB13F0" w:rsidP="00BC2C45">
      <w:pPr>
        <w:pStyle w:val="ListParagraph"/>
        <w:numPr>
          <w:ilvl w:val="0"/>
          <w:numId w:val="25"/>
        </w:numPr>
        <w:ind w:left="567" w:hanging="567"/>
        <w:jc w:val="both"/>
        <w:rPr>
          <w:rFonts w:ascii="Arial" w:hAnsi="Arial" w:cs="Arial"/>
          <w:b/>
          <w:szCs w:val="22"/>
        </w:rPr>
      </w:pPr>
      <w:r w:rsidRPr="00BC2C45">
        <w:rPr>
          <w:rFonts w:ascii="Arial" w:hAnsi="Arial" w:cs="Arial"/>
          <w:b/>
          <w:szCs w:val="22"/>
        </w:rPr>
        <w:t>Heroin (diamorphine)</w:t>
      </w:r>
    </w:p>
    <w:p w:rsidR="00EB13F0" w:rsidRPr="00F2683C" w:rsidRDefault="00EB13F0" w:rsidP="00EB13F0">
      <w:pPr>
        <w:numPr>
          <w:ilvl w:val="0"/>
          <w:numId w:val="10"/>
        </w:numPr>
        <w:jc w:val="both"/>
        <w:rPr>
          <w:rFonts w:ascii="Arial" w:hAnsi="Arial" w:cs="Arial"/>
          <w:bCs/>
          <w:szCs w:val="22"/>
        </w:rPr>
      </w:pPr>
      <w:r w:rsidRPr="00F2683C">
        <w:rPr>
          <w:rFonts w:ascii="Arial" w:hAnsi="Arial" w:cs="Arial"/>
          <w:bCs/>
          <w:szCs w:val="22"/>
        </w:rPr>
        <w:t>Is a more powerful analgesic drug than codeine</w:t>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T</w:t>
      </w:r>
    </w:p>
    <w:p w:rsidR="00EB13F0" w:rsidRPr="00F2683C" w:rsidRDefault="00EB13F0" w:rsidP="00EB13F0">
      <w:pPr>
        <w:numPr>
          <w:ilvl w:val="0"/>
          <w:numId w:val="10"/>
        </w:numPr>
        <w:jc w:val="both"/>
        <w:rPr>
          <w:rFonts w:ascii="Arial" w:hAnsi="Arial" w:cs="Arial"/>
          <w:bCs/>
          <w:szCs w:val="22"/>
        </w:rPr>
      </w:pPr>
      <w:r w:rsidRPr="00F2683C">
        <w:rPr>
          <w:rFonts w:ascii="Arial" w:hAnsi="Arial" w:cs="Arial"/>
          <w:bCs/>
          <w:szCs w:val="22"/>
        </w:rPr>
        <w:t>Is used in preference to pethidine in obstetrics</w:t>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F</w:t>
      </w:r>
    </w:p>
    <w:p w:rsidR="00EB13F0" w:rsidRPr="00F2683C" w:rsidRDefault="00EB13F0" w:rsidP="00EB13F0">
      <w:pPr>
        <w:numPr>
          <w:ilvl w:val="0"/>
          <w:numId w:val="10"/>
        </w:numPr>
        <w:jc w:val="both"/>
        <w:rPr>
          <w:rFonts w:ascii="Arial" w:hAnsi="Arial" w:cs="Arial"/>
          <w:bCs/>
          <w:szCs w:val="22"/>
        </w:rPr>
      </w:pPr>
      <w:r w:rsidRPr="00F2683C">
        <w:rPr>
          <w:rFonts w:ascii="Arial" w:hAnsi="Arial" w:cs="Arial"/>
          <w:bCs/>
          <w:szCs w:val="22"/>
        </w:rPr>
        <w:t>Causes euphoria and sedation</w:t>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T</w:t>
      </w:r>
    </w:p>
    <w:p w:rsidR="00EB13F0" w:rsidRPr="00F2683C" w:rsidRDefault="00EB13F0" w:rsidP="00EB13F0">
      <w:pPr>
        <w:numPr>
          <w:ilvl w:val="0"/>
          <w:numId w:val="10"/>
        </w:numPr>
        <w:jc w:val="both"/>
        <w:rPr>
          <w:rFonts w:ascii="Arial" w:hAnsi="Arial" w:cs="Arial"/>
          <w:bCs/>
          <w:szCs w:val="22"/>
        </w:rPr>
      </w:pPr>
      <w:r w:rsidRPr="00F2683C">
        <w:rPr>
          <w:rFonts w:ascii="Arial" w:hAnsi="Arial" w:cs="Arial"/>
          <w:bCs/>
          <w:szCs w:val="22"/>
        </w:rPr>
        <w:t>Produces effects which are antagonised by naloxone</w:t>
      </w:r>
      <w:r w:rsidR="00C37E90">
        <w:rPr>
          <w:rFonts w:ascii="Arial" w:hAnsi="Arial" w:cs="Arial"/>
          <w:bCs/>
          <w:szCs w:val="22"/>
        </w:rPr>
        <w:t xml:space="preserve"> </w:t>
      </w:r>
      <w:r w:rsidR="00C37E90">
        <w:rPr>
          <w:rFonts w:ascii="Arial" w:hAnsi="Arial" w:cs="Arial"/>
          <w:b/>
          <w:bCs/>
          <w:szCs w:val="22"/>
        </w:rPr>
        <w:t>T</w:t>
      </w:r>
    </w:p>
    <w:p w:rsidR="00EB13F0" w:rsidRPr="00BC2C45" w:rsidRDefault="00EB13F0" w:rsidP="00EB13F0">
      <w:pPr>
        <w:numPr>
          <w:ilvl w:val="0"/>
          <w:numId w:val="10"/>
        </w:numPr>
        <w:jc w:val="both"/>
        <w:rPr>
          <w:rFonts w:ascii="Arial" w:hAnsi="Arial" w:cs="Arial"/>
          <w:b/>
          <w:szCs w:val="22"/>
        </w:rPr>
      </w:pPr>
      <w:r w:rsidRPr="00F2683C">
        <w:rPr>
          <w:rFonts w:ascii="Arial" w:hAnsi="Arial" w:cs="Arial"/>
          <w:bCs/>
          <w:szCs w:val="22"/>
        </w:rPr>
        <w:t>Is degraded by peptidase enzymes</w:t>
      </w:r>
      <w:r w:rsidR="00C37E90">
        <w:rPr>
          <w:rFonts w:ascii="Arial" w:hAnsi="Arial" w:cs="Arial"/>
          <w:bCs/>
          <w:szCs w:val="22"/>
        </w:rPr>
        <w:tab/>
      </w:r>
      <w:r w:rsidR="00C37E90">
        <w:rPr>
          <w:rFonts w:ascii="Arial" w:hAnsi="Arial" w:cs="Arial"/>
          <w:bCs/>
          <w:szCs w:val="22"/>
        </w:rPr>
        <w:tab/>
      </w:r>
      <w:r w:rsidR="00C37E90">
        <w:rPr>
          <w:rFonts w:ascii="Arial" w:hAnsi="Arial" w:cs="Arial"/>
          <w:bCs/>
          <w:szCs w:val="22"/>
        </w:rPr>
        <w:tab/>
      </w:r>
      <w:r w:rsidR="00C37E90">
        <w:rPr>
          <w:rFonts w:ascii="Arial" w:hAnsi="Arial" w:cs="Arial"/>
          <w:b/>
          <w:bCs/>
          <w:szCs w:val="22"/>
        </w:rPr>
        <w:t>F</w:t>
      </w:r>
    </w:p>
    <w:p w:rsidR="00BC2C45" w:rsidRPr="00F2683C" w:rsidRDefault="00BC2C45" w:rsidP="00BC2C45">
      <w:pPr>
        <w:ind w:left="360"/>
        <w:jc w:val="both"/>
        <w:rPr>
          <w:rFonts w:ascii="Arial" w:hAnsi="Arial" w:cs="Arial"/>
          <w:b/>
          <w:szCs w:val="22"/>
        </w:rPr>
      </w:pPr>
    </w:p>
    <w:p w:rsidR="00EB13F0" w:rsidRPr="00F2683C" w:rsidRDefault="00BC2C45" w:rsidP="00EB13F0">
      <w:pPr>
        <w:rPr>
          <w:rFonts w:ascii="Arial" w:hAnsi="Arial" w:cs="Arial"/>
          <w:b/>
          <w:color w:val="000000"/>
          <w:szCs w:val="22"/>
        </w:rPr>
      </w:pPr>
      <w:r>
        <w:rPr>
          <w:rFonts w:ascii="Arial" w:hAnsi="Arial" w:cs="Arial"/>
          <w:b/>
          <w:color w:val="000000"/>
          <w:szCs w:val="22"/>
        </w:rPr>
        <w:t>15</w:t>
      </w:r>
      <w:r w:rsidR="00EB13F0" w:rsidRPr="00F2683C">
        <w:rPr>
          <w:rFonts w:ascii="Arial" w:hAnsi="Arial" w:cs="Arial"/>
          <w:b/>
          <w:color w:val="000000"/>
          <w:szCs w:val="22"/>
        </w:rPr>
        <w:t>. Cocaine;</w:t>
      </w:r>
    </w:p>
    <w:p w:rsidR="00EB13F0" w:rsidRPr="00F2683C" w:rsidRDefault="00EB13F0" w:rsidP="00EB13F0">
      <w:pPr>
        <w:numPr>
          <w:ilvl w:val="0"/>
          <w:numId w:val="16"/>
        </w:numPr>
        <w:tabs>
          <w:tab w:val="clear" w:pos="720"/>
          <w:tab w:val="num" w:pos="284"/>
        </w:tabs>
        <w:ind w:hanging="720"/>
        <w:rPr>
          <w:rFonts w:ascii="Arial" w:hAnsi="Arial" w:cs="Arial"/>
          <w:color w:val="000000"/>
          <w:szCs w:val="22"/>
        </w:rPr>
      </w:pPr>
      <w:r w:rsidRPr="00F2683C">
        <w:rPr>
          <w:rFonts w:ascii="Arial" w:hAnsi="Arial" w:cs="Arial"/>
          <w:color w:val="000000"/>
          <w:szCs w:val="22"/>
        </w:rPr>
        <w:t>has local anaesthetic properties</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T</w:t>
      </w:r>
    </w:p>
    <w:p w:rsidR="00EB13F0" w:rsidRPr="00F2683C" w:rsidRDefault="00EB13F0" w:rsidP="00EB13F0">
      <w:pPr>
        <w:numPr>
          <w:ilvl w:val="0"/>
          <w:numId w:val="16"/>
        </w:numPr>
        <w:tabs>
          <w:tab w:val="clear" w:pos="720"/>
          <w:tab w:val="num" w:pos="284"/>
        </w:tabs>
        <w:ind w:hanging="720"/>
        <w:rPr>
          <w:rFonts w:ascii="Arial" w:hAnsi="Arial" w:cs="Arial"/>
          <w:color w:val="000000"/>
          <w:szCs w:val="22"/>
        </w:rPr>
      </w:pPr>
      <w:r w:rsidRPr="00F2683C">
        <w:rPr>
          <w:rFonts w:ascii="Arial" w:hAnsi="Arial" w:cs="Arial"/>
          <w:color w:val="000000"/>
          <w:szCs w:val="22"/>
        </w:rPr>
        <w:t>can induce miosis (pin point pupil)</w:t>
      </w:r>
      <w:r w:rsidRPr="00F2683C">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F</w:t>
      </w:r>
    </w:p>
    <w:p w:rsidR="00EB13F0" w:rsidRPr="00F2683C" w:rsidRDefault="00EB13F0" w:rsidP="00EB13F0">
      <w:pPr>
        <w:numPr>
          <w:ilvl w:val="0"/>
          <w:numId w:val="16"/>
        </w:numPr>
        <w:tabs>
          <w:tab w:val="clear" w:pos="720"/>
          <w:tab w:val="num" w:pos="284"/>
        </w:tabs>
        <w:ind w:hanging="720"/>
        <w:rPr>
          <w:rFonts w:ascii="Arial" w:hAnsi="Arial" w:cs="Arial"/>
          <w:color w:val="000000"/>
          <w:szCs w:val="22"/>
        </w:rPr>
      </w:pPr>
      <w:r w:rsidRPr="00F2683C">
        <w:rPr>
          <w:rFonts w:ascii="Arial" w:hAnsi="Arial" w:cs="Arial"/>
          <w:color w:val="000000"/>
          <w:szCs w:val="22"/>
        </w:rPr>
        <w:t>enhances sympathetic transmission by inhibiting uptake 1</w:t>
      </w:r>
      <w:r w:rsidR="00C37E90">
        <w:rPr>
          <w:rFonts w:ascii="Arial" w:hAnsi="Arial" w:cs="Arial"/>
          <w:color w:val="000000"/>
          <w:szCs w:val="22"/>
        </w:rPr>
        <w:t xml:space="preserve"> </w:t>
      </w:r>
      <w:r w:rsidR="007F7F55">
        <w:rPr>
          <w:rFonts w:ascii="Arial" w:hAnsi="Arial" w:cs="Arial"/>
          <w:color w:val="000000"/>
          <w:szCs w:val="22"/>
        </w:rPr>
        <w:t xml:space="preserve"> </w:t>
      </w:r>
      <w:r w:rsidR="007F7F55">
        <w:rPr>
          <w:rFonts w:ascii="Arial" w:hAnsi="Arial" w:cs="Arial"/>
          <w:b/>
          <w:color w:val="000000"/>
          <w:szCs w:val="22"/>
        </w:rPr>
        <w:t>T</w:t>
      </w:r>
      <w:r w:rsidR="00C37E90">
        <w:rPr>
          <w:rFonts w:ascii="Arial" w:hAnsi="Arial" w:cs="Arial"/>
          <w:color w:val="000000"/>
          <w:szCs w:val="22"/>
        </w:rPr>
        <w:t xml:space="preserve"> </w:t>
      </w:r>
    </w:p>
    <w:p w:rsidR="00EB13F0" w:rsidRPr="00F2683C" w:rsidRDefault="00EB13F0" w:rsidP="00EB13F0">
      <w:pPr>
        <w:numPr>
          <w:ilvl w:val="0"/>
          <w:numId w:val="16"/>
        </w:numPr>
        <w:tabs>
          <w:tab w:val="clear" w:pos="720"/>
          <w:tab w:val="num" w:pos="284"/>
        </w:tabs>
        <w:ind w:hanging="720"/>
        <w:rPr>
          <w:rFonts w:ascii="Arial" w:hAnsi="Arial" w:cs="Arial"/>
          <w:color w:val="000000"/>
          <w:szCs w:val="22"/>
        </w:rPr>
      </w:pPr>
      <w:r w:rsidRPr="00F2683C">
        <w:rPr>
          <w:rFonts w:ascii="Arial" w:hAnsi="Arial" w:cs="Arial"/>
          <w:color w:val="000000"/>
          <w:szCs w:val="22"/>
        </w:rPr>
        <w:t>can cause euphoria</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T</w:t>
      </w:r>
    </w:p>
    <w:p w:rsidR="00EB13F0" w:rsidRPr="00F2683C" w:rsidRDefault="00EB13F0" w:rsidP="00EB13F0">
      <w:pPr>
        <w:numPr>
          <w:ilvl w:val="0"/>
          <w:numId w:val="16"/>
        </w:numPr>
        <w:tabs>
          <w:tab w:val="clear" w:pos="720"/>
          <w:tab w:val="num" w:pos="284"/>
        </w:tabs>
        <w:ind w:hanging="720"/>
        <w:rPr>
          <w:rFonts w:ascii="Arial" w:hAnsi="Arial" w:cs="Arial"/>
          <w:color w:val="000000"/>
          <w:szCs w:val="22"/>
        </w:rPr>
      </w:pPr>
      <w:r w:rsidRPr="00F2683C">
        <w:rPr>
          <w:rFonts w:ascii="Arial" w:hAnsi="Arial" w:cs="Arial"/>
          <w:color w:val="000000"/>
          <w:szCs w:val="22"/>
        </w:rPr>
        <w:t>can only be administered by the intravenous route</w:t>
      </w:r>
      <w:r w:rsidR="00C37E90">
        <w:rPr>
          <w:rFonts w:ascii="Arial" w:hAnsi="Arial" w:cs="Arial"/>
          <w:color w:val="000000"/>
          <w:szCs w:val="22"/>
        </w:rPr>
        <w:tab/>
      </w:r>
      <w:r w:rsidR="00C37E90">
        <w:rPr>
          <w:rFonts w:ascii="Arial" w:hAnsi="Arial" w:cs="Arial"/>
          <w:b/>
          <w:color w:val="000000"/>
          <w:szCs w:val="22"/>
        </w:rPr>
        <w:t>F</w:t>
      </w:r>
    </w:p>
    <w:p w:rsidR="00EB13F0" w:rsidRPr="00F2683C" w:rsidRDefault="00EB13F0" w:rsidP="00EB13F0">
      <w:pPr>
        <w:rPr>
          <w:rFonts w:ascii="Arial" w:hAnsi="Arial" w:cs="Arial"/>
          <w:color w:val="000000"/>
          <w:szCs w:val="22"/>
        </w:rPr>
      </w:pPr>
    </w:p>
    <w:p w:rsidR="00EB13F0" w:rsidRPr="00F2683C" w:rsidRDefault="00BC2C45" w:rsidP="00EB13F0">
      <w:pPr>
        <w:tabs>
          <w:tab w:val="left" w:pos="720"/>
          <w:tab w:val="left" w:pos="7655"/>
        </w:tabs>
        <w:ind w:right="8"/>
        <w:rPr>
          <w:rFonts w:ascii="Arial" w:hAnsi="Arial" w:cs="Arial"/>
          <w:color w:val="000000"/>
          <w:szCs w:val="22"/>
        </w:rPr>
      </w:pPr>
      <w:r>
        <w:rPr>
          <w:rFonts w:ascii="Arial" w:hAnsi="Arial" w:cs="Arial"/>
          <w:b/>
          <w:color w:val="000000"/>
          <w:szCs w:val="22"/>
        </w:rPr>
        <w:t>16</w:t>
      </w:r>
      <w:r w:rsidR="00EB13F0" w:rsidRPr="00F2683C">
        <w:rPr>
          <w:rFonts w:ascii="Arial" w:hAnsi="Arial" w:cs="Arial"/>
          <w:b/>
          <w:color w:val="000000"/>
          <w:szCs w:val="22"/>
        </w:rPr>
        <w:t>. Ethanol;</w:t>
      </w:r>
    </w:p>
    <w:p w:rsidR="00EB13F0" w:rsidRPr="00F2683C" w:rsidRDefault="00EB13F0" w:rsidP="00C37E90">
      <w:pPr>
        <w:numPr>
          <w:ilvl w:val="0"/>
          <w:numId w:val="17"/>
        </w:numPr>
        <w:tabs>
          <w:tab w:val="clear" w:pos="720"/>
          <w:tab w:val="num" w:pos="284"/>
        </w:tabs>
        <w:ind w:hanging="720"/>
        <w:rPr>
          <w:rFonts w:ascii="Arial" w:hAnsi="Arial" w:cs="Arial"/>
          <w:color w:val="000000"/>
          <w:szCs w:val="22"/>
        </w:rPr>
      </w:pPr>
      <w:r w:rsidRPr="00F2683C">
        <w:rPr>
          <w:rFonts w:ascii="Arial" w:hAnsi="Arial" w:cs="Arial"/>
          <w:color w:val="000000"/>
          <w:szCs w:val="22"/>
        </w:rPr>
        <w:t>can induce cutaneous vasoconstriction</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F</w:t>
      </w:r>
    </w:p>
    <w:p w:rsidR="00EB13F0" w:rsidRPr="00F2683C" w:rsidRDefault="00EB13F0" w:rsidP="00C37E90">
      <w:pPr>
        <w:numPr>
          <w:ilvl w:val="0"/>
          <w:numId w:val="17"/>
        </w:numPr>
        <w:tabs>
          <w:tab w:val="clear" w:pos="720"/>
          <w:tab w:val="num" w:pos="284"/>
          <w:tab w:val="left" w:pos="3686"/>
        </w:tabs>
        <w:ind w:left="709" w:hanging="720"/>
        <w:rPr>
          <w:rFonts w:ascii="Arial" w:hAnsi="Arial" w:cs="Arial"/>
          <w:color w:val="000000"/>
          <w:szCs w:val="22"/>
        </w:rPr>
      </w:pPr>
      <w:r w:rsidRPr="00F2683C">
        <w:rPr>
          <w:rFonts w:ascii="Arial" w:hAnsi="Arial" w:cs="Arial"/>
          <w:color w:val="000000"/>
          <w:szCs w:val="22"/>
        </w:rPr>
        <w:t>can induce a pseudo-Cushing’s syndrome</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T</w:t>
      </w:r>
    </w:p>
    <w:p w:rsidR="00EB13F0" w:rsidRPr="00F2683C" w:rsidRDefault="00EB13F0" w:rsidP="00C37E90">
      <w:pPr>
        <w:numPr>
          <w:ilvl w:val="0"/>
          <w:numId w:val="17"/>
        </w:numPr>
        <w:tabs>
          <w:tab w:val="clear" w:pos="720"/>
          <w:tab w:val="num" w:pos="284"/>
          <w:tab w:val="left" w:pos="4111"/>
        </w:tabs>
        <w:ind w:left="709" w:hanging="720"/>
        <w:rPr>
          <w:rFonts w:ascii="Arial" w:hAnsi="Arial" w:cs="Arial"/>
          <w:color w:val="000000"/>
          <w:szCs w:val="22"/>
        </w:rPr>
      </w:pPr>
      <w:r w:rsidRPr="00F2683C">
        <w:rPr>
          <w:rFonts w:ascii="Arial" w:hAnsi="Arial" w:cs="Arial"/>
          <w:color w:val="000000"/>
          <w:szCs w:val="22"/>
        </w:rPr>
        <w:t>has an anti-diuretic effect</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F</w:t>
      </w:r>
    </w:p>
    <w:p w:rsidR="00EB13F0" w:rsidRPr="00F2683C" w:rsidRDefault="00EB13F0" w:rsidP="00C37E90">
      <w:pPr>
        <w:numPr>
          <w:ilvl w:val="0"/>
          <w:numId w:val="17"/>
        </w:numPr>
        <w:tabs>
          <w:tab w:val="clear" w:pos="720"/>
          <w:tab w:val="num" w:pos="284"/>
          <w:tab w:val="left" w:pos="4111"/>
        </w:tabs>
        <w:ind w:left="709" w:hanging="720"/>
        <w:rPr>
          <w:rFonts w:ascii="Arial" w:hAnsi="Arial" w:cs="Arial"/>
          <w:color w:val="000000"/>
          <w:szCs w:val="22"/>
          <w:lang w:val="fr-FR"/>
        </w:rPr>
      </w:pPr>
      <w:r w:rsidRPr="00F2683C">
        <w:rPr>
          <w:rFonts w:ascii="Arial" w:hAnsi="Arial" w:cs="Arial"/>
          <w:color w:val="000000"/>
          <w:szCs w:val="22"/>
          <w:lang w:val="fr-FR"/>
        </w:rPr>
        <w:t xml:space="preserve">acts as a </w:t>
      </w:r>
      <w:smartTag w:uri="urn:schemas-microsoft-com:office:smarttags" w:element="stockticker">
        <w:r w:rsidRPr="00F2683C">
          <w:rPr>
            <w:rFonts w:ascii="Arial" w:hAnsi="Arial" w:cs="Arial"/>
            <w:color w:val="000000"/>
            <w:szCs w:val="22"/>
            <w:lang w:val="fr-FR"/>
          </w:rPr>
          <w:t>CNS</w:t>
        </w:r>
      </w:smartTag>
      <w:r w:rsidRPr="00F2683C">
        <w:rPr>
          <w:rFonts w:ascii="Arial" w:hAnsi="Arial" w:cs="Arial"/>
          <w:color w:val="000000"/>
          <w:szCs w:val="22"/>
          <w:lang w:val="fr-FR"/>
        </w:rPr>
        <w:t xml:space="preserve"> depressant</w:t>
      </w:r>
      <w:r w:rsidR="00C37E90">
        <w:rPr>
          <w:rFonts w:ascii="Arial" w:hAnsi="Arial" w:cs="Arial"/>
          <w:color w:val="000000"/>
          <w:szCs w:val="22"/>
          <w:lang w:val="fr-FR"/>
        </w:rPr>
        <w:tab/>
      </w:r>
      <w:r w:rsidR="00C37E90">
        <w:rPr>
          <w:rFonts w:ascii="Arial" w:hAnsi="Arial" w:cs="Arial"/>
          <w:color w:val="000000"/>
          <w:szCs w:val="22"/>
          <w:lang w:val="fr-FR"/>
        </w:rPr>
        <w:tab/>
      </w:r>
      <w:r w:rsidR="00C37E90">
        <w:rPr>
          <w:rFonts w:ascii="Arial" w:hAnsi="Arial" w:cs="Arial"/>
          <w:color w:val="000000"/>
          <w:szCs w:val="22"/>
          <w:lang w:val="fr-FR"/>
        </w:rPr>
        <w:tab/>
      </w:r>
      <w:r w:rsidR="00C37E90">
        <w:rPr>
          <w:rFonts w:ascii="Arial" w:hAnsi="Arial" w:cs="Arial"/>
          <w:color w:val="000000"/>
          <w:szCs w:val="22"/>
          <w:lang w:val="fr-FR"/>
        </w:rPr>
        <w:tab/>
      </w:r>
      <w:r w:rsidR="00C37E90">
        <w:rPr>
          <w:rFonts w:ascii="Arial" w:hAnsi="Arial" w:cs="Arial"/>
          <w:b/>
          <w:color w:val="000000"/>
          <w:szCs w:val="22"/>
          <w:lang w:val="fr-FR"/>
        </w:rPr>
        <w:t>T</w:t>
      </w:r>
    </w:p>
    <w:p w:rsidR="00EB13F0" w:rsidRPr="00F2683C" w:rsidRDefault="00EB13F0" w:rsidP="00C37E90">
      <w:pPr>
        <w:numPr>
          <w:ilvl w:val="0"/>
          <w:numId w:val="17"/>
        </w:numPr>
        <w:tabs>
          <w:tab w:val="clear" w:pos="720"/>
          <w:tab w:val="num" w:pos="284"/>
          <w:tab w:val="left" w:pos="4111"/>
        </w:tabs>
        <w:ind w:left="709" w:hanging="720"/>
        <w:rPr>
          <w:rFonts w:ascii="Arial" w:hAnsi="Arial" w:cs="Arial"/>
          <w:color w:val="000000"/>
          <w:szCs w:val="22"/>
        </w:rPr>
      </w:pPr>
      <w:r w:rsidRPr="00F2683C">
        <w:rPr>
          <w:rFonts w:ascii="Arial" w:hAnsi="Arial" w:cs="Arial"/>
          <w:color w:val="000000"/>
          <w:szCs w:val="22"/>
        </w:rPr>
        <w:t>can protect against ischaemic heart disease</w:t>
      </w:r>
      <w:r w:rsidR="00C37E90">
        <w:rPr>
          <w:rFonts w:ascii="Arial" w:hAnsi="Arial" w:cs="Arial"/>
          <w:color w:val="000000"/>
          <w:szCs w:val="22"/>
        </w:rPr>
        <w:tab/>
      </w:r>
      <w:r w:rsidR="00C37E90">
        <w:rPr>
          <w:rFonts w:ascii="Arial" w:hAnsi="Arial" w:cs="Arial"/>
          <w:color w:val="000000"/>
          <w:szCs w:val="22"/>
        </w:rPr>
        <w:tab/>
      </w:r>
      <w:r w:rsidR="00C37E90">
        <w:rPr>
          <w:rFonts w:ascii="Arial" w:hAnsi="Arial" w:cs="Arial"/>
          <w:b/>
          <w:color w:val="000000"/>
          <w:szCs w:val="22"/>
        </w:rPr>
        <w:t>T</w:t>
      </w:r>
    </w:p>
    <w:p w:rsidR="00EB13F0" w:rsidRPr="00F2683C" w:rsidRDefault="00EB13F0" w:rsidP="00EB13F0">
      <w:pPr>
        <w:tabs>
          <w:tab w:val="left" w:pos="7655"/>
        </w:tabs>
        <w:rPr>
          <w:rFonts w:ascii="Arial" w:hAnsi="Arial" w:cs="Arial"/>
          <w:color w:val="000000"/>
          <w:szCs w:val="22"/>
        </w:rPr>
      </w:pPr>
    </w:p>
    <w:p w:rsidR="00EB13F0" w:rsidRPr="00F2683C" w:rsidRDefault="00BC2C45" w:rsidP="00EB13F0">
      <w:pPr>
        <w:rPr>
          <w:rFonts w:ascii="Arial" w:hAnsi="Arial" w:cs="Arial"/>
          <w:b/>
          <w:bCs/>
          <w:color w:val="000000"/>
          <w:szCs w:val="22"/>
        </w:rPr>
      </w:pPr>
      <w:r>
        <w:rPr>
          <w:rFonts w:ascii="Arial" w:hAnsi="Arial" w:cs="Arial"/>
          <w:b/>
          <w:bCs/>
          <w:color w:val="000000"/>
          <w:szCs w:val="22"/>
        </w:rPr>
        <w:t xml:space="preserve">17. </w:t>
      </w:r>
      <w:r w:rsidR="00EB13F0" w:rsidRPr="00F2683C">
        <w:rPr>
          <w:rFonts w:ascii="Arial" w:hAnsi="Arial" w:cs="Arial"/>
          <w:b/>
          <w:bCs/>
          <w:color w:val="000000"/>
          <w:szCs w:val="22"/>
        </w:rPr>
        <w:t>Regarding ethanol metabolism</w:t>
      </w:r>
    </w:p>
    <w:p w:rsidR="00EB13F0" w:rsidRPr="007F7F55" w:rsidRDefault="00EB13F0" w:rsidP="00EB13F0">
      <w:pPr>
        <w:numPr>
          <w:ilvl w:val="0"/>
          <w:numId w:val="18"/>
        </w:numPr>
        <w:tabs>
          <w:tab w:val="clear" w:pos="720"/>
          <w:tab w:val="num" w:pos="284"/>
        </w:tabs>
        <w:ind w:hanging="720"/>
        <w:rPr>
          <w:rFonts w:ascii="Arial" w:hAnsi="Arial" w:cs="Arial"/>
          <w:color w:val="000000"/>
          <w:szCs w:val="22"/>
        </w:rPr>
      </w:pPr>
      <w:r w:rsidRPr="00F2683C">
        <w:rPr>
          <w:rFonts w:ascii="Arial" w:hAnsi="Arial" w:cs="Arial"/>
          <w:color w:val="000000"/>
          <w:szCs w:val="22"/>
        </w:rPr>
        <w:t>Asian races possess genetic variations in the enzyme aldehyde dehydrogenase associated with</w:t>
      </w:r>
      <w:r w:rsidR="007F7F55">
        <w:rPr>
          <w:rFonts w:ascii="Arial" w:hAnsi="Arial" w:cs="Arial"/>
          <w:color w:val="000000"/>
          <w:szCs w:val="22"/>
        </w:rPr>
        <w:t xml:space="preserve"> </w:t>
      </w:r>
      <w:r w:rsidRPr="007F7F55">
        <w:rPr>
          <w:rFonts w:ascii="Arial" w:hAnsi="Arial" w:cs="Arial"/>
          <w:color w:val="000000"/>
          <w:szCs w:val="22"/>
        </w:rPr>
        <w:t>alcohol intolerance</w:t>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b/>
          <w:color w:val="000000"/>
          <w:szCs w:val="22"/>
        </w:rPr>
        <w:t>T</w:t>
      </w:r>
    </w:p>
    <w:p w:rsidR="00EB13F0" w:rsidRPr="007F7F55" w:rsidRDefault="00EB13F0" w:rsidP="00EB13F0">
      <w:pPr>
        <w:numPr>
          <w:ilvl w:val="0"/>
          <w:numId w:val="18"/>
        </w:numPr>
        <w:tabs>
          <w:tab w:val="clear" w:pos="720"/>
          <w:tab w:val="num" w:pos="284"/>
        </w:tabs>
        <w:ind w:hanging="720"/>
        <w:rPr>
          <w:rFonts w:ascii="Arial" w:hAnsi="Arial" w:cs="Arial"/>
          <w:color w:val="000000"/>
          <w:szCs w:val="22"/>
        </w:rPr>
      </w:pPr>
      <w:r w:rsidRPr="00F2683C">
        <w:rPr>
          <w:rFonts w:ascii="Arial" w:hAnsi="Arial" w:cs="Arial"/>
          <w:color w:val="000000"/>
          <w:szCs w:val="22"/>
        </w:rPr>
        <w:t>Asian races possess genetic variations in the enzyme alcohol dehydrogenase associated with</w:t>
      </w:r>
      <w:r w:rsidR="007F7F55">
        <w:rPr>
          <w:rFonts w:ascii="Arial" w:hAnsi="Arial" w:cs="Arial"/>
          <w:color w:val="000000"/>
          <w:szCs w:val="22"/>
        </w:rPr>
        <w:t xml:space="preserve"> </w:t>
      </w:r>
      <w:r w:rsidRPr="007F7F55">
        <w:rPr>
          <w:rFonts w:ascii="Arial" w:hAnsi="Arial" w:cs="Arial"/>
          <w:color w:val="000000"/>
          <w:szCs w:val="22"/>
        </w:rPr>
        <w:t>alcoholism</w:t>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b/>
          <w:color w:val="000000"/>
          <w:szCs w:val="22"/>
        </w:rPr>
        <w:t>T</w:t>
      </w:r>
    </w:p>
    <w:p w:rsidR="00EB13F0" w:rsidRPr="00F2683C" w:rsidRDefault="00EB13F0" w:rsidP="00EB13F0">
      <w:pPr>
        <w:numPr>
          <w:ilvl w:val="0"/>
          <w:numId w:val="18"/>
        </w:numPr>
        <w:tabs>
          <w:tab w:val="clear" w:pos="720"/>
          <w:tab w:val="num" w:pos="284"/>
        </w:tabs>
        <w:ind w:hanging="720"/>
        <w:rPr>
          <w:rFonts w:ascii="Arial" w:hAnsi="Arial" w:cs="Arial"/>
          <w:color w:val="000000"/>
          <w:szCs w:val="22"/>
        </w:rPr>
      </w:pPr>
      <w:r w:rsidRPr="00F2683C">
        <w:rPr>
          <w:rFonts w:ascii="Arial" w:hAnsi="Arial" w:cs="Arial"/>
          <w:color w:val="000000"/>
          <w:szCs w:val="22"/>
        </w:rPr>
        <w:t>25% of ethanol is metabolised extra-hepatically</w:t>
      </w:r>
      <w:r w:rsidR="007F7F55">
        <w:rPr>
          <w:rFonts w:ascii="Arial" w:hAnsi="Arial" w:cs="Arial"/>
          <w:color w:val="000000"/>
          <w:szCs w:val="22"/>
        </w:rPr>
        <w:tab/>
      </w:r>
      <w:r w:rsidR="007F7F55">
        <w:rPr>
          <w:rFonts w:ascii="Arial" w:hAnsi="Arial" w:cs="Arial"/>
          <w:color w:val="000000"/>
          <w:szCs w:val="22"/>
        </w:rPr>
        <w:tab/>
      </w:r>
      <w:r w:rsidR="007F7F55" w:rsidRPr="007F7F55">
        <w:rPr>
          <w:rFonts w:ascii="Arial" w:hAnsi="Arial" w:cs="Arial"/>
          <w:b/>
          <w:color w:val="000000"/>
          <w:szCs w:val="22"/>
        </w:rPr>
        <w:t>F</w:t>
      </w:r>
    </w:p>
    <w:p w:rsidR="007F7F55" w:rsidRPr="007F7F55" w:rsidRDefault="00EB13F0" w:rsidP="007F7F55">
      <w:pPr>
        <w:numPr>
          <w:ilvl w:val="0"/>
          <w:numId w:val="18"/>
        </w:numPr>
        <w:tabs>
          <w:tab w:val="clear" w:pos="720"/>
          <w:tab w:val="num" w:pos="284"/>
        </w:tabs>
        <w:ind w:hanging="720"/>
        <w:rPr>
          <w:rFonts w:ascii="Arial" w:hAnsi="Arial" w:cs="Arial"/>
          <w:color w:val="000000"/>
          <w:szCs w:val="22"/>
        </w:rPr>
      </w:pPr>
      <w:r w:rsidRPr="00F2683C">
        <w:rPr>
          <w:rFonts w:ascii="Arial" w:hAnsi="Arial" w:cs="Arial"/>
          <w:color w:val="000000"/>
          <w:szCs w:val="22"/>
        </w:rPr>
        <w:t>Acetate is a toxic end-product of ethanol metabolism</w:t>
      </w:r>
      <w:r w:rsidR="007F7F55">
        <w:rPr>
          <w:rFonts w:ascii="Arial" w:hAnsi="Arial" w:cs="Arial"/>
          <w:color w:val="000000"/>
          <w:szCs w:val="22"/>
        </w:rPr>
        <w:tab/>
      </w:r>
      <w:r w:rsidR="007F7F55" w:rsidRPr="007F7F55">
        <w:rPr>
          <w:rFonts w:ascii="Arial" w:hAnsi="Arial" w:cs="Arial"/>
          <w:b/>
          <w:color w:val="000000"/>
          <w:szCs w:val="22"/>
        </w:rPr>
        <w:t>F</w:t>
      </w:r>
    </w:p>
    <w:p w:rsidR="00EB13F0" w:rsidRPr="00F2683C" w:rsidRDefault="00EB13F0" w:rsidP="00EB13F0">
      <w:pPr>
        <w:numPr>
          <w:ilvl w:val="0"/>
          <w:numId w:val="18"/>
        </w:numPr>
        <w:tabs>
          <w:tab w:val="clear" w:pos="720"/>
          <w:tab w:val="num" w:pos="284"/>
        </w:tabs>
        <w:ind w:hanging="720"/>
        <w:rPr>
          <w:rFonts w:ascii="Arial" w:hAnsi="Arial" w:cs="Arial"/>
          <w:color w:val="000000"/>
          <w:szCs w:val="22"/>
        </w:rPr>
      </w:pPr>
      <w:r w:rsidRPr="00F2683C">
        <w:rPr>
          <w:rFonts w:ascii="Arial" w:hAnsi="Arial" w:cs="Arial"/>
          <w:color w:val="000000"/>
          <w:szCs w:val="22"/>
        </w:rPr>
        <w:t>Disulfiram enhances ethanol metabolism</w:t>
      </w:r>
      <w:r w:rsidR="007F7F55">
        <w:rPr>
          <w:rFonts w:ascii="Arial" w:hAnsi="Arial" w:cs="Arial"/>
          <w:color w:val="000000"/>
          <w:szCs w:val="22"/>
        </w:rPr>
        <w:tab/>
      </w:r>
      <w:r w:rsidR="007F7F55">
        <w:rPr>
          <w:rFonts w:ascii="Arial" w:hAnsi="Arial" w:cs="Arial"/>
          <w:color w:val="000000"/>
          <w:szCs w:val="22"/>
        </w:rPr>
        <w:tab/>
      </w:r>
      <w:r w:rsidR="007F7F55">
        <w:rPr>
          <w:rFonts w:ascii="Arial" w:hAnsi="Arial" w:cs="Arial"/>
          <w:color w:val="000000"/>
          <w:szCs w:val="22"/>
        </w:rPr>
        <w:tab/>
      </w:r>
      <w:r w:rsidR="007F7F55" w:rsidRPr="007F7F55">
        <w:rPr>
          <w:rFonts w:ascii="Arial" w:hAnsi="Arial" w:cs="Arial"/>
          <w:b/>
          <w:color w:val="000000"/>
          <w:szCs w:val="22"/>
        </w:rPr>
        <w:t>F</w:t>
      </w:r>
    </w:p>
    <w:p w:rsidR="00EB13F0" w:rsidRPr="00F2683C" w:rsidRDefault="00EB13F0" w:rsidP="00EB13F0">
      <w:pPr>
        <w:rPr>
          <w:rFonts w:ascii="Arial" w:hAnsi="Arial" w:cs="Arial"/>
          <w:color w:val="000000"/>
          <w:szCs w:val="22"/>
        </w:rPr>
      </w:pPr>
    </w:p>
    <w:p w:rsidR="00EB13F0" w:rsidRPr="005C706F" w:rsidRDefault="00BC2C45" w:rsidP="00EB13F0">
      <w:pPr>
        <w:tabs>
          <w:tab w:val="left" w:pos="7655"/>
        </w:tabs>
        <w:ind w:left="426" w:hanging="426"/>
        <w:rPr>
          <w:rFonts w:ascii="Arial" w:hAnsi="Arial" w:cs="Arial"/>
          <w:b/>
          <w:bCs/>
          <w:color w:val="000000"/>
          <w:szCs w:val="22"/>
        </w:rPr>
      </w:pPr>
      <w:r w:rsidRPr="005C706F">
        <w:rPr>
          <w:rFonts w:ascii="Arial" w:hAnsi="Arial" w:cs="Arial"/>
          <w:b/>
          <w:color w:val="000000"/>
          <w:szCs w:val="22"/>
        </w:rPr>
        <w:t xml:space="preserve">18. </w:t>
      </w:r>
      <w:r w:rsidR="00EB13F0" w:rsidRPr="005C706F">
        <w:rPr>
          <w:rFonts w:ascii="Arial" w:hAnsi="Arial" w:cs="Arial"/>
          <w:b/>
          <w:bCs/>
          <w:color w:val="000000"/>
          <w:szCs w:val="22"/>
        </w:rPr>
        <w:t>Concerning Parkinson’s disease;</w:t>
      </w:r>
    </w:p>
    <w:p w:rsidR="00EB13F0" w:rsidRPr="005C706F" w:rsidRDefault="00EB13F0" w:rsidP="00EB13F0">
      <w:pPr>
        <w:numPr>
          <w:ilvl w:val="0"/>
          <w:numId w:val="14"/>
        </w:numPr>
        <w:tabs>
          <w:tab w:val="clear" w:pos="720"/>
          <w:tab w:val="num" w:pos="284"/>
          <w:tab w:val="left" w:pos="7655"/>
        </w:tabs>
        <w:ind w:hanging="720"/>
        <w:rPr>
          <w:rFonts w:ascii="Arial" w:hAnsi="Arial" w:cs="Arial"/>
          <w:color w:val="000000"/>
          <w:szCs w:val="22"/>
        </w:rPr>
      </w:pPr>
      <w:r w:rsidRPr="005C706F">
        <w:rPr>
          <w:rFonts w:ascii="Arial" w:hAnsi="Arial" w:cs="Arial"/>
          <w:color w:val="000000"/>
          <w:szCs w:val="22"/>
        </w:rPr>
        <w:t>COMT inhibitors can be used to increase the bioavailability of L-DOPA.</w:t>
      </w:r>
      <w:r w:rsidR="007F7F55" w:rsidRPr="005C706F">
        <w:rPr>
          <w:rFonts w:ascii="Arial" w:hAnsi="Arial" w:cs="Arial"/>
          <w:color w:val="000000"/>
          <w:szCs w:val="22"/>
        </w:rPr>
        <w:t xml:space="preserve">  </w:t>
      </w:r>
      <w:r w:rsidR="007F7F55" w:rsidRPr="005C706F">
        <w:rPr>
          <w:rFonts w:ascii="Arial" w:hAnsi="Arial" w:cs="Arial"/>
          <w:b/>
          <w:color w:val="000000"/>
          <w:szCs w:val="22"/>
        </w:rPr>
        <w:t>T</w:t>
      </w:r>
    </w:p>
    <w:p w:rsidR="00EB13F0" w:rsidRPr="005C706F" w:rsidRDefault="00EB13F0" w:rsidP="007F7F55">
      <w:pPr>
        <w:numPr>
          <w:ilvl w:val="0"/>
          <w:numId w:val="14"/>
        </w:numPr>
        <w:tabs>
          <w:tab w:val="clear" w:pos="720"/>
          <w:tab w:val="num" w:pos="284"/>
          <w:tab w:val="left" w:pos="3686"/>
        </w:tabs>
        <w:ind w:left="709" w:hanging="709"/>
        <w:rPr>
          <w:rFonts w:ascii="Arial" w:hAnsi="Arial" w:cs="Arial"/>
          <w:color w:val="000000"/>
          <w:szCs w:val="22"/>
        </w:rPr>
      </w:pPr>
      <w:r w:rsidRPr="005C706F">
        <w:rPr>
          <w:rFonts w:ascii="Arial" w:hAnsi="Arial" w:cs="Arial"/>
          <w:color w:val="000000"/>
          <w:szCs w:val="22"/>
        </w:rPr>
        <w:t xml:space="preserve">L-DOPA is given in combination with a peripheral DOPA decarboxylase inhibitor to prevent its peripheral conversion to dopamine. </w:t>
      </w:r>
      <w:r w:rsidR="007F7F55" w:rsidRPr="005C706F">
        <w:rPr>
          <w:rFonts w:ascii="Arial" w:hAnsi="Arial" w:cs="Arial"/>
          <w:color w:val="000000"/>
          <w:szCs w:val="22"/>
        </w:rPr>
        <w:tab/>
      </w:r>
      <w:r w:rsidR="007F7F55" w:rsidRPr="005C706F">
        <w:rPr>
          <w:rFonts w:ascii="Arial" w:hAnsi="Arial" w:cs="Arial"/>
          <w:b/>
          <w:color w:val="000000"/>
          <w:szCs w:val="22"/>
        </w:rPr>
        <w:t>T</w:t>
      </w:r>
    </w:p>
    <w:p w:rsidR="00EB13F0" w:rsidRPr="005C706F" w:rsidRDefault="00EB13F0" w:rsidP="00EB13F0">
      <w:pPr>
        <w:numPr>
          <w:ilvl w:val="0"/>
          <w:numId w:val="14"/>
        </w:numPr>
        <w:tabs>
          <w:tab w:val="clear" w:pos="720"/>
          <w:tab w:val="num" w:pos="284"/>
          <w:tab w:val="left" w:pos="7655"/>
        </w:tabs>
        <w:ind w:left="709" w:hanging="709"/>
        <w:rPr>
          <w:rFonts w:ascii="Arial" w:hAnsi="Arial" w:cs="Arial"/>
          <w:color w:val="000000"/>
          <w:szCs w:val="22"/>
        </w:rPr>
      </w:pPr>
      <w:r w:rsidRPr="005C706F">
        <w:rPr>
          <w:rFonts w:ascii="Arial" w:hAnsi="Arial" w:cs="Arial"/>
          <w:color w:val="000000"/>
          <w:szCs w:val="22"/>
        </w:rPr>
        <w:t xml:space="preserve">Deprenyl (selegiline) is a selective mono- amine oxidase-A (MAO-A) inhibitor. </w:t>
      </w:r>
      <w:r w:rsidR="007F7F55" w:rsidRPr="005C706F">
        <w:rPr>
          <w:rFonts w:ascii="Arial" w:hAnsi="Arial" w:cs="Arial"/>
          <w:color w:val="000000"/>
          <w:szCs w:val="22"/>
        </w:rPr>
        <w:t xml:space="preserve">  </w:t>
      </w:r>
      <w:r w:rsidR="007F7F55" w:rsidRPr="005C706F">
        <w:rPr>
          <w:rFonts w:ascii="Arial" w:hAnsi="Arial" w:cs="Arial"/>
          <w:b/>
          <w:color w:val="000000"/>
          <w:szCs w:val="22"/>
        </w:rPr>
        <w:t>F</w:t>
      </w:r>
    </w:p>
    <w:p w:rsidR="00EB13F0" w:rsidRPr="005C706F" w:rsidRDefault="00EB13F0" w:rsidP="007F7F55">
      <w:pPr>
        <w:numPr>
          <w:ilvl w:val="0"/>
          <w:numId w:val="14"/>
        </w:numPr>
        <w:tabs>
          <w:tab w:val="clear" w:pos="720"/>
          <w:tab w:val="num" w:pos="284"/>
        </w:tabs>
        <w:ind w:left="709" w:hanging="709"/>
        <w:rPr>
          <w:rFonts w:ascii="Arial" w:hAnsi="Arial" w:cs="Arial"/>
          <w:color w:val="000000"/>
          <w:szCs w:val="22"/>
        </w:rPr>
      </w:pPr>
      <w:r w:rsidRPr="005C706F">
        <w:rPr>
          <w:rFonts w:ascii="Arial" w:hAnsi="Arial" w:cs="Arial"/>
          <w:color w:val="000000"/>
          <w:szCs w:val="22"/>
        </w:rPr>
        <w:t xml:space="preserve">Bromocriptine is a dopamine D2 receptor antagonist. </w:t>
      </w:r>
      <w:r w:rsidR="007F7F55" w:rsidRPr="005C706F">
        <w:rPr>
          <w:rFonts w:ascii="Arial" w:hAnsi="Arial" w:cs="Arial"/>
          <w:color w:val="000000"/>
          <w:szCs w:val="22"/>
        </w:rPr>
        <w:tab/>
      </w:r>
      <w:r w:rsidR="007F7F55" w:rsidRPr="005C706F">
        <w:rPr>
          <w:rFonts w:ascii="Arial" w:hAnsi="Arial" w:cs="Arial"/>
          <w:b/>
          <w:color w:val="000000"/>
          <w:szCs w:val="22"/>
        </w:rPr>
        <w:t>F</w:t>
      </w:r>
    </w:p>
    <w:p w:rsidR="00EB13F0" w:rsidRPr="005C706F" w:rsidRDefault="00EB13F0" w:rsidP="007F7F55">
      <w:pPr>
        <w:numPr>
          <w:ilvl w:val="0"/>
          <w:numId w:val="14"/>
        </w:numPr>
        <w:tabs>
          <w:tab w:val="clear" w:pos="720"/>
          <w:tab w:val="num" w:pos="284"/>
          <w:tab w:val="left" w:pos="4111"/>
        </w:tabs>
        <w:ind w:left="709" w:hanging="709"/>
        <w:rPr>
          <w:rFonts w:ascii="Arial" w:hAnsi="Arial" w:cs="Arial"/>
          <w:color w:val="000000"/>
          <w:szCs w:val="22"/>
        </w:rPr>
      </w:pPr>
      <w:r w:rsidRPr="005C706F">
        <w:rPr>
          <w:rFonts w:ascii="Arial" w:hAnsi="Arial" w:cs="Arial"/>
          <w:color w:val="000000"/>
          <w:szCs w:val="22"/>
        </w:rPr>
        <w:t xml:space="preserve">Nausea, one of the acute side-effects of L-DOPA, can be treated using domperidone, a peripherally acting dopamine receptor antagonist. </w:t>
      </w:r>
      <w:r w:rsidR="007F7F55" w:rsidRPr="005C706F">
        <w:rPr>
          <w:rFonts w:ascii="Arial" w:hAnsi="Arial" w:cs="Arial"/>
          <w:color w:val="000000"/>
          <w:szCs w:val="22"/>
        </w:rPr>
        <w:tab/>
      </w:r>
      <w:r w:rsidR="007F7F55" w:rsidRPr="005C706F">
        <w:rPr>
          <w:rFonts w:ascii="Arial" w:hAnsi="Arial" w:cs="Arial"/>
          <w:b/>
          <w:color w:val="000000"/>
          <w:szCs w:val="22"/>
        </w:rPr>
        <w:t>T</w:t>
      </w:r>
    </w:p>
    <w:p w:rsidR="00EB13F0" w:rsidRPr="005C706F" w:rsidRDefault="00EB13F0" w:rsidP="00EB13F0">
      <w:pPr>
        <w:rPr>
          <w:rFonts w:ascii="Arial" w:hAnsi="Arial" w:cs="Arial"/>
          <w:bCs/>
          <w:color w:val="000000"/>
          <w:szCs w:val="22"/>
        </w:rPr>
      </w:pPr>
    </w:p>
    <w:p w:rsidR="00EB13F0" w:rsidRPr="005C706F" w:rsidRDefault="00BC2C45" w:rsidP="00EB13F0">
      <w:pPr>
        <w:rPr>
          <w:rFonts w:ascii="Arial" w:hAnsi="Arial" w:cs="Arial"/>
          <w:bCs/>
          <w:color w:val="000000"/>
          <w:szCs w:val="22"/>
        </w:rPr>
      </w:pPr>
      <w:r w:rsidRPr="005C706F">
        <w:rPr>
          <w:rFonts w:ascii="Arial" w:hAnsi="Arial" w:cs="Arial"/>
          <w:b/>
          <w:bCs/>
          <w:color w:val="000000"/>
          <w:szCs w:val="22"/>
        </w:rPr>
        <w:t>19</w:t>
      </w:r>
      <w:r w:rsidR="00EB13F0" w:rsidRPr="005C706F">
        <w:rPr>
          <w:rFonts w:ascii="Arial" w:hAnsi="Arial" w:cs="Arial"/>
          <w:b/>
          <w:bCs/>
          <w:color w:val="000000"/>
          <w:szCs w:val="22"/>
        </w:rPr>
        <w:t>. Neuroleptic drugs;</w:t>
      </w:r>
      <w:r w:rsidR="00EB13F0" w:rsidRPr="005C706F">
        <w:rPr>
          <w:rFonts w:ascii="Arial" w:hAnsi="Arial" w:cs="Arial"/>
          <w:bCs/>
          <w:color w:val="000000"/>
          <w:szCs w:val="22"/>
        </w:rPr>
        <w:t xml:space="preserve"> </w:t>
      </w:r>
    </w:p>
    <w:p w:rsidR="00EB13F0" w:rsidRPr="005C706F" w:rsidRDefault="00EB13F0" w:rsidP="00EB13F0">
      <w:pPr>
        <w:numPr>
          <w:ilvl w:val="0"/>
          <w:numId w:val="15"/>
        </w:numPr>
        <w:tabs>
          <w:tab w:val="clear" w:pos="1080"/>
          <w:tab w:val="num" w:pos="0"/>
        </w:tabs>
        <w:ind w:left="284" w:hanging="284"/>
        <w:rPr>
          <w:rFonts w:ascii="Arial" w:hAnsi="Arial" w:cs="Arial"/>
          <w:bCs/>
          <w:color w:val="000000"/>
          <w:szCs w:val="22"/>
        </w:rPr>
      </w:pPr>
      <w:r w:rsidRPr="005C706F">
        <w:rPr>
          <w:rFonts w:ascii="Arial" w:hAnsi="Arial" w:cs="Arial"/>
          <w:bCs/>
          <w:color w:val="000000"/>
          <w:szCs w:val="22"/>
        </w:rPr>
        <w:t xml:space="preserve">are used to treat schizophrenia     </w:t>
      </w:r>
      <w:r w:rsidR="00E32E78" w:rsidRPr="005C706F">
        <w:rPr>
          <w:rFonts w:ascii="Arial" w:hAnsi="Arial" w:cs="Arial"/>
          <w:bCs/>
          <w:color w:val="000000"/>
          <w:szCs w:val="22"/>
        </w:rPr>
        <w:tab/>
      </w:r>
      <w:r w:rsidR="00E32E78" w:rsidRPr="005C706F">
        <w:rPr>
          <w:rFonts w:ascii="Arial" w:hAnsi="Arial" w:cs="Arial"/>
          <w:bCs/>
          <w:color w:val="000000"/>
          <w:szCs w:val="22"/>
        </w:rPr>
        <w:tab/>
      </w:r>
      <w:r w:rsidR="00E32E78" w:rsidRPr="005C706F">
        <w:rPr>
          <w:rFonts w:ascii="Arial" w:hAnsi="Arial" w:cs="Arial"/>
          <w:bCs/>
          <w:color w:val="000000"/>
          <w:szCs w:val="22"/>
        </w:rPr>
        <w:tab/>
      </w:r>
      <w:r w:rsidR="00E32E78" w:rsidRPr="005C706F">
        <w:rPr>
          <w:rFonts w:ascii="Arial" w:hAnsi="Arial" w:cs="Arial"/>
          <w:b/>
          <w:bCs/>
          <w:color w:val="000000"/>
          <w:szCs w:val="22"/>
        </w:rPr>
        <w:t>T</w:t>
      </w:r>
    </w:p>
    <w:p w:rsidR="00EB13F0" w:rsidRPr="005C706F" w:rsidRDefault="00EB13F0" w:rsidP="00EB13F0">
      <w:pPr>
        <w:numPr>
          <w:ilvl w:val="0"/>
          <w:numId w:val="15"/>
        </w:numPr>
        <w:tabs>
          <w:tab w:val="clear" w:pos="1080"/>
          <w:tab w:val="num" w:pos="0"/>
        </w:tabs>
        <w:ind w:left="284" w:hanging="284"/>
        <w:rPr>
          <w:rFonts w:ascii="Arial" w:hAnsi="Arial" w:cs="Arial"/>
          <w:bCs/>
          <w:color w:val="000000"/>
          <w:szCs w:val="22"/>
        </w:rPr>
      </w:pPr>
      <w:r w:rsidRPr="005C706F">
        <w:rPr>
          <w:rFonts w:ascii="Arial" w:hAnsi="Arial" w:cs="Arial"/>
          <w:bCs/>
          <w:color w:val="000000"/>
          <w:szCs w:val="22"/>
        </w:rPr>
        <w:t>produce their beneficial clinical effects by antagonising dopamine D1 receptors</w:t>
      </w:r>
      <w:r w:rsidR="00E32E78" w:rsidRPr="005C706F">
        <w:rPr>
          <w:rFonts w:ascii="Arial" w:hAnsi="Arial" w:cs="Arial"/>
          <w:bCs/>
          <w:color w:val="000000"/>
          <w:szCs w:val="22"/>
        </w:rPr>
        <w:t xml:space="preserve">  </w:t>
      </w:r>
      <w:r w:rsidR="00E32E78" w:rsidRPr="005C706F">
        <w:rPr>
          <w:rFonts w:ascii="Arial" w:hAnsi="Arial" w:cs="Arial"/>
          <w:b/>
          <w:bCs/>
          <w:color w:val="000000"/>
          <w:szCs w:val="22"/>
        </w:rPr>
        <w:t>F</w:t>
      </w:r>
      <w:r w:rsidRPr="005C706F">
        <w:rPr>
          <w:rFonts w:ascii="Arial" w:hAnsi="Arial" w:cs="Arial"/>
          <w:bCs/>
          <w:color w:val="000000"/>
          <w:szCs w:val="22"/>
        </w:rPr>
        <w:t xml:space="preserve"> </w:t>
      </w:r>
    </w:p>
    <w:p w:rsidR="00EB13F0" w:rsidRPr="005C706F" w:rsidRDefault="00EB13F0" w:rsidP="00EB13F0">
      <w:pPr>
        <w:numPr>
          <w:ilvl w:val="0"/>
          <w:numId w:val="15"/>
        </w:numPr>
        <w:tabs>
          <w:tab w:val="clear" w:pos="1080"/>
          <w:tab w:val="num" w:pos="0"/>
        </w:tabs>
        <w:ind w:left="284" w:hanging="284"/>
        <w:rPr>
          <w:rFonts w:ascii="Arial" w:hAnsi="Arial" w:cs="Arial"/>
          <w:bCs/>
          <w:color w:val="000000"/>
          <w:szCs w:val="22"/>
        </w:rPr>
      </w:pPr>
      <w:r w:rsidRPr="005C706F">
        <w:rPr>
          <w:rFonts w:ascii="Arial" w:hAnsi="Arial" w:cs="Arial"/>
          <w:bCs/>
          <w:color w:val="000000"/>
          <w:szCs w:val="22"/>
        </w:rPr>
        <w:t xml:space="preserve">produce extensive side effects due to their antagonism at other receptors </w:t>
      </w:r>
      <w:r w:rsidR="00E32E78" w:rsidRPr="005C706F">
        <w:rPr>
          <w:rFonts w:ascii="Arial" w:hAnsi="Arial" w:cs="Arial"/>
          <w:b/>
          <w:bCs/>
          <w:color w:val="000000"/>
          <w:szCs w:val="22"/>
        </w:rPr>
        <w:t>T</w:t>
      </w:r>
    </w:p>
    <w:p w:rsidR="00EB13F0" w:rsidRPr="005C706F" w:rsidRDefault="00EB13F0" w:rsidP="00EB13F0">
      <w:pPr>
        <w:numPr>
          <w:ilvl w:val="0"/>
          <w:numId w:val="15"/>
        </w:numPr>
        <w:tabs>
          <w:tab w:val="clear" w:pos="1080"/>
          <w:tab w:val="num" w:pos="0"/>
        </w:tabs>
        <w:ind w:left="284" w:hanging="284"/>
        <w:rPr>
          <w:rFonts w:ascii="Arial" w:hAnsi="Arial" w:cs="Arial"/>
          <w:bCs/>
          <w:color w:val="000000"/>
          <w:szCs w:val="22"/>
        </w:rPr>
      </w:pPr>
      <w:r w:rsidRPr="005C706F">
        <w:rPr>
          <w:rFonts w:ascii="Arial" w:hAnsi="Arial" w:cs="Arial"/>
          <w:bCs/>
          <w:color w:val="000000"/>
          <w:szCs w:val="22"/>
        </w:rPr>
        <w:t xml:space="preserve">stimulate nausea and vomiting                   </w:t>
      </w:r>
      <w:r w:rsidR="00E32E78" w:rsidRPr="005C706F">
        <w:rPr>
          <w:rFonts w:ascii="Arial" w:hAnsi="Arial" w:cs="Arial"/>
          <w:bCs/>
          <w:color w:val="000000"/>
          <w:szCs w:val="22"/>
        </w:rPr>
        <w:tab/>
      </w:r>
      <w:r w:rsidR="00E32E78" w:rsidRPr="005C706F">
        <w:rPr>
          <w:rFonts w:ascii="Arial" w:hAnsi="Arial" w:cs="Arial"/>
          <w:bCs/>
          <w:color w:val="000000"/>
          <w:szCs w:val="22"/>
        </w:rPr>
        <w:tab/>
      </w:r>
      <w:r w:rsidR="00E32E78" w:rsidRPr="005C706F">
        <w:rPr>
          <w:rFonts w:ascii="Arial" w:hAnsi="Arial" w:cs="Arial"/>
          <w:b/>
          <w:bCs/>
          <w:color w:val="000000"/>
          <w:szCs w:val="22"/>
        </w:rPr>
        <w:t>F</w:t>
      </w:r>
    </w:p>
    <w:p w:rsidR="00EB13F0" w:rsidRPr="005C706F" w:rsidRDefault="00EB13F0" w:rsidP="00EB13F0">
      <w:pPr>
        <w:numPr>
          <w:ilvl w:val="0"/>
          <w:numId w:val="15"/>
        </w:numPr>
        <w:tabs>
          <w:tab w:val="clear" w:pos="1080"/>
          <w:tab w:val="num" w:pos="0"/>
        </w:tabs>
        <w:ind w:left="284" w:hanging="284"/>
        <w:rPr>
          <w:rFonts w:ascii="Arial" w:hAnsi="Arial" w:cs="Arial"/>
          <w:bCs/>
          <w:color w:val="000000"/>
          <w:szCs w:val="22"/>
        </w:rPr>
      </w:pPr>
      <w:r w:rsidRPr="005C706F">
        <w:rPr>
          <w:rFonts w:ascii="Arial" w:hAnsi="Arial" w:cs="Arial"/>
          <w:bCs/>
          <w:color w:val="000000"/>
          <w:szCs w:val="22"/>
        </w:rPr>
        <w:t>also increase serum prolactin levels that can lead to breast swelling</w:t>
      </w:r>
      <w:r w:rsidR="00E32E78" w:rsidRPr="005C706F">
        <w:rPr>
          <w:rFonts w:ascii="Arial" w:hAnsi="Arial" w:cs="Arial"/>
          <w:bCs/>
          <w:color w:val="000000"/>
          <w:szCs w:val="22"/>
        </w:rPr>
        <w:t xml:space="preserve">  </w:t>
      </w:r>
      <w:r w:rsidR="00176468" w:rsidRPr="005C706F">
        <w:rPr>
          <w:rFonts w:ascii="Arial" w:hAnsi="Arial" w:cs="Arial"/>
          <w:b/>
          <w:bCs/>
          <w:color w:val="000000"/>
          <w:szCs w:val="22"/>
        </w:rPr>
        <w:t>T</w:t>
      </w:r>
    </w:p>
    <w:p w:rsidR="00EB13F0" w:rsidRDefault="00EB13F0" w:rsidP="00EB13F0">
      <w:pPr>
        <w:jc w:val="both"/>
        <w:rPr>
          <w:rFonts w:ascii="Arial" w:hAnsi="Arial" w:cs="Arial"/>
          <w:b/>
          <w:szCs w:val="22"/>
        </w:rPr>
      </w:pPr>
    </w:p>
    <w:p w:rsidR="005C706F" w:rsidRDefault="005C706F">
      <w:pPr>
        <w:spacing w:after="200" w:line="276" w:lineRule="auto"/>
        <w:rPr>
          <w:rFonts w:ascii="Arial" w:hAnsi="Arial" w:cs="Arial"/>
          <w:b/>
          <w:szCs w:val="22"/>
        </w:rPr>
      </w:pPr>
      <w:r>
        <w:rPr>
          <w:rFonts w:ascii="Arial" w:hAnsi="Arial" w:cs="Arial"/>
          <w:b/>
          <w:szCs w:val="22"/>
        </w:rPr>
        <w:br w:type="page"/>
      </w:r>
    </w:p>
    <w:p w:rsidR="005C706F" w:rsidRPr="00F2683C" w:rsidRDefault="005C706F" w:rsidP="00EB13F0">
      <w:pPr>
        <w:jc w:val="both"/>
        <w:rPr>
          <w:rFonts w:ascii="Arial" w:hAnsi="Arial" w:cs="Arial"/>
          <w:b/>
          <w:szCs w:val="22"/>
        </w:rPr>
      </w:pPr>
    </w:p>
    <w:p w:rsidR="0041236C" w:rsidRDefault="0041236C" w:rsidP="00EB13F0">
      <w:pPr>
        <w:rPr>
          <w:rFonts w:ascii="Arial" w:hAnsi="Arial" w:cs="Arial"/>
          <w:b/>
          <w:color w:val="FF0000"/>
          <w:szCs w:val="22"/>
        </w:rPr>
      </w:pPr>
      <w:r>
        <w:rPr>
          <w:rFonts w:ascii="Arial" w:hAnsi="Arial" w:cs="Arial"/>
          <w:b/>
          <w:color w:val="FF0000"/>
          <w:szCs w:val="22"/>
        </w:rPr>
        <w:t>Short</w:t>
      </w:r>
      <w:r w:rsidRPr="0041236C">
        <w:rPr>
          <w:rFonts w:ascii="Arial" w:hAnsi="Arial" w:cs="Arial"/>
          <w:b/>
          <w:color w:val="FF0000"/>
          <w:szCs w:val="22"/>
        </w:rPr>
        <w:t xml:space="preserve"> Answer Questions:</w:t>
      </w:r>
    </w:p>
    <w:p w:rsidR="0041236C" w:rsidRPr="0041236C" w:rsidRDefault="0041236C" w:rsidP="00EB13F0">
      <w:pPr>
        <w:rPr>
          <w:rFonts w:ascii="Arial" w:hAnsi="Arial" w:cs="Arial"/>
          <w:b/>
          <w:szCs w:val="22"/>
          <w:lang w:val="en-US"/>
        </w:rPr>
      </w:pPr>
    </w:p>
    <w:p w:rsidR="00EB13F0" w:rsidRPr="00F2683C" w:rsidRDefault="003B704E" w:rsidP="00EB13F0">
      <w:pPr>
        <w:rPr>
          <w:rFonts w:ascii="Arial" w:hAnsi="Arial" w:cs="Arial"/>
          <w:szCs w:val="22"/>
          <w:lang w:val="en-US"/>
        </w:rPr>
      </w:pPr>
      <w:r>
        <w:rPr>
          <w:rFonts w:ascii="Arial" w:hAnsi="Arial" w:cs="Arial"/>
          <w:szCs w:val="22"/>
          <w:lang w:val="en-US"/>
        </w:rPr>
        <w:lastRenderedPageBreak/>
        <w:t xml:space="preserve">1. </w:t>
      </w:r>
      <w:r w:rsidR="00EB13F0" w:rsidRPr="00F2683C">
        <w:rPr>
          <w:rFonts w:ascii="Arial" w:hAnsi="Arial" w:cs="Arial"/>
          <w:szCs w:val="22"/>
          <w:lang w:val="en-US"/>
        </w:rPr>
        <w:t xml:space="preserve">A male and female of exactly the same weight are given exactly the same oral dose </w:t>
      </w:r>
      <w:r w:rsidR="00EB13F0" w:rsidRPr="00F2683C">
        <w:rPr>
          <w:rFonts w:ascii="Arial" w:hAnsi="Arial" w:cs="Arial"/>
          <w:color w:val="000000"/>
          <w:szCs w:val="22"/>
          <w:lang w:val="en-US"/>
        </w:rPr>
        <w:t>of alcohol (ethanol) after</w:t>
      </w:r>
      <w:r w:rsidR="00EB13F0" w:rsidRPr="00F2683C">
        <w:rPr>
          <w:rFonts w:ascii="Arial" w:hAnsi="Arial" w:cs="Arial"/>
          <w:szCs w:val="22"/>
          <w:lang w:val="en-US"/>
        </w:rPr>
        <w:t xml:space="preserve"> fasting overnight.</w:t>
      </w:r>
    </w:p>
    <w:p w:rsidR="00EB13F0" w:rsidRPr="00F2683C" w:rsidRDefault="00EB13F0" w:rsidP="00EB13F0">
      <w:pPr>
        <w:rPr>
          <w:rFonts w:ascii="Arial" w:hAnsi="Arial" w:cs="Arial"/>
          <w:b/>
          <w:szCs w:val="22"/>
          <w:lang w:val="en-US"/>
        </w:rPr>
      </w:pPr>
    </w:p>
    <w:p w:rsidR="00EB13F0" w:rsidRPr="00F2683C" w:rsidRDefault="00EB13F0" w:rsidP="00EB13F0">
      <w:pPr>
        <w:numPr>
          <w:ilvl w:val="0"/>
          <w:numId w:val="12"/>
        </w:numPr>
        <w:rPr>
          <w:rFonts w:ascii="Arial" w:hAnsi="Arial" w:cs="Arial"/>
          <w:color w:val="000000"/>
          <w:szCs w:val="22"/>
          <w:lang w:val="en-US"/>
        </w:rPr>
      </w:pPr>
      <w:r w:rsidRPr="00F2683C">
        <w:rPr>
          <w:rFonts w:ascii="Arial" w:hAnsi="Arial" w:cs="Arial"/>
          <w:color w:val="000000"/>
          <w:szCs w:val="22"/>
          <w:lang w:val="en-US"/>
        </w:rPr>
        <w:t>The graph below represents the blood alcohol concentrations over 4 hours after this oral dose of ethanol was given to the MALE volunteer described above.</w:t>
      </w:r>
    </w:p>
    <w:p w:rsidR="00EB13F0" w:rsidRPr="00F2683C" w:rsidRDefault="005C706F" w:rsidP="00EB13F0">
      <w:pPr>
        <w:rPr>
          <w:rFonts w:ascii="Arial" w:hAnsi="Arial" w:cs="Arial"/>
          <w:szCs w:val="22"/>
          <w:lang w:val="en-US"/>
        </w:rPr>
      </w:pPr>
      <w:r>
        <w:rPr>
          <w:rFonts w:ascii="Arial" w:hAnsi="Arial" w:cs="Arial"/>
          <w:noProof/>
          <w:szCs w:val="22"/>
          <w:lang w:eastAsia="en-GB"/>
        </w:rPr>
        <mc:AlternateContent>
          <mc:Choice Requires="wpc">
            <w:drawing>
              <wp:inline distT="0" distB="0" distL="0" distR="0">
                <wp:extent cx="2857500" cy="1968500"/>
                <wp:effectExtent l="0" t="0" r="0" b="3175"/>
                <wp:docPr id="3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186180" y="5080"/>
                            <a:ext cx="0" cy="151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V="1">
                            <a:off x="1186180" y="152019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1572895" y="152019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960880" y="152019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2347595" y="152019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734310" y="152019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1571625" y="1750060"/>
                            <a:ext cx="582930"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Time (h)</w:t>
                              </w:r>
                            </w:p>
                          </w:txbxContent>
                        </wps:txbx>
                        <wps:bodyPr rot="0" vert="horz" wrap="square" lIns="87782" tIns="43891" rIns="87782" bIns="43891" upright="1">
                          <a:noAutofit/>
                        </wps:bodyPr>
                      </wps:wsp>
                      <wps:wsp>
                        <wps:cNvPr id="8" name="Line 11"/>
                        <wps:cNvCnPr/>
                        <wps:spPr bwMode="auto">
                          <a:xfrm rot="16200000">
                            <a:off x="1146175" y="128524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rot="16200000">
                            <a:off x="1146175" y="111315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rot="16200000">
                            <a:off x="1146175" y="94170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rot="16200000">
                            <a:off x="1146175" y="76898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rot="16200000">
                            <a:off x="1146175" y="59753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rot="16200000">
                            <a:off x="1146175" y="42418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rot="16200000">
                            <a:off x="1146175" y="25209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rot="16200000">
                            <a:off x="1146175" y="80645"/>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457960" y="1576705"/>
                            <a:ext cx="23685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1</w:t>
                              </w:r>
                            </w:p>
                          </w:txbxContent>
                        </wps:txbx>
                        <wps:bodyPr rot="0" vert="horz" wrap="square" lIns="87782" tIns="43891" rIns="87782" bIns="43891" upright="1">
                          <a:noAutofit/>
                        </wps:bodyPr>
                      </wps:wsp>
                      <wps:wsp>
                        <wps:cNvPr id="17" name="Text Box 20"/>
                        <wps:cNvSpPr txBox="1">
                          <a:spLocks noChangeArrowheads="1"/>
                        </wps:cNvSpPr>
                        <wps:spPr bwMode="auto">
                          <a:xfrm>
                            <a:off x="1845310" y="1576705"/>
                            <a:ext cx="23685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2</w:t>
                              </w:r>
                            </w:p>
                          </w:txbxContent>
                        </wps:txbx>
                        <wps:bodyPr rot="0" vert="horz" wrap="square" lIns="87782" tIns="43891" rIns="87782" bIns="43891" upright="1">
                          <a:noAutofit/>
                        </wps:bodyPr>
                      </wps:wsp>
                      <wps:wsp>
                        <wps:cNvPr id="18" name="Text Box 21"/>
                        <wps:cNvSpPr txBox="1">
                          <a:spLocks noChangeArrowheads="1"/>
                        </wps:cNvSpPr>
                        <wps:spPr bwMode="auto">
                          <a:xfrm>
                            <a:off x="2233930" y="1576705"/>
                            <a:ext cx="23685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3</w:t>
                              </w:r>
                            </w:p>
                          </w:txbxContent>
                        </wps:txbx>
                        <wps:bodyPr rot="0" vert="horz" wrap="square" lIns="87782" tIns="43891" rIns="87782" bIns="43891" upright="1">
                          <a:noAutofit/>
                        </wps:bodyPr>
                      </wps:wsp>
                      <wps:wsp>
                        <wps:cNvPr id="19" name="Text Box 22"/>
                        <wps:cNvSpPr txBox="1">
                          <a:spLocks noChangeArrowheads="1"/>
                        </wps:cNvSpPr>
                        <wps:spPr bwMode="auto">
                          <a:xfrm>
                            <a:off x="2620645" y="1576705"/>
                            <a:ext cx="23685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4</w:t>
                              </w:r>
                            </w:p>
                          </w:txbxContent>
                        </wps:txbx>
                        <wps:bodyPr rot="0" vert="horz" wrap="square" lIns="87782" tIns="43891" rIns="87782" bIns="43891" upright="1">
                          <a:noAutofit/>
                        </wps:bodyPr>
                      </wps:wsp>
                      <wps:wsp>
                        <wps:cNvPr id="20" name="Text Box 23"/>
                        <wps:cNvSpPr txBox="1">
                          <a:spLocks noChangeArrowheads="1"/>
                        </wps:cNvSpPr>
                        <wps:spPr bwMode="auto">
                          <a:xfrm>
                            <a:off x="840105" y="1233170"/>
                            <a:ext cx="29781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10</w:t>
                              </w:r>
                            </w:p>
                          </w:txbxContent>
                        </wps:txbx>
                        <wps:bodyPr rot="0" vert="horz" wrap="square" lIns="87782" tIns="43891" rIns="87782" bIns="43891" upright="1">
                          <a:noAutofit/>
                        </wps:bodyPr>
                      </wps:wsp>
                      <wps:wsp>
                        <wps:cNvPr id="21" name="Text Box 24"/>
                        <wps:cNvSpPr txBox="1">
                          <a:spLocks noChangeArrowheads="1"/>
                        </wps:cNvSpPr>
                        <wps:spPr bwMode="auto">
                          <a:xfrm>
                            <a:off x="840105" y="1060450"/>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20</w:t>
                              </w:r>
                            </w:p>
                          </w:txbxContent>
                        </wps:txbx>
                        <wps:bodyPr rot="0" vert="horz" wrap="square" lIns="87782" tIns="43891" rIns="87782" bIns="43891" upright="1">
                          <a:noAutofit/>
                        </wps:bodyPr>
                      </wps:wsp>
                      <wps:wsp>
                        <wps:cNvPr id="22" name="Text Box 25"/>
                        <wps:cNvSpPr txBox="1">
                          <a:spLocks noChangeArrowheads="1"/>
                        </wps:cNvSpPr>
                        <wps:spPr bwMode="auto">
                          <a:xfrm>
                            <a:off x="840105" y="888365"/>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30</w:t>
                              </w:r>
                            </w:p>
                          </w:txbxContent>
                        </wps:txbx>
                        <wps:bodyPr rot="0" vert="horz" wrap="square" lIns="87782" tIns="43891" rIns="87782" bIns="43891" upright="1">
                          <a:noAutofit/>
                        </wps:bodyPr>
                      </wps:wsp>
                      <wps:wsp>
                        <wps:cNvPr id="23" name="Text Box 26"/>
                        <wps:cNvSpPr txBox="1">
                          <a:spLocks noChangeArrowheads="1"/>
                        </wps:cNvSpPr>
                        <wps:spPr bwMode="auto">
                          <a:xfrm>
                            <a:off x="840105" y="715645"/>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40</w:t>
                              </w:r>
                            </w:p>
                          </w:txbxContent>
                        </wps:txbx>
                        <wps:bodyPr rot="0" vert="horz" wrap="square" lIns="87782" tIns="43891" rIns="87782" bIns="43891" upright="1">
                          <a:noAutofit/>
                        </wps:bodyPr>
                      </wps:wsp>
                      <wps:wsp>
                        <wps:cNvPr id="24" name="Text Box 27"/>
                        <wps:cNvSpPr txBox="1">
                          <a:spLocks noChangeArrowheads="1"/>
                        </wps:cNvSpPr>
                        <wps:spPr bwMode="auto">
                          <a:xfrm>
                            <a:off x="840105" y="544195"/>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50</w:t>
                              </w:r>
                            </w:p>
                          </w:txbxContent>
                        </wps:txbx>
                        <wps:bodyPr rot="0" vert="horz" wrap="square" lIns="87782" tIns="43891" rIns="87782" bIns="43891" upright="1">
                          <a:noAutofit/>
                        </wps:bodyPr>
                      </wps:wsp>
                      <wps:wsp>
                        <wps:cNvPr id="25" name="Text Box 28"/>
                        <wps:cNvSpPr txBox="1">
                          <a:spLocks noChangeArrowheads="1"/>
                        </wps:cNvSpPr>
                        <wps:spPr bwMode="auto">
                          <a:xfrm>
                            <a:off x="840105" y="372110"/>
                            <a:ext cx="297815" cy="2190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60</w:t>
                              </w:r>
                            </w:p>
                          </w:txbxContent>
                        </wps:txbx>
                        <wps:bodyPr rot="0" vert="horz" wrap="square" lIns="87782" tIns="43891" rIns="87782" bIns="43891" upright="1">
                          <a:noAutofit/>
                        </wps:bodyPr>
                      </wps:wsp>
                      <wps:wsp>
                        <wps:cNvPr id="26" name="Text Box 29"/>
                        <wps:cNvSpPr txBox="1">
                          <a:spLocks noChangeArrowheads="1"/>
                        </wps:cNvSpPr>
                        <wps:spPr bwMode="auto">
                          <a:xfrm>
                            <a:off x="840105" y="198755"/>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70</w:t>
                              </w:r>
                            </w:p>
                          </w:txbxContent>
                        </wps:txbx>
                        <wps:bodyPr rot="0" vert="horz" wrap="square" lIns="87782" tIns="43891" rIns="87782" bIns="43891" upright="1">
                          <a:noAutofit/>
                        </wps:bodyPr>
                      </wps:wsp>
                      <wps:wsp>
                        <wps:cNvPr id="27" name="Text Box 30"/>
                        <wps:cNvSpPr txBox="1">
                          <a:spLocks noChangeArrowheads="1"/>
                        </wps:cNvSpPr>
                        <wps:spPr bwMode="auto">
                          <a:xfrm>
                            <a:off x="840105" y="27940"/>
                            <a:ext cx="297815" cy="218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80</w:t>
                              </w:r>
                            </w:p>
                          </w:txbxContent>
                        </wps:txbx>
                        <wps:bodyPr rot="0" vert="horz" wrap="square" lIns="87782" tIns="43891" rIns="87782" bIns="43891" upright="1">
                          <a:noAutofit/>
                        </wps:bodyPr>
                      </wps:wsp>
                      <wps:wsp>
                        <wps:cNvPr id="28" name="Text Box 31"/>
                        <wps:cNvSpPr txBox="1">
                          <a:spLocks noChangeArrowheads="1"/>
                        </wps:cNvSpPr>
                        <wps:spPr bwMode="auto">
                          <a:xfrm flipH="1">
                            <a:off x="0" y="581025"/>
                            <a:ext cx="874395" cy="3486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80" w:rsidRPr="00AC7F6C" w:rsidRDefault="00DB0F80" w:rsidP="00EB13F0">
                              <w:pPr>
                                <w:autoSpaceDE w:val="0"/>
                                <w:autoSpaceDN w:val="0"/>
                                <w:adjustRightInd w:val="0"/>
                                <w:jc w:val="center"/>
                                <w:rPr>
                                  <w:rFonts w:ascii="Arial" w:cs="Arial"/>
                                  <w:color w:val="000000"/>
                                  <w:sz w:val="17"/>
                                  <w:szCs w:val="18"/>
                                </w:rPr>
                              </w:pPr>
                              <w:r w:rsidRPr="00AC7F6C">
                                <w:rPr>
                                  <w:rFonts w:ascii="Arial" w:cs="Arial"/>
                                  <w:color w:val="000000"/>
                                  <w:sz w:val="17"/>
                                  <w:szCs w:val="18"/>
                                </w:rPr>
                                <w:t xml:space="preserve">Blood ethanol </w:t>
                              </w:r>
                            </w:p>
                            <w:p w:rsidR="00DB0F80" w:rsidRPr="00AC7F6C" w:rsidRDefault="00DB0F80" w:rsidP="00EB13F0">
                              <w:pPr>
                                <w:autoSpaceDE w:val="0"/>
                                <w:autoSpaceDN w:val="0"/>
                                <w:adjustRightInd w:val="0"/>
                                <w:jc w:val="center"/>
                                <w:rPr>
                                  <w:rFonts w:ascii="Arial" w:cs="Arial"/>
                                  <w:color w:val="000000"/>
                                  <w:sz w:val="17"/>
                                  <w:szCs w:val="18"/>
                                </w:rPr>
                              </w:pPr>
                              <w:r w:rsidRPr="00AC7F6C">
                                <w:rPr>
                                  <w:rFonts w:ascii="Arial" w:cs="Arial"/>
                                  <w:color w:val="000000"/>
                                  <w:sz w:val="17"/>
                                  <w:szCs w:val="18"/>
                                </w:rPr>
                                <w:t>(mg/100ml)</w:t>
                              </w:r>
                            </w:p>
                          </w:txbxContent>
                        </wps:txbx>
                        <wps:bodyPr rot="0" vert="horz" wrap="square" lIns="87782" tIns="43891" rIns="87782" bIns="43891" upright="1">
                          <a:noAutofit/>
                        </wps:bodyPr>
                      </wps:wsp>
                      <wps:wsp>
                        <wps:cNvPr id="29" name="Freeform 32"/>
                        <wps:cNvSpPr>
                          <a:spLocks/>
                        </wps:cNvSpPr>
                        <wps:spPr bwMode="auto">
                          <a:xfrm>
                            <a:off x="1195070" y="342900"/>
                            <a:ext cx="1548130" cy="1127760"/>
                          </a:xfrm>
                          <a:custGeom>
                            <a:avLst/>
                            <a:gdLst>
                              <a:gd name="T0" fmla="*/ 0 w 1020"/>
                              <a:gd name="T1" fmla="*/ 893 h 893"/>
                              <a:gd name="T2" fmla="*/ 205 w 1020"/>
                              <a:gd name="T3" fmla="*/ 128 h 893"/>
                              <a:gd name="T4" fmla="*/ 340 w 1020"/>
                              <a:gd name="T5" fmla="*/ 128 h 893"/>
                              <a:gd name="T6" fmla="*/ 652 w 1020"/>
                              <a:gd name="T7" fmla="*/ 610 h 893"/>
                              <a:gd name="T8" fmla="*/ 1020 w 1020"/>
                              <a:gd name="T9" fmla="*/ 808 h 893"/>
                            </a:gdLst>
                            <a:ahLst/>
                            <a:cxnLst>
                              <a:cxn ang="0">
                                <a:pos x="T0" y="T1"/>
                              </a:cxn>
                              <a:cxn ang="0">
                                <a:pos x="T2" y="T3"/>
                              </a:cxn>
                              <a:cxn ang="0">
                                <a:pos x="T4" y="T5"/>
                              </a:cxn>
                              <a:cxn ang="0">
                                <a:pos x="T6" y="T7"/>
                              </a:cxn>
                              <a:cxn ang="0">
                                <a:pos x="T8" y="T9"/>
                              </a:cxn>
                            </a:cxnLst>
                            <a:rect l="0" t="0" r="r" b="b"/>
                            <a:pathLst>
                              <a:path w="1020" h="893">
                                <a:moveTo>
                                  <a:pt x="0" y="893"/>
                                </a:moveTo>
                                <a:cubicBezTo>
                                  <a:pt x="74" y="574"/>
                                  <a:pt x="148" y="256"/>
                                  <a:pt x="205" y="128"/>
                                </a:cubicBezTo>
                                <a:cubicBezTo>
                                  <a:pt x="262" y="0"/>
                                  <a:pt x="266" y="48"/>
                                  <a:pt x="340" y="128"/>
                                </a:cubicBezTo>
                                <a:cubicBezTo>
                                  <a:pt x="414" y="208"/>
                                  <a:pt x="539" y="497"/>
                                  <a:pt x="652" y="610"/>
                                </a:cubicBezTo>
                                <a:cubicBezTo>
                                  <a:pt x="765" y="723"/>
                                  <a:pt x="959" y="775"/>
                                  <a:pt x="1020" y="808"/>
                                </a:cubicBezTo>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225pt;height:155pt;mso-position-horizontal-relative:char;mso-position-vertical-relative:line" coordsize="28575,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9685;visibility:visible;mso-wrap-style:square">
                  <v:fill o:detectmouseclick="t"/>
                  <v:path o:connecttype="none"/>
                </v:shape>
                <v:line id="Line 4" o:spid="_x0000_s1028" style="position:absolute;visibility:visible;mso-wrap-style:square" from="11861,50" to="11861,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flip:y;visibility:visible;mso-wrap-style:square" from="11861,15201" to="27343,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15728,15201" to="15728,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19608,15201" to="19608,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23475,15201" to="23475,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27343,15201" to="27343,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 Box 10" o:spid="_x0000_s1034" type="#_x0000_t202" style="position:absolute;left:15716;top:17500;width:582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ZacEA&#10;AADaAAAADwAAAGRycy9kb3ducmV2LnhtbESPQYvCMBSE74L/ITzBm6Z6sEvXKCoIonjQ3bLXR/O2&#10;LZu8lCba+u+NIOxxmJlvmOW6t0bcqfW1YwWzaQKCuHC65lLB99d+8gHCB2SNxjEpeJCH9Wo4WGKm&#10;XccXul9DKSKEfYYKqhCaTEpfVGTRT11DHL1f11oMUbal1C12EW6NnCfJQlqsOS5U2NCuouLverMK&#10;NqY77i75qTlvf04G2aR5WaRKjUf95hNEoD78h9/tg1aQwu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1mWnBAAAA2gAAAA8AAAAAAAAAAAAAAAAAmAIAAGRycy9kb3du&#10;cmV2LnhtbFBLBQYAAAAABAAEAPUAAACG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Time (h)</w:t>
                        </w:r>
                      </w:p>
                    </w:txbxContent>
                  </v:textbox>
                </v:shape>
                <v:line id="Line 11" o:spid="_x0000_s1035" style="position:absolute;rotation:-90;visibility:visible;mso-wrap-style:square" from="11462,12851" to="11462,1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GZcEAAADaAAAADwAAAGRycy9kb3ducmV2LnhtbERPy2oCMRTdC/2HcAvuNGMX2o5GKUKr&#10;SF34gOLuMrlORic3QxKd8e+bRcHl4bxni87W4k4+VI4VjIYZCOLC6YpLBcfD1+AdRIjIGmvHpOBB&#10;ARbzl94Mc+1a3tF9H0uRQjjkqMDE2ORShsKQxTB0DXHizs5bjAn6UmqPbQq3tXzLsrG0WHFqMNjQ&#10;0lBx3d+sgon7/mlP58uvX660HR23W7M5fCjVf+0+pyAidfEp/nevtYK0NV1JN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5EZlwQAAANoAAAAPAAAAAAAAAAAAAAAA&#10;AKECAABkcnMvZG93bnJldi54bWxQSwUGAAAAAAQABAD5AAAAjwMAAAAA&#10;"/>
                <v:line id="Line 12" o:spid="_x0000_s1036" style="position:absolute;rotation:-90;visibility:visible;mso-wrap-style:square" from="11462,11131" to="11462,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j/sQAAADaAAAADwAAAGRycy9kb3ducmV2LnhtbESPT2sCMRTE7wW/Q3hCbzVrD7auRhHB&#10;Wooe/APi7bF5blY3L0uSuttvbwqFHoeZ+Q0znXe2FnfyoXKsYDjIQBAXTldcKjgeVi/vIEJE1lg7&#10;JgU/FGA+6z1NMdeu5R3d97EUCcIhRwUmxiaXMhSGLIaBa4iTd3HeYkzSl1J7bBPc1vI1y0bSYsVp&#10;wWBDS0PFbf9tFby5j017vlxPfrnWdnjcbs3XYazUc79bTEBE6uJ/+K/9qRWM4fdKug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OP+xAAAANoAAAAPAAAAAAAAAAAA&#10;AAAAAKECAABkcnMvZG93bnJldi54bWxQSwUGAAAAAAQABAD5AAAAkgMAAAAA&#10;"/>
                <v:line id="Line 13" o:spid="_x0000_s1037" style="position:absolute;rotation:-90;visibility:visible;mso-wrap-style:square" from="11462,9416" to="11462,1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z7cYAAADbAAAADwAAAGRycy9kb3ducmV2LnhtbESPS2sDMQyE74H+B6NCbok3PTTtNk4o&#10;gT4ozSEPKL2JtbLedi0vtpPd/PvqUMhNYkYznxarwbfqTDE1gQ3MpgUo4irYhmsDh/3L5AFUysgW&#10;28Bk4EIJVsub0QJLG3re0nmXayUhnEo04HLuSq1T5chjmoaOWLRjiB6zrLHWNmIv4b7Vd0Vxrz02&#10;LA0OO1o7qn53J29gHl4/++/jz1dcv1k/O2w27mP/aMz4dnh+ApVpyFfz//W7FXyhl19kA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c+3GAAAA2wAAAA8AAAAAAAAA&#10;AAAAAAAAoQIAAGRycy9kb3ducmV2LnhtbFBLBQYAAAAABAAEAPkAAACUAwAAAAA=&#10;"/>
                <v:line id="Line 14" o:spid="_x0000_s1038" style="position:absolute;rotation:-90;visibility:visible;mso-wrap-style:square" from="11462,7689" to="11462,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zWdsMAAADbAAAADwAAAGRycy9kb3ducmV2LnhtbERPTWsCMRC9F/wPYYTeanY9tHY1ShFs&#10;S9FDVRBvw2bcrN1MliR1t/++EQRv83ifM1v0thEX8qF2rCAfZSCIS6drrhTsd6unCYgQkTU2jknB&#10;HwVYzAcPMyy06/ibLttYiRTCoUAFJsa2kDKUhiyGkWuJE3dy3mJM0FdSe+xSuG3kOMuepcWaU4PB&#10;lpaGyp/tr1Xw4t7X3fF0Pvjlh7b5frMxX7tXpR6H/dsURKQ+3sU396dO83O4/p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1nbDAAAA2wAAAA8AAAAAAAAAAAAA&#10;AAAAoQIAAGRycy9kb3ducmV2LnhtbFBLBQYAAAAABAAEAPkAAACRAwAAAAA=&#10;"/>
                <v:line id="Line 15" o:spid="_x0000_s1039" style="position:absolute;rotation:-90;visibility:visible;mso-wrap-style:square" from="11462,5974" to="11462,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IAcIAAADbAAAADwAAAGRycy9kb3ducmV2LnhtbERPTWsCMRC9F/wPYQRvNasHW1ejiGBb&#10;Sj1UBfE2bMbN6mayJKm7/ntTKPQ2j/c582Vna3EjHyrHCkbDDARx4XTFpYLDfvP8CiJEZI21Y1Jw&#10;pwDLRe9pjrl2LX/TbRdLkUI45KjAxNjkUobCkMUwdA1x4s7OW4wJ+lJqj20Kt7UcZ9lEWqw4NRhs&#10;aG2ouO5+rIIX9/bVns6Xo1+/azs6bLfmcz9VatDvVjMQkbr4L/5zf+g0fwy/v6Q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5IAcIAAADbAAAADwAAAAAAAAAAAAAA&#10;AAChAgAAZHJzL2Rvd25yZXYueG1sUEsFBgAAAAAEAAQA+QAAAJADAAAAAA==&#10;"/>
                <v:line id="Line 16" o:spid="_x0000_s1040" style="position:absolute;rotation:-90;visibility:visible;mso-wrap-style:square" from="11462,4241" to="11462,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tmsMAAADbAAAADwAAAGRycy9kb3ducmV2LnhtbERPTWsCMRC9F/ofwhS81awtWF2NIkKr&#10;SD1UhdLbsBk3q5vJkkR3/femUOhtHu9zpvPO1uJKPlSOFQz6GQjiwumKSwWH/fvzCESIyBprx6Tg&#10;RgHms8eHKebatfxF110sRQrhkKMCE2OTSxkKQxZD3zXEiTs6bzEm6EupPbYp3NbyJcuG0mLFqcFg&#10;Q0tDxXl3sQre3Mdn+3M8ffvlStvBYbs1m/1Yqd5Tt5iAiNTFf/Gfe63T/Ff4/SUd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7ZrDAAAA2wAAAA8AAAAAAAAAAAAA&#10;AAAAoQIAAGRycy9kb3ducmV2LnhtbFBLBQYAAAAABAAEAPkAAACRAwAAAAA=&#10;"/>
                <v:line id="Line 17" o:spid="_x0000_s1041" style="position:absolute;rotation:-90;visibility:visible;mso-wrap-style:square" from="11462,2520" to="11462,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t17sMAAADbAAAADwAAAGRycy9kb3ducmV2LnhtbERPTWsCMRC9F/ofwhS81aylWF2NIkKr&#10;SD1UhdLbsBk3q5vJkkR3/femUOhtHu9zpvPO1uJKPlSOFQz6GQjiwumKSwWH/fvzCESIyBprx6Tg&#10;RgHms8eHKebatfxF110sRQrhkKMCE2OTSxkKQxZD3zXEiTs6bzEm6EupPbYp3NbyJcuG0mLFqcFg&#10;Q0tDxXl3sQre3Mdn+3M8ffvlStvBYbs1m/1Yqd5Tt5iAiNTFf/Gfe63T/Ff4/SUd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7de7DAAAA2wAAAA8AAAAAAAAAAAAA&#10;AAAAoQIAAGRycy9kb3ducmV2LnhtbFBLBQYAAAAABAAEAPkAAACRAwAAAAA=&#10;"/>
                <v:line id="Line 18" o:spid="_x0000_s1042" style="position:absolute;rotation:-90;visibility:visible;mso-wrap-style:square" from="11462,805" to="11462,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QdcMAAADbAAAADwAAAGRycy9kb3ducmV2LnhtbERPTWsCMRC9F/ofwhS81ayFWl2NIkKr&#10;SD1UhdLbsBk3q5vJkkR3/femUOhtHu9zpvPO1uJKPlSOFQz6GQjiwumKSwWH/fvzCESIyBprx6Tg&#10;RgHms8eHKebatfxF110sRQrhkKMCE2OTSxkKQxZD3zXEiTs6bzEm6EupPbYp3NbyJcuG0mLFqcFg&#10;Q0tDxXl3sQre3Mdn+3M8ffvlStvBYbs1m/1Yqd5Tt5iAiNTFf/Gfe63T/Ff4/SUd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30HXDAAAA2wAAAA8AAAAAAAAAAAAA&#10;AAAAoQIAAGRycy9kb3ducmV2LnhtbFBLBQYAAAAABAAEAPkAAACRAwAAAAA=&#10;"/>
                <v:shape id="Text Box 19" o:spid="_x0000_s1043" type="#_x0000_t202" style="position:absolute;left:14579;top:15767;width:236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HH8EA&#10;AADbAAAADwAAAGRycy9kb3ducmV2LnhtbERPyWrDMBC9B/oPYgK9JXJySIprOaSGQmnoIRu5DtLU&#10;NpVGxlJs9++rQqG3ebx1it3krBioD61nBatlBoJYe9NyreByfl08gQgR2aD1TAq+KcCufJgVmBs/&#10;8pGGU6xFCuGQo4Imxi6XMuiGHIal74gT9+l7hzHBvpamxzGFOyvXWbaRDltODQ12VDWkv053p2Bv&#10;x/fqeD10Hy+3g0W222utt0o9zqf9M4hIU/wX/7nfTJq/gd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hx/BAAAA2wAAAA8AAAAAAAAAAAAAAAAAmAIAAGRycy9kb3du&#10;cmV2LnhtbFBLBQYAAAAABAAEAPUAAACG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1</w:t>
                        </w:r>
                      </w:p>
                    </w:txbxContent>
                  </v:textbox>
                </v:shape>
                <v:shape id="Text Box 20" o:spid="_x0000_s1044" type="#_x0000_t202" style="position:absolute;left:18453;top:15767;width:23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ihMEA&#10;AADbAAAADwAAAGRycy9kb3ducmV2LnhtbERPTWvCQBC9F/wPywi91U09NBJdJQ0IpdJDouJ1yI5J&#10;cHc2ZLcm/ffdQsHbPN7nbHaTNeJOg+8cK3hdJCCIa6c7bhScjvuXFQgfkDUax6TghzzstrOnDWba&#10;jVzSvQqNiCHsM1TQhtBnUvq6JYt+4XriyF3dYDFEODRSDzjGcGvkMknepMWOY0OLPRUt1bfq2yrI&#10;zfhZlOdD//V+ORhkk56bOlXqeT7laxCBpvAQ/7s/dJy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IoTBAAAA2wAAAA8AAAAAAAAAAAAAAAAAmAIAAGRycy9kb3du&#10;cmV2LnhtbFBLBQYAAAAABAAEAPUAAACG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2</w:t>
                        </w:r>
                      </w:p>
                    </w:txbxContent>
                  </v:textbox>
                </v:shape>
                <v:shape id="Text Box 21" o:spid="_x0000_s1045" type="#_x0000_t202" style="position:absolute;left:22339;top:15767;width:23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29sMA&#10;AADbAAAADwAAAGRycy9kb3ducmV2LnhtbESPT2vCQBDF7wW/wzJCb3VjD7VEV1FBEKUH/+F1yI5J&#10;cHc2ZLcmfnvnUOhthvfmvd/MFr136kFtrAMbGI8yUMRFsDWXBs6nzcc3qJiQLbrAZOBJERbzwdsM&#10;cxs6PtDjmEolIRxzNFCl1ORax6Iij3EUGmLRbqH1mGRtS21b7CTcO/2ZZV/aY83SUGFD64qK+/HX&#10;G1i6brc+XPbNz+q6d8hucimLiTHvw345BZWoT//mv+utFXyBlV9kAD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229sMAAADbAAAADwAAAAAAAAAAAAAAAACYAgAAZHJzL2Rv&#10;d25yZXYueG1sUEsFBgAAAAAEAAQA9QAAAIgDA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3</w:t>
                        </w:r>
                      </w:p>
                    </w:txbxContent>
                  </v:textbox>
                </v:shape>
                <v:shape id="Text Box 22" o:spid="_x0000_s1046" type="#_x0000_t202" style="position:absolute;left:26206;top:15767;width:236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TbcIA&#10;AADbAAAADwAAAGRycy9kb3ducmV2LnhtbERPTWvCQBC9F/wPywje6sYeTJu6igYKxdCDsdLrkJ0m&#10;obuzIbtN4r93hUJv83ifs9lN1oiBet86VrBaJiCIK6dbrhV8nt8en0H4gKzROCYFV/Kw284eNphp&#10;N/KJhjLUIoawz1BBE0KXSemrhiz6peuII/fteoshwr6Wuscxhlsjn5JkLS22HBsa7ChvqPopf62C&#10;vRmP+elSdB+Hr8Igm/RSV6lSi/m0fwURaAr/4j/3u47zX+D+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RNtwgAAANsAAAAPAAAAAAAAAAAAAAAAAJgCAABkcnMvZG93&#10;bnJldi54bWxQSwUGAAAAAAQABAD1AAAAhwM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4</w:t>
                        </w:r>
                      </w:p>
                    </w:txbxContent>
                  </v:textbox>
                </v:shape>
                <v:shape id="Text Box 23" o:spid="_x0000_s1047" type="#_x0000_t202" style="position:absolute;left:8401;top:12331;width:297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wTcEA&#10;AADbAAAADwAAAGRycy9kb3ducmV2LnhtbERPz2uDMBS+F/o/hFfYrY3rYQ7XKF2hMCY76Ca7Psyr&#10;SpMXMWl1//1yGOz48f0+FIs14k6THxwreNwlIIhbpwfuFHx9nrfPIHxA1mgck4If8lDk69UBM+1m&#10;ruheh07EEPYZKuhDGDMpfduTRb9zI3HkLm6yGCKcOqknnGO4NXKfJE/S4sCxoceRTj211/pmFRzN&#10;/H6qmnL8eP0uDbJJm65NlXrYLMcXEIGW8C/+c79pBf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cE3BAAAA2wAAAA8AAAAAAAAAAAAAAAAAmAIAAGRycy9kb3du&#10;cmV2LnhtbFBLBQYAAAAABAAEAPUAAACG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10</w:t>
                        </w:r>
                      </w:p>
                    </w:txbxContent>
                  </v:textbox>
                </v:shape>
                <v:shape id="Text Box 24" o:spid="_x0000_s1048" type="#_x0000_t202" style="position:absolute;left:8401;top:10604;width:297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V1sIA&#10;AADbAAAADwAAAGRycy9kb3ducmV2LnhtbESPT4vCMBTE7wt+h/CEva2pHlSqsVRBWJQ9+A+vj+bZ&#10;FpOX0mRt99tvBMHjMDO/YZZZb414UOtrxwrGowQEceF0zaWC82n7NQfhA7JG45gU/JGHbDX4WGKq&#10;XccHehxDKSKEfYoKqhCaVEpfVGTRj1xDHL2bay2GKNtS6ha7CLdGTpJkKi3WHBcqbGhTUXE//loF&#10;uel2m8Nl3/ysr3uDbGaXspgp9Tns8wWIQH14h1/tb61gMob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9XWwgAAANsAAAAPAAAAAAAAAAAAAAAAAJgCAABkcnMvZG93&#10;bnJldi54bWxQSwUGAAAAAAQABAD1AAAAhwM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20</w:t>
                        </w:r>
                      </w:p>
                    </w:txbxContent>
                  </v:textbox>
                </v:shape>
                <v:shape id="Text Box 25" o:spid="_x0000_s1049" type="#_x0000_t202" style="position:absolute;left:8401;top:8883;width:2978;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LocIA&#10;AADbAAAADwAAAGRycy9kb3ducmV2LnhtbESPT4vCMBTE7wt+h/AEb2tqDyrVKCoIi+LBf3h9NM+2&#10;mLyUJmvrtzcLCx6HmfkNM1921ognNb5yrGA0TEAQ505XXCi4nLffUxA+IGs0jknBizwsF72vOWba&#10;tXyk5ykUIkLYZ6igDKHOpPR5SRb90NXE0bu7xmKIsimkbrCNcGtkmiRjabHiuFBiTZuS8sfp1ypY&#10;mXa3OV739WF92xtkM7kW+USpQb9bzUAE6sIn/N/+0QrSFP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UuhwgAAANsAAAAPAAAAAAAAAAAAAAAAAJgCAABkcnMvZG93&#10;bnJldi54bWxQSwUGAAAAAAQABAD1AAAAhwM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30</w:t>
                        </w:r>
                      </w:p>
                    </w:txbxContent>
                  </v:textbox>
                </v:shape>
                <v:shape id="Text Box 26" o:spid="_x0000_s1050" type="#_x0000_t202" style="position:absolute;left:8401;top:7156;width:297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uOsQA&#10;AADbAAAADwAAAGRycy9kb3ducmV2LnhtbESPQWvCQBSE74L/YXlCb2ZTC0ZSV7FCoVR6SDR4fWRf&#10;k9DdtyG7Nem/dwuFHoeZ+YbZ7idrxI0G3zlW8JikIIhrpztuFFzOr8sNCB+QNRrHpOCHPOx389kW&#10;c+1GLuhWhkZECPscFbQh9LmUvm7Jok9cTxy9TzdYDFEOjdQDjhFujVyl6Vpa7DgutNjTsaX6q/y2&#10;Cg5mfD8W1an/eLmeDLLJqqbOlHpYTIdnEIGm8B/+a79pBas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7jrEAAAA2wAAAA8AAAAAAAAAAAAAAAAAmAIAAGRycy9k&#10;b3ducmV2LnhtbFBLBQYAAAAABAAEAPUAAACJ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40</w:t>
                        </w:r>
                      </w:p>
                    </w:txbxContent>
                  </v:textbox>
                </v:shape>
                <v:shape id="Text Box 27" o:spid="_x0000_s1051" type="#_x0000_t202" style="position:absolute;left:8401;top:5441;width:2978;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2TsQA&#10;AADbAAAADwAAAGRycy9kb3ducmV2LnhtbESPQWvCQBSE74L/YXlCb2ZTKUZSV7FCoVR6SDR4fWRf&#10;k9DdtyG7Nem/dwuFHoeZ+YbZ7idrxI0G3zlW8JikIIhrpztuFFzOr8sNCB+QNRrHpOCHPOx389kW&#10;c+1GLuhWhkZECPscFbQh9LmUvm7Jok9cTxy9TzdYDFEOjdQDjhFujVyl6Vpa7DgutNjTsaX6q/y2&#10;Cg5mfD8W1an/eLmeDLLJqqbOlHpYTIdnEIGm8B/+a79pBas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k7EAAAA2wAAAA8AAAAAAAAAAAAAAAAAmAIAAGRycy9k&#10;b3ducmV2LnhtbFBLBQYAAAAABAAEAPUAAACJ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50</w:t>
                        </w:r>
                      </w:p>
                    </w:txbxContent>
                  </v:textbox>
                </v:shape>
                <v:shape id="Text Box 28" o:spid="_x0000_s1052" type="#_x0000_t202" style="position:absolute;left:8401;top:3721;width:297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1cQA&#10;AADbAAAADwAAAGRycy9kb3ducmV2LnhtbESPQWvCQBSE74L/YXlCb2ZToUZSV7FCoVR6SDR4fWRf&#10;k9DdtyG7Nem/dwuFHoeZ+YbZ7idrxI0G3zlW8JikIIhrpztuFFzOr8sNCB+QNRrHpOCHPOx389kW&#10;c+1GLuhWhkZECPscFbQh9LmUvm7Jok9cTxy9TzdYDFEOjdQDjhFujVyl6Vpa7DgutNjTsaX6q/y2&#10;Cg5mfD8W1an/eLmeDLLJqqbOlHpYTIdnEIGm8B/+a79pBas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09XEAAAA2wAAAA8AAAAAAAAAAAAAAAAAmAIAAGRycy9k&#10;b3ducmV2LnhtbFBLBQYAAAAABAAEAPUAAACJ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60</w:t>
                        </w:r>
                      </w:p>
                    </w:txbxContent>
                  </v:textbox>
                </v:shape>
                <v:shape id="Text Box 29" o:spid="_x0000_s1053" type="#_x0000_t202" style="position:absolute;left:8401;top:1987;width:297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NosEA&#10;AADbAAAADwAAAGRycy9kb3ducmV2LnhtbESPQYvCMBSE74L/ITzBm6Z6UKlGUUFYVjzornh9NM+2&#10;mLyUJtr6740geBxm5htmsWqtEQ+qfelYwWiYgCDOnC45V/D/txvMQPiArNE4JgVP8rBadjsLTLVr&#10;+EiPU8hFhLBPUUERQpVK6bOCLPqhq4ijd3W1xRBlnUtdYxPh1shxkkykxZLjQoEVbQvKbqe7VbA2&#10;ze/2eN5Xh81lb5DN9JxnU6X6vXY9BxGoDd/wp/2jFYw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TaLBAAAA2wAAAA8AAAAAAAAAAAAAAAAAmAIAAGRycy9kb3du&#10;cmV2LnhtbFBLBQYAAAAABAAEAPUAAACG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70</w:t>
                        </w:r>
                      </w:p>
                    </w:txbxContent>
                  </v:textbox>
                </v:shape>
                <v:shape id="Text Box 30" o:spid="_x0000_s1054" type="#_x0000_t202" style="position:absolute;left:8401;top:279;width:297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oOcQA&#10;AADbAAAADwAAAGRycy9kb3ducmV2LnhtbESPwWrDMBBE74X+g9hCb43cHOriRgmOoRBqcnBS0+ti&#10;bW0TaWUsJXb/PgoEehxm5g2z2szWiAuNvnes4HWRgCBunO65VfB9/Hx5B+EDskbjmBT8kYfN+vFh&#10;hZl2E1d0OYRWRAj7DBV0IQyZlL7pyKJfuIE4er9utBiiHFupR5wi3Bq5TJI3abHnuNDhQEVHzelw&#10;tgpyM30VVV0O++1PaZBNWrdNqtTz05x/gAg0h//wvb3TCpYp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6DnEAAAA2wAAAA8AAAAAAAAAAAAAAAAAmAIAAGRycy9k&#10;b3ducmV2LnhtbFBLBQYAAAAABAAEAPUAAACJAwAAAAA=&#10;" filled="f" fillcolor="#bbe0e3" stroked="f">
                  <v:textbox inset="2.43839mm,1.2192mm,2.43839mm,1.2192mm">
                    <w:txbxContent>
                      <w:p w:rsidR="00DB0F80" w:rsidRPr="00AC7F6C" w:rsidRDefault="00DB0F80" w:rsidP="00EB13F0">
                        <w:pPr>
                          <w:autoSpaceDE w:val="0"/>
                          <w:autoSpaceDN w:val="0"/>
                          <w:adjustRightInd w:val="0"/>
                          <w:rPr>
                            <w:rFonts w:ascii="Arial" w:cs="Arial"/>
                            <w:color w:val="000000"/>
                            <w:sz w:val="17"/>
                            <w:szCs w:val="18"/>
                          </w:rPr>
                        </w:pPr>
                        <w:r w:rsidRPr="00AC7F6C">
                          <w:rPr>
                            <w:rFonts w:ascii="Arial" w:cs="Arial"/>
                            <w:color w:val="000000"/>
                            <w:sz w:val="17"/>
                            <w:szCs w:val="18"/>
                          </w:rPr>
                          <w:t>80</w:t>
                        </w:r>
                      </w:p>
                    </w:txbxContent>
                  </v:textbox>
                </v:shape>
                <v:shape id="Text Box 31" o:spid="_x0000_s1055" type="#_x0000_t202" style="position:absolute;top:5810;width:8743;height:34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oNMMA&#10;AADbAAAADwAAAGRycy9kb3ducmV2LnhtbERPTYvCMBC9C/sfwix4EU2tuNRqFBG67GUPuh70NjRj&#10;W2wmtYla/fXmsODx8b4Xq87U4katqywrGI8iEMS51RUXCvZ/2TAB4TyyxtoyKXiQg9Xyo7fAVNs7&#10;b+m284UIIexSVFB636RSurwkg25kG+LAnWxr0AfYFlK3eA/hppZxFH1JgxWHhhIb2pSUn3dXoyB5&#10;HpPD9yOePAcum/1eztnxOh0r1f/s1nMQnjr/Fv+7f7SCOIwN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0oNMMAAADbAAAADwAAAAAAAAAAAAAAAACYAgAAZHJzL2Rv&#10;d25yZXYueG1sUEsFBgAAAAAEAAQA9QAAAIgDAAAAAA==&#10;" filled="f" fillcolor="#bbe0e3" stroked="f">
                  <v:textbox inset="2.43839mm,1.2192mm,2.43839mm,1.2192mm">
                    <w:txbxContent>
                      <w:p w:rsidR="00DB0F80" w:rsidRPr="00AC7F6C" w:rsidRDefault="00DB0F80" w:rsidP="00EB13F0">
                        <w:pPr>
                          <w:autoSpaceDE w:val="0"/>
                          <w:autoSpaceDN w:val="0"/>
                          <w:adjustRightInd w:val="0"/>
                          <w:jc w:val="center"/>
                          <w:rPr>
                            <w:rFonts w:ascii="Arial" w:cs="Arial"/>
                            <w:color w:val="000000"/>
                            <w:sz w:val="17"/>
                            <w:szCs w:val="18"/>
                          </w:rPr>
                        </w:pPr>
                        <w:r w:rsidRPr="00AC7F6C">
                          <w:rPr>
                            <w:rFonts w:ascii="Arial" w:cs="Arial"/>
                            <w:color w:val="000000"/>
                            <w:sz w:val="17"/>
                            <w:szCs w:val="18"/>
                          </w:rPr>
                          <w:t xml:space="preserve">Blood ethanol </w:t>
                        </w:r>
                      </w:p>
                      <w:p w:rsidR="00DB0F80" w:rsidRPr="00AC7F6C" w:rsidRDefault="00DB0F80" w:rsidP="00EB13F0">
                        <w:pPr>
                          <w:autoSpaceDE w:val="0"/>
                          <w:autoSpaceDN w:val="0"/>
                          <w:adjustRightInd w:val="0"/>
                          <w:jc w:val="center"/>
                          <w:rPr>
                            <w:rFonts w:ascii="Arial" w:cs="Arial"/>
                            <w:color w:val="000000"/>
                            <w:sz w:val="17"/>
                            <w:szCs w:val="18"/>
                          </w:rPr>
                        </w:pPr>
                        <w:r w:rsidRPr="00AC7F6C">
                          <w:rPr>
                            <w:rFonts w:ascii="Arial" w:cs="Arial"/>
                            <w:color w:val="000000"/>
                            <w:sz w:val="17"/>
                            <w:szCs w:val="18"/>
                          </w:rPr>
                          <w:t>(mg/100ml)</w:t>
                        </w:r>
                      </w:p>
                    </w:txbxContent>
                  </v:textbox>
                </v:shape>
                <v:shape id="Freeform 32" o:spid="_x0000_s1056" style="position:absolute;left:11950;top:3429;width:15482;height:11277;visibility:visible;mso-wrap-style:square;v-text-anchor:top" coordsize="10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kasEA&#10;AADbAAAADwAAAGRycy9kb3ducmV2LnhtbESPwYrCQBBE7wv+w9CCt7WzHsSNjrIrCOJJXcVrk2mT&#10;uJmekBlN/HtHEDwWVfWKmi06W6kbN750ouFrmIBiyZwpJddw+Ft9TkD5QGKocsIa7uxhMe99zCg1&#10;rpUd3/YhVxEiPiUNRQh1iuizgi35oatZond2jaUQZZOjaaiNcFvhKEnGaKmUuFBQzcuCs//91UbK&#10;ZVMfxtsM2+MvuvX9fOrQnbQe9LufKajAXXiHX+210TD6hueX+ANw/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JGrBAAAA2wAAAA8AAAAAAAAAAAAAAAAAmAIAAGRycy9kb3du&#10;cmV2LnhtbFBLBQYAAAAABAAEAPUAAACGAwAAAAA=&#10;" path="m,893c74,574,148,256,205,128,262,,266,48,340,128v74,80,199,369,312,482c765,723,959,775,1020,808e" filled="f" fillcolor="#bbe0e3">
                  <v:path arrowok="t" o:connecttype="custom" o:connectlocs="0,1127760;311144,161650;516043,161650;989589,770362;1548130,1020414" o:connectangles="0,0,0,0,0"/>
                </v:shape>
                <w10:anchorlock/>
              </v:group>
            </w:pict>
          </mc:Fallback>
        </mc:AlternateContent>
      </w:r>
      <w:r w:rsidR="00EB13F0" w:rsidRPr="00F2683C">
        <w:rPr>
          <w:rFonts w:ascii="Arial" w:hAnsi="Arial" w:cs="Arial"/>
          <w:szCs w:val="22"/>
        </w:rPr>
        <w:tab/>
      </w:r>
    </w:p>
    <w:p w:rsidR="00EB13F0" w:rsidRPr="00F2683C" w:rsidRDefault="00EB13F0" w:rsidP="00EB13F0">
      <w:pPr>
        <w:ind w:left="360"/>
        <w:rPr>
          <w:rFonts w:ascii="Arial" w:hAnsi="Arial" w:cs="Arial"/>
          <w:color w:val="000000"/>
          <w:szCs w:val="22"/>
          <w:lang w:val="en-US"/>
        </w:rPr>
      </w:pPr>
      <w:r w:rsidRPr="00F2683C">
        <w:rPr>
          <w:rFonts w:ascii="Arial" w:hAnsi="Arial" w:cs="Arial"/>
          <w:color w:val="000000"/>
          <w:szCs w:val="22"/>
          <w:lang w:val="en-US"/>
        </w:rPr>
        <w:t xml:space="preserve">i) </w:t>
      </w:r>
      <w:r w:rsidRPr="00F2683C">
        <w:rPr>
          <w:rFonts w:ascii="Arial" w:hAnsi="Arial" w:cs="Arial"/>
          <w:color w:val="000000"/>
          <w:szCs w:val="22"/>
        </w:rPr>
        <w:t xml:space="preserve">Draw on the graph above what you would expect to happen </w:t>
      </w:r>
      <w:r w:rsidRPr="00F2683C">
        <w:rPr>
          <w:rFonts w:ascii="Arial" w:hAnsi="Arial" w:cs="Arial"/>
          <w:color w:val="000000"/>
          <w:szCs w:val="22"/>
          <w:lang w:val="en-US"/>
        </w:rPr>
        <w:t>after this oral dose of ethanol was given to the FEMALE volunteer described above.</w:t>
      </w:r>
    </w:p>
    <w:p w:rsidR="00EB13F0" w:rsidRPr="0041236C" w:rsidRDefault="0041236C" w:rsidP="00EB13F0">
      <w:pPr>
        <w:tabs>
          <w:tab w:val="left" w:pos="5160"/>
        </w:tabs>
        <w:ind w:left="360"/>
        <w:rPr>
          <w:rFonts w:ascii="Arial" w:hAnsi="Arial" w:cs="Arial"/>
          <w:i/>
          <w:color w:val="FF0000"/>
          <w:szCs w:val="22"/>
        </w:rPr>
      </w:pPr>
      <w:r w:rsidRPr="0041236C">
        <w:rPr>
          <w:rFonts w:ascii="Arial" w:hAnsi="Arial" w:cs="Arial"/>
          <w:i/>
          <w:color w:val="FF0000"/>
        </w:rPr>
        <w:t>Paralell (1 mark) shift upwards (1 mark)</w:t>
      </w:r>
      <w:r w:rsidRPr="0041236C">
        <w:rPr>
          <w:rFonts w:ascii="Arial" w:hAnsi="Arial" w:cs="Arial"/>
          <w:i/>
          <w:color w:val="FF0000"/>
        </w:rPr>
        <w:tab/>
      </w:r>
    </w:p>
    <w:p w:rsidR="00EB13F0" w:rsidRPr="00F2683C" w:rsidRDefault="00EB13F0" w:rsidP="00EB13F0">
      <w:pPr>
        <w:tabs>
          <w:tab w:val="left" w:pos="5160"/>
        </w:tabs>
        <w:ind w:left="360"/>
        <w:rPr>
          <w:rFonts w:ascii="Arial" w:hAnsi="Arial" w:cs="Arial"/>
          <w:b/>
          <w:i/>
          <w:color w:val="000000"/>
          <w:szCs w:val="22"/>
        </w:rPr>
      </w:pPr>
      <w:r w:rsidRPr="00F2683C">
        <w:rPr>
          <w:rFonts w:ascii="Arial" w:hAnsi="Arial" w:cs="Arial"/>
          <w:i/>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b/>
          <w:i/>
          <w:color w:val="000000"/>
          <w:szCs w:val="22"/>
        </w:rPr>
        <w:t>(2 marks)</w:t>
      </w:r>
    </w:p>
    <w:p w:rsidR="00EB13F0" w:rsidRPr="00F2683C" w:rsidRDefault="00EB13F0" w:rsidP="00EB13F0">
      <w:pPr>
        <w:tabs>
          <w:tab w:val="left" w:pos="5160"/>
        </w:tabs>
        <w:ind w:left="360"/>
        <w:rPr>
          <w:rFonts w:ascii="Arial" w:hAnsi="Arial" w:cs="Arial"/>
          <w:b/>
          <w:i/>
          <w:szCs w:val="22"/>
        </w:rPr>
      </w:pPr>
    </w:p>
    <w:p w:rsidR="00EB13F0" w:rsidRPr="00F2683C" w:rsidRDefault="00EB13F0" w:rsidP="00EB13F0">
      <w:pPr>
        <w:numPr>
          <w:ilvl w:val="0"/>
          <w:numId w:val="13"/>
        </w:numPr>
        <w:tabs>
          <w:tab w:val="left" w:pos="5160"/>
        </w:tabs>
        <w:rPr>
          <w:rFonts w:ascii="Arial" w:hAnsi="Arial" w:cs="Arial"/>
          <w:color w:val="000000"/>
          <w:szCs w:val="22"/>
        </w:rPr>
      </w:pPr>
      <w:r w:rsidRPr="00F2683C">
        <w:rPr>
          <w:rFonts w:ascii="Arial" w:hAnsi="Arial" w:cs="Arial"/>
          <w:color w:val="000000"/>
          <w:szCs w:val="22"/>
        </w:rPr>
        <w:t>Please give your reasoning for your answer in part i)</w:t>
      </w:r>
      <w:r w:rsidRPr="00F2683C">
        <w:rPr>
          <w:rFonts w:ascii="Arial" w:hAnsi="Arial" w:cs="Arial"/>
          <w:color w:val="000000"/>
          <w:szCs w:val="22"/>
        </w:rPr>
        <w:tab/>
      </w:r>
    </w:p>
    <w:p w:rsidR="00EB13F0" w:rsidRPr="0041236C" w:rsidRDefault="0041236C" w:rsidP="00EB13F0">
      <w:pPr>
        <w:tabs>
          <w:tab w:val="left" w:pos="5160"/>
        </w:tabs>
        <w:ind w:left="360"/>
        <w:rPr>
          <w:rFonts w:ascii="Arial" w:hAnsi="Arial" w:cs="Arial"/>
          <w:b/>
          <w:i/>
          <w:color w:val="FF0000"/>
          <w:szCs w:val="22"/>
        </w:rPr>
      </w:pPr>
      <w:r w:rsidRPr="0041236C">
        <w:rPr>
          <w:rFonts w:ascii="Arial" w:hAnsi="Arial" w:cs="Arial"/>
          <w:b/>
          <w:i/>
          <w:color w:val="FF0000"/>
        </w:rPr>
        <w:t>Either</w:t>
      </w:r>
      <w:r w:rsidRPr="0041236C">
        <w:rPr>
          <w:rFonts w:ascii="Arial" w:hAnsi="Arial" w:cs="Arial"/>
          <w:i/>
          <w:color w:val="FF0000"/>
        </w:rPr>
        <w:t xml:space="preserve">; Males have more body water per kg (1 mk), so alcohol is more diluted in the body i.e. less in blood (1 mk) </w:t>
      </w:r>
      <w:r w:rsidRPr="0041236C">
        <w:rPr>
          <w:rFonts w:ascii="Arial" w:hAnsi="Arial" w:cs="Arial"/>
          <w:b/>
          <w:i/>
          <w:color w:val="FF0000"/>
        </w:rPr>
        <w:t xml:space="preserve">Or; </w:t>
      </w:r>
      <w:r w:rsidRPr="0041236C">
        <w:rPr>
          <w:rFonts w:ascii="Arial" w:hAnsi="Arial" w:cs="Arial"/>
          <w:i/>
          <w:color w:val="FF0000"/>
        </w:rPr>
        <w:t xml:space="preserve">Females have more body fat per kg (1 mk), and alcohol doesn’t penetrate adipose tissue as well i.e more in blood (1 mk) </w:t>
      </w:r>
      <w:r w:rsidRPr="0041236C">
        <w:rPr>
          <w:rFonts w:ascii="Arial" w:hAnsi="Arial" w:cs="Arial"/>
          <w:b/>
          <w:i/>
          <w:color w:val="FF0000"/>
        </w:rPr>
        <w:t xml:space="preserve">Or; </w:t>
      </w:r>
      <w:r w:rsidRPr="0041236C">
        <w:rPr>
          <w:rFonts w:ascii="Arial" w:hAnsi="Arial" w:cs="Arial"/>
          <w:i/>
          <w:color w:val="FF0000"/>
        </w:rPr>
        <w:t>Males have more alcohol dehydrogenase (1mk) so alcohol is metabolised faster (1 mark)</w:t>
      </w:r>
    </w:p>
    <w:p w:rsidR="00EB13F0" w:rsidRPr="00F2683C" w:rsidRDefault="00EB13F0" w:rsidP="0041236C">
      <w:pPr>
        <w:tabs>
          <w:tab w:val="left" w:pos="5160"/>
        </w:tabs>
        <w:rPr>
          <w:rFonts w:ascii="Arial" w:hAnsi="Arial" w:cs="Arial"/>
          <w:b/>
          <w:i/>
          <w:szCs w:val="22"/>
        </w:rPr>
      </w:pPr>
    </w:p>
    <w:p w:rsidR="00EB13F0" w:rsidRPr="00F2683C" w:rsidRDefault="00EB13F0" w:rsidP="00EB13F0">
      <w:pPr>
        <w:tabs>
          <w:tab w:val="left" w:pos="5160"/>
        </w:tabs>
        <w:ind w:left="360"/>
        <w:rPr>
          <w:rFonts w:ascii="Arial" w:hAnsi="Arial" w:cs="Arial"/>
          <w:i/>
          <w:szCs w:val="22"/>
        </w:rPr>
      </w:pP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b/>
          <w:i/>
          <w:szCs w:val="22"/>
        </w:rPr>
        <w:t>(2 marks)</w:t>
      </w:r>
    </w:p>
    <w:p w:rsidR="00EB13F0" w:rsidRPr="00F2683C" w:rsidRDefault="00EB13F0" w:rsidP="00EB13F0">
      <w:pPr>
        <w:tabs>
          <w:tab w:val="left" w:pos="5160"/>
        </w:tabs>
        <w:ind w:left="360"/>
        <w:rPr>
          <w:rFonts w:ascii="Arial" w:hAnsi="Arial" w:cs="Arial"/>
          <w:i/>
          <w:color w:val="000000"/>
          <w:szCs w:val="22"/>
        </w:rPr>
      </w:pPr>
      <w:r w:rsidRPr="00F2683C">
        <w:rPr>
          <w:rFonts w:ascii="Arial" w:hAnsi="Arial" w:cs="Arial"/>
          <w:i/>
          <w:color w:val="000000"/>
          <w:szCs w:val="22"/>
        </w:rPr>
        <w:tab/>
      </w:r>
      <w:r w:rsidRPr="00F2683C">
        <w:rPr>
          <w:rFonts w:ascii="Arial" w:hAnsi="Arial" w:cs="Arial"/>
          <w:i/>
          <w:color w:val="000000"/>
          <w:szCs w:val="22"/>
        </w:rPr>
        <w:tab/>
      </w:r>
    </w:p>
    <w:p w:rsidR="00EB13F0" w:rsidRPr="00F2683C" w:rsidRDefault="00EB13F0" w:rsidP="00EB13F0">
      <w:pPr>
        <w:numPr>
          <w:ilvl w:val="0"/>
          <w:numId w:val="12"/>
        </w:numPr>
        <w:rPr>
          <w:rFonts w:ascii="Arial" w:hAnsi="Arial" w:cs="Arial"/>
          <w:color w:val="000000"/>
          <w:szCs w:val="22"/>
          <w:lang w:val="en-US"/>
        </w:rPr>
      </w:pPr>
      <w:r w:rsidRPr="00F2683C">
        <w:rPr>
          <w:rFonts w:ascii="Arial" w:hAnsi="Arial" w:cs="Arial"/>
          <w:color w:val="000000"/>
          <w:szCs w:val="22"/>
          <w:lang w:val="en-US"/>
        </w:rPr>
        <w:t>Consider the graph in part (a), representing the blood alcohol concentrations over 4 hours after the oral dose of ethanol was given to the MALE volunteer.</w:t>
      </w:r>
    </w:p>
    <w:p w:rsidR="00EB13F0" w:rsidRPr="00F2683C" w:rsidRDefault="00EB13F0" w:rsidP="00EB13F0">
      <w:pPr>
        <w:ind w:left="360"/>
        <w:rPr>
          <w:rFonts w:ascii="Arial" w:hAnsi="Arial" w:cs="Arial"/>
          <w:color w:val="000000"/>
          <w:szCs w:val="22"/>
          <w:lang w:val="en-US"/>
        </w:rPr>
      </w:pPr>
    </w:p>
    <w:p w:rsidR="00EB13F0" w:rsidRDefault="00EB13F0" w:rsidP="00D003FA">
      <w:pPr>
        <w:numPr>
          <w:ilvl w:val="0"/>
          <w:numId w:val="11"/>
        </w:numPr>
        <w:rPr>
          <w:rFonts w:ascii="Arial" w:hAnsi="Arial" w:cs="Arial"/>
          <w:color w:val="000000"/>
          <w:szCs w:val="22"/>
          <w:lang w:val="en-US"/>
        </w:rPr>
      </w:pPr>
      <w:r w:rsidRPr="00F2683C">
        <w:rPr>
          <w:rFonts w:ascii="Arial" w:hAnsi="Arial" w:cs="Arial"/>
          <w:color w:val="000000"/>
          <w:szCs w:val="22"/>
          <w:lang w:val="en-US"/>
        </w:rPr>
        <w:t>Describe how the response would differ if the MALE volunteer had been given a large meal BEFORE the oral dose of ethanol had been given.</w:t>
      </w:r>
    </w:p>
    <w:p w:rsidR="00D003FA" w:rsidRPr="00D003FA" w:rsidRDefault="00D003FA" w:rsidP="00D003FA">
      <w:pPr>
        <w:ind w:left="1080"/>
        <w:rPr>
          <w:rFonts w:ascii="Arial" w:hAnsi="Arial" w:cs="Arial"/>
          <w:color w:val="FF0000"/>
          <w:szCs w:val="22"/>
          <w:lang w:val="en-US"/>
        </w:rPr>
      </w:pPr>
      <w:r w:rsidRPr="00D003FA">
        <w:rPr>
          <w:rFonts w:ascii="Arial" w:hAnsi="Arial" w:cs="Arial"/>
          <w:i/>
          <w:color w:val="FF0000"/>
          <w:lang w:val="en-US"/>
        </w:rPr>
        <w:t>Shift downwards (1 mark) but slightly prolonged blood clearance (1 mark)</w:t>
      </w:r>
    </w:p>
    <w:p w:rsidR="00EB13F0" w:rsidRPr="00F2683C" w:rsidRDefault="00EB13F0" w:rsidP="00EB13F0">
      <w:pPr>
        <w:ind w:left="6480" w:firstLine="720"/>
        <w:rPr>
          <w:rFonts w:ascii="Arial" w:hAnsi="Arial" w:cs="Arial"/>
          <w:b/>
          <w:i/>
          <w:szCs w:val="22"/>
          <w:lang w:val="en-US"/>
        </w:rPr>
      </w:pPr>
      <w:r w:rsidRPr="00F2683C">
        <w:rPr>
          <w:rFonts w:ascii="Arial" w:hAnsi="Arial" w:cs="Arial"/>
          <w:b/>
          <w:i/>
          <w:szCs w:val="22"/>
          <w:lang w:val="en-US"/>
        </w:rPr>
        <w:t>(2 marks)</w:t>
      </w:r>
    </w:p>
    <w:p w:rsidR="00EB13F0" w:rsidRPr="00F2683C" w:rsidRDefault="00EB13F0" w:rsidP="00EB13F0">
      <w:pPr>
        <w:ind w:left="360"/>
        <w:rPr>
          <w:rFonts w:ascii="Arial" w:hAnsi="Arial" w:cs="Arial"/>
          <w:b/>
          <w:i/>
          <w:szCs w:val="22"/>
          <w:lang w:val="en-US"/>
        </w:rPr>
      </w:pPr>
    </w:p>
    <w:p w:rsidR="00EB13F0" w:rsidRPr="00F2683C" w:rsidRDefault="00EB13F0" w:rsidP="00EB13F0">
      <w:pPr>
        <w:numPr>
          <w:ilvl w:val="0"/>
          <w:numId w:val="11"/>
        </w:numPr>
        <w:tabs>
          <w:tab w:val="left" w:pos="5160"/>
        </w:tabs>
        <w:rPr>
          <w:rFonts w:ascii="Arial" w:hAnsi="Arial" w:cs="Arial"/>
          <w:szCs w:val="22"/>
        </w:rPr>
      </w:pPr>
      <w:r w:rsidRPr="00F2683C">
        <w:rPr>
          <w:rFonts w:ascii="Arial" w:hAnsi="Arial" w:cs="Arial"/>
          <w:szCs w:val="22"/>
        </w:rPr>
        <w:t>Please give your reasoning for this answer (include reference to alcohol metabolism in your answer).</w:t>
      </w:r>
    </w:p>
    <w:p w:rsidR="00EB13F0" w:rsidRPr="00D003FA" w:rsidRDefault="00D003FA" w:rsidP="00D003FA">
      <w:pPr>
        <w:tabs>
          <w:tab w:val="left" w:pos="5160"/>
        </w:tabs>
        <w:ind w:left="360"/>
        <w:rPr>
          <w:rFonts w:ascii="Arial" w:hAnsi="Arial" w:cs="Arial"/>
          <w:i/>
          <w:color w:val="FF0000"/>
          <w:szCs w:val="22"/>
        </w:rPr>
      </w:pPr>
      <w:r w:rsidRPr="00D003FA">
        <w:rPr>
          <w:rFonts w:ascii="Arial" w:hAnsi="Arial" w:cs="Arial"/>
          <w:i/>
          <w:color w:val="FF0000"/>
        </w:rPr>
        <w:t>Food in the stomach slows absorption (1 mk), lower portal vein concn and</w:t>
      </w:r>
      <w:r w:rsidRPr="00D003FA">
        <w:rPr>
          <w:rFonts w:ascii="Arial" w:hAnsi="Arial" w:cs="Arial"/>
          <w:i/>
          <w:color w:val="FF0000"/>
        </w:rPr>
        <w:sym w:font="Symbol" w:char="F05C"/>
      </w:r>
      <w:r w:rsidRPr="00D003FA">
        <w:rPr>
          <w:rFonts w:ascii="Arial" w:hAnsi="Arial" w:cs="Arial"/>
          <w:i/>
          <w:color w:val="FF0000"/>
        </w:rPr>
        <w:t xml:space="preserve"> liver enzymes (1</w:t>
      </w:r>
      <w:r w:rsidRPr="00D003FA">
        <w:rPr>
          <w:rFonts w:ascii="Arial" w:hAnsi="Arial" w:cs="Arial"/>
          <w:i/>
          <w:color w:val="FF0000"/>
          <w:vertAlign w:val="superscript"/>
        </w:rPr>
        <w:t>st</w:t>
      </w:r>
      <w:r w:rsidRPr="00D003FA">
        <w:rPr>
          <w:rFonts w:ascii="Arial" w:hAnsi="Arial" w:cs="Arial"/>
          <w:i/>
          <w:color w:val="FF0000"/>
        </w:rPr>
        <w:t xml:space="preserve">  pass hepatic clearance) are less saturated (1 mk) &amp;  less unmetabolised ethanol reaches systemic circulation</w:t>
      </w:r>
      <w:r w:rsidR="00EB13F0" w:rsidRPr="00F2683C">
        <w:rPr>
          <w:rFonts w:ascii="Arial" w:hAnsi="Arial" w:cs="Arial"/>
          <w:i/>
          <w:szCs w:val="22"/>
        </w:rPr>
        <w:tab/>
      </w:r>
      <w:r w:rsidR="00EB13F0" w:rsidRPr="00F2683C">
        <w:rPr>
          <w:rFonts w:ascii="Arial" w:hAnsi="Arial" w:cs="Arial"/>
          <w:i/>
          <w:szCs w:val="22"/>
        </w:rPr>
        <w:tab/>
      </w:r>
      <w:r w:rsidR="00EB13F0" w:rsidRPr="00F2683C">
        <w:rPr>
          <w:rFonts w:ascii="Arial" w:hAnsi="Arial" w:cs="Arial"/>
          <w:i/>
          <w:szCs w:val="22"/>
        </w:rPr>
        <w:tab/>
      </w:r>
      <w:r w:rsidR="00EB13F0" w:rsidRPr="00F2683C">
        <w:rPr>
          <w:rFonts w:ascii="Arial" w:hAnsi="Arial" w:cs="Arial"/>
          <w:i/>
          <w:szCs w:val="22"/>
        </w:rPr>
        <w:tab/>
      </w:r>
      <w:r w:rsidR="00EB13F0" w:rsidRPr="00F2683C">
        <w:rPr>
          <w:rFonts w:ascii="Arial" w:hAnsi="Arial" w:cs="Arial"/>
          <w:b/>
          <w:i/>
          <w:szCs w:val="22"/>
          <w:lang w:val="en-US"/>
        </w:rPr>
        <w:t>(2 marks)</w:t>
      </w:r>
    </w:p>
    <w:p w:rsidR="00EB13F0" w:rsidRPr="00F2683C" w:rsidRDefault="00EB13F0" w:rsidP="00EB13F0">
      <w:pPr>
        <w:tabs>
          <w:tab w:val="left" w:pos="5160"/>
        </w:tabs>
        <w:ind w:left="360"/>
        <w:rPr>
          <w:rFonts w:ascii="Arial" w:hAnsi="Arial" w:cs="Arial"/>
          <w:b/>
          <w:i/>
          <w:szCs w:val="22"/>
        </w:rPr>
      </w:pPr>
    </w:p>
    <w:p w:rsidR="00EB13F0" w:rsidRPr="00F2683C" w:rsidRDefault="00EB13F0" w:rsidP="00EB13F0">
      <w:pPr>
        <w:numPr>
          <w:ilvl w:val="0"/>
          <w:numId w:val="12"/>
        </w:numPr>
        <w:tabs>
          <w:tab w:val="left" w:pos="5160"/>
        </w:tabs>
        <w:rPr>
          <w:rFonts w:ascii="Arial" w:hAnsi="Arial" w:cs="Arial"/>
          <w:szCs w:val="22"/>
        </w:rPr>
      </w:pPr>
      <w:r w:rsidRPr="00F2683C">
        <w:rPr>
          <w:rFonts w:ascii="Arial" w:hAnsi="Arial" w:cs="Arial"/>
          <w:szCs w:val="22"/>
        </w:rPr>
        <w:t>State the two enzyme/enzyme systems in the liver that convert ethanol to acetaldehyde.</w:t>
      </w:r>
    </w:p>
    <w:p w:rsidR="00EB13F0" w:rsidRPr="00D003FA" w:rsidRDefault="00D003FA" w:rsidP="00EB13F0">
      <w:pPr>
        <w:ind w:firstLine="360"/>
        <w:rPr>
          <w:rFonts w:ascii="Arial" w:hAnsi="Arial" w:cs="Arial"/>
          <w:i/>
          <w:color w:val="FF0000"/>
          <w:szCs w:val="22"/>
        </w:rPr>
      </w:pPr>
      <w:r w:rsidRPr="00D003FA">
        <w:rPr>
          <w:rFonts w:ascii="Arial" w:hAnsi="Arial" w:cs="Arial"/>
          <w:i/>
          <w:color w:val="FF0000"/>
        </w:rPr>
        <w:t>Alcohol dehydrogenase &amp; mixed function oxidase</w:t>
      </w:r>
      <w:r w:rsidRPr="00D003FA">
        <w:rPr>
          <w:rFonts w:ascii="Arial" w:hAnsi="Arial" w:cs="Arial"/>
          <w:i/>
          <w:color w:val="FF0000"/>
        </w:rPr>
        <w:tab/>
      </w:r>
    </w:p>
    <w:p w:rsidR="00EB13F0" w:rsidRPr="00F2683C" w:rsidRDefault="00EB13F0" w:rsidP="00EB13F0">
      <w:pPr>
        <w:ind w:firstLine="360"/>
        <w:rPr>
          <w:rFonts w:ascii="Arial" w:hAnsi="Arial" w:cs="Arial"/>
          <w:b/>
          <w:i/>
          <w:szCs w:val="22"/>
          <w:lang w:val="en-US"/>
        </w:rPr>
      </w:pP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i/>
          <w:szCs w:val="22"/>
        </w:rPr>
        <w:tab/>
      </w:r>
      <w:r w:rsidRPr="00F2683C">
        <w:rPr>
          <w:rFonts w:ascii="Arial" w:hAnsi="Arial" w:cs="Arial"/>
          <w:b/>
          <w:i/>
          <w:szCs w:val="22"/>
          <w:lang w:val="en-US"/>
        </w:rPr>
        <w:t>(2 marks)</w:t>
      </w:r>
    </w:p>
    <w:p w:rsidR="00EB13F0" w:rsidRPr="00F2683C" w:rsidRDefault="00EB13F0" w:rsidP="00EB13F0">
      <w:pPr>
        <w:rPr>
          <w:rFonts w:ascii="Arial" w:hAnsi="Arial" w:cs="Arial"/>
          <w:b/>
          <w:szCs w:val="22"/>
          <w:lang w:val="en-US"/>
        </w:rPr>
      </w:pPr>
    </w:p>
    <w:p w:rsidR="00EB13F0" w:rsidRPr="00F2683C" w:rsidRDefault="00EB13F0" w:rsidP="00EB13F0">
      <w:pPr>
        <w:rPr>
          <w:rFonts w:ascii="Arial" w:hAnsi="Arial" w:cs="Arial"/>
          <w:b/>
          <w:szCs w:val="22"/>
          <w:lang w:val="en-US"/>
        </w:rPr>
      </w:pPr>
    </w:p>
    <w:p w:rsidR="00EB13F0" w:rsidRPr="00F2683C" w:rsidRDefault="003B704E" w:rsidP="00EB13F0">
      <w:pPr>
        <w:rPr>
          <w:rFonts w:ascii="Arial" w:hAnsi="Arial" w:cs="Arial"/>
          <w:b/>
          <w:szCs w:val="22"/>
          <w:lang w:val="en-US"/>
        </w:rPr>
      </w:pPr>
      <w:r>
        <w:rPr>
          <w:rFonts w:ascii="Arial" w:hAnsi="Arial" w:cs="Arial"/>
          <w:b/>
          <w:szCs w:val="22"/>
          <w:lang w:val="en-US"/>
        </w:rPr>
        <w:t>2.</w:t>
      </w:r>
    </w:p>
    <w:p w:rsidR="00EB13F0" w:rsidRPr="00F2683C" w:rsidRDefault="00EB13F0" w:rsidP="00EB13F0">
      <w:pPr>
        <w:pStyle w:val="BodyTextIndent"/>
        <w:ind w:left="0"/>
        <w:rPr>
          <w:rFonts w:ascii="Arial" w:hAnsi="Arial" w:cs="Arial"/>
          <w:sz w:val="22"/>
          <w:szCs w:val="22"/>
        </w:rPr>
      </w:pPr>
      <w:r w:rsidRPr="00F2683C">
        <w:rPr>
          <w:rFonts w:ascii="Arial" w:hAnsi="Arial" w:cs="Arial"/>
          <w:sz w:val="22"/>
          <w:szCs w:val="22"/>
        </w:rPr>
        <w:t>a) Describe the principal mechanisms by which (i) morphine and (ii) aspirin induce analgesia</w:t>
      </w:r>
      <w:r w:rsidRPr="00F2683C">
        <w:rPr>
          <w:rFonts w:ascii="Arial" w:hAnsi="Arial" w:cs="Arial"/>
          <w:sz w:val="22"/>
          <w:szCs w:val="22"/>
        </w:rPr>
        <w:tab/>
      </w:r>
      <w:r w:rsidRPr="00F2683C">
        <w:rPr>
          <w:rFonts w:ascii="Arial" w:hAnsi="Arial" w:cs="Arial"/>
          <w:sz w:val="22"/>
          <w:szCs w:val="22"/>
        </w:rPr>
        <w:tab/>
      </w:r>
      <w:r w:rsidRPr="00F2683C">
        <w:rPr>
          <w:rFonts w:ascii="Arial" w:hAnsi="Arial" w:cs="Arial"/>
          <w:sz w:val="22"/>
          <w:szCs w:val="22"/>
        </w:rPr>
        <w:tab/>
      </w:r>
      <w:r w:rsidRPr="00F2683C">
        <w:rPr>
          <w:rFonts w:ascii="Arial" w:hAnsi="Arial" w:cs="Arial"/>
          <w:sz w:val="22"/>
          <w:szCs w:val="22"/>
        </w:rPr>
        <w:tab/>
      </w:r>
      <w:r w:rsidRPr="00F2683C">
        <w:rPr>
          <w:rFonts w:ascii="Arial" w:hAnsi="Arial" w:cs="Arial"/>
          <w:sz w:val="22"/>
          <w:szCs w:val="22"/>
        </w:rPr>
        <w:tab/>
      </w:r>
      <w:r w:rsidRPr="00F2683C">
        <w:rPr>
          <w:rFonts w:ascii="Arial" w:hAnsi="Arial" w:cs="Arial"/>
          <w:sz w:val="22"/>
          <w:szCs w:val="22"/>
        </w:rPr>
        <w:tab/>
      </w:r>
    </w:p>
    <w:p w:rsidR="00EB13F0" w:rsidRPr="00F2683C" w:rsidRDefault="00EB13F0" w:rsidP="00EB13F0">
      <w:pPr>
        <w:rPr>
          <w:rFonts w:ascii="Arial" w:hAnsi="Arial" w:cs="Arial"/>
          <w:szCs w:val="22"/>
        </w:rPr>
      </w:pPr>
      <w:r w:rsidRPr="00F2683C">
        <w:rPr>
          <w:rFonts w:ascii="Arial" w:hAnsi="Arial" w:cs="Arial"/>
          <w:szCs w:val="22"/>
        </w:rPr>
        <w:t xml:space="preserve">Morphine - </w:t>
      </w:r>
    </w:p>
    <w:p w:rsidR="003B704E" w:rsidRPr="003B704E" w:rsidRDefault="003B704E" w:rsidP="003B704E">
      <w:pPr>
        <w:rPr>
          <w:rFonts w:ascii="Arial" w:hAnsi="Arial"/>
          <w:color w:val="FF0000"/>
        </w:rPr>
      </w:pPr>
      <w:r w:rsidRPr="003B704E">
        <w:rPr>
          <w:rFonts w:ascii="Arial" w:hAnsi="Arial"/>
          <w:i/>
          <w:color w:val="FF0000"/>
        </w:rPr>
        <w:t xml:space="preserve">Morphine impairs pain perception (nociception) [½ mark] by acting on specific opioid receptors [½ mark] in the spinal cord and brain </w:t>
      </w:r>
      <w:r w:rsidRPr="003B704E">
        <w:rPr>
          <w:rFonts w:ascii="Arial" w:hAnsi="Arial"/>
          <w:i/>
          <w:color w:val="FF0000"/>
        </w:rPr>
        <w:tab/>
        <w:t xml:space="preserve">[½ mark] to suppress afferent transmission in the pain pathways directly and by augmenting the ‘gating’ mechanism </w:t>
      </w:r>
      <w:r w:rsidRPr="003B704E">
        <w:rPr>
          <w:rFonts w:ascii="Arial" w:hAnsi="Arial"/>
          <w:i/>
          <w:color w:val="FF0000"/>
        </w:rPr>
        <w:tab/>
        <w:t xml:space="preserve">[½ mark].  It may also exert additional inhibitory effects on nociceptive </w:t>
      </w:r>
      <w:r w:rsidRPr="003B704E">
        <w:rPr>
          <w:rFonts w:ascii="Arial" w:hAnsi="Arial"/>
          <w:color w:val="FF0000"/>
        </w:rPr>
        <w:t xml:space="preserve"> </w:t>
      </w:r>
      <w:r w:rsidRPr="003B704E">
        <w:rPr>
          <w:rFonts w:ascii="Arial" w:hAnsi="Arial"/>
          <w:i/>
          <w:color w:val="FF0000"/>
        </w:rPr>
        <w:t xml:space="preserve">afferent nerve terminals in the periphery </w:t>
      </w:r>
      <w:r w:rsidRPr="003B704E">
        <w:rPr>
          <w:rFonts w:ascii="Arial" w:hAnsi="Arial"/>
          <w:i/>
          <w:color w:val="FF0000"/>
        </w:rPr>
        <w:tab/>
        <w:t xml:space="preserve">[½ mark].  </w:t>
      </w:r>
    </w:p>
    <w:p w:rsidR="003B704E" w:rsidRPr="003B704E" w:rsidRDefault="003B704E" w:rsidP="003B704E">
      <w:pPr>
        <w:rPr>
          <w:rFonts w:ascii="Arial" w:hAnsi="Arial"/>
          <w:color w:val="FF0000"/>
        </w:rPr>
      </w:pPr>
      <w:r w:rsidRPr="003B704E">
        <w:rPr>
          <w:rFonts w:ascii="Arial" w:hAnsi="Arial"/>
          <w:i/>
          <w:color w:val="FF0000"/>
        </w:rPr>
        <w:t>Morphine also has a euphoric action which augments pain tolerance [½ mark].</w:t>
      </w:r>
      <w:r w:rsidRPr="003B704E">
        <w:rPr>
          <w:rFonts w:ascii="Arial" w:hAnsi="Arial"/>
          <w:color w:val="FF0000"/>
        </w:rPr>
        <w:t xml:space="preserve"> </w:t>
      </w:r>
    </w:p>
    <w:p w:rsidR="00EB13F0" w:rsidRPr="00F2683C" w:rsidRDefault="00EB13F0" w:rsidP="00EB13F0">
      <w:pPr>
        <w:rPr>
          <w:rFonts w:ascii="Arial" w:hAnsi="Arial" w:cs="Arial"/>
          <w:i/>
          <w:szCs w:val="22"/>
        </w:rPr>
      </w:pPr>
    </w:p>
    <w:p w:rsidR="00EB13F0" w:rsidRPr="00F2683C" w:rsidRDefault="00EB13F0" w:rsidP="00EB13F0">
      <w:pPr>
        <w:rPr>
          <w:rFonts w:ascii="Arial" w:hAnsi="Arial" w:cs="Arial"/>
          <w:szCs w:val="22"/>
        </w:rPr>
      </w:pPr>
      <w:r w:rsidRPr="00F2683C">
        <w:rPr>
          <w:rFonts w:ascii="Arial" w:hAnsi="Arial" w:cs="Arial"/>
          <w:szCs w:val="22"/>
        </w:rPr>
        <w:t xml:space="preserve">Aspirin - </w:t>
      </w:r>
    </w:p>
    <w:p w:rsidR="003B704E" w:rsidRPr="003B704E" w:rsidRDefault="003B704E" w:rsidP="00EB13F0">
      <w:pPr>
        <w:rPr>
          <w:rFonts w:ascii="Arial" w:hAnsi="Arial" w:cs="Arial"/>
          <w:i/>
          <w:color w:val="FF0000"/>
          <w:szCs w:val="22"/>
        </w:rPr>
      </w:pPr>
      <w:r w:rsidRPr="003B704E">
        <w:rPr>
          <w:rFonts w:ascii="Arial" w:hAnsi="Arial"/>
          <w:i/>
          <w:color w:val="FF0000"/>
        </w:rPr>
        <w:t>Aspirin acetylates and thereby causes irreversible [½ mark] inactivation of cyclo-oxygenase [½ mark], the enzyme which is required for the conversion of arachidonic acid  into prostanoids [½ mark].  As prostaglandins released at the site of injury, infection or inflammation sensitise sensory nerve endings to pain-inducing substances (e.g. kinins, 5HT), aspirin exerts an analgesic action [½ mark].</w:t>
      </w:r>
      <w:r w:rsidRPr="003B704E">
        <w:rPr>
          <w:rFonts w:ascii="Arial" w:hAnsi="Arial"/>
          <w:color w:val="FF0000"/>
        </w:rPr>
        <w:t xml:space="preserve">  </w:t>
      </w:r>
      <w:r w:rsidRPr="003B704E">
        <w:rPr>
          <w:rFonts w:ascii="Arial" w:hAnsi="Arial"/>
          <w:color w:val="FF0000"/>
        </w:rPr>
        <w:tab/>
      </w:r>
    </w:p>
    <w:p w:rsidR="00EB13F0" w:rsidRPr="00F2683C" w:rsidRDefault="00EB13F0" w:rsidP="00EB13F0">
      <w:pPr>
        <w:rPr>
          <w:rFonts w:ascii="Arial" w:hAnsi="Arial" w:cs="Arial"/>
          <w:i/>
          <w:szCs w:val="22"/>
        </w:rPr>
      </w:pPr>
      <w:r w:rsidRPr="00F2683C">
        <w:rPr>
          <w:rFonts w:ascii="Arial" w:hAnsi="Arial" w:cs="Arial"/>
          <w:i/>
          <w:szCs w:val="22"/>
        </w:rPr>
        <w:tab/>
      </w:r>
      <w:r w:rsidRPr="00F2683C">
        <w:rPr>
          <w:rFonts w:ascii="Arial" w:hAnsi="Arial" w:cs="Arial"/>
          <w:i/>
          <w:szCs w:val="22"/>
        </w:rPr>
        <w:tab/>
      </w:r>
    </w:p>
    <w:p w:rsidR="003B704E" w:rsidRDefault="00EB13F0" w:rsidP="003B704E">
      <w:pPr>
        <w:rPr>
          <w:rFonts w:ascii="Arial" w:hAnsi="Arial" w:cs="Arial"/>
          <w:szCs w:val="22"/>
        </w:rPr>
      </w:pPr>
      <w:r w:rsidRPr="00F2683C">
        <w:rPr>
          <w:rFonts w:ascii="Arial" w:hAnsi="Arial" w:cs="Arial"/>
          <w:i/>
          <w:szCs w:val="22"/>
        </w:rPr>
        <w:tab/>
      </w:r>
      <w:r w:rsidRPr="00F2683C">
        <w:rPr>
          <w:rFonts w:ascii="Arial" w:hAnsi="Arial" w:cs="Arial"/>
          <w:i/>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b/>
          <w:i/>
          <w:color w:val="000000"/>
          <w:szCs w:val="22"/>
        </w:rPr>
        <w:t>(5 marks)</w:t>
      </w:r>
    </w:p>
    <w:p w:rsidR="003B704E" w:rsidRDefault="003B704E" w:rsidP="003B704E">
      <w:pPr>
        <w:rPr>
          <w:rFonts w:ascii="Arial" w:hAnsi="Arial" w:cs="Arial"/>
          <w:szCs w:val="22"/>
        </w:rPr>
      </w:pPr>
    </w:p>
    <w:p w:rsidR="00EB13F0" w:rsidRPr="003B704E" w:rsidRDefault="00EB13F0" w:rsidP="003B704E">
      <w:pPr>
        <w:rPr>
          <w:rFonts w:ascii="Arial" w:hAnsi="Arial" w:cs="Arial"/>
          <w:b/>
          <w:i/>
          <w:color w:val="000000"/>
          <w:szCs w:val="22"/>
        </w:rPr>
      </w:pPr>
      <w:r w:rsidRPr="00F2683C">
        <w:rPr>
          <w:rFonts w:ascii="Arial" w:hAnsi="Arial" w:cs="Arial"/>
          <w:szCs w:val="22"/>
        </w:rPr>
        <w:t>b) Describe the main effects of long-term use of (i) morphine and (ii) aspirin on the gastrointestinal tract</w:t>
      </w:r>
    </w:p>
    <w:p w:rsidR="00EB13F0" w:rsidRPr="00F2683C" w:rsidRDefault="00EB13F0" w:rsidP="00EB13F0">
      <w:pPr>
        <w:pStyle w:val="BodyTextIndent"/>
        <w:ind w:left="0"/>
        <w:rPr>
          <w:rFonts w:ascii="Arial" w:hAnsi="Arial" w:cs="Arial"/>
          <w:sz w:val="22"/>
          <w:szCs w:val="22"/>
        </w:rPr>
      </w:pPr>
      <w:r w:rsidRPr="00F2683C">
        <w:rPr>
          <w:rFonts w:ascii="Arial" w:hAnsi="Arial" w:cs="Arial"/>
          <w:sz w:val="22"/>
          <w:szCs w:val="22"/>
        </w:rPr>
        <w:tab/>
      </w:r>
      <w:r w:rsidRPr="00F2683C">
        <w:rPr>
          <w:rFonts w:ascii="Arial" w:hAnsi="Arial" w:cs="Arial"/>
          <w:sz w:val="22"/>
          <w:szCs w:val="22"/>
        </w:rPr>
        <w:tab/>
      </w:r>
      <w:r w:rsidRPr="00F2683C">
        <w:rPr>
          <w:rFonts w:ascii="Arial" w:hAnsi="Arial" w:cs="Arial"/>
          <w:sz w:val="22"/>
          <w:szCs w:val="22"/>
        </w:rPr>
        <w:tab/>
      </w:r>
    </w:p>
    <w:p w:rsidR="00EB13F0" w:rsidRPr="00F2683C" w:rsidRDefault="00EB13F0" w:rsidP="00EB13F0">
      <w:pPr>
        <w:rPr>
          <w:rFonts w:ascii="Arial" w:hAnsi="Arial" w:cs="Arial"/>
          <w:szCs w:val="22"/>
        </w:rPr>
      </w:pPr>
      <w:r w:rsidRPr="00F2683C">
        <w:rPr>
          <w:rFonts w:ascii="Arial" w:hAnsi="Arial" w:cs="Arial"/>
          <w:szCs w:val="22"/>
        </w:rPr>
        <w:t xml:space="preserve">Morphine - </w:t>
      </w:r>
    </w:p>
    <w:p w:rsidR="003B704E" w:rsidRPr="003B704E" w:rsidRDefault="003B704E" w:rsidP="003B704E">
      <w:pPr>
        <w:rPr>
          <w:rFonts w:ascii="Arial" w:hAnsi="Arial"/>
          <w:color w:val="FF0000"/>
        </w:rPr>
      </w:pPr>
      <w:r w:rsidRPr="003B704E">
        <w:rPr>
          <w:rFonts w:ascii="Arial" w:hAnsi="Arial"/>
          <w:i/>
          <w:color w:val="FF0000"/>
        </w:rPr>
        <w:t>Morphine slows gastric emptying, reduces gastrointestinal motility and impairs water absorption [½ mark] together these cause constipation [½ mark]. (It also increases pressure in the biliary tracts and may thereby cause pain in subjects with gall stones).</w:t>
      </w:r>
      <w:r w:rsidRPr="003B704E">
        <w:rPr>
          <w:rFonts w:ascii="Arial" w:hAnsi="Arial"/>
          <w:color w:val="FF0000"/>
        </w:rPr>
        <w:t xml:space="preserve">  </w:t>
      </w:r>
    </w:p>
    <w:p w:rsidR="00EB13F0" w:rsidRPr="00F2683C" w:rsidRDefault="00EB13F0" w:rsidP="00EB13F0">
      <w:pPr>
        <w:rPr>
          <w:rFonts w:ascii="Arial" w:hAnsi="Arial" w:cs="Arial"/>
          <w:i/>
          <w:szCs w:val="22"/>
        </w:rPr>
      </w:pPr>
    </w:p>
    <w:p w:rsidR="00EB13F0" w:rsidRPr="00F2683C" w:rsidRDefault="00EB13F0" w:rsidP="00EB13F0">
      <w:pPr>
        <w:rPr>
          <w:rFonts w:ascii="Arial" w:hAnsi="Arial" w:cs="Arial"/>
          <w:szCs w:val="22"/>
        </w:rPr>
      </w:pPr>
      <w:r w:rsidRPr="00F2683C">
        <w:rPr>
          <w:rFonts w:ascii="Arial" w:hAnsi="Arial" w:cs="Arial"/>
          <w:szCs w:val="22"/>
        </w:rPr>
        <w:t xml:space="preserve">Aspirin - </w:t>
      </w:r>
    </w:p>
    <w:p w:rsidR="00EB13F0" w:rsidRPr="003B704E" w:rsidRDefault="003B704E" w:rsidP="00EB13F0">
      <w:pPr>
        <w:rPr>
          <w:rFonts w:ascii="Arial" w:hAnsi="Arial" w:cs="Arial"/>
          <w:i/>
          <w:color w:val="FF0000"/>
          <w:szCs w:val="22"/>
        </w:rPr>
      </w:pPr>
      <w:r w:rsidRPr="003B704E">
        <w:rPr>
          <w:rFonts w:ascii="Arial" w:hAnsi="Arial"/>
          <w:i/>
          <w:color w:val="FF0000"/>
        </w:rPr>
        <w:t xml:space="preserve">Aspirin  - gastric irritation [½ mark] and high risk of gastric bleeding </w:t>
      </w:r>
      <w:r w:rsidRPr="003B704E">
        <w:rPr>
          <w:rFonts w:ascii="Arial" w:hAnsi="Arial"/>
          <w:i/>
          <w:color w:val="FF0000"/>
        </w:rPr>
        <w:tab/>
        <w:t xml:space="preserve">[½ mark].  Patients complain of dyspepsia, diarrhoea (sometimes constipation), nausea and vomiting.  </w:t>
      </w:r>
    </w:p>
    <w:p w:rsidR="00EB13F0" w:rsidRDefault="00EB13F0" w:rsidP="003B704E">
      <w:pPr>
        <w:rPr>
          <w:rFonts w:ascii="Arial" w:hAnsi="Arial" w:cs="Arial"/>
          <w:b/>
          <w:i/>
          <w:color w:val="000000"/>
          <w:szCs w:val="22"/>
        </w:rPr>
      </w:pP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3B704E">
        <w:rPr>
          <w:rFonts w:ascii="Arial" w:hAnsi="Arial" w:cs="Arial"/>
          <w:color w:val="FF0000"/>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b/>
          <w:i/>
          <w:color w:val="000000"/>
          <w:szCs w:val="22"/>
        </w:rPr>
        <w:t>(2 marks)</w:t>
      </w:r>
    </w:p>
    <w:p w:rsidR="003B704E" w:rsidRPr="003B704E" w:rsidRDefault="003B704E" w:rsidP="003B704E">
      <w:pPr>
        <w:rPr>
          <w:rFonts w:ascii="Arial" w:hAnsi="Arial" w:cs="Arial"/>
          <w:i/>
          <w:szCs w:val="22"/>
        </w:rPr>
      </w:pPr>
    </w:p>
    <w:p w:rsidR="00EB13F0" w:rsidRPr="00F2683C" w:rsidRDefault="00EB13F0" w:rsidP="00EB13F0">
      <w:pPr>
        <w:pStyle w:val="BodyTextIndent"/>
        <w:ind w:left="0"/>
        <w:rPr>
          <w:rFonts w:ascii="Arial" w:hAnsi="Arial" w:cs="Arial"/>
          <w:sz w:val="22"/>
          <w:szCs w:val="22"/>
        </w:rPr>
      </w:pPr>
      <w:r w:rsidRPr="00F2683C">
        <w:rPr>
          <w:rFonts w:ascii="Arial" w:hAnsi="Arial" w:cs="Arial"/>
          <w:sz w:val="22"/>
          <w:szCs w:val="22"/>
        </w:rPr>
        <w:t xml:space="preserve">c) When given in high doses both morphine and aspirin produce potentially fatal effects.   </w:t>
      </w:r>
    </w:p>
    <w:p w:rsidR="00EB13F0" w:rsidRPr="00F2683C" w:rsidRDefault="00EB13F0" w:rsidP="00EB13F0">
      <w:pPr>
        <w:rPr>
          <w:rFonts w:ascii="Arial" w:hAnsi="Arial" w:cs="Arial"/>
          <w:szCs w:val="22"/>
        </w:rPr>
      </w:pPr>
      <w:r w:rsidRPr="00F2683C">
        <w:rPr>
          <w:rFonts w:ascii="Arial" w:hAnsi="Arial" w:cs="Arial"/>
          <w:szCs w:val="22"/>
        </w:rPr>
        <w:t xml:space="preserve">i) Explain what steps may be taken to overcome such actions of morphine </w:t>
      </w:r>
    </w:p>
    <w:p w:rsidR="00EB13F0" w:rsidRPr="003B704E" w:rsidRDefault="003B704E" w:rsidP="00EB13F0">
      <w:pPr>
        <w:rPr>
          <w:rFonts w:ascii="Arial" w:hAnsi="Arial"/>
          <w:color w:val="FF0000"/>
        </w:rPr>
      </w:pPr>
      <w:r w:rsidRPr="003B704E">
        <w:rPr>
          <w:rFonts w:ascii="Arial" w:hAnsi="Arial"/>
          <w:i/>
          <w:color w:val="FF0000"/>
        </w:rPr>
        <w:t>Intravenous administration of an opioid receptor antagonist [½ mark] such as naloxone [½ mark].</w:t>
      </w:r>
      <w:r w:rsidRPr="003B704E">
        <w:rPr>
          <w:rFonts w:ascii="Arial" w:hAnsi="Arial"/>
          <w:color w:val="FF0000"/>
        </w:rPr>
        <w:t xml:space="preserve">  </w:t>
      </w:r>
    </w:p>
    <w:p w:rsidR="00EB13F0" w:rsidRPr="00F2683C" w:rsidRDefault="00EB13F0" w:rsidP="00EB13F0">
      <w:pPr>
        <w:rPr>
          <w:rFonts w:ascii="Arial" w:hAnsi="Arial" w:cs="Arial"/>
          <w:szCs w:val="22"/>
        </w:rPr>
      </w:pP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b/>
          <w:i/>
          <w:color w:val="000000"/>
          <w:szCs w:val="22"/>
        </w:rPr>
        <w:t>(1 mark)</w:t>
      </w:r>
    </w:p>
    <w:p w:rsidR="00EB13F0" w:rsidRPr="00F2683C" w:rsidRDefault="00EB13F0" w:rsidP="00EB13F0">
      <w:pPr>
        <w:tabs>
          <w:tab w:val="num" w:pos="1440"/>
        </w:tabs>
        <w:ind w:left="1440" w:hanging="360"/>
        <w:rPr>
          <w:rFonts w:ascii="Arial" w:hAnsi="Arial" w:cs="Arial"/>
          <w:szCs w:val="22"/>
        </w:rPr>
      </w:pPr>
    </w:p>
    <w:p w:rsidR="00EB13F0" w:rsidRPr="00F2683C" w:rsidRDefault="00EB13F0" w:rsidP="00EB13F0">
      <w:pPr>
        <w:tabs>
          <w:tab w:val="num" w:pos="1080"/>
        </w:tabs>
        <w:rPr>
          <w:rFonts w:ascii="Arial" w:hAnsi="Arial" w:cs="Arial"/>
          <w:szCs w:val="22"/>
        </w:rPr>
      </w:pPr>
      <w:r w:rsidRPr="00F2683C">
        <w:rPr>
          <w:rFonts w:ascii="Arial" w:hAnsi="Arial" w:cs="Arial"/>
          <w:szCs w:val="22"/>
        </w:rPr>
        <w:t>ii) Explain why an alkaline diuresis forms an important part of the treatment regime in conditions of acute aspirin poisoning</w:t>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r w:rsidRPr="00F2683C">
        <w:rPr>
          <w:rFonts w:ascii="Arial" w:hAnsi="Arial" w:cs="Arial"/>
          <w:szCs w:val="22"/>
        </w:rPr>
        <w:tab/>
      </w:r>
    </w:p>
    <w:p w:rsidR="003B704E" w:rsidRPr="003B704E" w:rsidRDefault="003B704E" w:rsidP="003B704E">
      <w:pPr>
        <w:rPr>
          <w:rFonts w:ascii="Arial" w:hAnsi="Arial"/>
          <w:color w:val="FF0000"/>
        </w:rPr>
      </w:pPr>
      <w:r w:rsidRPr="003B704E">
        <w:rPr>
          <w:rFonts w:ascii="Arial" w:hAnsi="Arial"/>
          <w:i/>
          <w:color w:val="FF0000"/>
        </w:rPr>
        <w:t>Aspirin is a weak acid (pKa appox 3.6 )[½ mark].  By making the urine alkaline (sodium bicarbonate load), the degree of ionisation of aspirin in the tubular fluid will be increased [½ mark].  As the ionised form is not readily reabsorbed, it will pass through the tubule to the bladder [½ mark].  An alkaline diuresis will therefore reduce aspirin toxicity by accelerating the excretion of drug [½ mark].</w:t>
      </w:r>
      <w:r w:rsidRPr="003B704E">
        <w:rPr>
          <w:rFonts w:ascii="Arial" w:hAnsi="Arial"/>
          <w:color w:val="FF0000"/>
        </w:rPr>
        <w:t xml:space="preserve"> </w:t>
      </w:r>
    </w:p>
    <w:p w:rsidR="00EB13F0" w:rsidRPr="00F2683C" w:rsidRDefault="00EB13F0" w:rsidP="00EB13F0">
      <w:pPr>
        <w:rPr>
          <w:rFonts w:ascii="Arial" w:hAnsi="Arial" w:cs="Arial"/>
          <w:i/>
          <w:szCs w:val="22"/>
        </w:rPr>
      </w:pPr>
    </w:p>
    <w:p w:rsidR="00EB13F0" w:rsidRPr="00F2683C" w:rsidRDefault="00EB13F0" w:rsidP="00EB13F0">
      <w:pPr>
        <w:rPr>
          <w:rFonts w:ascii="Arial" w:hAnsi="Arial" w:cs="Arial"/>
          <w:i/>
          <w:szCs w:val="22"/>
        </w:rPr>
      </w:pPr>
    </w:p>
    <w:p w:rsidR="00EB13F0" w:rsidRPr="00F2683C" w:rsidRDefault="00EB13F0" w:rsidP="00EB13F0">
      <w:pPr>
        <w:rPr>
          <w:rFonts w:ascii="Arial" w:hAnsi="Arial" w:cs="Arial"/>
          <w:b/>
          <w:i/>
          <w:color w:val="000000"/>
          <w:szCs w:val="22"/>
        </w:rPr>
      </w:pP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color w:val="000000"/>
          <w:szCs w:val="22"/>
        </w:rPr>
        <w:tab/>
      </w:r>
      <w:r w:rsidRPr="00F2683C">
        <w:rPr>
          <w:rFonts w:ascii="Arial" w:hAnsi="Arial" w:cs="Arial"/>
          <w:b/>
          <w:i/>
          <w:color w:val="000000"/>
          <w:szCs w:val="22"/>
        </w:rPr>
        <w:t>(2 marks)</w:t>
      </w:r>
    </w:p>
    <w:p w:rsidR="00EB13F0" w:rsidRPr="00F2683C" w:rsidRDefault="00EB13F0" w:rsidP="00EB13F0">
      <w:pPr>
        <w:tabs>
          <w:tab w:val="center" w:pos="2656"/>
        </w:tabs>
        <w:jc w:val="both"/>
        <w:rPr>
          <w:rFonts w:ascii="Arial" w:hAnsi="Arial" w:cs="Arial"/>
          <w:szCs w:val="22"/>
        </w:rPr>
      </w:pPr>
    </w:p>
    <w:p w:rsidR="005C7539" w:rsidRDefault="005C7539">
      <w:pPr>
        <w:spacing w:after="200" w:line="276" w:lineRule="auto"/>
        <w:rPr>
          <w:rFonts w:ascii="Arial" w:hAnsi="Arial" w:cs="Arial"/>
          <w:b/>
          <w:color w:val="000000"/>
          <w:szCs w:val="22"/>
        </w:rPr>
      </w:pPr>
      <w:r>
        <w:rPr>
          <w:rFonts w:ascii="Arial" w:hAnsi="Arial" w:cs="Arial"/>
          <w:b/>
          <w:color w:val="000000"/>
          <w:szCs w:val="22"/>
        </w:rPr>
        <w:br w:type="page"/>
      </w:r>
    </w:p>
    <w:p w:rsidR="00EB13F0" w:rsidRPr="00F2683C" w:rsidRDefault="00EB13F0" w:rsidP="00EB13F0">
      <w:pPr>
        <w:rPr>
          <w:rFonts w:ascii="Arial" w:hAnsi="Arial" w:cs="Arial"/>
          <w:b/>
          <w:color w:val="000000"/>
          <w:szCs w:val="22"/>
        </w:rPr>
      </w:pPr>
    </w:p>
    <w:p w:rsidR="00EB13F0" w:rsidRPr="00F2683C" w:rsidRDefault="003B704E" w:rsidP="00EB13F0">
      <w:pPr>
        <w:rPr>
          <w:rFonts w:ascii="Arial" w:hAnsi="Arial" w:cs="Arial"/>
          <w:b/>
          <w:color w:val="000000"/>
          <w:szCs w:val="22"/>
        </w:rPr>
      </w:pPr>
      <w:r>
        <w:rPr>
          <w:rFonts w:ascii="Arial" w:hAnsi="Arial" w:cs="Arial"/>
          <w:color w:val="000000"/>
          <w:szCs w:val="22"/>
        </w:rPr>
        <w:t xml:space="preserve">3. </w:t>
      </w:r>
      <w:r w:rsidR="00EB13F0" w:rsidRPr="00F2683C">
        <w:rPr>
          <w:rFonts w:ascii="Arial" w:hAnsi="Arial" w:cs="Arial"/>
          <w:color w:val="000000"/>
          <w:szCs w:val="22"/>
        </w:rPr>
        <w:t xml:space="preserve">There are many routes by which medicines may be administered to a patient but the oral route is the most common and convenient.  </w:t>
      </w:r>
    </w:p>
    <w:p w:rsidR="00EB13F0" w:rsidRPr="00F2683C" w:rsidRDefault="00EB13F0" w:rsidP="00EB13F0">
      <w:pPr>
        <w:rPr>
          <w:rFonts w:ascii="Arial" w:hAnsi="Arial" w:cs="Arial"/>
          <w:color w:val="000000"/>
          <w:szCs w:val="22"/>
        </w:rPr>
      </w:pPr>
    </w:p>
    <w:p w:rsidR="00EB13F0" w:rsidRPr="00F2683C" w:rsidRDefault="00EB13F0" w:rsidP="00EB13F0">
      <w:pPr>
        <w:rPr>
          <w:rFonts w:ascii="Arial" w:hAnsi="Arial" w:cs="Arial"/>
          <w:color w:val="000000"/>
          <w:szCs w:val="22"/>
        </w:rPr>
      </w:pPr>
    </w:p>
    <w:p w:rsidR="00EB13F0" w:rsidRPr="00F2683C" w:rsidRDefault="00EB13F0" w:rsidP="00EB13F0">
      <w:pPr>
        <w:rPr>
          <w:rFonts w:ascii="Arial" w:hAnsi="Arial" w:cs="Arial"/>
          <w:color w:val="000000"/>
          <w:szCs w:val="22"/>
        </w:rPr>
      </w:pPr>
      <w:r w:rsidRPr="00F2683C">
        <w:rPr>
          <w:rFonts w:ascii="Arial" w:hAnsi="Arial" w:cs="Arial"/>
          <w:color w:val="000000"/>
          <w:szCs w:val="22"/>
        </w:rPr>
        <w:t>(a). List three advantages shown by the oral route.</w:t>
      </w:r>
    </w:p>
    <w:p w:rsidR="003B704E" w:rsidRPr="003B704E" w:rsidRDefault="003B704E" w:rsidP="003B704E">
      <w:pPr>
        <w:rPr>
          <w:rFonts w:ascii="Arial" w:hAnsi="Arial" w:cs="Arial"/>
          <w:color w:val="FF0000"/>
        </w:rPr>
      </w:pPr>
      <w:r w:rsidRPr="003B704E">
        <w:rPr>
          <w:rFonts w:ascii="Arial" w:hAnsi="Arial" w:cs="Arial"/>
          <w:i/>
          <w:color w:val="FF0000"/>
        </w:rPr>
        <w:t>Three of the below...</w:t>
      </w:r>
    </w:p>
    <w:p w:rsidR="003B704E" w:rsidRPr="003B704E" w:rsidRDefault="003B704E" w:rsidP="003B704E">
      <w:pPr>
        <w:rPr>
          <w:rFonts w:ascii="Arial" w:hAnsi="Arial" w:cs="Arial"/>
          <w:i/>
          <w:color w:val="FF0000"/>
        </w:rPr>
      </w:pPr>
      <w:r w:rsidRPr="003B704E">
        <w:rPr>
          <w:rFonts w:ascii="Arial" w:hAnsi="Arial" w:cs="Arial"/>
          <w:i/>
          <w:color w:val="FF0000"/>
        </w:rPr>
        <w:tab/>
        <w:t>it permits self-medication</w:t>
      </w:r>
    </w:p>
    <w:p w:rsidR="003B704E" w:rsidRPr="003B704E" w:rsidRDefault="003B704E" w:rsidP="003B704E">
      <w:pPr>
        <w:rPr>
          <w:rFonts w:ascii="Arial" w:hAnsi="Arial" w:cs="Arial"/>
          <w:i/>
          <w:color w:val="FF0000"/>
        </w:rPr>
      </w:pPr>
      <w:r w:rsidRPr="003B704E">
        <w:rPr>
          <w:rFonts w:ascii="Arial" w:hAnsi="Arial" w:cs="Arial"/>
          <w:i/>
          <w:color w:val="FF0000"/>
        </w:rPr>
        <w:tab/>
        <w:t>it does not require rigorously sterile preparations</w:t>
      </w:r>
    </w:p>
    <w:p w:rsidR="003B704E" w:rsidRPr="003B704E" w:rsidRDefault="003B704E" w:rsidP="003B704E">
      <w:pPr>
        <w:rPr>
          <w:rFonts w:ascii="Arial" w:hAnsi="Arial" w:cs="Arial"/>
          <w:i/>
          <w:color w:val="FF0000"/>
        </w:rPr>
      </w:pPr>
      <w:r w:rsidRPr="003B704E">
        <w:rPr>
          <w:rFonts w:ascii="Arial" w:hAnsi="Arial" w:cs="Arial"/>
          <w:i/>
          <w:color w:val="FF0000"/>
        </w:rPr>
        <w:tab/>
        <w:t>the incidence of anaphylactic shock is lower (than intravenous)</w:t>
      </w:r>
    </w:p>
    <w:p w:rsidR="00EB13F0" w:rsidRPr="003B704E" w:rsidRDefault="003B704E" w:rsidP="00EB13F0">
      <w:pPr>
        <w:rPr>
          <w:rFonts w:ascii="Arial" w:hAnsi="Arial" w:cs="Arial"/>
          <w:i/>
          <w:color w:val="FF0000"/>
        </w:rPr>
      </w:pPr>
      <w:r w:rsidRPr="003B704E">
        <w:rPr>
          <w:rFonts w:ascii="Arial" w:hAnsi="Arial" w:cs="Arial"/>
          <w:i/>
          <w:color w:val="FF0000"/>
        </w:rPr>
        <w:tab/>
        <w:t>there is the capacity to prevent complete absorption (vomiting, lavage)</w:t>
      </w:r>
    </w:p>
    <w:p w:rsidR="00EB13F0" w:rsidRPr="00F2683C" w:rsidRDefault="00EB13F0" w:rsidP="00EB13F0">
      <w:pPr>
        <w:rPr>
          <w:rFonts w:ascii="Arial" w:hAnsi="Arial" w:cs="Arial"/>
          <w:i/>
          <w:szCs w:val="22"/>
        </w:rPr>
      </w:pPr>
    </w:p>
    <w:p w:rsidR="00EB13F0" w:rsidRPr="00F2683C" w:rsidRDefault="00EB13F0" w:rsidP="00EB13F0">
      <w:pPr>
        <w:jc w:val="right"/>
        <w:rPr>
          <w:rFonts w:ascii="Arial" w:hAnsi="Arial" w:cs="Arial"/>
          <w:color w:val="000000"/>
          <w:szCs w:val="22"/>
        </w:rPr>
      </w:pP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color w:val="008000"/>
          <w:szCs w:val="22"/>
        </w:rPr>
        <w:tab/>
      </w:r>
      <w:r w:rsidRPr="00F2683C">
        <w:rPr>
          <w:rFonts w:ascii="Arial" w:hAnsi="Arial" w:cs="Arial"/>
          <w:b/>
          <w:i/>
          <w:color w:val="000000"/>
          <w:szCs w:val="22"/>
        </w:rPr>
        <w:t>(3 marks)</w:t>
      </w:r>
    </w:p>
    <w:p w:rsidR="00EB13F0" w:rsidRPr="00F2683C" w:rsidRDefault="00EB13F0" w:rsidP="00EB13F0">
      <w:pPr>
        <w:rPr>
          <w:rFonts w:ascii="Arial" w:hAnsi="Arial" w:cs="Arial"/>
          <w:color w:val="000000"/>
          <w:szCs w:val="22"/>
        </w:rPr>
      </w:pPr>
    </w:p>
    <w:p w:rsidR="00EB13F0" w:rsidRPr="00F2683C" w:rsidRDefault="00EB13F0" w:rsidP="00EB13F0">
      <w:pPr>
        <w:rPr>
          <w:rFonts w:ascii="Arial" w:hAnsi="Arial" w:cs="Arial"/>
          <w:color w:val="000000"/>
          <w:szCs w:val="22"/>
        </w:rPr>
      </w:pPr>
      <w:r w:rsidRPr="00F2683C">
        <w:rPr>
          <w:rFonts w:ascii="Arial" w:hAnsi="Arial" w:cs="Arial"/>
          <w:color w:val="000000"/>
          <w:szCs w:val="22"/>
        </w:rPr>
        <w:t>(b). However, the oral route also has certain disadvantages. List two of these disadvantages.</w:t>
      </w:r>
    </w:p>
    <w:p w:rsidR="003B704E" w:rsidRPr="003B704E" w:rsidRDefault="003B704E" w:rsidP="003B704E">
      <w:pPr>
        <w:rPr>
          <w:rFonts w:ascii="Arial" w:hAnsi="Arial" w:cs="Arial"/>
          <w:b/>
          <w:color w:val="FF0000"/>
        </w:rPr>
      </w:pPr>
      <w:r w:rsidRPr="003B704E">
        <w:rPr>
          <w:rFonts w:ascii="Arial" w:hAnsi="Arial" w:cs="Arial"/>
          <w:i/>
          <w:color w:val="FF0000"/>
        </w:rPr>
        <w:t>Two of the below...</w:t>
      </w:r>
    </w:p>
    <w:p w:rsidR="003B704E" w:rsidRPr="003B704E" w:rsidRDefault="003B704E" w:rsidP="003B704E">
      <w:pPr>
        <w:rPr>
          <w:rFonts w:ascii="Arial" w:hAnsi="Arial" w:cs="Arial"/>
          <w:i/>
          <w:color w:val="FF0000"/>
        </w:rPr>
      </w:pPr>
      <w:r w:rsidRPr="003B704E">
        <w:rPr>
          <w:rFonts w:ascii="Arial" w:hAnsi="Arial" w:cs="Arial"/>
          <w:i/>
          <w:color w:val="FF0000"/>
        </w:rPr>
        <w:tab/>
        <w:t>it is inappropriate for drugs that are labile in acid pH of stomach or otherwise degraded</w:t>
      </w:r>
    </w:p>
    <w:p w:rsidR="003B704E" w:rsidRPr="003B704E" w:rsidRDefault="003B704E" w:rsidP="003B704E">
      <w:pPr>
        <w:rPr>
          <w:rFonts w:ascii="Arial" w:hAnsi="Arial" w:cs="Arial"/>
          <w:i/>
          <w:color w:val="FF0000"/>
        </w:rPr>
      </w:pPr>
      <w:r w:rsidRPr="003B704E">
        <w:rPr>
          <w:rFonts w:ascii="Arial" w:hAnsi="Arial" w:cs="Arial"/>
          <w:i/>
          <w:color w:val="FF0000"/>
        </w:rPr>
        <w:tab/>
        <w:t>it is inappropriate for drugs that undergo extensive ‘first-pass’ effect</w:t>
      </w:r>
    </w:p>
    <w:p w:rsidR="00EB13F0" w:rsidRPr="003B704E" w:rsidRDefault="003B704E" w:rsidP="003B704E">
      <w:pPr>
        <w:rPr>
          <w:rFonts w:ascii="Arial" w:hAnsi="Arial" w:cs="Arial"/>
          <w:i/>
          <w:color w:val="FF0000"/>
          <w:szCs w:val="22"/>
        </w:rPr>
      </w:pPr>
      <w:r w:rsidRPr="003B704E">
        <w:rPr>
          <w:rFonts w:ascii="Arial" w:hAnsi="Arial" w:cs="Arial"/>
          <w:i/>
          <w:color w:val="FF0000"/>
        </w:rPr>
        <w:tab/>
        <w:t>it requires patient compliance</w:t>
      </w:r>
    </w:p>
    <w:p w:rsidR="00EB13F0" w:rsidRPr="00F2683C" w:rsidRDefault="00EB13F0" w:rsidP="00EB13F0">
      <w:pPr>
        <w:rPr>
          <w:rFonts w:ascii="Arial" w:hAnsi="Arial" w:cs="Arial"/>
          <w:i/>
          <w:szCs w:val="22"/>
        </w:rPr>
      </w:pPr>
    </w:p>
    <w:p w:rsidR="00EB13F0" w:rsidRPr="00F2683C" w:rsidRDefault="00EB13F0" w:rsidP="00EB13F0">
      <w:pPr>
        <w:jc w:val="right"/>
        <w:rPr>
          <w:rFonts w:ascii="Arial" w:hAnsi="Arial" w:cs="Arial"/>
          <w:color w:val="008000"/>
          <w:szCs w:val="22"/>
        </w:rPr>
      </w:pP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b/>
          <w:i/>
          <w:color w:val="000000"/>
          <w:szCs w:val="22"/>
        </w:rPr>
        <w:t>(2 marks)</w:t>
      </w:r>
    </w:p>
    <w:p w:rsidR="00EB13F0" w:rsidRPr="00F2683C" w:rsidRDefault="00EB13F0" w:rsidP="00EB13F0">
      <w:pPr>
        <w:rPr>
          <w:rFonts w:ascii="Arial" w:hAnsi="Arial" w:cs="Arial"/>
          <w:color w:val="000000"/>
          <w:szCs w:val="22"/>
        </w:rPr>
      </w:pPr>
      <w:r w:rsidRPr="00F2683C">
        <w:rPr>
          <w:rFonts w:ascii="Arial" w:hAnsi="Arial" w:cs="Arial"/>
          <w:color w:val="008000"/>
          <w:szCs w:val="22"/>
        </w:rPr>
        <w:tab/>
      </w:r>
    </w:p>
    <w:p w:rsidR="00EB13F0" w:rsidRPr="00F2683C" w:rsidRDefault="00EB13F0" w:rsidP="00EB13F0">
      <w:pPr>
        <w:rPr>
          <w:rFonts w:ascii="Arial" w:hAnsi="Arial" w:cs="Arial"/>
          <w:color w:val="000000"/>
          <w:szCs w:val="22"/>
        </w:rPr>
      </w:pPr>
      <w:r w:rsidRPr="00F2683C">
        <w:rPr>
          <w:rFonts w:ascii="Arial" w:hAnsi="Arial" w:cs="Arial"/>
          <w:color w:val="000000"/>
          <w:szCs w:val="22"/>
        </w:rPr>
        <w:t>(c). Many different types of formulation may be used to deliver a drug via the oral route.  List two of these.</w:t>
      </w:r>
    </w:p>
    <w:p w:rsidR="003B704E" w:rsidRPr="003B704E" w:rsidRDefault="003B704E" w:rsidP="003B704E">
      <w:pPr>
        <w:rPr>
          <w:rFonts w:ascii="Arial" w:hAnsi="Arial" w:cs="Arial"/>
          <w:color w:val="FF0000"/>
        </w:rPr>
      </w:pPr>
    </w:p>
    <w:p w:rsidR="00EB13F0" w:rsidRPr="003B704E" w:rsidRDefault="003B704E" w:rsidP="003B704E">
      <w:pPr>
        <w:rPr>
          <w:rFonts w:ascii="Arial" w:hAnsi="Arial" w:cs="Arial"/>
          <w:color w:val="FF0000"/>
          <w:szCs w:val="22"/>
        </w:rPr>
      </w:pPr>
      <w:r w:rsidRPr="003B704E">
        <w:rPr>
          <w:rFonts w:ascii="Arial" w:hAnsi="Arial" w:cs="Arial"/>
          <w:i/>
          <w:color w:val="FF0000"/>
        </w:rPr>
        <w:t>Tablet, caplet, capsule, soluble tablet, soluble powder, syrup, linctus, elixir(?), etc</w:t>
      </w:r>
      <w:r w:rsidRPr="003B704E">
        <w:rPr>
          <w:rFonts w:ascii="Arial" w:hAnsi="Arial" w:cs="Arial"/>
          <w:i/>
          <w:color w:val="FF0000"/>
        </w:rPr>
        <w:tab/>
      </w:r>
    </w:p>
    <w:p w:rsidR="00EB13F0" w:rsidRPr="00F2683C" w:rsidRDefault="00EB13F0" w:rsidP="00EB13F0">
      <w:pPr>
        <w:jc w:val="right"/>
        <w:rPr>
          <w:rFonts w:ascii="Arial" w:hAnsi="Arial" w:cs="Arial"/>
          <w:i/>
          <w:color w:val="008000"/>
          <w:szCs w:val="22"/>
        </w:rPr>
      </w:pPr>
      <w:r w:rsidRPr="00F2683C">
        <w:rPr>
          <w:rFonts w:ascii="Arial" w:hAnsi="Arial" w:cs="Arial"/>
          <w:i/>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i/>
          <w:color w:val="008000"/>
          <w:szCs w:val="22"/>
        </w:rPr>
        <w:tab/>
      </w:r>
      <w:r w:rsidRPr="00F2683C">
        <w:rPr>
          <w:rFonts w:ascii="Arial" w:hAnsi="Arial" w:cs="Arial"/>
          <w:b/>
          <w:i/>
          <w:color w:val="000000"/>
          <w:szCs w:val="22"/>
        </w:rPr>
        <w:t>(2 marks)</w:t>
      </w:r>
    </w:p>
    <w:p w:rsidR="00EB13F0" w:rsidRPr="00F2683C" w:rsidRDefault="00EB13F0" w:rsidP="00EB13F0">
      <w:pPr>
        <w:rPr>
          <w:rFonts w:ascii="Arial" w:hAnsi="Arial" w:cs="Arial"/>
          <w:color w:val="008000"/>
          <w:szCs w:val="22"/>
        </w:rPr>
      </w:pPr>
    </w:p>
    <w:p w:rsidR="00EB13F0" w:rsidRPr="00F2683C" w:rsidRDefault="00EB13F0" w:rsidP="00EB13F0">
      <w:pPr>
        <w:rPr>
          <w:rFonts w:ascii="Arial" w:hAnsi="Arial" w:cs="Arial"/>
          <w:color w:val="000000"/>
          <w:szCs w:val="22"/>
        </w:rPr>
      </w:pPr>
      <w:r w:rsidRPr="00F2683C">
        <w:rPr>
          <w:rFonts w:ascii="Arial" w:hAnsi="Arial" w:cs="Arial"/>
          <w:color w:val="000000"/>
          <w:szCs w:val="22"/>
        </w:rPr>
        <w:t>(d) During its absorption from the gastrointestinal lumen to its entry into the systemic circulation a drug has to pass several obstacles that may inhibit its journey. List three of these potential hazards.</w:t>
      </w:r>
    </w:p>
    <w:p w:rsidR="003B704E" w:rsidRPr="003B704E" w:rsidRDefault="003B704E" w:rsidP="003B704E">
      <w:pPr>
        <w:rPr>
          <w:rFonts w:ascii="Arial" w:hAnsi="Arial" w:cs="Arial"/>
          <w:i/>
          <w:color w:val="FF0000"/>
        </w:rPr>
      </w:pPr>
      <w:r w:rsidRPr="003B704E">
        <w:rPr>
          <w:rFonts w:ascii="Arial" w:hAnsi="Arial" w:cs="Arial"/>
          <w:i/>
          <w:color w:val="FF0000"/>
        </w:rPr>
        <w:t>Three of the below...</w:t>
      </w:r>
    </w:p>
    <w:p w:rsidR="003B704E" w:rsidRPr="003B704E" w:rsidRDefault="003B704E" w:rsidP="003B704E">
      <w:pPr>
        <w:rPr>
          <w:rFonts w:ascii="Arial" w:hAnsi="Arial" w:cs="Arial"/>
          <w:i/>
          <w:color w:val="FF0000"/>
        </w:rPr>
      </w:pPr>
      <w:r w:rsidRPr="003B704E">
        <w:rPr>
          <w:rFonts w:ascii="Arial" w:hAnsi="Arial" w:cs="Arial"/>
          <w:i/>
          <w:color w:val="FF0000"/>
        </w:rPr>
        <w:tab/>
        <w:t>physicochemical interaction between drug and gut contents</w:t>
      </w:r>
    </w:p>
    <w:p w:rsidR="003B704E" w:rsidRPr="003B704E" w:rsidRDefault="003B704E" w:rsidP="003B704E">
      <w:pPr>
        <w:rPr>
          <w:rFonts w:ascii="Arial" w:hAnsi="Arial" w:cs="Arial"/>
          <w:i/>
          <w:color w:val="FF0000"/>
        </w:rPr>
      </w:pPr>
      <w:r w:rsidRPr="003B704E">
        <w:rPr>
          <w:rFonts w:ascii="Arial" w:hAnsi="Arial" w:cs="Arial"/>
          <w:i/>
          <w:color w:val="FF0000"/>
        </w:rPr>
        <w:tab/>
        <w:t>chemical degradation in acid of stomach or via enzymes</w:t>
      </w:r>
    </w:p>
    <w:p w:rsidR="003B704E" w:rsidRPr="003B704E" w:rsidRDefault="003B704E" w:rsidP="003B704E">
      <w:pPr>
        <w:rPr>
          <w:rFonts w:ascii="Arial" w:hAnsi="Arial" w:cs="Arial"/>
          <w:i/>
          <w:color w:val="FF0000"/>
        </w:rPr>
      </w:pPr>
      <w:r w:rsidRPr="003B704E">
        <w:rPr>
          <w:rFonts w:ascii="Arial" w:hAnsi="Arial" w:cs="Arial"/>
          <w:i/>
          <w:color w:val="FF0000"/>
        </w:rPr>
        <w:tab/>
        <w:t>metabolism in gut wall</w:t>
      </w:r>
    </w:p>
    <w:p w:rsidR="003B704E" w:rsidRPr="003B704E" w:rsidRDefault="003B704E" w:rsidP="003B704E">
      <w:pPr>
        <w:rPr>
          <w:rFonts w:ascii="Arial" w:hAnsi="Arial" w:cs="Arial"/>
          <w:i/>
          <w:color w:val="FF0000"/>
        </w:rPr>
      </w:pPr>
      <w:r w:rsidRPr="003B704E">
        <w:rPr>
          <w:rFonts w:ascii="Arial" w:hAnsi="Arial" w:cs="Arial"/>
          <w:i/>
          <w:color w:val="FF0000"/>
        </w:rPr>
        <w:tab/>
        <w:t>metabolism within the liver</w:t>
      </w:r>
    </w:p>
    <w:p w:rsidR="00EB13F0" w:rsidRPr="003B704E" w:rsidRDefault="003B704E" w:rsidP="003B704E">
      <w:pPr>
        <w:rPr>
          <w:rFonts w:ascii="Arial" w:hAnsi="Arial" w:cs="Arial"/>
          <w:i/>
          <w:color w:val="FF0000"/>
          <w:szCs w:val="22"/>
        </w:rPr>
      </w:pPr>
      <w:r w:rsidRPr="003B704E">
        <w:rPr>
          <w:rFonts w:ascii="Arial" w:hAnsi="Arial" w:cs="Arial"/>
          <w:i/>
          <w:color w:val="FF0000"/>
        </w:rPr>
        <w:tab/>
        <w:t>excretion via the bile</w:t>
      </w:r>
    </w:p>
    <w:p w:rsidR="00EB13F0" w:rsidRPr="00F2683C" w:rsidRDefault="00EB13F0" w:rsidP="00EB13F0">
      <w:pPr>
        <w:rPr>
          <w:rFonts w:ascii="Arial" w:hAnsi="Arial" w:cs="Arial"/>
          <w:i/>
          <w:szCs w:val="22"/>
        </w:rPr>
      </w:pPr>
    </w:p>
    <w:p w:rsidR="00EB13F0" w:rsidRPr="00F2683C" w:rsidRDefault="00EB13F0" w:rsidP="00EB13F0">
      <w:pPr>
        <w:jc w:val="right"/>
        <w:rPr>
          <w:rFonts w:ascii="Arial" w:hAnsi="Arial" w:cs="Arial"/>
          <w:i/>
          <w:color w:val="008000"/>
          <w:szCs w:val="22"/>
        </w:rPr>
      </w:pPr>
      <w:r w:rsidRPr="00F2683C">
        <w:rPr>
          <w:rFonts w:ascii="Arial" w:hAnsi="Arial" w:cs="Arial"/>
          <w:b/>
          <w:i/>
          <w:color w:val="000000"/>
          <w:szCs w:val="22"/>
        </w:rPr>
        <w:t>(3 marks)</w:t>
      </w:r>
    </w:p>
    <w:p w:rsidR="003B704E" w:rsidRDefault="003B704E" w:rsidP="00EB13F0">
      <w:pPr>
        <w:rPr>
          <w:rFonts w:ascii="Arial" w:hAnsi="Arial" w:cs="Arial"/>
          <w:b/>
          <w:color w:val="000000"/>
          <w:szCs w:val="22"/>
        </w:rPr>
      </w:pPr>
    </w:p>
    <w:p w:rsidR="003B704E" w:rsidRDefault="003B704E" w:rsidP="00EB13F0">
      <w:pPr>
        <w:rPr>
          <w:rFonts w:ascii="Arial" w:hAnsi="Arial" w:cs="Arial"/>
          <w:b/>
          <w:color w:val="000000"/>
          <w:szCs w:val="22"/>
        </w:rPr>
      </w:pPr>
    </w:p>
    <w:p w:rsidR="003B704E" w:rsidRDefault="003B704E" w:rsidP="00EB13F0">
      <w:pPr>
        <w:rPr>
          <w:rFonts w:ascii="Arial" w:hAnsi="Arial" w:cs="Arial"/>
          <w:b/>
          <w:color w:val="000000"/>
          <w:szCs w:val="22"/>
        </w:rPr>
      </w:pPr>
    </w:p>
    <w:p w:rsidR="003B704E" w:rsidRDefault="003B704E" w:rsidP="00EB13F0">
      <w:pPr>
        <w:rPr>
          <w:rFonts w:ascii="Arial" w:hAnsi="Arial" w:cs="Arial"/>
          <w:b/>
          <w:color w:val="000000"/>
          <w:szCs w:val="22"/>
        </w:rPr>
      </w:pPr>
    </w:p>
    <w:p w:rsidR="005C7539" w:rsidRDefault="005C7539">
      <w:pPr>
        <w:spacing w:after="200" w:line="276" w:lineRule="auto"/>
        <w:rPr>
          <w:rFonts w:ascii="Arial" w:hAnsi="Arial" w:cs="Arial"/>
          <w:b/>
          <w:color w:val="000000"/>
          <w:szCs w:val="22"/>
        </w:rPr>
      </w:pPr>
      <w:r>
        <w:rPr>
          <w:rFonts w:ascii="Arial" w:hAnsi="Arial" w:cs="Arial"/>
          <w:b/>
          <w:color w:val="000000"/>
          <w:szCs w:val="22"/>
        </w:rPr>
        <w:br w:type="page"/>
      </w:r>
    </w:p>
    <w:p w:rsidR="003B704E" w:rsidRDefault="003B704E" w:rsidP="00EB13F0">
      <w:pPr>
        <w:rPr>
          <w:rFonts w:ascii="Arial" w:hAnsi="Arial" w:cs="Arial"/>
          <w:b/>
          <w:color w:val="000000"/>
          <w:szCs w:val="22"/>
        </w:rPr>
      </w:pPr>
    </w:p>
    <w:p w:rsidR="00EB13F0" w:rsidRPr="00F2683C" w:rsidRDefault="003B704E" w:rsidP="00EB13F0">
      <w:pPr>
        <w:rPr>
          <w:rFonts w:ascii="Arial" w:hAnsi="Arial" w:cs="Arial"/>
          <w:b/>
          <w:color w:val="000000"/>
          <w:szCs w:val="22"/>
        </w:rPr>
      </w:pPr>
      <w:r>
        <w:rPr>
          <w:rFonts w:ascii="Arial" w:hAnsi="Arial" w:cs="Arial"/>
          <w:b/>
          <w:color w:val="000000"/>
          <w:szCs w:val="22"/>
        </w:rPr>
        <w:t>4.</w:t>
      </w:r>
    </w:p>
    <w:p w:rsidR="003B704E" w:rsidRDefault="00EB13F0" w:rsidP="003B704E">
      <w:pPr>
        <w:pStyle w:val="BodyText2"/>
        <w:spacing w:line="240" w:lineRule="auto"/>
        <w:rPr>
          <w:rFonts w:ascii="Arial" w:hAnsi="Arial" w:cs="Arial"/>
          <w:color w:val="000000"/>
          <w:szCs w:val="22"/>
        </w:rPr>
      </w:pPr>
      <w:r w:rsidRPr="00F2683C">
        <w:rPr>
          <w:rFonts w:ascii="Arial" w:hAnsi="Arial" w:cs="Arial"/>
          <w:color w:val="000000"/>
          <w:szCs w:val="22"/>
        </w:rPr>
        <w:t>a) Name two types of nerve terminal in the autonomic nerv</w:t>
      </w:r>
      <w:r w:rsidR="003B704E">
        <w:rPr>
          <w:rFonts w:ascii="Arial" w:hAnsi="Arial" w:cs="Arial"/>
          <w:color w:val="000000"/>
          <w:szCs w:val="22"/>
        </w:rPr>
        <w:t>ous system where acetyl choline</w:t>
      </w:r>
    </w:p>
    <w:p w:rsidR="00EB13F0" w:rsidRPr="00F2683C" w:rsidRDefault="00EB13F0" w:rsidP="003B704E">
      <w:pPr>
        <w:pStyle w:val="BodyText2"/>
        <w:spacing w:line="240" w:lineRule="auto"/>
        <w:rPr>
          <w:rFonts w:ascii="Arial" w:hAnsi="Arial" w:cs="Arial"/>
          <w:color w:val="000000"/>
          <w:szCs w:val="22"/>
        </w:rPr>
      </w:pPr>
      <w:r w:rsidRPr="00F2683C">
        <w:rPr>
          <w:rFonts w:ascii="Arial" w:hAnsi="Arial" w:cs="Arial"/>
          <w:color w:val="000000"/>
          <w:szCs w:val="22"/>
        </w:rPr>
        <w:t>acts as a neurotransmitter.</w:t>
      </w:r>
    </w:p>
    <w:p w:rsidR="00EB13F0" w:rsidRPr="003B704E" w:rsidRDefault="00EB13F0" w:rsidP="00EB13F0">
      <w:pPr>
        <w:rPr>
          <w:rFonts w:ascii="Arial" w:hAnsi="Arial" w:cs="Arial"/>
          <w:i/>
          <w:color w:val="FF0000"/>
          <w:szCs w:val="22"/>
        </w:rPr>
      </w:pPr>
    </w:p>
    <w:p w:rsidR="003B704E" w:rsidRPr="003B704E" w:rsidRDefault="003B704E" w:rsidP="003B704E">
      <w:pPr>
        <w:rPr>
          <w:rFonts w:ascii="Arial" w:hAnsi="Arial" w:cs="Arial"/>
          <w:i/>
          <w:color w:val="FF0000"/>
        </w:rPr>
      </w:pPr>
      <w:r w:rsidRPr="003B704E">
        <w:rPr>
          <w:rFonts w:ascii="Arial" w:hAnsi="Arial" w:cs="Arial"/>
          <w:i/>
          <w:color w:val="FF0000"/>
        </w:rPr>
        <w:t>Any two of:</w:t>
      </w:r>
    </w:p>
    <w:p w:rsidR="003B704E" w:rsidRPr="003B704E" w:rsidRDefault="003B704E" w:rsidP="003B704E">
      <w:pPr>
        <w:rPr>
          <w:rFonts w:ascii="Arial" w:hAnsi="Arial" w:cs="Arial"/>
          <w:i/>
          <w:color w:val="FF0000"/>
        </w:rPr>
      </w:pPr>
      <w:r w:rsidRPr="003B704E">
        <w:rPr>
          <w:rFonts w:ascii="Arial" w:hAnsi="Arial" w:cs="Arial"/>
          <w:i/>
          <w:color w:val="FF0000"/>
        </w:rPr>
        <w:t>All preganglionic neurones</w:t>
      </w:r>
    </w:p>
    <w:p w:rsidR="003B704E" w:rsidRPr="003B704E" w:rsidRDefault="003B704E" w:rsidP="003B704E">
      <w:pPr>
        <w:rPr>
          <w:rFonts w:ascii="Arial" w:hAnsi="Arial" w:cs="Arial"/>
          <w:i/>
          <w:color w:val="FF0000"/>
        </w:rPr>
      </w:pPr>
      <w:r w:rsidRPr="003B704E">
        <w:rPr>
          <w:rFonts w:ascii="Arial" w:hAnsi="Arial" w:cs="Arial"/>
          <w:i/>
          <w:color w:val="FF0000"/>
        </w:rPr>
        <w:t xml:space="preserve">All postganglionic parasympathetic neurones </w:t>
      </w:r>
    </w:p>
    <w:p w:rsidR="003B704E" w:rsidRPr="003B704E" w:rsidRDefault="003B704E" w:rsidP="003B704E">
      <w:pPr>
        <w:rPr>
          <w:rFonts w:ascii="Arial" w:hAnsi="Arial" w:cs="Arial"/>
          <w:i/>
          <w:color w:val="FF0000"/>
        </w:rPr>
      </w:pPr>
      <w:r w:rsidRPr="003B704E">
        <w:rPr>
          <w:rFonts w:ascii="Arial" w:hAnsi="Arial" w:cs="Arial"/>
          <w:i/>
          <w:color w:val="FF0000"/>
        </w:rPr>
        <w:t>Sympathetic supply to the adrenal medulla</w:t>
      </w:r>
    </w:p>
    <w:p w:rsidR="003B704E" w:rsidRPr="003B704E" w:rsidRDefault="003B704E" w:rsidP="003B704E">
      <w:pPr>
        <w:pStyle w:val="Heading4"/>
        <w:rPr>
          <w:rFonts w:ascii="Arial" w:hAnsi="Arial" w:cs="Arial"/>
          <w:b w:val="0"/>
          <w:color w:val="FF0000"/>
          <w:szCs w:val="24"/>
        </w:rPr>
      </w:pPr>
      <w:r w:rsidRPr="003B704E">
        <w:rPr>
          <w:rFonts w:ascii="Arial" w:hAnsi="Arial" w:cs="Arial"/>
          <w:b w:val="0"/>
          <w:color w:val="FF0000"/>
        </w:rPr>
        <w:t xml:space="preserve">The postganglionic sympathetic supply to the sweat glands (1 mark each) </w:t>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r w:rsidRPr="003B704E">
        <w:rPr>
          <w:rFonts w:ascii="Arial" w:hAnsi="Arial" w:cs="Arial"/>
          <w:b w:val="0"/>
          <w:color w:val="FF0000"/>
        </w:rPr>
        <w:tab/>
      </w:r>
    </w:p>
    <w:p w:rsidR="00EB13F0" w:rsidRPr="003B704E" w:rsidRDefault="003B704E" w:rsidP="00EB13F0">
      <w:pPr>
        <w:rPr>
          <w:rFonts w:ascii="Arial" w:hAnsi="Arial" w:cs="Arial"/>
          <w:i/>
          <w:color w:val="FF0000"/>
        </w:rPr>
      </w:pPr>
      <w:r w:rsidRPr="003B704E">
        <w:rPr>
          <w:rFonts w:ascii="Arial" w:hAnsi="Arial" w:cs="Arial"/>
          <w:i/>
          <w:color w:val="FF0000"/>
        </w:rPr>
        <w:t xml:space="preserve">NO MARKS for the NMJ because this is not </w:t>
      </w:r>
      <w:smartTag w:uri="urn:schemas-microsoft-com:office:smarttags" w:element="stockticker">
        <w:r w:rsidRPr="003B704E">
          <w:rPr>
            <w:rFonts w:ascii="Arial" w:hAnsi="Arial" w:cs="Arial"/>
            <w:i/>
            <w:color w:val="FF0000"/>
          </w:rPr>
          <w:t>ANS</w:t>
        </w:r>
      </w:smartTag>
      <w:r w:rsidRPr="003B704E">
        <w:rPr>
          <w:rFonts w:ascii="Arial" w:hAnsi="Arial" w:cs="Arial"/>
          <w:i/>
          <w:color w:val="FF0000"/>
        </w:rPr>
        <w:t>!</w:t>
      </w:r>
    </w:p>
    <w:p w:rsidR="00EB13F0" w:rsidRPr="00F2683C" w:rsidRDefault="00EB13F0" w:rsidP="00EB13F0">
      <w:pPr>
        <w:jc w:val="right"/>
        <w:rPr>
          <w:rFonts w:ascii="Arial" w:hAnsi="Arial" w:cs="Arial"/>
          <w:i/>
          <w:szCs w:val="22"/>
        </w:rPr>
      </w:pPr>
      <w:r w:rsidRPr="00F2683C">
        <w:rPr>
          <w:rFonts w:ascii="Arial" w:hAnsi="Arial" w:cs="Arial"/>
          <w:b/>
          <w:i/>
          <w:color w:val="000000"/>
          <w:szCs w:val="22"/>
        </w:rPr>
        <w:t>(2 marks)</w:t>
      </w:r>
    </w:p>
    <w:p w:rsidR="00EB13F0" w:rsidRPr="00F2683C" w:rsidRDefault="00EB13F0" w:rsidP="00EB13F0">
      <w:pPr>
        <w:rPr>
          <w:rFonts w:ascii="Arial" w:hAnsi="Arial" w:cs="Arial"/>
          <w:i/>
          <w:szCs w:val="22"/>
        </w:rPr>
      </w:pPr>
    </w:p>
    <w:p w:rsidR="00EB13F0" w:rsidRPr="00F2683C" w:rsidRDefault="00EB13F0" w:rsidP="00EB13F0">
      <w:pPr>
        <w:rPr>
          <w:rFonts w:ascii="Arial" w:hAnsi="Arial" w:cs="Arial"/>
          <w:szCs w:val="22"/>
        </w:rPr>
      </w:pPr>
      <w:r w:rsidRPr="00F2683C">
        <w:rPr>
          <w:rFonts w:ascii="Arial" w:hAnsi="Arial" w:cs="Arial"/>
          <w:szCs w:val="22"/>
        </w:rPr>
        <w:t xml:space="preserve">b) In the airways, acetylcholine mimics the action of which nerve? </w:t>
      </w:r>
    </w:p>
    <w:p w:rsidR="00EB13F0" w:rsidRPr="00F2683C" w:rsidRDefault="00EB13F0" w:rsidP="00EB13F0">
      <w:pPr>
        <w:rPr>
          <w:rFonts w:ascii="Arial" w:hAnsi="Arial" w:cs="Arial"/>
          <w:szCs w:val="22"/>
        </w:rPr>
      </w:pPr>
    </w:p>
    <w:p w:rsidR="00EB13F0" w:rsidRPr="002A3A12" w:rsidRDefault="003B704E" w:rsidP="002A3A12">
      <w:pPr>
        <w:pStyle w:val="Heading2"/>
        <w:rPr>
          <w:rFonts w:ascii="Arial" w:hAnsi="Arial" w:cs="Arial"/>
          <w:b w:val="0"/>
          <w:color w:val="FF0000"/>
          <w:sz w:val="22"/>
          <w:szCs w:val="22"/>
        </w:rPr>
      </w:pPr>
      <w:r w:rsidRPr="002A3A12">
        <w:rPr>
          <w:rFonts w:ascii="Arial" w:hAnsi="Arial" w:cs="Arial"/>
          <w:b w:val="0"/>
          <w:color w:val="FF0000"/>
          <w:sz w:val="22"/>
          <w:szCs w:val="22"/>
        </w:rPr>
        <w:t>Vagus (Xth)</w:t>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b w:val="0"/>
          <w:sz w:val="22"/>
          <w:szCs w:val="22"/>
        </w:rPr>
        <w:tab/>
      </w:r>
      <w:r w:rsidR="00EB13F0" w:rsidRPr="00F2683C">
        <w:rPr>
          <w:rFonts w:ascii="Arial" w:hAnsi="Arial" w:cs="Arial"/>
          <w:i/>
          <w:color w:val="000000"/>
          <w:sz w:val="22"/>
          <w:szCs w:val="22"/>
        </w:rPr>
        <w:t>(1 mark)</w:t>
      </w:r>
    </w:p>
    <w:p w:rsidR="00EB13F0" w:rsidRPr="00F2683C" w:rsidRDefault="00EB13F0" w:rsidP="00EB13F0">
      <w:pPr>
        <w:rPr>
          <w:rFonts w:ascii="Arial" w:hAnsi="Arial" w:cs="Arial"/>
          <w:szCs w:val="22"/>
        </w:rPr>
      </w:pPr>
    </w:p>
    <w:p w:rsidR="00EB13F0" w:rsidRPr="00F2683C" w:rsidRDefault="00EB13F0" w:rsidP="00EB13F0">
      <w:pPr>
        <w:rPr>
          <w:rFonts w:ascii="Arial" w:hAnsi="Arial" w:cs="Arial"/>
          <w:szCs w:val="22"/>
        </w:rPr>
      </w:pPr>
      <w:r w:rsidRPr="00F2683C">
        <w:rPr>
          <w:rFonts w:ascii="Arial" w:hAnsi="Arial" w:cs="Arial"/>
          <w:szCs w:val="22"/>
        </w:rPr>
        <w:t>c) What are the actions of muscarinic antagonists on the following;</w:t>
      </w:r>
    </w:p>
    <w:p w:rsidR="00EB13F0" w:rsidRPr="00F2683C" w:rsidRDefault="00EB13F0" w:rsidP="00EB13F0">
      <w:pPr>
        <w:rPr>
          <w:rFonts w:ascii="Arial" w:hAnsi="Arial" w:cs="Arial"/>
          <w:szCs w:val="22"/>
        </w:rPr>
      </w:pPr>
    </w:p>
    <w:p w:rsidR="00EB13F0" w:rsidRPr="00F2683C" w:rsidRDefault="00EB13F0" w:rsidP="00EB13F0">
      <w:pPr>
        <w:numPr>
          <w:ilvl w:val="0"/>
          <w:numId w:val="23"/>
        </w:numPr>
        <w:rPr>
          <w:rFonts w:ascii="Arial" w:hAnsi="Arial" w:cs="Arial"/>
          <w:i/>
          <w:szCs w:val="22"/>
        </w:rPr>
      </w:pPr>
      <w:r w:rsidRPr="00F2683C">
        <w:rPr>
          <w:rFonts w:ascii="Arial" w:hAnsi="Arial" w:cs="Arial"/>
          <w:szCs w:val="22"/>
        </w:rPr>
        <w:t xml:space="preserve">the heart? </w:t>
      </w:r>
      <w:r w:rsidRPr="00F2683C">
        <w:rPr>
          <w:rFonts w:ascii="Arial" w:hAnsi="Arial" w:cs="Arial"/>
          <w:szCs w:val="22"/>
        </w:rPr>
        <w:tab/>
      </w:r>
      <w:r w:rsidR="003B704E" w:rsidRPr="003B704E">
        <w:rPr>
          <w:rFonts w:ascii="Arial" w:hAnsi="Arial"/>
          <w:i/>
          <w:color w:val="FF0000"/>
        </w:rPr>
        <w:t>Modest tachycardia</w:t>
      </w:r>
      <w:r w:rsidR="003B704E" w:rsidRPr="003B704E">
        <w:rPr>
          <w:rFonts w:ascii="Arial" w:hAnsi="Arial"/>
          <w:i/>
          <w:color w:val="FF0000"/>
        </w:rPr>
        <w:tab/>
        <w:t>1 mark</w:t>
      </w:r>
      <w:r w:rsidRPr="003B704E">
        <w:rPr>
          <w:rFonts w:ascii="Arial" w:hAnsi="Arial" w:cs="Arial"/>
          <w:color w:val="FF0000"/>
          <w:szCs w:val="22"/>
        </w:rPr>
        <w:tab/>
      </w:r>
      <w:r w:rsidRPr="00F2683C">
        <w:rPr>
          <w:rFonts w:ascii="Arial" w:hAnsi="Arial" w:cs="Arial"/>
          <w:szCs w:val="22"/>
        </w:rPr>
        <w:tab/>
      </w:r>
      <w:r w:rsidRPr="00F2683C">
        <w:rPr>
          <w:rFonts w:ascii="Arial" w:hAnsi="Arial" w:cs="Arial"/>
          <w:szCs w:val="22"/>
        </w:rPr>
        <w:tab/>
      </w:r>
    </w:p>
    <w:p w:rsidR="00EB13F0" w:rsidRPr="00F2683C" w:rsidRDefault="00EB13F0" w:rsidP="00EB13F0">
      <w:pPr>
        <w:ind w:firstLine="360"/>
        <w:rPr>
          <w:rFonts w:ascii="Arial" w:hAnsi="Arial" w:cs="Arial"/>
          <w:i/>
          <w:szCs w:val="22"/>
        </w:rPr>
      </w:pPr>
      <w:r w:rsidRPr="00F2683C">
        <w:rPr>
          <w:rFonts w:ascii="Arial" w:hAnsi="Arial" w:cs="Arial"/>
          <w:szCs w:val="22"/>
        </w:rPr>
        <w:t xml:space="preserve">ii)   the gastrointestinal tract? </w:t>
      </w:r>
      <w:r w:rsidRPr="00F2683C">
        <w:rPr>
          <w:rFonts w:ascii="Arial" w:hAnsi="Arial" w:cs="Arial"/>
          <w:szCs w:val="22"/>
        </w:rPr>
        <w:tab/>
      </w:r>
      <w:r w:rsidR="003B704E" w:rsidRPr="003B704E">
        <w:rPr>
          <w:rFonts w:ascii="Arial" w:hAnsi="Arial"/>
          <w:i/>
          <w:color w:val="FF0000"/>
        </w:rPr>
        <w:t>Inhibition of motility</w:t>
      </w:r>
      <w:r w:rsidR="003B704E" w:rsidRPr="003B704E">
        <w:rPr>
          <w:rFonts w:ascii="Arial" w:hAnsi="Arial"/>
          <w:i/>
          <w:color w:val="FF0000"/>
        </w:rPr>
        <w:tab/>
      </w:r>
      <w:r w:rsidR="003B704E" w:rsidRPr="003B704E">
        <w:rPr>
          <w:rFonts w:ascii="Arial" w:hAnsi="Arial"/>
          <w:i/>
          <w:color w:val="FF0000"/>
        </w:rPr>
        <w:tab/>
        <w:t>1 mark</w:t>
      </w:r>
      <w:r w:rsidRPr="00F2683C">
        <w:rPr>
          <w:rFonts w:ascii="Arial" w:hAnsi="Arial" w:cs="Arial"/>
          <w:i/>
          <w:szCs w:val="22"/>
        </w:rPr>
        <w:t xml:space="preserve"> </w:t>
      </w:r>
    </w:p>
    <w:p w:rsidR="00EB13F0" w:rsidRPr="002A3A12" w:rsidRDefault="00EB13F0" w:rsidP="002A3A12">
      <w:pPr>
        <w:ind w:left="360"/>
        <w:rPr>
          <w:rFonts w:ascii="Arial" w:hAnsi="Arial" w:cs="Arial"/>
          <w:szCs w:val="22"/>
        </w:rPr>
      </w:pPr>
      <w:r w:rsidRPr="00F2683C">
        <w:rPr>
          <w:rFonts w:ascii="Arial" w:hAnsi="Arial" w:cs="Arial"/>
          <w:szCs w:val="22"/>
        </w:rPr>
        <w:t>iii)  the eye</w:t>
      </w:r>
      <w:r w:rsidR="003B704E">
        <w:rPr>
          <w:rFonts w:ascii="Arial" w:hAnsi="Arial" w:cs="Arial"/>
          <w:szCs w:val="22"/>
        </w:rPr>
        <w:t>?</w:t>
      </w:r>
      <w:r w:rsidRPr="00F2683C">
        <w:rPr>
          <w:rFonts w:ascii="Arial" w:hAnsi="Arial" w:cs="Arial"/>
          <w:szCs w:val="22"/>
        </w:rPr>
        <w:t xml:space="preserve"> </w:t>
      </w:r>
      <w:r w:rsidRPr="00F2683C">
        <w:rPr>
          <w:rFonts w:ascii="Arial" w:hAnsi="Arial" w:cs="Arial"/>
          <w:szCs w:val="22"/>
        </w:rPr>
        <w:tab/>
      </w:r>
      <w:r w:rsidR="003B704E" w:rsidRPr="003B704E">
        <w:rPr>
          <w:rFonts w:ascii="Arial" w:hAnsi="Arial"/>
          <w:i/>
          <w:color w:val="FF0000"/>
        </w:rPr>
        <w:t>Dilated pupil, paralysis of accommodation, poss rise in intraocular pressure</w:t>
      </w:r>
      <w:r w:rsidR="003B704E" w:rsidRPr="003B704E">
        <w:rPr>
          <w:rFonts w:ascii="Arial" w:hAnsi="Arial"/>
          <w:i/>
          <w:color w:val="FF0000"/>
        </w:rPr>
        <w:tab/>
      </w:r>
      <w:r w:rsidR="003B704E" w:rsidRPr="003B704E">
        <w:rPr>
          <w:rFonts w:ascii="Arial" w:hAnsi="Arial"/>
          <w:i/>
          <w:color w:val="FF0000"/>
        </w:rPr>
        <w:tab/>
      </w:r>
      <w:r w:rsidR="003B704E" w:rsidRPr="003B704E">
        <w:rPr>
          <w:rFonts w:ascii="Arial" w:hAnsi="Arial"/>
          <w:i/>
          <w:color w:val="FF0000"/>
        </w:rPr>
        <w:tab/>
      </w:r>
      <w:r w:rsidR="003B704E" w:rsidRPr="003B704E">
        <w:rPr>
          <w:rFonts w:ascii="Arial" w:hAnsi="Arial"/>
          <w:i/>
          <w:color w:val="FF0000"/>
        </w:rPr>
        <w:tab/>
        <w:t>1 mark</w:t>
      </w:r>
      <w:r w:rsidRPr="003B704E">
        <w:rPr>
          <w:rFonts w:ascii="Arial" w:hAnsi="Arial" w:cs="Arial"/>
          <w:color w:val="FF0000"/>
          <w:szCs w:val="22"/>
        </w:rPr>
        <w:tab/>
      </w:r>
      <w:r w:rsidRPr="00F2683C">
        <w:rPr>
          <w:rFonts w:ascii="Arial" w:hAnsi="Arial" w:cs="Arial"/>
          <w:szCs w:val="22"/>
        </w:rPr>
        <w:tab/>
      </w:r>
    </w:p>
    <w:p w:rsidR="00EB13F0" w:rsidRPr="00F2683C" w:rsidRDefault="00EB13F0" w:rsidP="00EB13F0">
      <w:pPr>
        <w:ind w:left="7200"/>
        <w:jc w:val="right"/>
        <w:rPr>
          <w:rFonts w:ascii="Arial" w:hAnsi="Arial" w:cs="Arial"/>
          <w:b/>
          <w:i/>
          <w:color w:val="000000"/>
          <w:szCs w:val="22"/>
        </w:rPr>
      </w:pPr>
      <w:r w:rsidRPr="00F2683C">
        <w:rPr>
          <w:rFonts w:ascii="Arial" w:hAnsi="Arial" w:cs="Arial"/>
          <w:b/>
          <w:i/>
          <w:color w:val="000000"/>
          <w:szCs w:val="22"/>
        </w:rPr>
        <w:t>(3 marks)</w:t>
      </w:r>
    </w:p>
    <w:p w:rsidR="00EB13F0" w:rsidRPr="00F2683C" w:rsidRDefault="00EB13F0" w:rsidP="00EB13F0">
      <w:pPr>
        <w:rPr>
          <w:rFonts w:ascii="Arial" w:hAnsi="Arial" w:cs="Arial"/>
          <w:b/>
          <w:i/>
          <w:color w:val="000000"/>
          <w:szCs w:val="22"/>
        </w:rPr>
      </w:pPr>
    </w:p>
    <w:p w:rsidR="00EB13F0" w:rsidRPr="00F2683C" w:rsidRDefault="00EB13F0" w:rsidP="002A3A12">
      <w:pPr>
        <w:pStyle w:val="BodyTextIndent"/>
        <w:numPr>
          <w:ilvl w:val="0"/>
          <w:numId w:val="12"/>
        </w:numPr>
        <w:rPr>
          <w:rFonts w:ascii="Arial" w:hAnsi="Arial" w:cs="Arial"/>
          <w:color w:val="000000"/>
          <w:sz w:val="22"/>
          <w:szCs w:val="22"/>
        </w:rPr>
      </w:pPr>
      <w:r w:rsidRPr="00F2683C">
        <w:rPr>
          <w:rFonts w:ascii="Arial" w:hAnsi="Arial" w:cs="Arial"/>
          <w:color w:val="000000"/>
          <w:sz w:val="22"/>
          <w:szCs w:val="22"/>
        </w:rPr>
        <w:tab/>
        <w:t>Irreversible blockade of acetylcholine breakdown produces potentially fatal respiratory depression.  Explain how actions at the following sites compromise respiration.</w:t>
      </w:r>
      <w:r w:rsidRPr="00F2683C">
        <w:rPr>
          <w:rFonts w:ascii="Arial" w:hAnsi="Arial" w:cs="Arial"/>
          <w:color w:val="000000"/>
          <w:sz w:val="22"/>
          <w:szCs w:val="22"/>
        </w:rPr>
        <w:tab/>
      </w:r>
    </w:p>
    <w:p w:rsidR="00EB13F0" w:rsidRPr="00F2683C" w:rsidRDefault="00EB13F0" w:rsidP="00EB13F0">
      <w:pPr>
        <w:pStyle w:val="BodyTextIndent"/>
        <w:ind w:left="1080"/>
        <w:rPr>
          <w:rFonts w:ascii="Arial" w:hAnsi="Arial" w:cs="Arial"/>
          <w:iCs/>
          <w:color w:val="000000"/>
          <w:sz w:val="22"/>
          <w:szCs w:val="22"/>
        </w:rPr>
      </w:pPr>
      <w:r w:rsidRPr="00F2683C">
        <w:rPr>
          <w:rFonts w:ascii="Arial" w:hAnsi="Arial" w:cs="Arial"/>
          <w:iCs/>
          <w:color w:val="000000"/>
          <w:sz w:val="22"/>
          <w:szCs w:val="22"/>
        </w:rPr>
        <w:t xml:space="preserve">Lungs – </w:t>
      </w:r>
      <w:r w:rsidR="002A3A12">
        <w:rPr>
          <w:rFonts w:ascii="Arial" w:hAnsi="Arial" w:cs="Arial"/>
          <w:iCs/>
          <w:color w:val="000000"/>
          <w:sz w:val="22"/>
          <w:szCs w:val="22"/>
        </w:rPr>
        <w:t xml:space="preserve"> </w:t>
      </w:r>
    </w:p>
    <w:p w:rsidR="002A3A12" w:rsidRPr="002A3A12" w:rsidRDefault="002A3A12" w:rsidP="002A3A12">
      <w:pPr>
        <w:pStyle w:val="BodyTextIndent"/>
        <w:tabs>
          <w:tab w:val="clear" w:pos="1080"/>
        </w:tabs>
        <w:rPr>
          <w:rFonts w:ascii="Arial" w:hAnsi="Arial"/>
          <w:i/>
          <w:iCs/>
          <w:color w:val="FF0000"/>
        </w:rPr>
      </w:pPr>
      <w:r w:rsidRPr="002A3A12">
        <w:rPr>
          <w:rFonts w:ascii="Arial" w:hAnsi="Arial"/>
          <w:i/>
          <w:iCs/>
          <w:color w:val="FF0000"/>
        </w:rPr>
        <w:t xml:space="preserve">Build up of acetylcholine at muscarinic synapses in the lung </w:t>
      </w:r>
      <w:r>
        <w:rPr>
          <w:rFonts w:ascii="Arial" w:hAnsi="Arial"/>
          <w:i/>
          <w:iCs/>
          <w:color w:val="FF0000"/>
        </w:rPr>
        <w:t>(</w:t>
      </w:r>
      <w:r w:rsidRPr="002A3A12">
        <w:rPr>
          <w:rFonts w:ascii="Arial" w:hAnsi="Arial"/>
          <w:bCs/>
          <w:i/>
          <w:iCs/>
          <w:color w:val="FF0000"/>
        </w:rPr>
        <w:t>1 mark</w:t>
      </w:r>
      <w:r>
        <w:rPr>
          <w:rFonts w:ascii="Arial" w:hAnsi="Arial"/>
          <w:bCs/>
          <w:i/>
          <w:iCs/>
          <w:color w:val="FF0000"/>
        </w:rPr>
        <w:t>)</w:t>
      </w:r>
    </w:p>
    <w:p w:rsidR="002A3A12" w:rsidRDefault="002A3A12" w:rsidP="002A3A12">
      <w:pPr>
        <w:pStyle w:val="BodyTextIndent"/>
        <w:tabs>
          <w:tab w:val="clear" w:pos="1080"/>
        </w:tabs>
        <w:rPr>
          <w:rFonts w:ascii="Arial" w:hAnsi="Arial"/>
          <w:bCs/>
          <w:i/>
          <w:iCs/>
          <w:color w:val="FF0000"/>
        </w:rPr>
      </w:pPr>
      <w:r w:rsidRPr="002A3A12">
        <w:rPr>
          <w:rFonts w:ascii="Arial" w:hAnsi="Arial"/>
          <w:i/>
          <w:iCs/>
          <w:color w:val="FF0000"/>
        </w:rPr>
        <w:t xml:space="preserve">causes bronchoconstriction and increased bronchial </w:t>
      </w:r>
      <w:r>
        <w:rPr>
          <w:rFonts w:ascii="Arial" w:hAnsi="Arial"/>
          <w:i/>
          <w:iCs/>
          <w:color w:val="FF0000"/>
        </w:rPr>
        <w:t xml:space="preserve">- </w:t>
      </w:r>
      <w:r w:rsidRPr="002A3A12">
        <w:rPr>
          <w:rFonts w:ascii="Arial" w:hAnsi="Arial"/>
          <w:bCs/>
          <w:i/>
          <w:iCs/>
          <w:color w:val="FF0000"/>
        </w:rPr>
        <w:t>1 mark</w:t>
      </w:r>
    </w:p>
    <w:p w:rsidR="002A3A12" w:rsidRPr="002A3A12" w:rsidRDefault="002A3A12" w:rsidP="002A3A12">
      <w:pPr>
        <w:pStyle w:val="BodyTextIndent"/>
        <w:tabs>
          <w:tab w:val="clear" w:pos="1080"/>
        </w:tabs>
        <w:rPr>
          <w:rFonts w:ascii="Arial" w:hAnsi="Arial"/>
          <w:i/>
          <w:iCs/>
          <w:color w:val="FF0000"/>
        </w:rPr>
      </w:pPr>
      <w:r>
        <w:rPr>
          <w:rFonts w:ascii="Arial" w:hAnsi="Arial"/>
          <w:bCs/>
          <w:i/>
          <w:iCs/>
          <w:color w:val="FF0000"/>
        </w:rPr>
        <w:t>(</w:t>
      </w:r>
      <w:r>
        <w:rPr>
          <w:rFonts w:ascii="Arial" w:hAnsi="Arial"/>
          <w:i/>
          <w:iCs/>
          <w:color w:val="FF0000"/>
        </w:rPr>
        <w:t>If students state that</w:t>
      </w:r>
      <w:r w:rsidRPr="002A3A12">
        <w:rPr>
          <w:rFonts w:ascii="Arial" w:hAnsi="Arial"/>
          <w:i/>
          <w:iCs/>
          <w:color w:val="FF0000"/>
        </w:rPr>
        <w:t xml:space="preserve"> effects reinforced by build up of acetylcholine at nicotinic synapses of the parasympathetic ganglia</w:t>
      </w:r>
      <w:r>
        <w:rPr>
          <w:rFonts w:ascii="Arial" w:hAnsi="Arial"/>
          <w:i/>
          <w:iCs/>
          <w:color w:val="FF0000"/>
        </w:rPr>
        <w:t>, a mark can be given, but only up to a total of 2 marks)</w:t>
      </w:r>
    </w:p>
    <w:p w:rsidR="00EB13F0" w:rsidRPr="00F2683C" w:rsidRDefault="00EB13F0" w:rsidP="00EB13F0">
      <w:pPr>
        <w:pStyle w:val="BodyTextIndent"/>
        <w:ind w:left="1080"/>
        <w:rPr>
          <w:rFonts w:ascii="Arial" w:hAnsi="Arial" w:cs="Arial"/>
          <w:i/>
          <w:iCs/>
          <w:sz w:val="22"/>
          <w:szCs w:val="22"/>
        </w:rPr>
      </w:pPr>
    </w:p>
    <w:p w:rsidR="00EB13F0" w:rsidRPr="002A3A12" w:rsidRDefault="00EB13F0" w:rsidP="002A3A12">
      <w:pPr>
        <w:pStyle w:val="BodyTextIndent"/>
        <w:ind w:left="1080"/>
        <w:jc w:val="right"/>
        <w:rPr>
          <w:rFonts w:ascii="Arial" w:hAnsi="Arial" w:cs="Arial"/>
          <w:bCs/>
          <w:iCs/>
          <w:color w:val="000000"/>
          <w:sz w:val="22"/>
          <w:szCs w:val="22"/>
        </w:rPr>
      </w:pP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sz w:val="22"/>
          <w:szCs w:val="22"/>
        </w:rPr>
        <w:tab/>
      </w:r>
      <w:r w:rsidRPr="00F2683C">
        <w:rPr>
          <w:rFonts w:ascii="Arial" w:hAnsi="Arial" w:cs="Arial"/>
          <w:i/>
          <w:iCs/>
          <w:color w:val="000000"/>
          <w:sz w:val="22"/>
          <w:szCs w:val="22"/>
        </w:rPr>
        <w:tab/>
      </w:r>
      <w:r w:rsidRPr="00F2683C">
        <w:rPr>
          <w:rFonts w:ascii="Arial" w:hAnsi="Arial" w:cs="Arial"/>
          <w:i/>
          <w:iCs/>
          <w:color w:val="000000"/>
          <w:sz w:val="22"/>
          <w:szCs w:val="22"/>
        </w:rPr>
        <w:tab/>
      </w:r>
      <w:r w:rsidRPr="00F2683C">
        <w:rPr>
          <w:rFonts w:ascii="Arial" w:hAnsi="Arial" w:cs="Arial"/>
          <w:b/>
          <w:i/>
          <w:color w:val="000000"/>
          <w:sz w:val="22"/>
          <w:szCs w:val="22"/>
        </w:rPr>
        <w:t>(2 marks)</w:t>
      </w:r>
    </w:p>
    <w:p w:rsidR="00EB13F0" w:rsidRPr="00F2683C" w:rsidRDefault="00EB13F0" w:rsidP="00EB13F0">
      <w:pPr>
        <w:pStyle w:val="BodyTextIndent"/>
        <w:ind w:left="1080"/>
        <w:rPr>
          <w:rFonts w:ascii="Arial" w:hAnsi="Arial" w:cs="Arial"/>
          <w:iCs/>
          <w:color w:val="000000"/>
          <w:sz w:val="22"/>
          <w:szCs w:val="22"/>
        </w:rPr>
      </w:pPr>
      <w:r w:rsidRPr="00F2683C">
        <w:rPr>
          <w:rFonts w:ascii="Arial" w:hAnsi="Arial" w:cs="Arial"/>
          <w:iCs/>
          <w:color w:val="000000"/>
          <w:sz w:val="22"/>
          <w:szCs w:val="22"/>
        </w:rPr>
        <w:t>Neuromuscular junction –</w:t>
      </w:r>
    </w:p>
    <w:p w:rsidR="002A3A12" w:rsidRPr="002A3A12" w:rsidRDefault="002A3A12" w:rsidP="002A3A12">
      <w:pPr>
        <w:pStyle w:val="BodyTextIndent"/>
        <w:tabs>
          <w:tab w:val="clear" w:pos="1080"/>
        </w:tabs>
        <w:rPr>
          <w:rFonts w:ascii="Arial" w:hAnsi="Arial"/>
          <w:i/>
          <w:iCs/>
          <w:color w:val="FF0000"/>
        </w:rPr>
      </w:pPr>
      <w:r w:rsidRPr="002A3A12">
        <w:rPr>
          <w:rFonts w:ascii="Arial" w:hAnsi="Arial"/>
          <w:i/>
          <w:iCs/>
          <w:color w:val="FF0000"/>
        </w:rPr>
        <w:t xml:space="preserve">Build up of acetylcholine at the nicotinic synapses at the skeletal neuromuscular junction </w:t>
      </w:r>
      <w:r>
        <w:rPr>
          <w:rFonts w:ascii="Arial" w:hAnsi="Arial"/>
          <w:i/>
          <w:iCs/>
          <w:color w:val="FF0000"/>
        </w:rPr>
        <w:t>(</w:t>
      </w:r>
      <w:r w:rsidRPr="002A3A12">
        <w:rPr>
          <w:rFonts w:ascii="Arial" w:hAnsi="Arial"/>
          <w:bCs/>
          <w:i/>
          <w:iCs/>
          <w:color w:val="FF0000"/>
        </w:rPr>
        <w:t>1 mark</w:t>
      </w:r>
      <w:r>
        <w:rPr>
          <w:rFonts w:ascii="Arial" w:hAnsi="Arial"/>
          <w:bCs/>
          <w:i/>
          <w:iCs/>
          <w:color w:val="FF0000"/>
        </w:rPr>
        <w:t>)</w:t>
      </w:r>
      <w:r>
        <w:rPr>
          <w:rFonts w:ascii="Arial" w:hAnsi="Arial"/>
          <w:i/>
          <w:iCs/>
          <w:color w:val="FF0000"/>
        </w:rPr>
        <w:t xml:space="preserve"> </w:t>
      </w:r>
      <w:r w:rsidRPr="002A3A12">
        <w:rPr>
          <w:rFonts w:ascii="Arial" w:hAnsi="Arial"/>
          <w:i/>
          <w:iCs/>
          <w:color w:val="FF0000"/>
        </w:rPr>
        <w:t xml:space="preserve">leads to initial twitching and subsequent paralysis of the diaphragm and respiratory muscles – </w:t>
      </w:r>
      <w:r w:rsidRPr="002A3A12">
        <w:rPr>
          <w:rFonts w:ascii="Arial" w:hAnsi="Arial"/>
          <w:bCs/>
          <w:i/>
          <w:iCs/>
          <w:color w:val="FF0000"/>
        </w:rPr>
        <w:t>1 mark</w:t>
      </w:r>
    </w:p>
    <w:p w:rsidR="00EB13F0" w:rsidRPr="00F2683C" w:rsidRDefault="00EB13F0" w:rsidP="002A3A12">
      <w:pPr>
        <w:pStyle w:val="BodyTextIndent"/>
        <w:ind w:left="0"/>
        <w:rPr>
          <w:rFonts w:ascii="Arial" w:hAnsi="Arial" w:cs="Arial"/>
          <w:bCs/>
          <w:i/>
          <w:iCs/>
          <w:color w:val="000000"/>
          <w:sz w:val="22"/>
          <w:szCs w:val="22"/>
        </w:rPr>
      </w:pPr>
    </w:p>
    <w:p w:rsidR="00EB13F0" w:rsidRPr="00F2683C" w:rsidRDefault="00EB13F0" w:rsidP="00EB13F0">
      <w:pPr>
        <w:pStyle w:val="BodyTextIndent"/>
        <w:ind w:left="1080"/>
        <w:jc w:val="right"/>
        <w:rPr>
          <w:rFonts w:ascii="Arial" w:hAnsi="Arial" w:cs="Arial"/>
          <w:bCs/>
          <w:iCs/>
          <w:color w:val="000000"/>
          <w:sz w:val="22"/>
          <w:szCs w:val="22"/>
        </w:rPr>
      </w:pP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Cs/>
          <w:i/>
          <w:iCs/>
          <w:color w:val="000000"/>
          <w:sz w:val="22"/>
          <w:szCs w:val="22"/>
        </w:rPr>
        <w:tab/>
      </w:r>
      <w:r w:rsidRPr="00F2683C">
        <w:rPr>
          <w:rFonts w:ascii="Arial" w:hAnsi="Arial" w:cs="Arial"/>
          <w:b/>
          <w:i/>
          <w:color w:val="000000"/>
          <w:sz w:val="22"/>
          <w:szCs w:val="22"/>
        </w:rPr>
        <w:t>(2 marks)</w:t>
      </w:r>
    </w:p>
    <w:p w:rsidR="00EB13F0" w:rsidRDefault="00EB13F0" w:rsidP="00EB13F0">
      <w:pPr>
        <w:ind w:left="7200"/>
        <w:rPr>
          <w:rFonts w:ascii="Arial" w:hAnsi="Arial" w:cs="Arial"/>
          <w:b/>
          <w:i/>
          <w:color w:val="000000"/>
          <w:szCs w:val="22"/>
        </w:rPr>
      </w:pPr>
    </w:p>
    <w:p w:rsidR="002A3A12" w:rsidRDefault="002A3A12" w:rsidP="00EB13F0">
      <w:pPr>
        <w:ind w:left="7200"/>
        <w:rPr>
          <w:rFonts w:ascii="Arial" w:hAnsi="Arial" w:cs="Arial"/>
          <w:b/>
          <w:i/>
          <w:color w:val="000000"/>
          <w:szCs w:val="22"/>
        </w:rPr>
      </w:pPr>
    </w:p>
    <w:p w:rsidR="002A3A12" w:rsidRDefault="002A3A12" w:rsidP="00EB13F0">
      <w:pPr>
        <w:ind w:left="7200"/>
        <w:rPr>
          <w:rFonts w:ascii="Arial" w:hAnsi="Arial" w:cs="Arial"/>
          <w:b/>
          <w:i/>
          <w:color w:val="000000"/>
          <w:szCs w:val="22"/>
        </w:rPr>
      </w:pPr>
    </w:p>
    <w:p w:rsidR="002A3A12" w:rsidRDefault="002A3A12" w:rsidP="00EB13F0">
      <w:pPr>
        <w:ind w:left="7200"/>
        <w:rPr>
          <w:rFonts w:ascii="Arial" w:hAnsi="Arial" w:cs="Arial"/>
          <w:b/>
          <w:i/>
          <w:color w:val="000000"/>
          <w:szCs w:val="22"/>
        </w:rPr>
      </w:pPr>
    </w:p>
    <w:p w:rsidR="005C7539" w:rsidRDefault="005C7539">
      <w:pPr>
        <w:spacing w:after="200" w:line="276" w:lineRule="auto"/>
        <w:rPr>
          <w:rFonts w:ascii="Arial" w:hAnsi="Arial" w:cs="Arial"/>
          <w:b/>
          <w:i/>
          <w:color w:val="000000"/>
          <w:szCs w:val="22"/>
        </w:rPr>
      </w:pPr>
      <w:r>
        <w:rPr>
          <w:rFonts w:ascii="Arial" w:hAnsi="Arial" w:cs="Arial"/>
          <w:b/>
          <w:i/>
          <w:color w:val="000000"/>
          <w:szCs w:val="22"/>
        </w:rPr>
        <w:br w:type="page"/>
      </w:r>
    </w:p>
    <w:p w:rsidR="002A3A12" w:rsidRPr="00F2683C" w:rsidRDefault="002A3A12" w:rsidP="00EB13F0">
      <w:pPr>
        <w:ind w:left="7200"/>
        <w:rPr>
          <w:rFonts w:ascii="Arial" w:hAnsi="Arial" w:cs="Arial"/>
          <w:b/>
          <w:i/>
          <w:color w:val="000000"/>
          <w:szCs w:val="22"/>
        </w:rPr>
      </w:pPr>
    </w:p>
    <w:p w:rsidR="00EB13F0" w:rsidRPr="00F2683C" w:rsidRDefault="002A3A12" w:rsidP="00EB13F0">
      <w:pPr>
        <w:rPr>
          <w:rFonts w:ascii="Arial" w:hAnsi="Arial" w:cs="Arial"/>
          <w:b/>
          <w:color w:val="000000"/>
          <w:szCs w:val="22"/>
        </w:rPr>
      </w:pPr>
      <w:r>
        <w:rPr>
          <w:rFonts w:ascii="Arial" w:hAnsi="Arial" w:cs="Arial"/>
          <w:b/>
          <w:color w:val="000000"/>
          <w:szCs w:val="22"/>
        </w:rPr>
        <w:t>5.</w:t>
      </w:r>
    </w:p>
    <w:p w:rsidR="00EB13F0" w:rsidRPr="00F2683C" w:rsidRDefault="00EB13F0" w:rsidP="00EB13F0">
      <w:pPr>
        <w:rPr>
          <w:rFonts w:ascii="Arial" w:hAnsi="Arial" w:cs="Arial"/>
          <w:szCs w:val="22"/>
        </w:rPr>
      </w:pPr>
      <w:r w:rsidRPr="00F2683C">
        <w:rPr>
          <w:rFonts w:ascii="Arial" w:hAnsi="Arial" w:cs="Arial"/>
          <w:szCs w:val="22"/>
        </w:rPr>
        <w:t xml:space="preserve">a) Give an example of the following β-Adrenoceptor antagonists </w:t>
      </w:r>
    </w:p>
    <w:p w:rsidR="00EB13F0" w:rsidRPr="00F2683C" w:rsidRDefault="00EB13F0" w:rsidP="00EB13F0">
      <w:pPr>
        <w:rPr>
          <w:rFonts w:ascii="Arial" w:hAnsi="Arial" w:cs="Arial"/>
          <w:szCs w:val="22"/>
        </w:rPr>
      </w:pPr>
    </w:p>
    <w:p w:rsidR="00EB13F0" w:rsidRPr="00F2683C" w:rsidRDefault="00EB13F0" w:rsidP="00EB13F0">
      <w:pPr>
        <w:ind w:left="1440"/>
        <w:rPr>
          <w:rFonts w:ascii="Arial" w:hAnsi="Arial" w:cs="Arial"/>
          <w:i/>
          <w:iCs/>
          <w:szCs w:val="22"/>
        </w:rPr>
      </w:pPr>
      <w:r w:rsidRPr="00F2683C">
        <w:rPr>
          <w:rFonts w:ascii="Arial" w:hAnsi="Arial" w:cs="Arial"/>
          <w:szCs w:val="22"/>
        </w:rPr>
        <w:t xml:space="preserve">Non-selective   -   </w:t>
      </w:r>
      <w:r w:rsidR="002A3A12" w:rsidRPr="002A3A12">
        <w:rPr>
          <w:rFonts w:ascii="Arial" w:hAnsi="Arial" w:cs="Arial"/>
          <w:i/>
          <w:color w:val="FF0000"/>
          <w:szCs w:val="22"/>
        </w:rPr>
        <w:t>Propranolol</w:t>
      </w:r>
      <w:r w:rsidRPr="002A3A12">
        <w:rPr>
          <w:rFonts w:ascii="Arial" w:hAnsi="Arial" w:cs="Arial"/>
          <w:i/>
          <w:szCs w:val="22"/>
        </w:rPr>
        <w:t xml:space="preserve"> </w:t>
      </w:r>
    </w:p>
    <w:p w:rsidR="00EB13F0" w:rsidRPr="00F2683C" w:rsidRDefault="00EB13F0" w:rsidP="00EB13F0">
      <w:pPr>
        <w:ind w:left="1440"/>
        <w:rPr>
          <w:rFonts w:ascii="Arial" w:hAnsi="Arial" w:cs="Arial"/>
          <w:i/>
          <w:iCs/>
          <w:szCs w:val="22"/>
        </w:rPr>
      </w:pPr>
      <w:r w:rsidRPr="00F2683C">
        <w:rPr>
          <w:rFonts w:ascii="Arial" w:hAnsi="Arial" w:cs="Arial"/>
          <w:szCs w:val="22"/>
        </w:rPr>
        <w:t>Cardioselective   -</w:t>
      </w:r>
      <w:r w:rsidRPr="00F2683C">
        <w:rPr>
          <w:rFonts w:ascii="Arial" w:hAnsi="Arial" w:cs="Arial"/>
          <w:szCs w:val="22"/>
        </w:rPr>
        <w:tab/>
      </w:r>
      <w:r w:rsidR="002A3A12">
        <w:rPr>
          <w:rFonts w:ascii="Arial" w:hAnsi="Arial" w:cs="Arial"/>
          <w:i/>
          <w:color w:val="FF0000"/>
          <w:szCs w:val="22"/>
        </w:rPr>
        <w:t>Ate</w:t>
      </w:r>
      <w:r w:rsidR="002A3A12" w:rsidRPr="002A3A12">
        <w:rPr>
          <w:rFonts w:ascii="Arial" w:hAnsi="Arial" w:cs="Arial"/>
          <w:i/>
          <w:color w:val="FF0000"/>
          <w:szCs w:val="22"/>
        </w:rPr>
        <w:t>nolol</w:t>
      </w:r>
      <w:r w:rsidRPr="00F2683C">
        <w:rPr>
          <w:rFonts w:ascii="Arial" w:hAnsi="Arial" w:cs="Arial"/>
          <w:i/>
          <w:iCs/>
          <w:szCs w:val="22"/>
        </w:rPr>
        <w:tab/>
      </w:r>
      <w:r w:rsidRPr="00F2683C">
        <w:rPr>
          <w:rFonts w:ascii="Arial" w:hAnsi="Arial" w:cs="Arial"/>
          <w:i/>
          <w:iCs/>
          <w:szCs w:val="22"/>
        </w:rPr>
        <w:tab/>
      </w:r>
      <w:r w:rsidRPr="00F2683C">
        <w:rPr>
          <w:rFonts w:ascii="Arial" w:hAnsi="Arial" w:cs="Arial"/>
          <w:i/>
          <w:iCs/>
          <w:szCs w:val="22"/>
        </w:rPr>
        <w:tab/>
      </w:r>
      <w:r w:rsidRPr="00F2683C">
        <w:rPr>
          <w:rFonts w:ascii="Arial" w:hAnsi="Arial" w:cs="Arial"/>
          <w:i/>
          <w:iCs/>
          <w:szCs w:val="22"/>
        </w:rPr>
        <w:tab/>
      </w:r>
    </w:p>
    <w:p w:rsidR="00EB13F0" w:rsidRPr="00F2683C" w:rsidRDefault="00EB13F0" w:rsidP="00EB13F0">
      <w:pPr>
        <w:ind w:left="6480" w:firstLine="720"/>
        <w:jc w:val="right"/>
        <w:rPr>
          <w:rFonts w:ascii="Arial" w:hAnsi="Arial" w:cs="Arial"/>
          <w:b/>
          <w:i/>
          <w:iCs/>
          <w:szCs w:val="22"/>
        </w:rPr>
      </w:pPr>
      <w:r w:rsidRPr="00F2683C">
        <w:rPr>
          <w:rFonts w:ascii="Arial" w:hAnsi="Arial" w:cs="Arial"/>
          <w:b/>
          <w:i/>
          <w:szCs w:val="22"/>
        </w:rPr>
        <w:t>(2 marks)</w:t>
      </w:r>
    </w:p>
    <w:p w:rsidR="00EB13F0" w:rsidRPr="00F2683C" w:rsidRDefault="00EB13F0" w:rsidP="00EB13F0">
      <w:pPr>
        <w:rPr>
          <w:rFonts w:ascii="Arial" w:hAnsi="Arial" w:cs="Arial"/>
          <w:i/>
          <w:iCs/>
          <w:szCs w:val="22"/>
        </w:rPr>
      </w:pPr>
    </w:p>
    <w:p w:rsidR="00EB13F0" w:rsidRPr="00F2683C" w:rsidRDefault="00EB13F0" w:rsidP="00EB13F0">
      <w:pPr>
        <w:jc w:val="both"/>
        <w:rPr>
          <w:rFonts w:ascii="Arial" w:hAnsi="Arial" w:cs="Arial"/>
          <w:color w:val="000000"/>
          <w:szCs w:val="22"/>
        </w:rPr>
      </w:pPr>
      <w:r w:rsidRPr="00F2683C">
        <w:rPr>
          <w:rFonts w:ascii="Arial" w:hAnsi="Arial" w:cs="Arial"/>
          <w:color w:val="000000"/>
          <w:szCs w:val="22"/>
        </w:rPr>
        <w:t xml:space="preserve">b) Beta-adrenoceptor antagonists can be used to treat hypertension. State two effects of these drugs which lead to a fall in blood pressure and explain the mechanism for each. </w:t>
      </w:r>
    </w:p>
    <w:p w:rsidR="00EB13F0" w:rsidRPr="00F2683C" w:rsidRDefault="00EB13F0" w:rsidP="00EB13F0">
      <w:pPr>
        <w:jc w:val="both"/>
        <w:rPr>
          <w:rFonts w:ascii="Arial" w:hAnsi="Arial" w:cs="Arial"/>
          <w:color w:val="000000"/>
          <w:szCs w:val="22"/>
        </w:rPr>
      </w:pPr>
    </w:p>
    <w:p w:rsidR="00EB13F0" w:rsidRPr="002A3A12" w:rsidRDefault="002A3A12" w:rsidP="002A3A12">
      <w:pPr>
        <w:rPr>
          <w:rFonts w:ascii="Arial" w:hAnsi="Arial" w:cs="Arial"/>
          <w:b/>
          <w:i/>
          <w:color w:val="FF0000"/>
          <w:szCs w:val="22"/>
        </w:rPr>
      </w:pPr>
      <w:r w:rsidRPr="002A3A12">
        <w:rPr>
          <w:rFonts w:ascii="Arial" w:hAnsi="Arial"/>
          <w:i/>
          <w:color w:val="FF0000"/>
        </w:rPr>
        <w:t>Blockade of beta-1-receptors (1/2 mark) has negative chonotropic and inotropic effects (1/2 mark). This slows conduction through the AV node (1/2 mark) and  reduces cardiac output (1/2 mark),</w:t>
      </w:r>
      <w:r w:rsidRPr="002A3A12">
        <w:rPr>
          <w:rFonts w:ascii="Arial" w:hAnsi="Arial"/>
          <w:i/>
          <w:color w:val="FF0000"/>
        </w:rPr>
        <w:tab/>
      </w:r>
    </w:p>
    <w:p w:rsidR="00EB13F0" w:rsidRPr="00F2683C" w:rsidRDefault="00EB13F0" w:rsidP="00EB13F0">
      <w:pPr>
        <w:jc w:val="right"/>
        <w:rPr>
          <w:rFonts w:ascii="Arial" w:hAnsi="Arial" w:cs="Arial"/>
          <w:b/>
          <w:i/>
          <w:color w:val="000000"/>
          <w:szCs w:val="22"/>
        </w:rPr>
      </w:pPr>
    </w:p>
    <w:p w:rsidR="00EB13F0" w:rsidRPr="00F2683C" w:rsidRDefault="00EB13F0" w:rsidP="00EB13F0">
      <w:pPr>
        <w:jc w:val="right"/>
        <w:rPr>
          <w:rFonts w:ascii="Arial" w:hAnsi="Arial" w:cs="Arial"/>
          <w:color w:val="000000"/>
          <w:szCs w:val="22"/>
        </w:rPr>
      </w:pPr>
      <w:r w:rsidRPr="00F2683C">
        <w:rPr>
          <w:rFonts w:ascii="Arial" w:hAnsi="Arial" w:cs="Arial"/>
          <w:b/>
          <w:i/>
          <w:color w:val="000000"/>
          <w:szCs w:val="22"/>
        </w:rPr>
        <w:t xml:space="preserve"> (2 marks)</w:t>
      </w:r>
    </w:p>
    <w:p w:rsidR="00EB13F0" w:rsidRPr="00F2683C" w:rsidRDefault="00EB13F0" w:rsidP="00EB13F0">
      <w:pPr>
        <w:jc w:val="both"/>
        <w:rPr>
          <w:rFonts w:ascii="Arial" w:hAnsi="Arial" w:cs="Arial"/>
          <w:i/>
          <w:color w:val="000000"/>
          <w:szCs w:val="22"/>
        </w:rPr>
      </w:pPr>
    </w:p>
    <w:p w:rsidR="00EB13F0" w:rsidRPr="002A3A12" w:rsidRDefault="002A3A12" w:rsidP="002A3A12">
      <w:pPr>
        <w:rPr>
          <w:rFonts w:ascii="Arial" w:hAnsi="Arial" w:cs="Arial"/>
          <w:i/>
          <w:color w:val="FF0000"/>
          <w:szCs w:val="22"/>
        </w:rPr>
      </w:pPr>
      <w:r w:rsidRPr="002A3A12">
        <w:rPr>
          <w:rFonts w:ascii="Arial" w:hAnsi="Arial"/>
          <w:i/>
          <w:color w:val="FF0000"/>
        </w:rPr>
        <w:t>Reduced angiotensin II production (1/2 mark) via reduction of renin release (1/2 mark) by competitive antagonism of beta-1-receptors (1/2 mark) in the kidney (1/2 mark).</w:t>
      </w:r>
      <w:r w:rsidRPr="002A3A12">
        <w:rPr>
          <w:rFonts w:ascii="Arial" w:hAnsi="Arial"/>
          <w:i/>
          <w:color w:val="FF0000"/>
        </w:rPr>
        <w:tab/>
      </w:r>
    </w:p>
    <w:p w:rsidR="00EB13F0" w:rsidRPr="00F2683C" w:rsidRDefault="00EB13F0" w:rsidP="00EB13F0">
      <w:pPr>
        <w:jc w:val="right"/>
        <w:rPr>
          <w:rFonts w:ascii="Arial" w:hAnsi="Arial" w:cs="Arial"/>
          <w:i/>
          <w:color w:val="000000"/>
          <w:szCs w:val="22"/>
        </w:rPr>
      </w:pPr>
    </w:p>
    <w:p w:rsidR="00EB13F0" w:rsidRPr="00F2683C" w:rsidRDefault="00EB13F0" w:rsidP="00EB13F0">
      <w:pPr>
        <w:jc w:val="right"/>
        <w:rPr>
          <w:rFonts w:ascii="Arial" w:hAnsi="Arial" w:cs="Arial"/>
          <w:i/>
          <w:color w:val="000000"/>
          <w:szCs w:val="22"/>
        </w:rPr>
      </w:pP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i/>
          <w:color w:val="000000"/>
          <w:szCs w:val="22"/>
        </w:rPr>
        <w:tab/>
      </w:r>
      <w:r w:rsidRPr="00F2683C">
        <w:rPr>
          <w:rFonts w:ascii="Arial" w:hAnsi="Arial" w:cs="Arial"/>
          <w:b/>
          <w:i/>
          <w:color w:val="000000"/>
          <w:szCs w:val="22"/>
        </w:rPr>
        <w:t>(2 marks)</w:t>
      </w:r>
    </w:p>
    <w:p w:rsidR="00EB13F0" w:rsidRPr="00F2683C" w:rsidRDefault="00EB13F0" w:rsidP="00EB13F0">
      <w:pPr>
        <w:tabs>
          <w:tab w:val="left" w:pos="720"/>
        </w:tabs>
        <w:ind w:right="8"/>
        <w:rPr>
          <w:rFonts w:ascii="Arial" w:hAnsi="Arial" w:cs="Arial"/>
          <w:szCs w:val="22"/>
        </w:rPr>
      </w:pPr>
    </w:p>
    <w:p w:rsidR="00EB13F0" w:rsidRPr="00F2683C" w:rsidRDefault="00EB13F0" w:rsidP="00EB13F0">
      <w:pPr>
        <w:tabs>
          <w:tab w:val="left" w:pos="720"/>
        </w:tabs>
        <w:ind w:right="8"/>
        <w:rPr>
          <w:rFonts w:ascii="Arial" w:hAnsi="Arial" w:cs="Arial"/>
          <w:szCs w:val="22"/>
        </w:rPr>
      </w:pPr>
      <w:r w:rsidRPr="00F2683C">
        <w:rPr>
          <w:rFonts w:ascii="Arial" w:hAnsi="Arial" w:cs="Arial"/>
          <w:szCs w:val="22"/>
        </w:rPr>
        <w:t>c) Name the predominant adrenoceptor sub-types present in i) cardiac muscle, ii) vascular smooth muscle of blood vessels supplying the skin, iii) vascular smooth muscle of blood vessels supplying skeletal muscle and iv) bronchial smooth muscle and describe the consequences of activation of the sympathetic nervous system on these tissues.</w:t>
      </w:r>
    </w:p>
    <w:p w:rsidR="002A3A12" w:rsidRPr="002A3A12" w:rsidRDefault="002A3A12" w:rsidP="002A3A12">
      <w:pPr>
        <w:tabs>
          <w:tab w:val="left" w:pos="720"/>
        </w:tabs>
        <w:ind w:right="8"/>
        <w:rPr>
          <w:rFonts w:ascii="Arial" w:hAnsi="Arial"/>
          <w:color w:val="FF0000"/>
        </w:rPr>
      </w:pPr>
    </w:p>
    <w:p w:rsidR="002A3A12" w:rsidRPr="002A3A12" w:rsidRDefault="002A3A12" w:rsidP="002A3A12">
      <w:pPr>
        <w:numPr>
          <w:ilvl w:val="0"/>
          <w:numId w:val="28"/>
        </w:numPr>
        <w:ind w:right="8"/>
        <w:rPr>
          <w:rFonts w:ascii="Arial" w:hAnsi="Arial"/>
          <w:i/>
          <w:color w:val="FF0000"/>
        </w:rPr>
      </w:pPr>
      <w:r w:rsidRPr="002A3A12">
        <w:rPr>
          <w:rFonts w:ascii="Arial" w:hAnsi="Arial" w:cs="Arial"/>
          <w:i/>
          <w:color w:val="FF0000"/>
        </w:rPr>
        <w:t>β</w:t>
      </w:r>
      <w:r w:rsidRPr="002A3A12">
        <w:rPr>
          <w:rFonts w:ascii="Arial" w:hAnsi="Arial"/>
          <w:i/>
          <w:color w:val="FF0000"/>
        </w:rPr>
        <w:t>1 – increased rate and force of contraction; increased cardiac output</w:t>
      </w:r>
    </w:p>
    <w:p w:rsidR="002A3A12" w:rsidRPr="002A3A12" w:rsidRDefault="002A3A12" w:rsidP="002A3A12">
      <w:pPr>
        <w:numPr>
          <w:ilvl w:val="0"/>
          <w:numId w:val="28"/>
        </w:numPr>
        <w:ind w:right="8"/>
        <w:rPr>
          <w:rFonts w:ascii="Arial" w:hAnsi="Arial"/>
          <w:i/>
          <w:color w:val="FF0000"/>
        </w:rPr>
      </w:pPr>
      <w:r w:rsidRPr="002A3A12">
        <w:rPr>
          <w:rFonts w:ascii="Arial" w:hAnsi="Arial"/>
          <w:i/>
          <w:color w:val="FF0000"/>
        </w:rPr>
        <w:sym w:font="Symbol" w:char="F061"/>
      </w:r>
      <w:r w:rsidRPr="002A3A12">
        <w:rPr>
          <w:rFonts w:ascii="Arial" w:hAnsi="Arial"/>
          <w:i/>
          <w:color w:val="FF0000"/>
        </w:rPr>
        <w:t>1 – constriction; increased peripheral resistance</w:t>
      </w:r>
    </w:p>
    <w:p w:rsidR="002A3A12" w:rsidRPr="002A3A12" w:rsidRDefault="002A3A12" w:rsidP="002A3A12">
      <w:pPr>
        <w:numPr>
          <w:ilvl w:val="0"/>
          <w:numId w:val="28"/>
        </w:numPr>
        <w:ind w:right="8"/>
        <w:rPr>
          <w:rFonts w:ascii="Arial" w:hAnsi="Arial"/>
          <w:i/>
          <w:color w:val="FF0000"/>
        </w:rPr>
      </w:pPr>
      <w:r w:rsidRPr="002A3A12">
        <w:rPr>
          <w:rFonts w:ascii="Arial" w:hAnsi="Arial" w:cs="Arial"/>
          <w:i/>
          <w:color w:val="FF0000"/>
        </w:rPr>
        <w:t>β</w:t>
      </w:r>
      <w:r w:rsidRPr="002A3A12">
        <w:rPr>
          <w:rFonts w:ascii="Arial" w:hAnsi="Arial"/>
          <w:i/>
          <w:color w:val="FF0000"/>
        </w:rPr>
        <w:t xml:space="preserve"> 2 – dilatation; reduced peripheral resistance</w:t>
      </w:r>
    </w:p>
    <w:p w:rsidR="00EB13F0" w:rsidRPr="002A3A12" w:rsidRDefault="002A3A12" w:rsidP="002A3A12">
      <w:pPr>
        <w:pStyle w:val="ListParagraph"/>
        <w:numPr>
          <w:ilvl w:val="0"/>
          <w:numId w:val="28"/>
        </w:numPr>
        <w:ind w:right="8"/>
        <w:rPr>
          <w:rFonts w:ascii="Arial" w:hAnsi="Arial" w:cs="Arial"/>
          <w:color w:val="FF0000"/>
          <w:szCs w:val="22"/>
        </w:rPr>
      </w:pPr>
      <w:r w:rsidRPr="002A3A12">
        <w:rPr>
          <w:rFonts w:ascii="Arial" w:hAnsi="Arial" w:cs="Arial"/>
          <w:i/>
          <w:color w:val="FF0000"/>
        </w:rPr>
        <w:t>β</w:t>
      </w:r>
      <w:r w:rsidRPr="002A3A12">
        <w:rPr>
          <w:rFonts w:ascii="Arial" w:hAnsi="Arial"/>
          <w:i/>
          <w:color w:val="FF0000"/>
        </w:rPr>
        <w:t xml:space="preserve"> 2 – relaxation; reduced airways resistance</w:t>
      </w:r>
      <w:r w:rsidRPr="002A3A12">
        <w:rPr>
          <w:rFonts w:ascii="Arial" w:hAnsi="Arial"/>
          <w:i/>
          <w:color w:val="FF0000"/>
        </w:rPr>
        <w:tab/>
      </w:r>
    </w:p>
    <w:p w:rsidR="00EB13F0" w:rsidRPr="00F2683C" w:rsidRDefault="00EB13F0" w:rsidP="00EB13F0">
      <w:pPr>
        <w:ind w:right="8"/>
        <w:jc w:val="right"/>
        <w:rPr>
          <w:rFonts w:ascii="Arial" w:hAnsi="Arial" w:cs="Arial"/>
          <w:szCs w:val="22"/>
        </w:rPr>
      </w:pPr>
    </w:p>
    <w:p w:rsidR="00EB13F0" w:rsidRPr="00F2683C" w:rsidRDefault="00EB13F0" w:rsidP="00EB13F0">
      <w:pPr>
        <w:ind w:right="8"/>
        <w:jc w:val="right"/>
        <w:rPr>
          <w:rFonts w:ascii="Arial" w:hAnsi="Arial" w:cs="Arial"/>
          <w:color w:val="000000"/>
          <w:szCs w:val="22"/>
        </w:rPr>
      </w:pPr>
      <w:r w:rsidRPr="00F2683C">
        <w:rPr>
          <w:rFonts w:ascii="Arial" w:hAnsi="Arial" w:cs="Arial"/>
          <w:szCs w:val="22"/>
        </w:rPr>
        <w:tab/>
      </w:r>
      <w:r w:rsidRPr="00F2683C">
        <w:rPr>
          <w:rFonts w:ascii="Arial" w:hAnsi="Arial" w:cs="Arial"/>
          <w:b/>
          <w:bCs/>
          <w:i/>
          <w:color w:val="000000"/>
          <w:szCs w:val="22"/>
        </w:rPr>
        <w:t xml:space="preserve"> (4 marks)</w:t>
      </w:r>
      <w:r w:rsidRPr="00F2683C">
        <w:rPr>
          <w:rFonts w:ascii="Arial" w:hAnsi="Arial" w:cs="Arial"/>
          <w:color w:val="000000"/>
          <w:szCs w:val="22"/>
        </w:rPr>
        <w:t xml:space="preserve"> </w:t>
      </w:r>
    </w:p>
    <w:p w:rsidR="00EB13F0" w:rsidRPr="00F2683C" w:rsidRDefault="00EB13F0" w:rsidP="00EB13F0">
      <w:pPr>
        <w:ind w:right="26"/>
        <w:jc w:val="both"/>
        <w:rPr>
          <w:rFonts w:ascii="Arial" w:hAnsi="Arial" w:cs="Arial"/>
          <w:color w:val="000000"/>
          <w:szCs w:val="22"/>
        </w:rPr>
      </w:pPr>
    </w:p>
    <w:p w:rsidR="00EB13F0" w:rsidRPr="00F2683C" w:rsidRDefault="00EB13F0" w:rsidP="00EB13F0">
      <w:pPr>
        <w:rPr>
          <w:rFonts w:ascii="Arial" w:hAnsi="Arial" w:cs="Arial"/>
          <w:szCs w:val="22"/>
        </w:rPr>
      </w:pPr>
    </w:p>
    <w:p w:rsidR="00EB13F0" w:rsidRDefault="00EB13F0" w:rsidP="00EB13F0">
      <w:pPr>
        <w:rPr>
          <w:rFonts w:ascii="Arial" w:hAnsi="Arial" w:cs="Arial"/>
          <w:szCs w:val="22"/>
        </w:rPr>
      </w:pPr>
    </w:p>
    <w:p w:rsidR="002A3A12" w:rsidRDefault="002A3A12" w:rsidP="00EB13F0">
      <w:pPr>
        <w:rPr>
          <w:rFonts w:ascii="Arial" w:hAnsi="Arial" w:cs="Arial"/>
          <w:szCs w:val="22"/>
        </w:rPr>
      </w:pPr>
    </w:p>
    <w:p w:rsidR="002A3A12" w:rsidRDefault="002A3A12" w:rsidP="00EB13F0">
      <w:pPr>
        <w:rPr>
          <w:rFonts w:ascii="Arial" w:hAnsi="Arial" w:cs="Arial"/>
          <w:szCs w:val="22"/>
        </w:rPr>
      </w:pPr>
    </w:p>
    <w:p w:rsidR="002A3A12" w:rsidRDefault="002A3A12" w:rsidP="00EB13F0">
      <w:pPr>
        <w:rPr>
          <w:rFonts w:ascii="Arial" w:hAnsi="Arial" w:cs="Arial"/>
          <w:szCs w:val="22"/>
        </w:rPr>
      </w:pPr>
    </w:p>
    <w:p w:rsidR="005C7539" w:rsidRDefault="005C7539">
      <w:pPr>
        <w:spacing w:after="200" w:line="276" w:lineRule="auto"/>
        <w:rPr>
          <w:rFonts w:ascii="Arial" w:hAnsi="Arial" w:cs="Arial"/>
          <w:szCs w:val="22"/>
        </w:rPr>
      </w:pPr>
      <w:r>
        <w:rPr>
          <w:rFonts w:ascii="Arial" w:hAnsi="Arial" w:cs="Arial"/>
          <w:szCs w:val="22"/>
        </w:rPr>
        <w:br w:type="page"/>
      </w:r>
    </w:p>
    <w:p w:rsidR="002A3A12" w:rsidRDefault="002A3A12" w:rsidP="00EB13F0">
      <w:pPr>
        <w:rPr>
          <w:rFonts w:ascii="Arial" w:hAnsi="Arial" w:cs="Arial"/>
          <w:szCs w:val="22"/>
        </w:rPr>
      </w:pPr>
    </w:p>
    <w:p w:rsidR="002A3A12" w:rsidRPr="00F2683C" w:rsidRDefault="002A3A12" w:rsidP="00EB13F0">
      <w:pPr>
        <w:rPr>
          <w:rFonts w:ascii="Arial" w:hAnsi="Arial" w:cs="Arial"/>
          <w:szCs w:val="22"/>
        </w:rPr>
      </w:pPr>
      <w:r>
        <w:rPr>
          <w:rFonts w:ascii="Arial" w:hAnsi="Arial" w:cs="Arial"/>
          <w:szCs w:val="22"/>
        </w:rPr>
        <w:t>6.</w:t>
      </w:r>
    </w:p>
    <w:p w:rsidR="00F2683C" w:rsidRPr="00F2683C" w:rsidRDefault="002A3A12" w:rsidP="00F2683C">
      <w:pPr>
        <w:rPr>
          <w:rFonts w:ascii="Arial" w:hAnsi="Arial" w:cs="Arial"/>
          <w:szCs w:val="22"/>
        </w:rPr>
      </w:pPr>
      <w:r>
        <w:rPr>
          <w:rFonts w:ascii="Arial" w:hAnsi="Arial" w:cs="Arial"/>
          <w:szCs w:val="22"/>
        </w:rPr>
        <w:t xml:space="preserve">a) </w:t>
      </w:r>
      <w:r w:rsidR="00F2683C" w:rsidRPr="00F2683C">
        <w:rPr>
          <w:rFonts w:ascii="Arial" w:hAnsi="Arial" w:cs="Arial"/>
          <w:szCs w:val="22"/>
        </w:rPr>
        <w:t xml:space="preserve">Explain the molecular mechanism by which aspirin exerts its analgesic actions </w:t>
      </w:r>
    </w:p>
    <w:p w:rsidR="002A3A12" w:rsidRPr="002A3A12" w:rsidRDefault="002A3A12" w:rsidP="002A3A12">
      <w:pPr>
        <w:rPr>
          <w:rFonts w:ascii="Arial" w:hAnsi="Arial" w:cs="Arial"/>
          <w:color w:val="FF0000"/>
          <w:szCs w:val="22"/>
        </w:rPr>
      </w:pPr>
      <w:r w:rsidRPr="002A3A12">
        <w:rPr>
          <w:rFonts w:ascii="Arial" w:hAnsi="Arial" w:cs="Arial"/>
          <w:i/>
          <w:iCs/>
          <w:color w:val="FF0000"/>
          <w:szCs w:val="22"/>
        </w:rPr>
        <w:t>Stimulation of PG receptors on sensory nerve endings lowers the threshold for perception of pain (they are hyperalgaesic) (1/2 mark). Aspirin irreversibly inhibits COX (1/2 mark), the rate limiting enzyme for prostanoid synthesis (1/2 mark). By preventing PG synthesis, it prevents sensitization of nociceptors and the threshold for pain is increased (1/2 mark).</w:t>
      </w:r>
      <w:r w:rsidRPr="002A3A12">
        <w:rPr>
          <w:rFonts w:ascii="Arial" w:hAnsi="Arial" w:cs="Arial"/>
          <w:color w:val="FF0000"/>
          <w:szCs w:val="22"/>
        </w:rPr>
        <w:t xml:space="preserve"> </w:t>
      </w:r>
    </w:p>
    <w:p w:rsidR="00F2683C" w:rsidRDefault="002A3A12" w:rsidP="002A3A12">
      <w:pPr>
        <w:ind w:left="7200" w:firstLine="720"/>
        <w:rPr>
          <w:rFonts w:ascii="Arial" w:hAnsi="Arial" w:cs="Arial"/>
          <w:b/>
          <w:bCs/>
          <w:szCs w:val="22"/>
        </w:rPr>
      </w:pPr>
      <w:r w:rsidRPr="002A3A12">
        <w:rPr>
          <w:rFonts w:ascii="Arial" w:hAnsi="Arial" w:cs="Arial"/>
          <w:b/>
          <w:bCs/>
          <w:i/>
          <w:iCs/>
          <w:color w:val="FF0000"/>
          <w:szCs w:val="22"/>
        </w:rPr>
        <w:t xml:space="preserve"> </w:t>
      </w:r>
      <w:r w:rsidR="00F2683C" w:rsidRPr="00F2683C">
        <w:rPr>
          <w:rFonts w:ascii="Arial" w:hAnsi="Arial" w:cs="Arial"/>
          <w:b/>
          <w:bCs/>
          <w:i/>
          <w:iCs/>
          <w:szCs w:val="22"/>
        </w:rPr>
        <w:t>(2 marks)</w:t>
      </w:r>
      <w:r w:rsidR="00F2683C" w:rsidRPr="00F2683C">
        <w:rPr>
          <w:rFonts w:ascii="Arial" w:hAnsi="Arial" w:cs="Arial"/>
          <w:b/>
          <w:bCs/>
          <w:szCs w:val="22"/>
        </w:rPr>
        <w:t xml:space="preserve"> </w:t>
      </w:r>
    </w:p>
    <w:p w:rsidR="002A3A12" w:rsidRPr="00F2683C" w:rsidRDefault="002A3A12" w:rsidP="002A3A12">
      <w:pPr>
        <w:ind w:left="7200" w:firstLine="720"/>
        <w:rPr>
          <w:rFonts w:ascii="Arial" w:hAnsi="Arial" w:cs="Arial"/>
          <w:szCs w:val="22"/>
        </w:rPr>
      </w:pPr>
    </w:p>
    <w:p w:rsidR="00F2683C" w:rsidRPr="00F2683C" w:rsidRDefault="002A3A12" w:rsidP="00F2683C">
      <w:pPr>
        <w:rPr>
          <w:rFonts w:ascii="Arial" w:hAnsi="Arial" w:cs="Arial"/>
          <w:szCs w:val="22"/>
        </w:rPr>
      </w:pPr>
      <w:r>
        <w:rPr>
          <w:rFonts w:ascii="Arial" w:hAnsi="Arial" w:cs="Arial"/>
          <w:szCs w:val="22"/>
        </w:rPr>
        <w:t xml:space="preserve">b) </w:t>
      </w:r>
      <w:r w:rsidR="00F2683C" w:rsidRPr="00F2683C">
        <w:rPr>
          <w:rFonts w:ascii="Arial" w:hAnsi="Arial" w:cs="Arial"/>
          <w:szCs w:val="22"/>
        </w:rPr>
        <w:t>Aspirin also has an anti-aggregatory action against platelets. Explain how this occurs.</w:t>
      </w:r>
    </w:p>
    <w:p w:rsidR="002A3A12" w:rsidRPr="002A3A12" w:rsidRDefault="002A3A12" w:rsidP="002A3A12">
      <w:pPr>
        <w:rPr>
          <w:rFonts w:ascii="Arial" w:hAnsi="Arial" w:cs="Arial"/>
          <w:color w:val="FF0000"/>
          <w:szCs w:val="22"/>
        </w:rPr>
      </w:pPr>
      <w:r w:rsidRPr="002A3A12">
        <w:rPr>
          <w:rFonts w:ascii="Arial" w:hAnsi="Arial" w:cs="Arial"/>
          <w:i/>
          <w:iCs/>
          <w:color w:val="FF0000"/>
          <w:szCs w:val="22"/>
        </w:rPr>
        <w:t>TXA2 made by platelets is pro-aggregatory (1/2 mark). Aspirin prevents its synthesis by COX inhibition. Because the inhibition is irreversible and the platelet has no nucleus (1/2 mark), the effect lasts until new platelets are synthesized. Synthesis of anti-aggregatory PGI2 (prostacylin) by endothelial cells is also inhibited by aspirin (1/2 mark) but the effect is short lasting because endothelial cells synthesize new enzyme (1/2 mark)</w:t>
      </w:r>
      <w:r w:rsidRPr="002A3A12">
        <w:rPr>
          <w:rFonts w:ascii="Arial" w:hAnsi="Arial" w:cs="Arial"/>
          <w:b/>
          <w:bCs/>
          <w:color w:val="FF0000"/>
          <w:szCs w:val="22"/>
        </w:rPr>
        <w:t xml:space="preserve"> </w:t>
      </w:r>
    </w:p>
    <w:p w:rsidR="00F2683C" w:rsidRDefault="002A3A12" w:rsidP="002A3A12">
      <w:pPr>
        <w:ind w:left="7200" w:firstLine="720"/>
        <w:rPr>
          <w:rFonts w:ascii="Arial" w:hAnsi="Arial" w:cs="Arial"/>
          <w:b/>
          <w:bCs/>
          <w:szCs w:val="22"/>
        </w:rPr>
      </w:pPr>
      <w:r w:rsidRPr="00F2683C">
        <w:rPr>
          <w:rFonts w:ascii="Arial" w:hAnsi="Arial" w:cs="Arial"/>
          <w:b/>
          <w:bCs/>
          <w:i/>
          <w:iCs/>
          <w:szCs w:val="22"/>
        </w:rPr>
        <w:t xml:space="preserve"> </w:t>
      </w:r>
      <w:r w:rsidR="00F2683C" w:rsidRPr="00F2683C">
        <w:rPr>
          <w:rFonts w:ascii="Arial" w:hAnsi="Arial" w:cs="Arial"/>
          <w:b/>
          <w:bCs/>
          <w:i/>
          <w:iCs/>
          <w:szCs w:val="22"/>
        </w:rPr>
        <w:t>(2 marks)</w:t>
      </w:r>
      <w:r w:rsidR="00F2683C" w:rsidRPr="00F2683C">
        <w:rPr>
          <w:rFonts w:ascii="Arial" w:hAnsi="Arial" w:cs="Arial"/>
          <w:b/>
          <w:bCs/>
          <w:szCs w:val="22"/>
        </w:rPr>
        <w:t xml:space="preserve"> </w:t>
      </w:r>
    </w:p>
    <w:p w:rsidR="002A3A12" w:rsidRPr="00F2683C" w:rsidRDefault="002A3A12" w:rsidP="002A3A12">
      <w:pPr>
        <w:ind w:left="7200" w:firstLine="720"/>
        <w:rPr>
          <w:rFonts w:ascii="Arial" w:hAnsi="Arial" w:cs="Arial"/>
          <w:szCs w:val="22"/>
        </w:rPr>
      </w:pPr>
    </w:p>
    <w:p w:rsidR="00F2683C" w:rsidRPr="00F2683C" w:rsidRDefault="002A3A12" w:rsidP="00F2683C">
      <w:pPr>
        <w:rPr>
          <w:rFonts w:ascii="Arial" w:hAnsi="Arial" w:cs="Arial"/>
          <w:szCs w:val="22"/>
        </w:rPr>
      </w:pPr>
      <w:r>
        <w:rPr>
          <w:rFonts w:ascii="Arial" w:hAnsi="Arial" w:cs="Arial"/>
          <w:szCs w:val="22"/>
        </w:rPr>
        <w:t xml:space="preserve">c) </w:t>
      </w:r>
      <w:r w:rsidR="00F2683C" w:rsidRPr="00F2683C">
        <w:rPr>
          <w:rFonts w:ascii="Arial" w:hAnsi="Arial" w:cs="Arial"/>
          <w:szCs w:val="22"/>
        </w:rPr>
        <w:t xml:space="preserve">Why is this anti-aggregatory effect not displayed by other non-steroidal anti-inflammatory drugs (NSAIDS)?  </w:t>
      </w:r>
    </w:p>
    <w:p w:rsidR="002A3A12" w:rsidRPr="002A3A12" w:rsidRDefault="002A3A12" w:rsidP="002A3A12">
      <w:pPr>
        <w:rPr>
          <w:rFonts w:ascii="Arial" w:hAnsi="Arial" w:cs="Arial"/>
          <w:color w:val="FF0000"/>
          <w:szCs w:val="22"/>
        </w:rPr>
      </w:pPr>
      <w:r w:rsidRPr="002A3A12">
        <w:rPr>
          <w:rFonts w:ascii="Arial" w:hAnsi="Arial" w:cs="Arial"/>
          <w:i/>
          <w:iCs/>
          <w:color w:val="FF0000"/>
          <w:szCs w:val="22"/>
        </w:rPr>
        <w:t xml:space="preserve">Other NSAIDS are reversible, so the TXA2 synthetic pathway rapidly recovers (1 mark). NO mark for saying that aspirin inhibits COX1 and other NSAIDS inhibit COX2 – they are not that specific! </w:t>
      </w:r>
      <w:r w:rsidRPr="002A3A12">
        <w:rPr>
          <w:rFonts w:ascii="Arial" w:hAnsi="Arial" w:cs="Arial"/>
          <w:i/>
          <w:iCs/>
          <w:color w:val="FF0000"/>
          <w:szCs w:val="22"/>
        </w:rPr>
        <w:tab/>
      </w:r>
    </w:p>
    <w:p w:rsidR="00F2683C" w:rsidRPr="002A3A12" w:rsidRDefault="00F2683C" w:rsidP="002A3A12">
      <w:pPr>
        <w:pStyle w:val="ListParagraph"/>
        <w:numPr>
          <w:ilvl w:val="0"/>
          <w:numId w:val="29"/>
        </w:numPr>
        <w:rPr>
          <w:rFonts w:ascii="Arial" w:hAnsi="Arial" w:cs="Arial"/>
          <w:b/>
          <w:bCs/>
          <w:szCs w:val="22"/>
        </w:rPr>
      </w:pPr>
      <w:r w:rsidRPr="002A3A12">
        <w:rPr>
          <w:rFonts w:ascii="Arial" w:hAnsi="Arial" w:cs="Arial"/>
          <w:b/>
          <w:bCs/>
          <w:i/>
          <w:iCs/>
          <w:szCs w:val="22"/>
        </w:rPr>
        <w:t>mark)</w:t>
      </w:r>
      <w:r w:rsidRPr="002A3A12">
        <w:rPr>
          <w:rFonts w:ascii="Arial" w:hAnsi="Arial" w:cs="Arial"/>
          <w:b/>
          <w:bCs/>
          <w:szCs w:val="22"/>
        </w:rPr>
        <w:t xml:space="preserve"> </w:t>
      </w:r>
    </w:p>
    <w:p w:rsidR="002A3A12" w:rsidRPr="00F2683C" w:rsidRDefault="002A3A12" w:rsidP="002A3A12">
      <w:pPr>
        <w:ind w:left="7200" w:firstLine="720"/>
        <w:rPr>
          <w:rFonts w:ascii="Arial" w:hAnsi="Arial" w:cs="Arial"/>
          <w:szCs w:val="22"/>
        </w:rPr>
      </w:pPr>
    </w:p>
    <w:p w:rsidR="00F2683C" w:rsidRPr="002A3A12" w:rsidRDefault="002A3A12" w:rsidP="002A3A12">
      <w:pPr>
        <w:rPr>
          <w:rFonts w:ascii="Arial" w:hAnsi="Arial" w:cs="Arial"/>
          <w:szCs w:val="22"/>
        </w:rPr>
      </w:pPr>
      <w:r>
        <w:rPr>
          <w:rFonts w:ascii="Arial" w:hAnsi="Arial" w:cs="Arial"/>
          <w:szCs w:val="22"/>
        </w:rPr>
        <w:t xml:space="preserve">d) </w:t>
      </w:r>
      <w:r w:rsidR="00F2683C" w:rsidRPr="002A3A12">
        <w:rPr>
          <w:rFonts w:ascii="Arial" w:hAnsi="Arial" w:cs="Arial"/>
          <w:szCs w:val="22"/>
        </w:rPr>
        <w:t>Why is paracetamol not classed as an NSAID?</w:t>
      </w:r>
    </w:p>
    <w:p w:rsidR="00F2683C" w:rsidRDefault="002A3A12" w:rsidP="00F2683C">
      <w:pPr>
        <w:rPr>
          <w:rFonts w:ascii="Arial" w:hAnsi="Arial" w:cs="Arial"/>
          <w:b/>
          <w:bCs/>
          <w:szCs w:val="22"/>
        </w:rPr>
      </w:pPr>
      <w:r w:rsidRPr="002A3A12">
        <w:rPr>
          <w:rFonts w:ascii="Arial" w:hAnsi="Arial" w:cs="Arial"/>
          <w:i/>
          <w:iCs/>
          <w:color w:val="FF0000"/>
          <w:szCs w:val="22"/>
        </w:rPr>
        <w:t>It has no anti-inflammatory activity</w:t>
      </w:r>
      <w:r w:rsidRPr="002A3A12">
        <w:rPr>
          <w:rFonts w:ascii="Arial" w:hAnsi="Arial" w:cs="Arial"/>
          <w:i/>
          <w:iCs/>
          <w:color w:val="FF0000"/>
          <w:szCs w:val="22"/>
        </w:rPr>
        <w:tab/>
      </w:r>
      <w:r w:rsidRPr="00F2683C">
        <w:rPr>
          <w:rFonts w:ascii="Arial" w:hAnsi="Arial" w:cs="Arial"/>
          <w:b/>
          <w:bCs/>
          <w:i/>
          <w:iCs/>
          <w:szCs w:val="22"/>
        </w:rPr>
        <w:t xml:space="preserve"> </w:t>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sidR="00F2683C" w:rsidRPr="00F2683C">
        <w:rPr>
          <w:rFonts w:ascii="Arial" w:hAnsi="Arial" w:cs="Arial"/>
          <w:b/>
          <w:bCs/>
          <w:i/>
          <w:iCs/>
          <w:szCs w:val="22"/>
        </w:rPr>
        <w:t>(1 mark)</w:t>
      </w:r>
      <w:r w:rsidR="00F2683C" w:rsidRPr="00F2683C">
        <w:rPr>
          <w:rFonts w:ascii="Arial" w:hAnsi="Arial" w:cs="Arial"/>
          <w:b/>
          <w:bCs/>
          <w:szCs w:val="22"/>
        </w:rPr>
        <w:t xml:space="preserve"> </w:t>
      </w:r>
    </w:p>
    <w:p w:rsidR="002A3A12" w:rsidRPr="00F2683C" w:rsidRDefault="002A3A12" w:rsidP="00F2683C">
      <w:pPr>
        <w:rPr>
          <w:rFonts w:ascii="Arial" w:hAnsi="Arial" w:cs="Arial"/>
          <w:szCs w:val="22"/>
        </w:rPr>
      </w:pPr>
    </w:p>
    <w:p w:rsidR="00F2683C" w:rsidRPr="002A3A12" w:rsidRDefault="00F2683C" w:rsidP="002A3A12">
      <w:pPr>
        <w:pStyle w:val="ListParagraph"/>
        <w:numPr>
          <w:ilvl w:val="0"/>
          <w:numId w:val="12"/>
        </w:numPr>
        <w:tabs>
          <w:tab w:val="clear" w:pos="720"/>
          <w:tab w:val="num" w:pos="284"/>
        </w:tabs>
        <w:ind w:hanging="720"/>
        <w:rPr>
          <w:rFonts w:ascii="Arial" w:hAnsi="Arial" w:cs="Arial"/>
          <w:szCs w:val="22"/>
        </w:rPr>
      </w:pPr>
      <w:r w:rsidRPr="002A3A12">
        <w:rPr>
          <w:rFonts w:ascii="Arial" w:hAnsi="Arial" w:cs="Arial"/>
          <w:szCs w:val="22"/>
        </w:rPr>
        <w:t xml:space="preserve">What is the most serious side-effect of paracetamol in overdose? </w:t>
      </w:r>
    </w:p>
    <w:p w:rsidR="002A3A12" w:rsidRDefault="002A3A12" w:rsidP="00F2683C">
      <w:pPr>
        <w:rPr>
          <w:rFonts w:ascii="Arial" w:hAnsi="Arial" w:cs="Arial"/>
          <w:b/>
          <w:bCs/>
          <w:i/>
          <w:iCs/>
          <w:szCs w:val="22"/>
        </w:rPr>
      </w:pPr>
      <w:r w:rsidRPr="002A3A12">
        <w:rPr>
          <w:rFonts w:ascii="Arial" w:hAnsi="Arial" w:cs="Arial"/>
          <w:i/>
          <w:iCs/>
          <w:color w:val="FF0000"/>
          <w:szCs w:val="22"/>
        </w:rPr>
        <w:t xml:space="preserve">Hepatotoxicity </w:t>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Pr>
          <w:rFonts w:ascii="Arial" w:hAnsi="Arial" w:cs="Arial"/>
          <w:b/>
          <w:bCs/>
          <w:i/>
          <w:iCs/>
          <w:szCs w:val="22"/>
        </w:rPr>
        <w:tab/>
      </w:r>
      <w:r w:rsidR="00F2683C" w:rsidRPr="00F2683C">
        <w:rPr>
          <w:rFonts w:ascii="Arial" w:hAnsi="Arial" w:cs="Arial"/>
          <w:b/>
          <w:bCs/>
          <w:i/>
          <w:iCs/>
          <w:szCs w:val="22"/>
        </w:rPr>
        <w:t>(1 mark)</w:t>
      </w:r>
    </w:p>
    <w:p w:rsidR="00F2683C" w:rsidRPr="00F2683C" w:rsidRDefault="00F2683C" w:rsidP="00F2683C">
      <w:pPr>
        <w:rPr>
          <w:rFonts w:ascii="Arial" w:hAnsi="Arial" w:cs="Arial"/>
          <w:szCs w:val="22"/>
        </w:rPr>
      </w:pPr>
      <w:r w:rsidRPr="00F2683C">
        <w:rPr>
          <w:rFonts w:ascii="Arial" w:hAnsi="Arial" w:cs="Arial"/>
          <w:b/>
          <w:bCs/>
          <w:i/>
          <w:iCs/>
          <w:szCs w:val="22"/>
        </w:rPr>
        <w:t xml:space="preserve"> </w:t>
      </w:r>
    </w:p>
    <w:p w:rsidR="00F2683C" w:rsidRPr="002A3A12" w:rsidRDefault="00F2683C" w:rsidP="002A3A12">
      <w:pPr>
        <w:pStyle w:val="ListParagraph"/>
        <w:numPr>
          <w:ilvl w:val="0"/>
          <w:numId w:val="12"/>
        </w:numPr>
        <w:tabs>
          <w:tab w:val="clear" w:pos="720"/>
          <w:tab w:val="num" w:pos="284"/>
        </w:tabs>
        <w:ind w:hanging="720"/>
        <w:rPr>
          <w:rFonts w:ascii="Arial" w:hAnsi="Arial" w:cs="Arial"/>
          <w:szCs w:val="22"/>
        </w:rPr>
      </w:pPr>
      <w:r w:rsidRPr="002A3A12">
        <w:rPr>
          <w:rFonts w:ascii="Arial" w:hAnsi="Arial" w:cs="Arial"/>
          <w:szCs w:val="22"/>
        </w:rPr>
        <w:t xml:space="preserve">Explain the mechanism by which this unwanted effect occurs </w:t>
      </w:r>
    </w:p>
    <w:p w:rsidR="002A3A12" w:rsidRPr="002A3A12" w:rsidRDefault="002A3A12" w:rsidP="002A3A12">
      <w:pPr>
        <w:rPr>
          <w:rFonts w:ascii="Arial" w:hAnsi="Arial" w:cs="Arial"/>
          <w:color w:val="FF0000"/>
          <w:szCs w:val="22"/>
        </w:rPr>
      </w:pPr>
      <w:r w:rsidRPr="002A3A12">
        <w:rPr>
          <w:rFonts w:ascii="Arial" w:hAnsi="Arial" w:cs="Arial"/>
          <w:i/>
          <w:iCs/>
          <w:color w:val="FF0000"/>
          <w:szCs w:val="22"/>
        </w:rPr>
        <w:t>A reactive, but minor metabolite ( ½ mark) of paracetamol, (N-acetyl-p-benzoquinoneimine) is normally safely conjugated with glutathione ( ½ mark). At high concentrations of drug, glutathione is depleted ( ½ mark) and the metabolite oxidises thiol groups of key hepatic enzymes and causes cell death ( ½ mark)</w:t>
      </w:r>
      <w:r w:rsidRPr="002A3A12">
        <w:rPr>
          <w:rFonts w:ascii="Arial" w:hAnsi="Arial" w:cs="Arial"/>
          <w:color w:val="FF0000"/>
          <w:szCs w:val="22"/>
        </w:rPr>
        <w:t xml:space="preserve"> </w:t>
      </w:r>
    </w:p>
    <w:p w:rsidR="00F2683C" w:rsidRDefault="002A3A12" w:rsidP="002A3A12">
      <w:pPr>
        <w:rPr>
          <w:rFonts w:ascii="Arial" w:hAnsi="Arial" w:cs="Arial"/>
          <w:b/>
          <w:bCs/>
          <w:szCs w:val="22"/>
        </w:rPr>
      </w:pPr>
      <w:r w:rsidRPr="002A3A12">
        <w:rPr>
          <w:rFonts w:ascii="Arial" w:hAnsi="Arial" w:cs="Arial"/>
          <w:i/>
          <w:iCs/>
          <w:color w:val="FF0000"/>
          <w:szCs w:val="22"/>
        </w:rPr>
        <w:t>Don't penalise students if they don't name the metabolite – the principle is the important point</w:t>
      </w:r>
      <w:r w:rsidRPr="002A3A12">
        <w:rPr>
          <w:rFonts w:ascii="Arial" w:hAnsi="Arial" w:cs="Arial"/>
          <w:i/>
          <w:iCs/>
          <w:color w:val="FF0000"/>
          <w:szCs w:val="22"/>
        </w:rPr>
        <w:tab/>
      </w:r>
      <w:r w:rsidRPr="002A3A12">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Pr>
          <w:rFonts w:ascii="Arial" w:hAnsi="Arial" w:cs="Arial"/>
          <w:i/>
          <w:iCs/>
          <w:color w:val="FF0000"/>
          <w:szCs w:val="22"/>
        </w:rPr>
        <w:tab/>
      </w:r>
      <w:r w:rsidRPr="002A3A12">
        <w:rPr>
          <w:rFonts w:ascii="Arial" w:hAnsi="Arial" w:cs="Arial"/>
          <w:b/>
          <w:bCs/>
          <w:i/>
          <w:iCs/>
          <w:color w:val="FF0000"/>
          <w:szCs w:val="22"/>
        </w:rPr>
        <w:t xml:space="preserve"> </w:t>
      </w:r>
      <w:r w:rsidR="00F2683C" w:rsidRPr="00F2683C">
        <w:rPr>
          <w:rFonts w:ascii="Arial" w:hAnsi="Arial" w:cs="Arial"/>
          <w:b/>
          <w:bCs/>
          <w:i/>
          <w:iCs/>
          <w:szCs w:val="22"/>
        </w:rPr>
        <w:t>(2 marks)</w:t>
      </w:r>
      <w:r w:rsidR="00F2683C" w:rsidRPr="00F2683C">
        <w:rPr>
          <w:rFonts w:ascii="Arial" w:hAnsi="Arial" w:cs="Arial"/>
          <w:b/>
          <w:bCs/>
          <w:szCs w:val="22"/>
        </w:rPr>
        <w:t xml:space="preserve"> </w:t>
      </w:r>
    </w:p>
    <w:p w:rsidR="002A3A12" w:rsidRPr="00F2683C" w:rsidRDefault="002A3A12" w:rsidP="002A3A12">
      <w:pPr>
        <w:rPr>
          <w:rFonts w:ascii="Arial" w:hAnsi="Arial" w:cs="Arial"/>
          <w:szCs w:val="22"/>
        </w:rPr>
      </w:pPr>
    </w:p>
    <w:p w:rsidR="00F2683C" w:rsidRPr="002A3A12" w:rsidRDefault="00F2683C" w:rsidP="002A3A12">
      <w:pPr>
        <w:pStyle w:val="ListParagraph"/>
        <w:numPr>
          <w:ilvl w:val="0"/>
          <w:numId w:val="12"/>
        </w:numPr>
        <w:tabs>
          <w:tab w:val="clear" w:pos="720"/>
          <w:tab w:val="num" w:pos="284"/>
        </w:tabs>
        <w:ind w:hanging="720"/>
        <w:rPr>
          <w:rFonts w:ascii="Arial" w:hAnsi="Arial" w:cs="Arial"/>
          <w:szCs w:val="22"/>
        </w:rPr>
      </w:pPr>
      <w:r w:rsidRPr="002A3A12">
        <w:rPr>
          <w:rFonts w:ascii="Arial" w:hAnsi="Arial" w:cs="Arial"/>
          <w:szCs w:val="22"/>
        </w:rPr>
        <w:t>What antidote specific to paracetamol overdose would you give?</w:t>
      </w:r>
      <w:r w:rsidRPr="002A3A12">
        <w:rPr>
          <w:rFonts w:ascii="Arial" w:hAnsi="Arial" w:cs="Arial"/>
          <w:b/>
          <w:bCs/>
          <w:i/>
          <w:iCs/>
          <w:szCs w:val="22"/>
        </w:rPr>
        <w:t xml:space="preserve"> </w:t>
      </w:r>
    </w:p>
    <w:p w:rsidR="002A3A12" w:rsidRPr="002A3A12" w:rsidRDefault="002A3A12" w:rsidP="002A3A12">
      <w:pPr>
        <w:rPr>
          <w:rFonts w:ascii="Arial" w:hAnsi="Arial" w:cs="Arial"/>
          <w:color w:val="FF0000"/>
          <w:szCs w:val="22"/>
        </w:rPr>
      </w:pPr>
      <w:r w:rsidRPr="002A3A12">
        <w:rPr>
          <w:rFonts w:ascii="Arial" w:hAnsi="Arial" w:cs="Arial"/>
          <w:i/>
          <w:iCs/>
          <w:color w:val="FF0000"/>
          <w:szCs w:val="22"/>
        </w:rPr>
        <w:t xml:space="preserve">Intravenous acetylcysteine: total of 300 mg/kg over 20h </w:t>
      </w:r>
    </w:p>
    <w:p w:rsidR="00F2683C" w:rsidRPr="00F2683C" w:rsidRDefault="002A3A12" w:rsidP="002A3A12">
      <w:pPr>
        <w:rPr>
          <w:rFonts w:ascii="Arial" w:hAnsi="Arial" w:cs="Arial"/>
          <w:szCs w:val="22"/>
        </w:rPr>
      </w:pPr>
      <w:r w:rsidRPr="002A3A12">
        <w:rPr>
          <w:rFonts w:ascii="Arial" w:hAnsi="Arial" w:cs="Arial"/>
          <w:i/>
          <w:iCs/>
          <w:color w:val="FF0000"/>
          <w:szCs w:val="22"/>
        </w:rPr>
        <w:t>Oral methionine (rarely used): 10 g over 12h (1 mark for either)</w:t>
      </w:r>
      <w:r w:rsidRPr="002A3A12">
        <w:rPr>
          <w:rFonts w:ascii="Arial" w:hAnsi="Arial" w:cs="Arial"/>
          <w:b/>
          <w:bCs/>
          <w:color w:val="FF0000"/>
          <w:szCs w:val="22"/>
        </w:rPr>
        <w:t xml:space="preserve"> </w:t>
      </w:r>
      <w:r>
        <w:rPr>
          <w:rFonts w:ascii="Arial" w:hAnsi="Arial" w:cs="Arial"/>
          <w:b/>
          <w:bCs/>
          <w:color w:val="FF0000"/>
          <w:szCs w:val="22"/>
        </w:rPr>
        <w:tab/>
      </w:r>
      <w:r>
        <w:rPr>
          <w:rFonts w:ascii="Arial" w:hAnsi="Arial" w:cs="Arial"/>
          <w:b/>
          <w:bCs/>
          <w:color w:val="FF0000"/>
          <w:szCs w:val="22"/>
        </w:rPr>
        <w:tab/>
      </w:r>
      <w:r>
        <w:rPr>
          <w:rFonts w:ascii="Arial" w:hAnsi="Arial" w:cs="Arial"/>
          <w:b/>
          <w:bCs/>
          <w:color w:val="FF0000"/>
          <w:szCs w:val="22"/>
        </w:rPr>
        <w:tab/>
      </w:r>
      <w:r w:rsidR="00F2683C" w:rsidRPr="00F2683C">
        <w:rPr>
          <w:rFonts w:ascii="Arial" w:hAnsi="Arial" w:cs="Arial"/>
          <w:b/>
          <w:bCs/>
          <w:i/>
          <w:iCs/>
          <w:szCs w:val="22"/>
        </w:rPr>
        <w:t>(1 mark)</w:t>
      </w:r>
    </w:p>
    <w:p w:rsidR="00F2683C" w:rsidRPr="00F2683C" w:rsidRDefault="00F2683C" w:rsidP="00EB13F0">
      <w:pPr>
        <w:rPr>
          <w:rFonts w:ascii="Arial" w:hAnsi="Arial" w:cs="Arial"/>
          <w:szCs w:val="22"/>
        </w:rPr>
      </w:pPr>
    </w:p>
    <w:p w:rsidR="005C7539" w:rsidRPr="00F2683C" w:rsidRDefault="005C7539" w:rsidP="00F2683C">
      <w:pPr>
        <w:rPr>
          <w:rFonts w:ascii="Arial" w:hAnsi="Arial" w:cs="Arial"/>
          <w:szCs w:val="22"/>
        </w:rPr>
      </w:pPr>
    </w:p>
    <w:sectPr w:rsidR="005C7539" w:rsidRPr="00F2683C" w:rsidSect="00EC53D0">
      <w:pgSz w:w="11906" w:h="16838" w:code="9"/>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4059EA"/>
    <w:multiLevelType w:val="hybridMultilevel"/>
    <w:tmpl w:val="5FBC0EDA"/>
    <w:lvl w:ilvl="0" w:tplc="D690CDA2">
      <w:start w:val="1"/>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nsid w:val="036A2684"/>
    <w:multiLevelType w:val="hybridMultilevel"/>
    <w:tmpl w:val="9334B7E8"/>
    <w:lvl w:ilvl="0" w:tplc="C62AE94A">
      <w:start w:val="1"/>
      <w:numFmt w:val="upperLetter"/>
      <w:lvlText w:val="%1."/>
      <w:lvlJc w:val="left"/>
      <w:pPr>
        <w:tabs>
          <w:tab w:val="num" w:pos="1080"/>
        </w:tabs>
        <w:ind w:left="1080" w:hanging="360"/>
      </w:pPr>
      <w:rPr>
        <w:rFonts w:ascii="Times New Roman" w:eastAsia="Times New Roman" w:hAnsi="Times New Roman" w:cs="Times New Roman"/>
      </w:rPr>
    </w:lvl>
    <w:lvl w:ilvl="1" w:tplc="B61CDD70">
      <w:start w:val="107"/>
      <w:numFmt w:val="decimal"/>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E53C54"/>
    <w:multiLevelType w:val="hybridMultilevel"/>
    <w:tmpl w:val="7C30AE5E"/>
    <w:lvl w:ilvl="0" w:tplc="DF82F900">
      <w:start w:val="1"/>
      <w:numFmt w:val="upperLetter"/>
      <w:lvlText w:val="%1."/>
      <w:lvlJc w:val="left"/>
      <w:pPr>
        <w:tabs>
          <w:tab w:val="num" w:pos="720"/>
        </w:tabs>
        <w:ind w:left="720" w:hanging="360"/>
      </w:pPr>
      <w:rPr>
        <w:rFonts w:ascii="Arial" w:eastAsia="Times New Roman" w:hAnsi="Arial" w:cs="Arial"/>
        <w:cap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A063B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C50A2A"/>
    <w:multiLevelType w:val="hybridMultilevel"/>
    <w:tmpl w:val="7C7E4F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36FD"/>
    <w:multiLevelType w:val="hybridMultilevel"/>
    <w:tmpl w:val="27C28B94"/>
    <w:lvl w:ilvl="0" w:tplc="21A4DF14">
      <w:start w:val="1"/>
      <w:numFmt w:val="upp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1A2AA3"/>
    <w:multiLevelType w:val="hybridMultilevel"/>
    <w:tmpl w:val="4CE693F0"/>
    <w:lvl w:ilvl="0" w:tplc="39481232">
      <w:start w:val="1"/>
      <w:numFmt w:val="decimal"/>
      <w:lvlText w:val="%1."/>
      <w:lvlJc w:val="left"/>
      <w:pPr>
        <w:tabs>
          <w:tab w:val="num" w:pos="720"/>
        </w:tabs>
        <w:ind w:left="72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E046D"/>
    <w:multiLevelType w:val="hybridMultilevel"/>
    <w:tmpl w:val="0068D140"/>
    <w:lvl w:ilvl="0" w:tplc="21E01320">
      <w:start w:val="1"/>
      <w:numFmt w:val="upperLetter"/>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F1660B"/>
    <w:multiLevelType w:val="hybridMultilevel"/>
    <w:tmpl w:val="E7345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586B5B"/>
    <w:multiLevelType w:val="hybridMultilevel"/>
    <w:tmpl w:val="EE3E58EE"/>
    <w:lvl w:ilvl="0" w:tplc="F724A0B0">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B13301"/>
    <w:multiLevelType w:val="hybridMultilevel"/>
    <w:tmpl w:val="D466D40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D5848"/>
    <w:multiLevelType w:val="hybridMultilevel"/>
    <w:tmpl w:val="B3881D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87D90"/>
    <w:multiLevelType w:val="hybridMultilevel"/>
    <w:tmpl w:val="F4309C62"/>
    <w:lvl w:ilvl="0" w:tplc="1E0ACD20">
      <w:start w:val="4"/>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9E71CB"/>
    <w:multiLevelType w:val="hybridMultilevel"/>
    <w:tmpl w:val="8DEE5D2A"/>
    <w:lvl w:ilvl="0" w:tplc="0B925AC4">
      <w:start w:val="1"/>
      <w:numFmt w:val="decimal"/>
      <w:lvlText w:val="(%1"/>
      <w:lvlJc w:val="left"/>
      <w:pPr>
        <w:ind w:left="8325" w:hanging="360"/>
      </w:pPr>
      <w:rPr>
        <w:rFonts w:hint="default"/>
        <w:i/>
      </w:rPr>
    </w:lvl>
    <w:lvl w:ilvl="1" w:tplc="08090019" w:tentative="1">
      <w:start w:val="1"/>
      <w:numFmt w:val="lowerLetter"/>
      <w:lvlText w:val="%2."/>
      <w:lvlJc w:val="left"/>
      <w:pPr>
        <w:ind w:left="9045" w:hanging="360"/>
      </w:pPr>
    </w:lvl>
    <w:lvl w:ilvl="2" w:tplc="0809001B" w:tentative="1">
      <w:start w:val="1"/>
      <w:numFmt w:val="lowerRoman"/>
      <w:lvlText w:val="%3."/>
      <w:lvlJc w:val="right"/>
      <w:pPr>
        <w:ind w:left="9765" w:hanging="180"/>
      </w:pPr>
    </w:lvl>
    <w:lvl w:ilvl="3" w:tplc="0809000F" w:tentative="1">
      <w:start w:val="1"/>
      <w:numFmt w:val="decimal"/>
      <w:lvlText w:val="%4."/>
      <w:lvlJc w:val="left"/>
      <w:pPr>
        <w:ind w:left="10485" w:hanging="360"/>
      </w:pPr>
    </w:lvl>
    <w:lvl w:ilvl="4" w:tplc="08090019" w:tentative="1">
      <w:start w:val="1"/>
      <w:numFmt w:val="lowerLetter"/>
      <w:lvlText w:val="%5."/>
      <w:lvlJc w:val="left"/>
      <w:pPr>
        <w:ind w:left="11205" w:hanging="360"/>
      </w:pPr>
    </w:lvl>
    <w:lvl w:ilvl="5" w:tplc="0809001B" w:tentative="1">
      <w:start w:val="1"/>
      <w:numFmt w:val="lowerRoman"/>
      <w:lvlText w:val="%6."/>
      <w:lvlJc w:val="right"/>
      <w:pPr>
        <w:ind w:left="11925" w:hanging="180"/>
      </w:pPr>
    </w:lvl>
    <w:lvl w:ilvl="6" w:tplc="0809000F" w:tentative="1">
      <w:start w:val="1"/>
      <w:numFmt w:val="decimal"/>
      <w:lvlText w:val="%7."/>
      <w:lvlJc w:val="left"/>
      <w:pPr>
        <w:ind w:left="12645" w:hanging="360"/>
      </w:pPr>
    </w:lvl>
    <w:lvl w:ilvl="7" w:tplc="08090019" w:tentative="1">
      <w:start w:val="1"/>
      <w:numFmt w:val="lowerLetter"/>
      <w:lvlText w:val="%8."/>
      <w:lvlJc w:val="left"/>
      <w:pPr>
        <w:ind w:left="13365" w:hanging="360"/>
      </w:pPr>
    </w:lvl>
    <w:lvl w:ilvl="8" w:tplc="0809001B" w:tentative="1">
      <w:start w:val="1"/>
      <w:numFmt w:val="lowerRoman"/>
      <w:lvlText w:val="%9."/>
      <w:lvlJc w:val="right"/>
      <w:pPr>
        <w:ind w:left="14085" w:hanging="180"/>
      </w:pPr>
    </w:lvl>
  </w:abstractNum>
  <w:abstractNum w:abstractNumId="15">
    <w:nsid w:val="358E452D"/>
    <w:multiLevelType w:val="hybridMultilevel"/>
    <w:tmpl w:val="44722A8A"/>
    <w:lvl w:ilvl="0" w:tplc="69C4137C">
      <w:start w:val="1"/>
      <w:numFmt w:val="lowerLetter"/>
      <w:lvlText w:val="(%1)"/>
      <w:lvlJc w:val="left"/>
      <w:pPr>
        <w:tabs>
          <w:tab w:val="num" w:pos="360"/>
        </w:tabs>
        <w:ind w:left="36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0456AF"/>
    <w:multiLevelType w:val="hybridMultilevel"/>
    <w:tmpl w:val="71D475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F3E645E"/>
    <w:multiLevelType w:val="hybridMultilevel"/>
    <w:tmpl w:val="EB7E0902"/>
    <w:lvl w:ilvl="0" w:tplc="1908AE28">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172F3A"/>
    <w:multiLevelType w:val="hybridMultilevel"/>
    <w:tmpl w:val="BC40855A"/>
    <w:lvl w:ilvl="0" w:tplc="08090017">
      <w:start w:val="9"/>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516383"/>
    <w:multiLevelType w:val="hybridMultilevel"/>
    <w:tmpl w:val="453C8ABE"/>
    <w:lvl w:ilvl="0" w:tplc="44C4652C">
      <w:start w:val="1"/>
      <w:numFmt w:val="upperLetter"/>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6F721A"/>
    <w:multiLevelType w:val="hybridMultilevel"/>
    <w:tmpl w:val="92E83EFA"/>
    <w:lvl w:ilvl="0" w:tplc="6EFC5CB8">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BD6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762571"/>
    <w:multiLevelType w:val="hybridMultilevel"/>
    <w:tmpl w:val="5344B16E"/>
    <w:lvl w:ilvl="0" w:tplc="ABB841EE">
      <w:start w:val="1"/>
      <w:numFmt w:val="lowerRoman"/>
      <w:lvlText w:val="(%1)"/>
      <w:lvlJc w:val="left"/>
      <w:pPr>
        <w:tabs>
          <w:tab w:val="num" w:pos="1080"/>
        </w:tabs>
        <w:ind w:left="1080" w:hanging="720"/>
      </w:pPr>
      <w:rPr>
        <w:rFonts w:hint="default"/>
      </w:rPr>
    </w:lvl>
    <w:lvl w:ilvl="1" w:tplc="7D5A83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C0D2A4C"/>
    <w:multiLevelType w:val="hybridMultilevel"/>
    <w:tmpl w:val="2E4C60CE"/>
    <w:lvl w:ilvl="0" w:tplc="27F44714">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157E98"/>
    <w:multiLevelType w:val="hybridMultilevel"/>
    <w:tmpl w:val="86DC4AAC"/>
    <w:lvl w:ilvl="0" w:tplc="12AE06A8">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867276"/>
    <w:multiLevelType w:val="hybridMultilevel"/>
    <w:tmpl w:val="DDF22C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88A4E15"/>
    <w:multiLevelType w:val="hybridMultilevel"/>
    <w:tmpl w:val="FC2A5BB6"/>
    <w:lvl w:ilvl="0" w:tplc="BD944DEA">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5407C2"/>
    <w:multiLevelType w:val="singleLevel"/>
    <w:tmpl w:val="AE4C0EF6"/>
    <w:lvl w:ilvl="0">
      <w:start w:val="1"/>
      <w:numFmt w:val="lowerRoman"/>
      <w:lvlText w:val="%1)"/>
      <w:lvlJc w:val="left"/>
      <w:pPr>
        <w:tabs>
          <w:tab w:val="num" w:pos="720"/>
        </w:tabs>
        <w:ind w:left="720" w:hanging="720"/>
      </w:pPr>
      <w:rPr>
        <w:rFonts w:hint="default"/>
      </w:rPr>
    </w:lvl>
  </w:abstractNum>
  <w:abstractNum w:abstractNumId="28">
    <w:nsid w:val="7D4D45EC"/>
    <w:multiLevelType w:val="singleLevel"/>
    <w:tmpl w:val="FC54D580"/>
    <w:lvl w:ilvl="0">
      <w:start w:val="1"/>
      <w:numFmt w:val="upperLetter"/>
      <w:lvlText w:val="%1."/>
      <w:lvlJc w:val="left"/>
      <w:pPr>
        <w:tabs>
          <w:tab w:val="num" w:pos="360"/>
        </w:tabs>
        <w:ind w:left="360" w:hanging="360"/>
      </w:pPr>
      <w:rPr>
        <w:rFonts w:ascii="Arial" w:eastAsia="SimSun" w:hAnsi="Arial" w:cs="Arial"/>
      </w:rPr>
    </w:lvl>
  </w:abstractNum>
  <w:abstractNum w:abstractNumId="29">
    <w:nsid w:val="7D6618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3"/>
  </w:num>
  <w:num w:numId="3">
    <w:abstractNumId w:val="7"/>
  </w:num>
  <w:num w:numId="4">
    <w:abstractNumId w:val="13"/>
  </w:num>
  <w:num w:numId="5">
    <w:abstractNumId w:val="20"/>
  </w:num>
  <w:num w:numId="6">
    <w:abstractNumId w:val="6"/>
  </w:num>
  <w:num w:numId="7">
    <w:abstractNumId w:val="4"/>
  </w:num>
  <w:num w:numId="8">
    <w:abstractNumId w:val="21"/>
  </w:num>
  <w:num w:numId="9">
    <w:abstractNumId w:val="29"/>
  </w:num>
  <w:num w:numId="10">
    <w:abstractNumId w:val="0"/>
  </w:num>
  <w:num w:numId="11">
    <w:abstractNumId w:val="22"/>
  </w:num>
  <w:num w:numId="12">
    <w:abstractNumId w:val="16"/>
  </w:num>
  <w:num w:numId="13">
    <w:abstractNumId w:val="17"/>
  </w:num>
  <w:num w:numId="14">
    <w:abstractNumId w:val="19"/>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15"/>
  </w:num>
  <w:num w:numId="20">
    <w:abstractNumId w:val="1"/>
  </w:num>
  <w:num w:numId="21">
    <w:abstractNumId w:val="26"/>
  </w:num>
  <w:num w:numId="22">
    <w:abstractNumId w:val="10"/>
  </w:num>
  <w:num w:numId="23">
    <w:abstractNumId w:val="18"/>
  </w:num>
  <w:num w:numId="24">
    <w:abstractNumId w:val="11"/>
  </w:num>
  <w:num w:numId="25">
    <w:abstractNumId w:val="5"/>
  </w:num>
  <w:num w:numId="26">
    <w:abstractNumId w:val="12"/>
  </w:num>
  <w:num w:numId="27">
    <w:abstractNumId w:val="25"/>
  </w:num>
  <w:num w:numId="28">
    <w:abstractNumId w:val="27"/>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F0"/>
    <w:rsid w:val="00012549"/>
    <w:rsid w:val="000201F6"/>
    <w:rsid w:val="00062AA1"/>
    <w:rsid w:val="0006770E"/>
    <w:rsid w:val="000800C1"/>
    <w:rsid w:val="00100D81"/>
    <w:rsid w:val="00131ECC"/>
    <w:rsid w:val="001365CC"/>
    <w:rsid w:val="00176468"/>
    <w:rsid w:val="001766B7"/>
    <w:rsid w:val="001D241C"/>
    <w:rsid w:val="001D588E"/>
    <w:rsid w:val="001F03FF"/>
    <w:rsid w:val="00202E91"/>
    <w:rsid w:val="00215152"/>
    <w:rsid w:val="00221E90"/>
    <w:rsid w:val="002318D7"/>
    <w:rsid w:val="002463FD"/>
    <w:rsid w:val="00287545"/>
    <w:rsid w:val="002A3A12"/>
    <w:rsid w:val="002C0887"/>
    <w:rsid w:val="002C2CF2"/>
    <w:rsid w:val="002D10D0"/>
    <w:rsid w:val="002E5573"/>
    <w:rsid w:val="003559F7"/>
    <w:rsid w:val="00375F68"/>
    <w:rsid w:val="0038774D"/>
    <w:rsid w:val="003B00E1"/>
    <w:rsid w:val="003B704E"/>
    <w:rsid w:val="003D4412"/>
    <w:rsid w:val="003D5988"/>
    <w:rsid w:val="00407677"/>
    <w:rsid w:val="0041236C"/>
    <w:rsid w:val="0042071A"/>
    <w:rsid w:val="004A4C29"/>
    <w:rsid w:val="004B742E"/>
    <w:rsid w:val="004D46DA"/>
    <w:rsid w:val="004E1328"/>
    <w:rsid w:val="00523AFD"/>
    <w:rsid w:val="00531324"/>
    <w:rsid w:val="005344C3"/>
    <w:rsid w:val="00542D67"/>
    <w:rsid w:val="00546F3F"/>
    <w:rsid w:val="00590684"/>
    <w:rsid w:val="0059735A"/>
    <w:rsid w:val="00597A7E"/>
    <w:rsid w:val="005A7857"/>
    <w:rsid w:val="005B5E06"/>
    <w:rsid w:val="005C706F"/>
    <w:rsid w:val="005C7539"/>
    <w:rsid w:val="005D1B77"/>
    <w:rsid w:val="005F12E1"/>
    <w:rsid w:val="00611550"/>
    <w:rsid w:val="00611C31"/>
    <w:rsid w:val="00621FF0"/>
    <w:rsid w:val="00644405"/>
    <w:rsid w:val="00650FCC"/>
    <w:rsid w:val="00666E44"/>
    <w:rsid w:val="006C158F"/>
    <w:rsid w:val="006C452D"/>
    <w:rsid w:val="006C4D7C"/>
    <w:rsid w:val="006D1F8A"/>
    <w:rsid w:val="006F6497"/>
    <w:rsid w:val="00716792"/>
    <w:rsid w:val="007234CB"/>
    <w:rsid w:val="007B20F1"/>
    <w:rsid w:val="007D76FD"/>
    <w:rsid w:val="007F7F55"/>
    <w:rsid w:val="00831113"/>
    <w:rsid w:val="00832A77"/>
    <w:rsid w:val="00857F0E"/>
    <w:rsid w:val="0087234F"/>
    <w:rsid w:val="00882102"/>
    <w:rsid w:val="008952E3"/>
    <w:rsid w:val="008B2AFE"/>
    <w:rsid w:val="008B5064"/>
    <w:rsid w:val="008D274D"/>
    <w:rsid w:val="008E0559"/>
    <w:rsid w:val="008F5B3B"/>
    <w:rsid w:val="00913E39"/>
    <w:rsid w:val="0094662E"/>
    <w:rsid w:val="00963DD1"/>
    <w:rsid w:val="00996510"/>
    <w:rsid w:val="00A14C5D"/>
    <w:rsid w:val="00A27559"/>
    <w:rsid w:val="00A41A25"/>
    <w:rsid w:val="00A476D4"/>
    <w:rsid w:val="00A96116"/>
    <w:rsid w:val="00AD7E1E"/>
    <w:rsid w:val="00B0201E"/>
    <w:rsid w:val="00B052C8"/>
    <w:rsid w:val="00B0709A"/>
    <w:rsid w:val="00B1652B"/>
    <w:rsid w:val="00B207BF"/>
    <w:rsid w:val="00B33046"/>
    <w:rsid w:val="00B440EE"/>
    <w:rsid w:val="00B72BFF"/>
    <w:rsid w:val="00BC2C45"/>
    <w:rsid w:val="00BD1C32"/>
    <w:rsid w:val="00BE1022"/>
    <w:rsid w:val="00BE5017"/>
    <w:rsid w:val="00C37E90"/>
    <w:rsid w:val="00C4583E"/>
    <w:rsid w:val="00C722EA"/>
    <w:rsid w:val="00CD131E"/>
    <w:rsid w:val="00D003FA"/>
    <w:rsid w:val="00D157CA"/>
    <w:rsid w:val="00D30DB8"/>
    <w:rsid w:val="00D45EB0"/>
    <w:rsid w:val="00D56422"/>
    <w:rsid w:val="00D60CAA"/>
    <w:rsid w:val="00D85E65"/>
    <w:rsid w:val="00DB0F80"/>
    <w:rsid w:val="00DB763A"/>
    <w:rsid w:val="00DC7255"/>
    <w:rsid w:val="00E32E78"/>
    <w:rsid w:val="00E453C0"/>
    <w:rsid w:val="00E73B88"/>
    <w:rsid w:val="00E74829"/>
    <w:rsid w:val="00EB13F0"/>
    <w:rsid w:val="00EC53D0"/>
    <w:rsid w:val="00ED24DC"/>
    <w:rsid w:val="00ED2D30"/>
    <w:rsid w:val="00EE3533"/>
    <w:rsid w:val="00EF6351"/>
    <w:rsid w:val="00F2683C"/>
    <w:rsid w:val="00F31E45"/>
    <w:rsid w:val="00F37C76"/>
    <w:rsid w:val="00F533BA"/>
    <w:rsid w:val="00F713AE"/>
    <w:rsid w:val="00F75A34"/>
    <w:rsid w:val="00F82023"/>
    <w:rsid w:val="00FC0364"/>
    <w:rsid w:val="00FC5EF2"/>
    <w:rsid w:val="00FF3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F0"/>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EB13F0"/>
    <w:pPr>
      <w:keepNext/>
      <w:jc w:val="center"/>
      <w:outlineLvl w:val="0"/>
    </w:pPr>
    <w:rPr>
      <w:rFonts w:ascii="Times New Roman" w:hAnsi="Times New Roman"/>
      <w:b/>
      <w:sz w:val="40"/>
    </w:rPr>
  </w:style>
  <w:style w:type="paragraph" w:styleId="Heading2">
    <w:name w:val="heading 2"/>
    <w:basedOn w:val="Normal"/>
    <w:next w:val="Normal"/>
    <w:link w:val="Heading2Char"/>
    <w:uiPriority w:val="9"/>
    <w:semiHidden/>
    <w:unhideWhenUsed/>
    <w:qFormat/>
    <w:rsid w:val="00EB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3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7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3F0"/>
    <w:rPr>
      <w:rFonts w:ascii="Times New Roman" w:eastAsia="Times New Roman" w:hAnsi="Times New Roman" w:cs="Times New Roman"/>
      <w:b/>
      <w:sz w:val="40"/>
      <w:szCs w:val="20"/>
    </w:rPr>
  </w:style>
  <w:style w:type="character" w:customStyle="1" w:styleId="Heading3Char">
    <w:name w:val="Heading 3 Char"/>
    <w:basedOn w:val="DefaultParagraphFont"/>
    <w:link w:val="Heading3"/>
    <w:uiPriority w:val="9"/>
    <w:semiHidden/>
    <w:rsid w:val="00EB13F0"/>
    <w:rPr>
      <w:rFonts w:asciiTheme="majorHAnsi" w:eastAsiaTheme="majorEastAsia" w:hAnsiTheme="majorHAnsi" w:cstheme="majorBidi"/>
      <w:b/>
      <w:bCs/>
      <w:color w:val="4F81BD" w:themeColor="accent1"/>
      <w:szCs w:val="20"/>
    </w:rPr>
  </w:style>
  <w:style w:type="paragraph" w:styleId="BodyTextIndent">
    <w:name w:val="Body Text Indent"/>
    <w:basedOn w:val="Normal"/>
    <w:link w:val="BodyTextIndentChar"/>
    <w:rsid w:val="00EB13F0"/>
    <w:pPr>
      <w:tabs>
        <w:tab w:val="center" w:pos="1080"/>
      </w:tabs>
      <w:ind w:left="432"/>
    </w:pPr>
    <w:rPr>
      <w:rFonts w:ascii="Times New Roman" w:hAnsi="Times New Roman"/>
      <w:sz w:val="24"/>
    </w:rPr>
  </w:style>
  <w:style w:type="character" w:customStyle="1" w:styleId="BodyTextIndentChar">
    <w:name w:val="Body Text Indent Char"/>
    <w:basedOn w:val="DefaultParagraphFont"/>
    <w:link w:val="BodyTextIndent"/>
    <w:rsid w:val="00EB13F0"/>
    <w:rPr>
      <w:rFonts w:ascii="Times New Roman" w:eastAsia="Times New Roman" w:hAnsi="Times New Roman" w:cs="Times New Roman"/>
      <w:sz w:val="24"/>
      <w:szCs w:val="20"/>
    </w:rPr>
  </w:style>
  <w:style w:type="paragraph" w:styleId="BodyTextIndent2">
    <w:name w:val="Body Text Indent 2"/>
    <w:basedOn w:val="Normal"/>
    <w:link w:val="BodyTextIndent2Char"/>
    <w:rsid w:val="00EB13F0"/>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EB13F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EB13F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EB13F0"/>
    <w:pPr>
      <w:spacing w:after="120" w:line="480" w:lineRule="auto"/>
    </w:pPr>
  </w:style>
  <w:style w:type="character" w:customStyle="1" w:styleId="BodyText2Char">
    <w:name w:val="Body Text 2 Char"/>
    <w:basedOn w:val="DefaultParagraphFont"/>
    <w:link w:val="BodyText2"/>
    <w:uiPriority w:val="99"/>
    <w:semiHidden/>
    <w:rsid w:val="00EB13F0"/>
    <w:rPr>
      <w:rFonts w:ascii="Univers" w:eastAsia="Times New Roman" w:hAnsi="Univers" w:cs="Times New Roman"/>
      <w:szCs w:val="20"/>
    </w:rPr>
  </w:style>
  <w:style w:type="paragraph" w:styleId="ListParagraph">
    <w:name w:val="List Paragraph"/>
    <w:basedOn w:val="Normal"/>
    <w:uiPriority w:val="34"/>
    <w:qFormat/>
    <w:rsid w:val="00BC2C45"/>
    <w:pPr>
      <w:ind w:left="720"/>
      <w:contextualSpacing/>
    </w:pPr>
  </w:style>
  <w:style w:type="character" w:customStyle="1" w:styleId="Heading4Char">
    <w:name w:val="Heading 4 Char"/>
    <w:basedOn w:val="DefaultParagraphFont"/>
    <w:link w:val="Heading4"/>
    <w:uiPriority w:val="9"/>
    <w:semiHidden/>
    <w:rsid w:val="003B704E"/>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F0"/>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EB13F0"/>
    <w:pPr>
      <w:keepNext/>
      <w:jc w:val="center"/>
      <w:outlineLvl w:val="0"/>
    </w:pPr>
    <w:rPr>
      <w:rFonts w:ascii="Times New Roman" w:hAnsi="Times New Roman"/>
      <w:b/>
      <w:sz w:val="40"/>
    </w:rPr>
  </w:style>
  <w:style w:type="paragraph" w:styleId="Heading2">
    <w:name w:val="heading 2"/>
    <w:basedOn w:val="Normal"/>
    <w:next w:val="Normal"/>
    <w:link w:val="Heading2Char"/>
    <w:uiPriority w:val="9"/>
    <w:semiHidden/>
    <w:unhideWhenUsed/>
    <w:qFormat/>
    <w:rsid w:val="00EB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3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7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3F0"/>
    <w:rPr>
      <w:rFonts w:ascii="Times New Roman" w:eastAsia="Times New Roman" w:hAnsi="Times New Roman" w:cs="Times New Roman"/>
      <w:b/>
      <w:sz w:val="40"/>
      <w:szCs w:val="20"/>
    </w:rPr>
  </w:style>
  <w:style w:type="character" w:customStyle="1" w:styleId="Heading3Char">
    <w:name w:val="Heading 3 Char"/>
    <w:basedOn w:val="DefaultParagraphFont"/>
    <w:link w:val="Heading3"/>
    <w:uiPriority w:val="9"/>
    <w:semiHidden/>
    <w:rsid w:val="00EB13F0"/>
    <w:rPr>
      <w:rFonts w:asciiTheme="majorHAnsi" w:eastAsiaTheme="majorEastAsia" w:hAnsiTheme="majorHAnsi" w:cstheme="majorBidi"/>
      <w:b/>
      <w:bCs/>
      <w:color w:val="4F81BD" w:themeColor="accent1"/>
      <w:szCs w:val="20"/>
    </w:rPr>
  </w:style>
  <w:style w:type="paragraph" w:styleId="BodyTextIndent">
    <w:name w:val="Body Text Indent"/>
    <w:basedOn w:val="Normal"/>
    <w:link w:val="BodyTextIndentChar"/>
    <w:rsid w:val="00EB13F0"/>
    <w:pPr>
      <w:tabs>
        <w:tab w:val="center" w:pos="1080"/>
      </w:tabs>
      <w:ind w:left="432"/>
    </w:pPr>
    <w:rPr>
      <w:rFonts w:ascii="Times New Roman" w:hAnsi="Times New Roman"/>
      <w:sz w:val="24"/>
    </w:rPr>
  </w:style>
  <w:style w:type="character" w:customStyle="1" w:styleId="BodyTextIndentChar">
    <w:name w:val="Body Text Indent Char"/>
    <w:basedOn w:val="DefaultParagraphFont"/>
    <w:link w:val="BodyTextIndent"/>
    <w:rsid w:val="00EB13F0"/>
    <w:rPr>
      <w:rFonts w:ascii="Times New Roman" w:eastAsia="Times New Roman" w:hAnsi="Times New Roman" w:cs="Times New Roman"/>
      <w:sz w:val="24"/>
      <w:szCs w:val="20"/>
    </w:rPr>
  </w:style>
  <w:style w:type="paragraph" w:styleId="BodyTextIndent2">
    <w:name w:val="Body Text Indent 2"/>
    <w:basedOn w:val="Normal"/>
    <w:link w:val="BodyTextIndent2Char"/>
    <w:rsid w:val="00EB13F0"/>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EB13F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EB13F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EB13F0"/>
    <w:pPr>
      <w:spacing w:after="120" w:line="480" w:lineRule="auto"/>
    </w:pPr>
  </w:style>
  <w:style w:type="character" w:customStyle="1" w:styleId="BodyText2Char">
    <w:name w:val="Body Text 2 Char"/>
    <w:basedOn w:val="DefaultParagraphFont"/>
    <w:link w:val="BodyText2"/>
    <w:uiPriority w:val="99"/>
    <w:semiHidden/>
    <w:rsid w:val="00EB13F0"/>
    <w:rPr>
      <w:rFonts w:ascii="Univers" w:eastAsia="Times New Roman" w:hAnsi="Univers" w:cs="Times New Roman"/>
      <w:szCs w:val="20"/>
    </w:rPr>
  </w:style>
  <w:style w:type="paragraph" w:styleId="ListParagraph">
    <w:name w:val="List Paragraph"/>
    <w:basedOn w:val="Normal"/>
    <w:uiPriority w:val="34"/>
    <w:qFormat/>
    <w:rsid w:val="00BC2C45"/>
    <w:pPr>
      <w:ind w:left="720"/>
      <w:contextualSpacing/>
    </w:pPr>
  </w:style>
  <w:style w:type="character" w:customStyle="1" w:styleId="Heading4Char">
    <w:name w:val="Heading 4 Char"/>
    <w:basedOn w:val="DefaultParagraphFont"/>
    <w:link w:val="Heading4"/>
    <w:uiPriority w:val="9"/>
    <w:semiHidden/>
    <w:rsid w:val="003B704E"/>
    <w:rPr>
      <w:rFonts w:asciiTheme="majorHAnsi" w:eastAsiaTheme="majorEastAsia" w:hAnsiTheme="majorHAnsi" w:cstheme="majorBidi"/>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56013">
      <w:bodyDiv w:val="1"/>
      <w:marLeft w:val="0"/>
      <w:marRight w:val="0"/>
      <w:marTop w:val="0"/>
      <w:marBottom w:val="0"/>
      <w:divBdr>
        <w:top w:val="none" w:sz="0" w:space="0" w:color="auto"/>
        <w:left w:val="none" w:sz="0" w:space="0" w:color="auto"/>
        <w:bottom w:val="none" w:sz="0" w:space="0" w:color="auto"/>
        <w:right w:val="none" w:sz="0" w:space="0" w:color="auto"/>
      </w:divBdr>
    </w:div>
    <w:div w:id="21172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3238</Words>
  <Characters>18462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cdj</dc:creator>
  <cp:lastModifiedBy>Shiel, Nuala</cp:lastModifiedBy>
  <cp:revision>2</cp:revision>
  <dcterms:created xsi:type="dcterms:W3CDTF">2013-04-10T10:48:00Z</dcterms:created>
  <dcterms:modified xsi:type="dcterms:W3CDTF">2013-04-10T10:48:00Z</dcterms:modified>
</cp:coreProperties>
</file>