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C3E" w:rsidRPr="00C81329" w:rsidRDefault="00610746" w:rsidP="00341C3E">
      <w:pPr>
        <w:jc w:val="right"/>
        <w:rPr>
          <w:rFonts w:ascii="Arial" w:hAnsi="Arial" w:cs="Arial"/>
          <w:sz w:val="32"/>
          <w:szCs w:val="32"/>
        </w:rPr>
      </w:pPr>
      <w:r w:rsidRPr="00C81329">
        <w:rPr>
          <w:rFonts w:ascii="Arial" w:hAnsi="Arial" w:cs="Arial"/>
          <w:noProof/>
          <w:sz w:val="32"/>
          <w:szCs w:val="32"/>
          <w:lang w:val="en-GB" w:eastAsia="en-GB"/>
        </w:rPr>
        <w:drawing>
          <wp:anchor distT="0" distB="0" distL="114300" distR="114300" simplePos="0" relativeHeight="251656192" behindDoc="0" locked="0" layoutInCell="1" allowOverlap="1" wp14:anchorId="07AF4271" wp14:editId="69949A94">
            <wp:simplePos x="0" y="0"/>
            <wp:positionH relativeFrom="column">
              <wp:posOffset>0</wp:posOffset>
            </wp:positionH>
            <wp:positionV relativeFrom="paragraph">
              <wp:posOffset>0</wp:posOffset>
            </wp:positionV>
            <wp:extent cx="1809750" cy="476250"/>
            <wp:effectExtent l="19050" t="0" r="0" b="0"/>
            <wp:wrapNone/>
            <wp:docPr id="1026" name="Picture 1026" descr="Imperial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6" descr="Imperial mono"/>
                    <pic:cNvPicPr>
                      <a:picLocks noChangeAspect="1" noChangeArrowheads="1"/>
                    </pic:cNvPicPr>
                  </pic:nvPicPr>
                  <pic:blipFill>
                    <a:blip r:embed="rId8" cstate="print">
                      <a:lum contrast="42000"/>
                    </a:blip>
                    <a:srcRect/>
                    <a:stretch>
                      <a:fillRect/>
                    </a:stretch>
                  </pic:blipFill>
                  <pic:spPr bwMode="auto">
                    <a:xfrm>
                      <a:off x="0" y="0"/>
                      <a:ext cx="1809750" cy="476250"/>
                    </a:xfrm>
                    <a:prstGeom prst="rect">
                      <a:avLst/>
                    </a:prstGeom>
                    <a:noFill/>
                    <a:ln w="9525">
                      <a:noFill/>
                      <a:miter lim="800000"/>
                      <a:headEnd/>
                      <a:tailEnd/>
                    </a:ln>
                  </pic:spPr>
                </pic:pic>
              </a:graphicData>
            </a:graphic>
          </wp:anchor>
        </w:drawing>
      </w:r>
      <w:r w:rsidRPr="00C81329">
        <w:rPr>
          <w:rFonts w:ascii="Arial" w:hAnsi="Arial" w:cs="Arial"/>
          <w:noProof/>
          <w:sz w:val="32"/>
          <w:szCs w:val="32"/>
          <w:lang w:val="en-GB" w:eastAsia="en-GB"/>
        </w:rPr>
        <w:drawing>
          <wp:anchor distT="0" distB="0" distL="114300" distR="114300" simplePos="0" relativeHeight="251659264" behindDoc="0" locked="0" layoutInCell="1" allowOverlap="1" wp14:anchorId="04FAFC15" wp14:editId="2BA55CB7">
            <wp:simplePos x="0" y="0"/>
            <wp:positionH relativeFrom="column">
              <wp:posOffset>0</wp:posOffset>
            </wp:positionH>
            <wp:positionV relativeFrom="paragraph">
              <wp:posOffset>0</wp:posOffset>
            </wp:positionV>
            <wp:extent cx="1809750" cy="476250"/>
            <wp:effectExtent l="19050" t="0" r="0" b="0"/>
            <wp:wrapNone/>
            <wp:docPr id="1067" name="Picture 1067" descr="Imperial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7" descr="Imperial mono"/>
                    <pic:cNvPicPr>
                      <a:picLocks noChangeAspect="1" noChangeArrowheads="1"/>
                    </pic:cNvPicPr>
                  </pic:nvPicPr>
                  <pic:blipFill>
                    <a:blip r:embed="rId8" cstate="print">
                      <a:lum contrast="42000"/>
                    </a:blip>
                    <a:srcRect/>
                    <a:stretch>
                      <a:fillRect/>
                    </a:stretch>
                  </pic:blipFill>
                  <pic:spPr bwMode="auto">
                    <a:xfrm>
                      <a:off x="0" y="0"/>
                      <a:ext cx="1809750" cy="476250"/>
                    </a:xfrm>
                    <a:prstGeom prst="rect">
                      <a:avLst/>
                    </a:prstGeom>
                    <a:noFill/>
                    <a:ln w="9525">
                      <a:noFill/>
                      <a:miter lim="800000"/>
                      <a:headEnd/>
                      <a:tailEnd/>
                    </a:ln>
                  </pic:spPr>
                </pic:pic>
              </a:graphicData>
            </a:graphic>
          </wp:anchor>
        </w:drawing>
      </w:r>
      <w:r w:rsidR="00341C3E" w:rsidRPr="00C81329">
        <w:rPr>
          <w:rFonts w:ascii="Arial" w:hAnsi="Arial" w:cs="Arial"/>
          <w:sz w:val="32"/>
          <w:szCs w:val="32"/>
        </w:rPr>
        <w:t>School of Medicine</w:t>
      </w:r>
    </w:p>
    <w:p w:rsidR="00341C3E" w:rsidRPr="00C81329" w:rsidRDefault="00341C3E" w:rsidP="00341C3E">
      <w:pPr>
        <w:rPr>
          <w:rFonts w:ascii="Arial" w:hAnsi="Arial" w:cs="Arial"/>
        </w:rPr>
      </w:pPr>
    </w:p>
    <w:p w:rsidR="00341C3E" w:rsidRPr="00C81329" w:rsidRDefault="00341C3E" w:rsidP="00341C3E">
      <w:pPr>
        <w:rPr>
          <w:rFonts w:ascii="Arial" w:hAnsi="Arial" w:cs="Arial"/>
        </w:rPr>
      </w:pPr>
    </w:p>
    <w:p w:rsidR="00C81329" w:rsidRPr="00C81329" w:rsidRDefault="00C81329" w:rsidP="00341C3E">
      <w:pPr>
        <w:jc w:val="center"/>
        <w:rPr>
          <w:rFonts w:ascii="Arial" w:hAnsi="Arial" w:cs="Arial"/>
          <w:bCs/>
          <w:sz w:val="48"/>
        </w:rPr>
      </w:pPr>
    </w:p>
    <w:p w:rsidR="00C81329" w:rsidRPr="00C81329" w:rsidRDefault="00341C3E" w:rsidP="00341C3E">
      <w:pPr>
        <w:jc w:val="center"/>
        <w:rPr>
          <w:rFonts w:ascii="Arial" w:hAnsi="Arial" w:cs="Arial"/>
          <w:bCs/>
          <w:iCs/>
          <w:sz w:val="48"/>
        </w:rPr>
      </w:pPr>
      <w:r w:rsidRPr="00C81329">
        <w:rPr>
          <w:rFonts w:ascii="Arial" w:hAnsi="Arial" w:cs="Arial"/>
          <w:bCs/>
          <w:sz w:val="48"/>
        </w:rPr>
        <w:t xml:space="preserve">Year 2 – </w:t>
      </w:r>
      <w:r w:rsidR="000F601F" w:rsidRPr="00C81329">
        <w:rPr>
          <w:rFonts w:ascii="Arial" w:hAnsi="Arial" w:cs="Arial"/>
          <w:bCs/>
          <w:iCs/>
          <w:sz w:val="48"/>
        </w:rPr>
        <w:t>2012/13</w:t>
      </w:r>
    </w:p>
    <w:p w:rsidR="00C81329" w:rsidRDefault="00C81329" w:rsidP="00341C3E">
      <w:pPr>
        <w:pStyle w:val="Heading2"/>
        <w:keepNext w:val="0"/>
        <w:jc w:val="center"/>
        <w:rPr>
          <w:rFonts w:ascii="Arial" w:hAnsi="Arial" w:cs="Arial"/>
          <w:spacing w:val="30"/>
          <w:sz w:val="56"/>
          <w:szCs w:val="56"/>
        </w:rPr>
      </w:pPr>
    </w:p>
    <w:p w:rsidR="00341C3E" w:rsidRPr="00C81329" w:rsidRDefault="00341C3E" w:rsidP="00341C3E">
      <w:pPr>
        <w:pStyle w:val="Heading2"/>
        <w:keepNext w:val="0"/>
        <w:jc w:val="center"/>
        <w:rPr>
          <w:rFonts w:ascii="Arial" w:hAnsi="Arial" w:cs="Arial"/>
          <w:b w:val="0"/>
          <w:spacing w:val="30"/>
          <w:sz w:val="56"/>
          <w:szCs w:val="56"/>
        </w:rPr>
      </w:pPr>
      <w:r w:rsidRPr="00C81329">
        <w:rPr>
          <w:rFonts w:ascii="Arial" w:hAnsi="Arial" w:cs="Arial"/>
          <w:b w:val="0"/>
          <w:spacing w:val="30"/>
          <w:sz w:val="56"/>
          <w:szCs w:val="56"/>
        </w:rPr>
        <w:t>Foundations of Clinical Practice</w:t>
      </w:r>
    </w:p>
    <w:p w:rsidR="00341C3E" w:rsidRPr="00C81329" w:rsidRDefault="00341C3E" w:rsidP="00341C3E">
      <w:pPr>
        <w:rPr>
          <w:rFonts w:ascii="Arial" w:hAnsi="Arial" w:cs="Arial"/>
          <w:lang w:val="en-GB"/>
        </w:rPr>
      </w:pPr>
    </w:p>
    <w:p w:rsidR="00341C3E" w:rsidRDefault="00341C3E" w:rsidP="00341C3E">
      <w:pPr>
        <w:ind w:right="26"/>
        <w:jc w:val="center"/>
        <w:rPr>
          <w:rFonts w:ascii="Arial" w:hAnsi="Arial" w:cs="Arial"/>
          <w:b/>
          <w:sz w:val="36"/>
          <w:szCs w:val="36"/>
        </w:rPr>
      </w:pPr>
      <w:r w:rsidRPr="00C81329">
        <w:rPr>
          <w:rFonts w:ascii="Arial" w:hAnsi="Arial" w:cs="Arial"/>
          <w:b/>
          <w:sz w:val="36"/>
          <w:szCs w:val="36"/>
        </w:rPr>
        <w:t xml:space="preserve">Autumn and </w:t>
      </w:r>
      <w:proofErr w:type="gramStart"/>
      <w:r w:rsidRPr="00C81329">
        <w:rPr>
          <w:rFonts w:ascii="Arial" w:hAnsi="Arial" w:cs="Arial"/>
          <w:b/>
          <w:sz w:val="36"/>
          <w:szCs w:val="36"/>
        </w:rPr>
        <w:t>Spring</w:t>
      </w:r>
      <w:proofErr w:type="gramEnd"/>
      <w:r w:rsidRPr="00C81329">
        <w:rPr>
          <w:rFonts w:ascii="Arial" w:hAnsi="Arial" w:cs="Arial"/>
          <w:b/>
          <w:sz w:val="36"/>
          <w:szCs w:val="36"/>
        </w:rPr>
        <w:t xml:space="preserve"> </w:t>
      </w:r>
      <w:r w:rsidR="00C81329">
        <w:rPr>
          <w:rFonts w:ascii="Arial" w:hAnsi="Arial" w:cs="Arial"/>
          <w:b/>
          <w:sz w:val="36"/>
          <w:szCs w:val="36"/>
        </w:rPr>
        <w:t>t</w:t>
      </w:r>
      <w:r w:rsidRPr="00C81329">
        <w:rPr>
          <w:rFonts w:ascii="Arial" w:hAnsi="Arial" w:cs="Arial"/>
          <w:b/>
          <w:sz w:val="36"/>
          <w:szCs w:val="36"/>
        </w:rPr>
        <w:t xml:space="preserve">erm </w:t>
      </w:r>
      <w:r w:rsidR="00C81329">
        <w:rPr>
          <w:rFonts w:ascii="Arial" w:hAnsi="Arial" w:cs="Arial"/>
          <w:b/>
          <w:sz w:val="36"/>
          <w:szCs w:val="36"/>
        </w:rPr>
        <w:t>c</w:t>
      </w:r>
      <w:r w:rsidRPr="00C81329">
        <w:rPr>
          <w:rFonts w:ascii="Arial" w:hAnsi="Arial" w:cs="Arial"/>
          <w:b/>
          <w:sz w:val="36"/>
          <w:szCs w:val="36"/>
        </w:rPr>
        <w:t xml:space="preserve">ourse </w:t>
      </w:r>
      <w:r w:rsidR="00C81329">
        <w:rPr>
          <w:rFonts w:ascii="Arial" w:hAnsi="Arial" w:cs="Arial"/>
          <w:b/>
          <w:sz w:val="36"/>
          <w:szCs w:val="36"/>
        </w:rPr>
        <w:t>g</w:t>
      </w:r>
      <w:r w:rsidRPr="00C81329">
        <w:rPr>
          <w:rFonts w:ascii="Arial" w:hAnsi="Arial" w:cs="Arial"/>
          <w:b/>
          <w:sz w:val="36"/>
          <w:szCs w:val="36"/>
        </w:rPr>
        <w:t>uide</w:t>
      </w:r>
    </w:p>
    <w:p w:rsidR="00A130CF" w:rsidRDefault="00A130CF" w:rsidP="00341C3E">
      <w:pPr>
        <w:ind w:right="26"/>
        <w:jc w:val="center"/>
        <w:rPr>
          <w:rFonts w:ascii="Arial" w:hAnsi="Arial" w:cs="Arial"/>
          <w:b/>
          <w:sz w:val="36"/>
          <w:szCs w:val="36"/>
        </w:rPr>
      </w:pPr>
    </w:p>
    <w:p w:rsidR="00A130CF" w:rsidRPr="00C81329" w:rsidRDefault="00A130CF" w:rsidP="00341C3E">
      <w:pPr>
        <w:ind w:right="26"/>
        <w:jc w:val="center"/>
        <w:rPr>
          <w:rFonts w:ascii="Arial" w:hAnsi="Arial" w:cs="Arial"/>
          <w:b/>
          <w:sz w:val="36"/>
          <w:szCs w:val="36"/>
        </w:rPr>
      </w:pPr>
    </w:p>
    <w:p w:rsidR="00341C3E" w:rsidRPr="00C81329" w:rsidRDefault="00610746" w:rsidP="00341C3E">
      <w:pPr>
        <w:pStyle w:val="Heading2"/>
        <w:keepNext w:val="0"/>
        <w:jc w:val="center"/>
        <w:rPr>
          <w:rFonts w:ascii="Arial" w:hAnsi="Arial" w:cs="Arial"/>
          <w:spacing w:val="30"/>
          <w:sz w:val="56"/>
          <w:szCs w:val="56"/>
        </w:rPr>
      </w:pPr>
      <w:r w:rsidRPr="00C81329">
        <w:rPr>
          <w:rFonts w:ascii="Arial" w:hAnsi="Arial" w:cs="Arial"/>
          <w:noProof/>
          <w:szCs w:val="22"/>
          <w:lang w:eastAsia="en-GB"/>
        </w:rPr>
        <w:drawing>
          <wp:inline distT="0" distB="0" distL="0" distR="0" wp14:anchorId="01E29CF8" wp14:editId="6DAC8A51">
            <wp:extent cx="1752600" cy="1495425"/>
            <wp:effectExtent l="19050" t="0" r="0" b="0"/>
            <wp:docPr id="2" name="Picture 2" descr="woman list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man listening"/>
                    <pic:cNvPicPr>
                      <a:picLocks noChangeAspect="1" noChangeArrowheads="1"/>
                    </pic:cNvPicPr>
                  </pic:nvPicPr>
                  <pic:blipFill>
                    <a:blip r:embed="rId9" cstate="print"/>
                    <a:srcRect/>
                    <a:stretch>
                      <a:fillRect/>
                    </a:stretch>
                  </pic:blipFill>
                  <pic:spPr bwMode="auto">
                    <a:xfrm>
                      <a:off x="0" y="0"/>
                      <a:ext cx="1752600" cy="1495425"/>
                    </a:xfrm>
                    <a:prstGeom prst="rect">
                      <a:avLst/>
                    </a:prstGeom>
                    <a:noFill/>
                    <a:ln w="9525">
                      <a:noFill/>
                      <a:miter lim="800000"/>
                      <a:headEnd/>
                      <a:tailEnd/>
                    </a:ln>
                  </pic:spPr>
                </pic:pic>
              </a:graphicData>
            </a:graphic>
          </wp:inline>
        </w:drawing>
      </w:r>
      <w:r w:rsidRPr="00C81329">
        <w:rPr>
          <w:rFonts w:ascii="Arial" w:hAnsi="Arial" w:cs="Arial"/>
          <w:noProof/>
          <w:szCs w:val="22"/>
          <w:lang w:eastAsia="en-GB"/>
        </w:rPr>
        <w:drawing>
          <wp:inline distT="0" distB="0" distL="0" distR="0" wp14:anchorId="0F43366C" wp14:editId="208B9458">
            <wp:extent cx="1381125" cy="1162050"/>
            <wp:effectExtent l="19050" t="0" r="9525" b="0"/>
            <wp:docPr id="3" name="Picture 3" descr="doctor sitting list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ctor sitting listening"/>
                    <pic:cNvPicPr>
                      <a:picLocks noChangeAspect="1" noChangeArrowheads="1"/>
                    </pic:cNvPicPr>
                  </pic:nvPicPr>
                  <pic:blipFill>
                    <a:blip r:embed="rId10" cstate="print"/>
                    <a:srcRect l="11810" r="9842"/>
                    <a:stretch>
                      <a:fillRect/>
                    </a:stretch>
                  </pic:blipFill>
                  <pic:spPr bwMode="auto">
                    <a:xfrm>
                      <a:off x="0" y="0"/>
                      <a:ext cx="1381125" cy="1162050"/>
                    </a:xfrm>
                    <a:prstGeom prst="rect">
                      <a:avLst/>
                    </a:prstGeom>
                    <a:noFill/>
                    <a:ln w="9525">
                      <a:noFill/>
                      <a:miter lim="800000"/>
                      <a:headEnd/>
                      <a:tailEnd/>
                    </a:ln>
                  </pic:spPr>
                </pic:pic>
              </a:graphicData>
            </a:graphic>
          </wp:inline>
        </w:drawing>
      </w:r>
      <w:r w:rsidRPr="00C81329">
        <w:rPr>
          <w:rFonts w:ascii="Arial" w:hAnsi="Arial" w:cs="Arial"/>
          <w:noProof/>
          <w:szCs w:val="22"/>
          <w:lang w:eastAsia="en-GB"/>
        </w:rPr>
        <w:drawing>
          <wp:inline distT="0" distB="0" distL="0" distR="0" wp14:anchorId="25C6B5E8" wp14:editId="533D5920">
            <wp:extent cx="1190625" cy="800100"/>
            <wp:effectExtent l="19050" t="0" r="9525" b="0"/>
            <wp:docPr id="4" name="Picture 4" descr="non verbal commun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n verbal communication"/>
                    <pic:cNvPicPr>
                      <a:picLocks noChangeAspect="1" noChangeArrowheads="1"/>
                    </pic:cNvPicPr>
                  </pic:nvPicPr>
                  <pic:blipFill>
                    <a:blip r:embed="rId11" cstate="print"/>
                    <a:srcRect/>
                    <a:stretch>
                      <a:fillRect/>
                    </a:stretch>
                  </pic:blipFill>
                  <pic:spPr bwMode="auto">
                    <a:xfrm>
                      <a:off x="0" y="0"/>
                      <a:ext cx="1190625" cy="800100"/>
                    </a:xfrm>
                    <a:prstGeom prst="rect">
                      <a:avLst/>
                    </a:prstGeom>
                    <a:noFill/>
                    <a:ln w="9525">
                      <a:noFill/>
                      <a:miter lim="800000"/>
                      <a:headEnd/>
                      <a:tailEnd/>
                    </a:ln>
                  </pic:spPr>
                </pic:pic>
              </a:graphicData>
            </a:graphic>
          </wp:inline>
        </w:drawing>
      </w:r>
    </w:p>
    <w:p w:rsidR="00341C3E" w:rsidRPr="00C81329" w:rsidRDefault="00341C3E" w:rsidP="00341C3E">
      <w:pPr>
        <w:pStyle w:val="Heading2"/>
        <w:keepNext w:val="0"/>
        <w:jc w:val="center"/>
        <w:rPr>
          <w:rFonts w:ascii="Arial" w:hAnsi="Arial" w:cs="Arial"/>
          <w:spacing w:val="30"/>
          <w:sz w:val="56"/>
          <w:szCs w:val="56"/>
        </w:rPr>
      </w:pPr>
    </w:p>
    <w:p w:rsidR="00D573EF" w:rsidRPr="00C81329" w:rsidRDefault="00341C3E" w:rsidP="00341C3E">
      <w:pPr>
        <w:pStyle w:val="Heading2"/>
        <w:keepNext w:val="0"/>
        <w:jc w:val="center"/>
        <w:rPr>
          <w:rFonts w:ascii="Arial" w:hAnsi="Arial" w:cs="Arial"/>
          <w:b w:val="0"/>
          <w:spacing w:val="30"/>
          <w:sz w:val="56"/>
          <w:szCs w:val="56"/>
        </w:rPr>
      </w:pPr>
      <w:r w:rsidRPr="00C81329">
        <w:rPr>
          <w:rFonts w:ascii="Arial" w:hAnsi="Arial" w:cs="Arial"/>
          <w:b w:val="0"/>
          <w:spacing w:val="30"/>
          <w:sz w:val="56"/>
          <w:szCs w:val="56"/>
        </w:rPr>
        <w:t>Clinical Communication</w:t>
      </w:r>
      <w:r w:rsidR="00D573EF" w:rsidRPr="00C81329">
        <w:rPr>
          <w:rFonts w:ascii="Arial" w:hAnsi="Arial" w:cs="Arial"/>
          <w:b w:val="0"/>
          <w:spacing w:val="30"/>
          <w:sz w:val="56"/>
          <w:szCs w:val="56"/>
        </w:rPr>
        <w:t xml:space="preserve"> </w:t>
      </w:r>
    </w:p>
    <w:p w:rsidR="00341C3E" w:rsidRPr="00C81329" w:rsidRDefault="00B7773C" w:rsidP="00341C3E">
      <w:pPr>
        <w:pStyle w:val="Heading2"/>
        <w:keepNext w:val="0"/>
        <w:jc w:val="center"/>
        <w:rPr>
          <w:rFonts w:ascii="Arial" w:hAnsi="Arial" w:cs="Arial"/>
          <w:spacing w:val="30"/>
          <w:sz w:val="56"/>
          <w:szCs w:val="56"/>
        </w:rPr>
      </w:pPr>
      <w:r w:rsidRPr="00C81329">
        <w:rPr>
          <w:rFonts w:ascii="Arial" w:hAnsi="Arial" w:cs="Arial"/>
          <w:spacing w:val="30"/>
          <w:sz w:val="56"/>
          <w:szCs w:val="56"/>
        </w:rPr>
        <w:t>Student</w:t>
      </w:r>
      <w:r w:rsidR="00D573EF" w:rsidRPr="00C81329">
        <w:rPr>
          <w:rFonts w:ascii="Arial" w:hAnsi="Arial" w:cs="Arial"/>
          <w:spacing w:val="30"/>
          <w:sz w:val="56"/>
          <w:szCs w:val="56"/>
        </w:rPr>
        <w:t xml:space="preserve"> Guide</w:t>
      </w:r>
    </w:p>
    <w:p w:rsidR="00341C3E" w:rsidRPr="00C81329" w:rsidRDefault="00341C3E" w:rsidP="00341C3E">
      <w:pPr>
        <w:tabs>
          <w:tab w:val="left" w:pos="858"/>
        </w:tabs>
        <w:rPr>
          <w:rFonts w:ascii="Arial" w:hAnsi="Arial" w:cs="Arial"/>
          <w:bCs/>
          <w:iCs/>
          <w:sz w:val="28"/>
          <w:szCs w:val="28"/>
          <w:lang w:val="en-GB"/>
        </w:rPr>
      </w:pPr>
    </w:p>
    <w:p w:rsidR="0077794F" w:rsidRPr="00C81329" w:rsidRDefault="0077794F" w:rsidP="00341C3E">
      <w:pPr>
        <w:tabs>
          <w:tab w:val="left" w:pos="858"/>
        </w:tabs>
        <w:rPr>
          <w:rFonts w:ascii="Arial" w:hAnsi="Arial" w:cs="Arial"/>
          <w:bCs/>
          <w:iCs/>
          <w:sz w:val="28"/>
          <w:szCs w:val="28"/>
          <w:lang w:val="en-GB"/>
        </w:rPr>
      </w:pPr>
    </w:p>
    <w:p w:rsidR="0077794F" w:rsidRPr="00C81329" w:rsidRDefault="0077794F" w:rsidP="0077794F">
      <w:pPr>
        <w:tabs>
          <w:tab w:val="left" w:pos="858"/>
        </w:tabs>
        <w:rPr>
          <w:rFonts w:ascii="Arial" w:hAnsi="Arial" w:cs="Arial"/>
          <w:b/>
          <w:bCs/>
          <w:sz w:val="28"/>
          <w:szCs w:val="28"/>
        </w:rPr>
      </w:pPr>
      <w:r w:rsidRPr="00C81329">
        <w:rPr>
          <w:rFonts w:ascii="Arial" w:hAnsi="Arial" w:cs="Arial"/>
          <w:bCs/>
          <w:iCs/>
          <w:sz w:val="28"/>
          <w:szCs w:val="28"/>
        </w:rPr>
        <w:t>Course Leaders:</w:t>
      </w:r>
      <w:r w:rsidRPr="00C81329">
        <w:rPr>
          <w:rFonts w:ascii="Arial" w:hAnsi="Arial" w:cs="Arial"/>
          <w:b/>
          <w:bCs/>
          <w:sz w:val="28"/>
          <w:szCs w:val="28"/>
        </w:rPr>
        <w:t xml:space="preserve"> </w:t>
      </w:r>
    </w:p>
    <w:p w:rsidR="00A130CF" w:rsidRDefault="00A130CF" w:rsidP="0077794F">
      <w:pPr>
        <w:tabs>
          <w:tab w:val="left" w:pos="858"/>
        </w:tabs>
        <w:rPr>
          <w:rFonts w:ascii="Arial" w:hAnsi="Arial" w:cs="Arial"/>
          <w:b/>
          <w:bCs/>
          <w:sz w:val="28"/>
          <w:szCs w:val="28"/>
        </w:rPr>
      </w:pPr>
    </w:p>
    <w:p w:rsidR="0077794F" w:rsidRPr="00C81329" w:rsidRDefault="00342B6B" w:rsidP="0077794F">
      <w:pPr>
        <w:tabs>
          <w:tab w:val="left" w:pos="858"/>
        </w:tabs>
        <w:rPr>
          <w:rFonts w:ascii="Arial" w:hAnsi="Arial" w:cs="Arial"/>
          <w:b/>
          <w:bCs/>
          <w:sz w:val="28"/>
          <w:szCs w:val="28"/>
        </w:rPr>
      </w:pPr>
      <w:proofErr w:type="spellStart"/>
      <w:proofErr w:type="gramStart"/>
      <w:r w:rsidRPr="00C81329">
        <w:rPr>
          <w:rFonts w:ascii="Arial" w:hAnsi="Arial" w:cs="Arial"/>
          <w:b/>
          <w:sz w:val="28"/>
          <w:szCs w:val="28"/>
        </w:rPr>
        <w:t>Dr</w:t>
      </w:r>
      <w:proofErr w:type="spellEnd"/>
      <w:r w:rsidRPr="00C81329">
        <w:rPr>
          <w:rFonts w:ascii="Arial" w:hAnsi="Arial" w:cs="Arial"/>
          <w:b/>
          <w:sz w:val="28"/>
          <w:szCs w:val="28"/>
        </w:rPr>
        <w:t xml:space="preserve"> </w:t>
      </w:r>
      <w:proofErr w:type="spellStart"/>
      <w:r w:rsidR="00C81329">
        <w:rPr>
          <w:rFonts w:ascii="Arial" w:hAnsi="Arial" w:cs="Arial"/>
          <w:b/>
          <w:sz w:val="28"/>
          <w:szCs w:val="28"/>
        </w:rPr>
        <w:t>Ged</w:t>
      </w:r>
      <w:proofErr w:type="spellEnd"/>
      <w:r w:rsidR="00C81329">
        <w:rPr>
          <w:rFonts w:ascii="Arial" w:hAnsi="Arial" w:cs="Arial"/>
          <w:b/>
          <w:sz w:val="28"/>
          <w:szCs w:val="28"/>
        </w:rPr>
        <w:t xml:space="preserve"> M </w:t>
      </w:r>
      <w:proofErr w:type="spellStart"/>
      <w:r w:rsidR="00C81329">
        <w:rPr>
          <w:rFonts w:ascii="Arial" w:hAnsi="Arial" w:cs="Arial"/>
          <w:b/>
          <w:sz w:val="28"/>
          <w:szCs w:val="28"/>
        </w:rPr>
        <w:t>Murtagh</w:t>
      </w:r>
      <w:proofErr w:type="spellEnd"/>
      <w:r w:rsidR="00C81329">
        <w:rPr>
          <w:rFonts w:ascii="Arial" w:hAnsi="Arial" w:cs="Arial"/>
          <w:b/>
          <w:sz w:val="28"/>
          <w:szCs w:val="28"/>
        </w:rPr>
        <w:tab/>
      </w:r>
      <w:r w:rsidR="00C81329">
        <w:rPr>
          <w:rFonts w:ascii="Arial" w:hAnsi="Arial" w:cs="Arial"/>
          <w:b/>
          <w:sz w:val="28"/>
          <w:szCs w:val="28"/>
        </w:rPr>
        <w:tab/>
      </w:r>
      <w:proofErr w:type="gramEnd"/>
      <w:r w:rsidR="00C81329">
        <w:rPr>
          <w:rFonts w:ascii="Arial" w:hAnsi="Arial" w:cs="Arial"/>
          <w:b/>
          <w:sz w:val="28"/>
          <w:szCs w:val="28"/>
        </w:rPr>
        <w:tab/>
      </w:r>
      <w:proofErr w:type="spellStart"/>
      <w:r w:rsidR="00C81329">
        <w:rPr>
          <w:rFonts w:ascii="Arial" w:hAnsi="Arial" w:cs="Arial"/>
          <w:b/>
          <w:sz w:val="28"/>
          <w:szCs w:val="28"/>
        </w:rPr>
        <w:t>Dr</w:t>
      </w:r>
      <w:proofErr w:type="spellEnd"/>
      <w:r w:rsidRPr="00C81329">
        <w:rPr>
          <w:rFonts w:ascii="Arial" w:hAnsi="Arial" w:cs="Arial"/>
          <w:b/>
          <w:sz w:val="28"/>
          <w:szCs w:val="28"/>
        </w:rPr>
        <w:t xml:space="preserve"> </w:t>
      </w:r>
      <w:proofErr w:type="spellStart"/>
      <w:r w:rsidRPr="00C81329">
        <w:rPr>
          <w:rFonts w:ascii="Arial" w:hAnsi="Arial" w:cs="Arial"/>
          <w:b/>
          <w:sz w:val="28"/>
          <w:szCs w:val="28"/>
        </w:rPr>
        <w:t>Athina</w:t>
      </w:r>
      <w:proofErr w:type="spellEnd"/>
      <w:r w:rsidRPr="00C81329">
        <w:rPr>
          <w:rFonts w:ascii="Arial" w:hAnsi="Arial" w:cs="Arial"/>
          <w:b/>
          <w:sz w:val="28"/>
          <w:szCs w:val="28"/>
        </w:rPr>
        <w:t xml:space="preserve"> </w:t>
      </w:r>
      <w:proofErr w:type="spellStart"/>
      <w:r w:rsidRPr="00C81329">
        <w:rPr>
          <w:rFonts w:ascii="Arial" w:hAnsi="Arial" w:cs="Arial"/>
          <w:b/>
          <w:sz w:val="28"/>
          <w:szCs w:val="28"/>
        </w:rPr>
        <w:t>Belsi</w:t>
      </w:r>
      <w:proofErr w:type="spellEnd"/>
    </w:p>
    <w:p w:rsidR="0077794F" w:rsidRPr="00C81329" w:rsidRDefault="0077794F" w:rsidP="0077794F">
      <w:pPr>
        <w:tabs>
          <w:tab w:val="left" w:pos="858"/>
        </w:tabs>
        <w:rPr>
          <w:rFonts w:ascii="Arial" w:hAnsi="Arial" w:cs="Arial"/>
          <w:sz w:val="28"/>
          <w:szCs w:val="28"/>
        </w:rPr>
      </w:pPr>
      <w:r w:rsidRPr="00C81329">
        <w:rPr>
          <w:rFonts w:ascii="Arial" w:hAnsi="Arial" w:cs="Arial"/>
          <w:sz w:val="28"/>
          <w:szCs w:val="28"/>
        </w:rPr>
        <w:t xml:space="preserve">Tel:  020 </w:t>
      </w:r>
      <w:r w:rsidR="00612B84" w:rsidRPr="00C81329">
        <w:rPr>
          <w:rFonts w:ascii="Arial" w:hAnsi="Arial" w:cs="Arial"/>
          <w:sz w:val="28"/>
          <w:szCs w:val="28"/>
        </w:rPr>
        <w:t xml:space="preserve">3312 </w:t>
      </w:r>
      <w:r w:rsidR="00342B6B" w:rsidRPr="00C81329">
        <w:rPr>
          <w:rFonts w:ascii="Arial" w:hAnsi="Arial" w:cs="Arial"/>
          <w:sz w:val="28"/>
          <w:szCs w:val="28"/>
        </w:rPr>
        <w:t>7761</w:t>
      </w:r>
      <w:r w:rsidRPr="00C81329">
        <w:rPr>
          <w:rFonts w:ascii="Arial" w:hAnsi="Arial" w:cs="Arial"/>
          <w:sz w:val="28"/>
          <w:szCs w:val="28"/>
        </w:rPr>
        <w:tab/>
      </w:r>
      <w:r w:rsidRPr="00C81329">
        <w:rPr>
          <w:rFonts w:ascii="Arial" w:hAnsi="Arial" w:cs="Arial"/>
          <w:sz w:val="28"/>
          <w:szCs w:val="28"/>
        </w:rPr>
        <w:tab/>
      </w:r>
      <w:r w:rsidRPr="00C81329">
        <w:rPr>
          <w:rFonts w:ascii="Arial" w:hAnsi="Arial" w:cs="Arial"/>
          <w:sz w:val="28"/>
          <w:szCs w:val="28"/>
        </w:rPr>
        <w:tab/>
        <w:t xml:space="preserve">020 </w:t>
      </w:r>
      <w:r w:rsidR="00612B84" w:rsidRPr="00C81329">
        <w:rPr>
          <w:rFonts w:ascii="Arial" w:hAnsi="Arial" w:cs="Arial"/>
          <w:sz w:val="28"/>
          <w:szCs w:val="28"/>
        </w:rPr>
        <w:t xml:space="preserve">3312 </w:t>
      </w:r>
      <w:r w:rsidR="00342B6B" w:rsidRPr="00C81329">
        <w:rPr>
          <w:rFonts w:ascii="Arial" w:hAnsi="Arial" w:cs="Arial"/>
          <w:sz w:val="28"/>
          <w:szCs w:val="28"/>
        </w:rPr>
        <w:t>1100</w:t>
      </w:r>
    </w:p>
    <w:p w:rsidR="0077794F" w:rsidRPr="00C81329" w:rsidRDefault="00C81329" w:rsidP="0077794F">
      <w:pPr>
        <w:tabs>
          <w:tab w:val="left" w:pos="858"/>
        </w:tabs>
        <w:rPr>
          <w:rFonts w:ascii="Arial" w:hAnsi="Arial" w:cs="Arial"/>
          <w:sz w:val="28"/>
          <w:szCs w:val="28"/>
          <w:lang w:val="fr-FR"/>
        </w:rPr>
      </w:pPr>
      <w:proofErr w:type="gramStart"/>
      <w:r>
        <w:rPr>
          <w:rFonts w:ascii="Arial" w:hAnsi="Arial" w:cs="Arial"/>
          <w:sz w:val="28"/>
          <w:szCs w:val="28"/>
          <w:lang w:val="fr-FR"/>
        </w:rPr>
        <w:t>e</w:t>
      </w:r>
      <w:r w:rsidR="0077794F" w:rsidRPr="00C81329">
        <w:rPr>
          <w:rFonts w:ascii="Arial" w:hAnsi="Arial" w:cs="Arial"/>
          <w:sz w:val="28"/>
          <w:szCs w:val="28"/>
          <w:lang w:val="fr-FR"/>
        </w:rPr>
        <w:t>mail</w:t>
      </w:r>
      <w:proofErr w:type="gramEnd"/>
      <w:r w:rsidR="0077794F" w:rsidRPr="00C81329">
        <w:rPr>
          <w:rFonts w:ascii="Arial" w:hAnsi="Arial" w:cs="Arial"/>
          <w:sz w:val="28"/>
          <w:szCs w:val="28"/>
          <w:lang w:val="fr-FR"/>
        </w:rPr>
        <w:t xml:space="preserve">: </w:t>
      </w:r>
      <w:hyperlink r:id="rId12" w:history="1">
        <w:r w:rsidR="00342B6B" w:rsidRPr="00C81329">
          <w:rPr>
            <w:rStyle w:val="Hyperlink"/>
            <w:rFonts w:ascii="Arial" w:hAnsi="Arial" w:cs="Arial"/>
            <w:sz w:val="28"/>
            <w:szCs w:val="28"/>
            <w:u w:val="none"/>
          </w:rPr>
          <w:t>g.murtagh@imperial.ac.uk</w:t>
        </w:r>
      </w:hyperlink>
      <w:r w:rsidR="0077794F" w:rsidRPr="00C81329">
        <w:rPr>
          <w:rFonts w:ascii="Arial" w:hAnsi="Arial" w:cs="Arial"/>
          <w:color w:val="0000FF"/>
          <w:sz w:val="28"/>
          <w:szCs w:val="28"/>
          <w:lang w:val="fr-FR"/>
        </w:rPr>
        <w:tab/>
      </w:r>
      <w:hyperlink r:id="rId13" w:history="1">
        <w:r w:rsidR="00342B6B" w:rsidRPr="00C81329">
          <w:rPr>
            <w:rStyle w:val="Hyperlink"/>
            <w:rFonts w:ascii="Arial" w:hAnsi="Arial" w:cs="Arial"/>
            <w:sz w:val="28"/>
            <w:szCs w:val="28"/>
            <w:u w:val="none"/>
            <w:lang w:val="fr-FR"/>
          </w:rPr>
          <w:t>a.belsi@imperial.ac.uk</w:t>
        </w:r>
      </w:hyperlink>
      <w:r w:rsidR="0077794F" w:rsidRPr="00C81329">
        <w:rPr>
          <w:rFonts w:ascii="Arial" w:hAnsi="Arial" w:cs="Arial"/>
          <w:sz w:val="28"/>
          <w:szCs w:val="28"/>
          <w:lang w:val="fr-FR"/>
        </w:rPr>
        <w:t xml:space="preserve"> </w:t>
      </w:r>
    </w:p>
    <w:p w:rsidR="00341C3E" w:rsidRDefault="00341C3E" w:rsidP="00341C3E">
      <w:pPr>
        <w:rPr>
          <w:rFonts w:ascii="Arial" w:hAnsi="Arial" w:cs="Arial"/>
          <w:sz w:val="28"/>
          <w:szCs w:val="28"/>
        </w:rPr>
      </w:pPr>
    </w:p>
    <w:p w:rsidR="00341C3E" w:rsidRPr="00C81329" w:rsidRDefault="00160453" w:rsidP="00C81329">
      <w:pPr>
        <w:pStyle w:val="NormalWeb"/>
        <w:spacing w:before="0" w:beforeAutospacing="0" w:after="0" w:afterAutospacing="0"/>
        <w:rPr>
          <w:rFonts w:ascii="Arial" w:hAnsi="Arial" w:cs="Arial"/>
          <w:sz w:val="28"/>
          <w:szCs w:val="28"/>
        </w:rPr>
      </w:pPr>
      <w:hyperlink r:id="rId14" w:history="1">
        <w:r w:rsidR="00341C3E" w:rsidRPr="00C81329">
          <w:rPr>
            <w:rStyle w:val="Hyperlink"/>
            <w:rFonts w:ascii="Arial" w:hAnsi="Arial" w:cs="Arial"/>
            <w:sz w:val="28"/>
            <w:szCs w:val="28"/>
            <w:u w:val="none"/>
          </w:rPr>
          <w:t>https://education.med.imperial.ac.uk</w:t>
        </w:r>
      </w:hyperlink>
    </w:p>
    <w:p w:rsidR="0026610B" w:rsidRDefault="0026610B" w:rsidP="00C81329">
      <w:pPr>
        <w:pStyle w:val="NormalWeb"/>
        <w:spacing w:before="0" w:beforeAutospacing="0" w:after="0" w:afterAutospacing="0"/>
        <w:rPr>
          <w:rFonts w:ascii="Arial" w:hAnsi="Arial" w:cs="Arial"/>
          <w:sz w:val="32"/>
        </w:rPr>
      </w:pPr>
    </w:p>
    <w:p w:rsidR="00C81329" w:rsidRDefault="00C81329" w:rsidP="00A130CF">
      <w:pPr>
        <w:pStyle w:val="NormalWeb"/>
        <w:spacing w:before="0" w:beforeAutospacing="0" w:after="0" w:afterAutospacing="0"/>
        <w:rPr>
          <w:rFonts w:ascii="Arial" w:hAnsi="Arial" w:cs="Arial"/>
          <w:sz w:val="32"/>
        </w:rPr>
      </w:pPr>
    </w:p>
    <w:p w:rsidR="00C81329" w:rsidRPr="00C81329" w:rsidRDefault="00C81329" w:rsidP="00A130CF">
      <w:pPr>
        <w:pStyle w:val="NormalWeb"/>
        <w:spacing w:before="0" w:beforeAutospacing="0" w:after="0" w:afterAutospacing="0"/>
        <w:rPr>
          <w:rFonts w:ascii="Arial" w:hAnsi="Arial" w:cs="Arial"/>
          <w:sz w:val="32"/>
        </w:rPr>
        <w:sectPr w:rsidR="00C81329" w:rsidRPr="00C81329" w:rsidSect="00A130CF">
          <w:headerReference w:type="default" r:id="rId15"/>
          <w:footerReference w:type="even" r:id="rId16"/>
          <w:footerReference w:type="default" r:id="rId17"/>
          <w:type w:val="continuous"/>
          <w:pgSz w:w="11907" w:h="16840" w:code="9"/>
          <w:pgMar w:top="1134" w:right="1418" w:bottom="1134" w:left="1418" w:header="567" w:footer="567" w:gutter="0"/>
          <w:pgNumType w:start="1"/>
          <w:cols w:space="720"/>
          <w:docGrid w:linePitch="212"/>
        </w:sectPr>
      </w:pPr>
    </w:p>
    <w:p w:rsidR="00A130CF" w:rsidRDefault="00A130CF">
      <w:pPr>
        <w:jc w:val="center"/>
        <w:rPr>
          <w:rFonts w:ascii="Arial" w:hAnsi="Arial" w:cs="Arial"/>
          <w:sz w:val="32"/>
        </w:rPr>
      </w:pPr>
    </w:p>
    <w:p w:rsidR="0093108B" w:rsidRPr="00C81329" w:rsidRDefault="0026610B">
      <w:pPr>
        <w:jc w:val="center"/>
        <w:rPr>
          <w:rFonts w:ascii="Arial" w:hAnsi="Arial" w:cs="Arial"/>
          <w:sz w:val="32"/>
        </w:rPr>
      </w:pPr>
      <w:r w:rsidRPr="00C81329">
        <w:rPr>
          <w:rFonts w:ascii="Arial" w:hAnsi="Arial" w:cs="Arial"/>
          <w:sz w:val="32"/>
        </w:rPr>
        <w:t xml:space="preserve">Year </w:t>
      </w:r>
      <w:r w:rsidR="00341C3E" w:rsidRPr="00C81329">
        <w:rPr>
          <w:rFonts w:ascii="Arial" w:hAnsi="Arial" w:cs="Arial"/>
          <w:sz w:val="32"/>
        </w:rPr>
        <w:t>2</w:t>
      </w:r>
      <w:r w:rsidRPr="00C81329">
        <w:rPr>
          <w:rFonts w:ascii="Arial" w:hAnsi="Arial" w:cs="Arial"/>
          <w:sz w:val="32"/>
        </w:rPr>
        <w:t xml:space="preserve"> – Autumn</w:t>
      </w:r>
      <w:r w:rsidR="00341C3E" w:rsidRPr="00C81329">
        <w:rPr>
          <w:rFonts w:ascii="Arial" w:hAnsi="Arial" w:cs="Arial"/>
          <w:sz w:val="32"/>
        </w:rPr>
        <w:t xml:space="preserve"> and </w:t>
      </w:r>
      <w:proofErr w:type="gramStart"/>
      <w:r w:rsidR="0091432A" w:rsidRPr="00C81329">
        <w:rPr>
          <w:rFonts w:ascii="Arial" w:hAnsi="Arial" w:cs="Arial"/>
          <w:sz w:val="32"/>
        </w:rPr>
        <w:t>Spring</w:t>
      </w:r>
      <w:proofErr w:type="gramEnd"/>
      <w:r w:rsidR="00C81329" w:rsidRPr="00C81329">
        <w:rPr>
          <w:rFonts w:ascii="Arial" w:hAnsi="Arial" w:cs="Arial"/>
          <w:sz w:val="32"/>
        </w:rPr>
        <w:t xml:space="preserve"> term</w:t>
      </w:r>
    </w:p>
    <w:p w:rsidR="0026610B" w:rsidRPr="00C81329" w:rsidRDefault="0026610B">
      <w:pPr>
        <w:jc w:val="center"/>
        <w:rPr>
          <w:rFonts w:ascii="Arial" w:hAnsi="Arial" w:cs="Arial"/>
          <w:sz w:val="32"/>
        </w:rPr>
      </w:pPr>
    </w:p>
    <w:p w:rsidR="0093108B" w:rsidRPr="00C81329" w:rsidRDefault="0093108B" w:rsidP="000718C5">
      <w:pPr>
        <w:jc w:val="center"/>
        <w:rPr>
          <w:rFonts w:ascii="Arial" w:hAnsi="Arial" w:cs="Arial"/>
          <w:sz w:val="32"/>
          <w:lang w:val="fr-FR"/>
        </w:rPr>
      </w:pPr>
      <w:r w:rsidRPr="00C81329">
        <w:rPr>
          <w:rFonts w:ascii="Arial" w:hAnsi="Arial" w:cs="Arial"/>
          <w:sz w:val="32"/>
          <w:lang w:val="fr-FR"/>
        </w:rPr>
        <w:t>CONTENTS</w:t>
      </w:r>
    </w:p>
    <w:p w:rsidR="00F95F4A" w:rsidRPr="00C81329" w:rsidRDefault="00F95F4A" w:rsidP="0095418B">
      <w:pPr>
        <w:pStyle w:val="BodyTextIndent"/>
        <w:ind w:right="-6"/>
        <w:jc w:val="right"/>
        <w:rPr>
          <w:rFonts w:ascii="Arial" w:hAnsi="Arial" w:cs="Arial"/>
          <w:sz w:val="28"/>
          <w:lang w:val="fr-FR"/>
        </w:rPr>
      </w:pPr>
      <w:r w:rsidRPr="00C81329">
        <w:rPr>
          <w:rFonts w:ascii="Arial" w:hAnsi="Arial" w:cs="Arial"/>
          <w:sz w:val="32"/>
          <w:lang w:val="fr-FR"/>
        </w:rPr>
        <w:t>Page</w:t>
      </w:r>
      <w:r w:rsidR="00160453">
        <w:rPr>
          <w:rFonts w:ascii="Arial" w:hAnsi="Arial" w:cs="Arial"/>
        </w:rPr>
        <w:pict>
          <v:rect id="_x0000_i1025" style="width:0;height:1.5pt" o:hralign="center" o:hrstd="t" o:hr="t" fillcolor="gray" stroked="f"/>
        </w:pict>
      </w:r>
    </w:p>
    <w:p w:rsidR="0077794F" w:rsidRPr="00C81329" w:rsidRDefault="0077794F" w:rsidP="0077794F">
      <w:pPr>
        <w:pStyle w:val="BodyTextIndent"/>
        <w:tabs>
          <w:tab w:val="right" w:pos="8892"/>
        </w:tabs>
        <w:spacing w:before="120"/>
        <w:ind w:right="227"/>
        <w:rPr>
          <w:rFonts w:ascii="Arial" w:hAnsi="Arial" w:cs="Arial"/>
          <w:sz w:val="28"/>
          <w:lang w:val="fr-FR"/>
        </w:rPr>
      </w:pPr>
      <w:r w:rsidRPr="00C81329">
        <w:rPr>
          <w:rFonts w:ascii="Arial" w:hAnsi="Arial" w:cs="Arial"/>
          <w:sz w:val="28"/>
          <w:lang w:val="fr-FR"/>
        </w:rPr>
        <w:t>SOLE</w:t>
      </w:r>
      <w:r w:rsidRPr="00C81329">
        <w:rPr>
          <w:rFonts w:ascii="Arial" w:hAnsi="Arial" w:cs="Arial"/>
          <w:sz w:val="28"/>
          <w:lang w:val="fr-FR"/>
        </w:rPr>
        <w:tab/>
        <w:t>ii</w:t>
      </w:r>
      <w:r w:rsidR="00A96165" w:rsidRPr="00C81329">
        <w:rPr>
          <w:rFonts w:ascii="Arial" w:hAnsi="Arial" w:cs="Arial"/>
          <w:sz w:val="28"/>
          <w:lang w:val="fr-FR"/>
        </w:rPr>
        <w:t>i</w:t>
      </w:r>
      <w:r w:rsidR="00E33ED1" w:rsidRPr="00C81329">
        <w:rPr>
          <w:rFonts w:ascii="Arial" w:hAnsi="Arial" w:cs="Arial"/>
          <w:sz w:val="28"/>
          <w:lang w:val="fr-FR"/>
        </w:rPr>
        <w:t>-ix</w:t>
      </w:r>
    </w:p>
    <w:p w:rsidR="0093108B" w:rsidRPr="00C81329" w:rsidRDefault="0093108B" w:rsidP="004C55DD">
      <w:pPr>
        <w:pStyle w:val="BodyTextIndent"/>
        <w:tabs>
          <w:tab w:val="right" w:pos="8892"/>
        </w:tabs>
        <w:spacing w:before="120"/>
        <w:ind w:right="227"/>
        <w:rPr>
          <w:rFonts w:ascii="Arial" w:hAnsi="Arial" w:cs="Arial"/>
          <w:sz w:val="28"/>
          <w:szCs w:val="28"/>
        </w:rPr>
      </w:pPr>
      <w:r w:rsidRPr="00C81329">
        <w:rPr>
          <w:rFonts w:ascii="Arial" w:hAnsi="Arial" w:cs="Arial"/>
          <w:sz w:val="28"/>
        </w:rPr>
        <w:t>INTRODUCTION</w:t>
      </w:r>
      <w:r w:rsidRPr="00C81329">
        <w:rPr>
          <w:rFonts w:ascii="Arial" w:hAnsi="Arial" w:cs="Arial"/>
          <w:sz w:val="28"/>
        </w:rPr>
        <w:tab/>
      </w:r>
      <w:r w:rsidRPr="00C81329">
        <w:rPr>
          <w:rFonts w:ascii="Arial" w:hAnsi="Arial" w:cs="Arial"/>
          <w:sz w:val="28"/>
          <w:szCs w:val="28"/>
          <w:lang w:val="fr-FR"/>
        </w:rPr>
        <w:t>1</w:t>
      </w:r>
    </w:p>
    <w:p w:rsidR="0091432A" w:rsidRPr="00C81329" w:rsidRDefault="0091432A" w:rsidP="00C82365">
      <w:pPr>
        <w:pStyle w:val="BodyTextIndent"/>
        <w:tabs>
          <w:tab w:val="right" w:pos="8892"/>
        </w:tabs>
        <w:spacing w:before="120"/>
        <w:ind w:right="227"/>
        <w:rPr>
          <w:rFonts w:ascii="Arial" w:hAnsi="Arial" w:cs="Arial"/>
          <w:sz w:val="28"/>
          <w:szCs w:val="28"/>
        </w:rPr>
      </w:pPr>
      <w:r w:rsidRPr="00C81329">
        <w:rPr>
          <w:rFonts w:ascii="Arial" w:hAnsi="Arial" w:cs="Arial"/>
          <w:sz w:val="28"/>
          <w:szCs w:val="28"/>
        </w:rPr>
        <w:t>COURSE STRUCTURE</w:t>
      </w:r>
      <w:r w:rsidR="001154BD" w:rsidRPr="00C81329">
        <w:rPr>
          <w:rFonts w:ascii="Arial" w:hAnsi="Arial" w:cs="Arial"/>
          <w:sz w:val="28"/>
          <w:szCs w:val="28"/>
        </w:rPr>
        <w:t xml:space="preserve"> AND </w:t>
      </w:r>
      <w:r w:rsidR="001154BD" w:rsidRPr="00C81329">
        <w:rPr>
          <w:rFonts w:ascii="Arial" w:hAnsi="Arial" w:cs="Arial"/>
          <w:sz w:val="28"/>
        </w:rPr>
        <w:t>LEARNING OBJECTIVES</w:t>
      </w:r>
      <w:r w:rsidR="00C82365" w:rsidRPr="00C81329">
        <w:rPr>
          <w:rFonts w:ascii="Arial" w:hAnsi="Arial" w:cs="Arial"/>
          <w:sz w:val="28"/>
          <w:szCs w:val="28"/>
        </w:rPr>
        <w:tab/>
      </w:r>
      <w:r w:rsidR="00672ECB" w:rsidRPr="00C81329">
        <w:rPr>
          <w:rFonts w:ascii="Arial" w:hAnsi="Arial" w:cs="Arial"/>
          <w:sz w:val="28"/>
          <w:szCs w:val="28"/>
        </w:rPr>
        <w:t>1</w:t>
      </w:r>
    </w:p>
    <w:p w:rsidR="00672ECB" w:rsidRPr="00C81329" w:rsidRDefault="00672ECB" w:rsidP="00C82365">
      <w:pPr>
        <w:pStyle w:val="BodyTextIndent"/>
        <w:tabs>
          <w:tab w:val="right" w:pos="8892"/>
        </w:tabs>
        <w:spacing w:before="120"/>
        <w:ind w:right="227"/>
        <w:rPr>
          <w:rFonts w:ascii="Arial" w:hAnsi="Arial" w:cs="Arial"/>
          <w:sz w:val="28"/>
          <w:szCs w:val="28"/>
        </w:rPr>
      </w:pPr>
      <w:r w:rsidRPr="00C81329">
        <w:rPr>
          <w:rFonts w:ascii="Arial" w:hAnsi="Arial" w:cs="Arial"/>
          <w:sz w:val="28"/>
          <w:szCs w:val="28"/>
        </w:rPr>
        <w:t>GUIDELINES FOR FEEDBACK</w:t>
      </w:r>
      <w:r w:rsidRPr="00C81329">
        <w:rPr>
          <w:rFonts w:ascii="Arial" w:hAnsi="Arial" w:cs="Arial"/>
          <w:sz w:val="28"/>
          <w:szCs w:val="28"/>
        </w:rPr>
        <w:tab/>
      </w:r>
      <w:r w:rsidR="00E162B0" w:rsidRPr="00C81329">
        <w:rPr>
          <w:rFonts w:ascii="Arial" w:hAnsi="Arial" w:cs="Arial"/>
          <w:sz w:val="28"/>
          <w:szCs w:val="28"/>
        </w:rPr>
        <w:t>3</w:t>
      </w:r>
    </w:p>
    <w:p w:rsidR="0093108B" w:rsidRPr="00C81329" w:rsidRDefault="009F494B" w:rsidP="004C55DD">
      <w:pPr>
        <w:tabs>
          <w:tab w:val="right" w:pos="8892"/>
        </w:tabs>
        <w:spacing w:before="120"/>
        <w:ind w:right="227"/>
        <w:rPr>
          <w:rFonts w:ascii="Arial" w:hAnsi="Arial" w:cs="Arial"/>
          <w:sz w:val="28"/>
          <w:szCs w:val="28"/>
        </w:rPr>
      </w:pPr>
      <w:r w:rsidRPr="00C81329">
        <w:rPr>
          <w:rFonts w:ascii="Arial" w:hAnsi="Arial" w:cs="Arial"/>
          <w:sz w:val="28"/>
          <w:szCs w:val="28"/>
        </w:rPr>
        <w:t>READING LIST</w:t>
      </w:r>
      <w:r w:rsidR="0093108B" w:rsidRPr="00C81329">
        <w:rPr>
          <w:rFonts w:ascii="Arial" w:hAnsi="Arial" w:cs="Arial"/>
          <w:sz w:val="28"/>
        </w:rPr>
        <w:tab/>
      </w:r>
      <w:r w:rsidR="00961B68">
        <w:rPr>
          <w:rFonts w:ascii="Arial" w:hAnsi="Arial" w:cs="Arial"/>
          <w:sz w:val="28"/>
          <w:szCs w:val="28"/>
        </w:rPr>
        <w:t>6</w:t>
      </w:r>
    </w:p>
    <w:p w:rsidR="00CC5FDD" w:rsidRPr="00C81329" w:rsidRDefault="00CC5FDD" w:rsidP="004C55DD">
      <w:pPr>
        <w:tabs>
          <w:tab w:val="right" w:pos="8892"/>
        </w:tabs>
        <w:spacing w:before="120"/>
        <w:ind w:right="227"/>
        <w:rPr>
          <w:rFonts w:ascii="Arial" w:hAnsi="Arial" w:cs="Arial"/>
          <w:sz w:val="28"/>
        </w:rPr>
      </w:pPr>
      <w:r w:rsidRPr="00C81329">
        <w:rPr>
          <w:rFonts w:ascii="Arial" w:hAnsi="Arial" w:cs="Arial"/>
          <w:sz w:val="28"/>
          <w:szCs w:val="28"/>
        </w:rPr>
        <w:t>E-LEARNING</w:t>
      </w:r>
      <w:r w:rsidRPr="00C81329">
        <w:rPr>
          <w:rFonts w:ascii="Arial" w:hAnsi="Arial" w:cs="Arial"/>
          <w:sz w:val="28"/>
          <w:szCs w:val="28"/>
        </w:rPr>
        <w:tab/>
      </w:r>
      <w:r w:rsidR="00961B68">
        <w:rPr>
          <w:rFonts w:ascii="Arial" w:hAnsi="Arial" w:cs="Arial"/>
          <w:sz w:val="28"/>
          <w:szCs w:val="28"/>
        </w:rPr>
        <w:t>7</w:t>
      </w:r>
    </w:p>
    <w:p w:rsidR="0093108B" w:rsidRPr="00C81329" w:rsidRDefault="0061641B" w:rsidP="004C55DD">
      <w:pPr>
        <w:tabs>
          <w:tab w:val="right" w:pos="8892"/>
        </w:tabs>
        <w:spacing w:before="120"/>
        <w:ind w:right="227"/>
        <w:rPr>
          <w:rFonts w:ascii="Arial" w:hAnsi="Arial" w:cs="Arial"/>
          <w:sz w:val="28"/>
          <w:szCs w:val="28"/>
        </w:rPr>
      </w:pPr>
      <w:r w:rsidRPr="00C81329">
        <w:rPr>
          <w:rFonts w:ascii="Arial" w:hAnsi="Arial" w:cs="Arial"/>
          <w:sz w:val="28"/>
          <w:szCs w:val="28"/>
        </w:rPr>
        <w:t>ASSESSMENT DETAILS</w:t>
      </w:r>
      <w:r w:rsidR="0093108B" w:rsidRPr="00C81329">
        <w:rPr>
          <w:rFonts w:ascii="Arial" w:hAnsi="Arial" w:cs="Arial"/>
          <w:sz w:val="28"/>
        </w:rPr>
        <w:tab/>
      </w:r>
      <w:r w:rsidR="00961B68">
        <w:rPr>
          <w:rFonts w:ascii="Arial" w:hAnsi="Arial" w:cs="Arial"/>
          <w:sz w:val="28"/>
          <w:szCs w:val="28"/>
        </w:rPr>
        <w:t>8</w:t>
      </w:r>
    </w:p>
    <w:p w:rsidR="00CC5FDD" w:rsidRPr="00C81329" w:rsidRDefault="00CC5FDD" w:rsidP="004C55DD">
      <w:pPr>
        <w:tabs>
          <w:tab w:val="right" w:pos="8892"/>
        </w:tabs>
        <w:spacing w:before="120"/>
        <w:ind w:right="227"/>
        <w:rPr>
          <w:rFonts w:ascii="Arial" w:hAnsi="Arial" w:cs="Arial"/>
          <w:sz w:val="28"/>
        </w:rPr>
      </w:pPr>
      <w:r w:rsidRPr="00C81329">
        <w:rPr>
          <w:rFonts w:ascii="Arial" w:hAnsi="Arial" w:cs="Arial"/>
          <w:sz w:val="28"/>
          <w:szCs w:val="28"/>
        </w:rPr>
        <w:t>ATTENDANCE</w:t>
      </w:r>
      <w:r w:rsidR="00DD6C00" w:rsidRPr="00C81329">
        <w:rPr>
          <w:rFonts w:ascii="Arial" w:hAnsi="Arial" w:cs="Arial"/>
          <w:sz w:val="28"/>
          <w:szCs w:val="28"/>
        </w:rPr>
        <w:tab/>
      </w:r>
      <w:r w:rsidR="00961B68">
        <w:rPr>
          <w:rFonts w:ascii="Arial" w:hAnsi="Arial" w:cs="Arial"/>
          <w:sz w:val="28"/>
          <w:szCs w:val="28"/>
        </w:rPr>
        <w:t>8</w:t>
      </w:r>
    </w:p>
    <w:p w:rsidR="009B79C0" w:rsidRPr="00C81329" w:rsidRDefault="009F494B" w:rsidP="004C55DD">
      <w:pPr>
        <w:pStyle w:val="BodyTextIndent"/>
        <w:tabs>
          <w:tab w:val="right" w:pos="8892"/>
        </w:tabs>
        <w:spacing w:before="120"/>
        <w:ind w:left="622" w:right="227" w:hanging="622"/>
        <w:rPr>
          <w:rFonts w:ascii="Arial" w:hAnsi="Arial" w:cs="Arial"/>
          <w:sz w:val="28"/>
          <w:szCs w:val="28"/>
        </w:rPr>
      </w:pPr>
      <w:r w:rsidRPr="00C81329">
        <w:rPr>
          <w:rFonts w:ascii="Arial" w:hAnsi="Arial" w:cs="Arial"/>
          <w:sz w:val="28"/>
          <w:szCs w:val="28"/>
        </w:rPr>
        <w:t>CONTACT DETAILS</w:t>
      </w:r>
      <w:r w:rsidR="009B79C0" w:rsidRPr="00C81329">
        <w:rPr>
          <w:rFonts w:ascii="Arial" w:hAnsi="Arial" w:cs="Arial"/>
          <w:sz w:val="24"/>
          <w:szCs w:val="24"/>
        </w:rPr>
        <w:tab/>
      </w:r>
      <w:r w:rsidR="00422F50">
        <w:rPr>
          <w:rFonts w:ascii="Arial" w:hAnsi="Arial" w:cs="Arial"/>
          <w:sz w:val="28"/>
          <w:szCs w:val="28"/>
        </w:rPr>
        <w:t>9</w:t>
      </w:r>
    </w:p>
    <w:p w:rsidR="00461562" w:rsidRPr="00C81329" w:rsidRDefault="00461562" w:rsidP="005F1F9B">
      <w:pPr>
        <w:pStyle w:val="BodyTextIndent"/>
        <w:tabs>
          <w:tab w:val="right" w:pos="8892"/>
        </w:tabs>
        <w:spacing w:before="120"/>
        <w:ind w:left="1244" w:right="227" w:hanging="622"/>
        <w:rPr>
          <w:rFonts w:ascii="Arial" w:hAnsi="Arial" w:cs="Arial"/>
          <w:sz w:val="28"/>
          <w:szCs w:val="28"/>
        </w:rPr>
      </w:pPr>
      <w:r w:rsidRPr="00C81329">
        <w:rPr>
          <w:rFonts w:ascii="Arial" w:hAnsi="Arial" w:cs="Arial"/>
          <w:sz w:val="28"/>
          <w:szCs w:val="28"/>
        </w:rPr>
        <w:t>SESSIONS</w:t>
      </w:r>
      <w:r w:rsidRPr="00C81329">
        <w:rPr>
          <w:rFonts w:ascii="Arial" w:hAnsi="Arial" w:cs="Arial"/>
          <w:sz w:val="28"/>
          <w:szCs w:val="28"/>
        </w:rPr>
        <w:tab/>
        <w:t>1</w:t>
      </w:r>
      <w:r w:rsidR="00422F50">
        <w:rPr>
          <w:rFonts w:ascii="Arial" w:hAnsi="Arial" w:cs="Arial"/>
          <w:sz w:val="28"/>
          <w:szCs w:val="28"/>
        </w:rPr>
        <w:t>1</w:t>
      </w:r>
    </w:p>
    <w:p w:rsidR="005F1F9B" w:rsidRPr="00C81329" w:rsidRDefault="00987C7E" w:rsidP="005F1F9B">
      <w:pPr>
        <w:pStyle w:val="BodyTextIndent"/>
        <w:tabs>
          <w:tab w:val="right" w:pos="8892"/>
        </w:tabs>
        <w:spacing w:before="120"/>
        <w:ind w:left="1244" w:right="227" w:hanging="622"/>
        <w:rPr>
          <w:rFonts w:ascii="Arial" w:hAnsi="Arial" w:cs="Arial"/>
          <w:sz w:val="28"/>
          <w:szCs w:val="28"/>
        </w:rPr>
      </w:pPr>
      <w:r w:rsidRPr="00C81329">
        <w:rPr>
          <w:rFonts w:ascii="Arial" w:hAnsi="Arial" w:cs="Arial"/>
          <w:sz w:val="28"/>
          <w:szCs w:val="28"/>
        </w:rPr>
        <w:t xml:space="preserve">Session 1: </w:t>
      </w:r>
      <w:r w:rsidR="0061168F" w:rsidRPr="00C81329">
        <w:rPr>
          <w:rFonts w:ascii="Arial" w:hAnsi="Arial" w:cs="Arial"/>
          <w:sz w:val="28"/>
          <w:szCs w:val="28"/>
        </w:rPr>
        <w:t>History</w:t>
      </w:r>
      <w:r w:rsidR="00633F23" w:rsidRPr="00C81329">
        <w:rPr>
          <w:rFonts w:ascii="Arial" w:hAnsi="Arial" w:cs="Arial"/>
          <w:sz w:val="28"/>
          <w:szCs w:val="28"/>
        </w:rPr>
        <w:t xml:space="preserve"> Taking</w:t>
      </w:r>
      <w:r w:rsidR="003C7CB1" w:rsidRPr="00C81329">
        <w:rPr>
          <w:rFonts w:ascii="Arial" w:hAnsi="Arial" w:cs="Arial"/>
          <w:sz w:val="28"/>
          <w:szCs w:val="28"/>
        </w:rPr>
        <w:t xml:space="preserve"> (</w:t>
      </w:r>
      <w:proofErr w:type="spellStart"/>
      <w:r w:rsidR="003C7CB1" w:rsidRPr="00C81329">
        <w:rPr>
          <w:rFonts w:ascii="Arial" w:hAnsi="Arial" w:cs="Arial"/>
          <w:sz w:val="28"/>
          <w:szCs w:val="28"/>
        </w:rPr>
        <w:t>i</w:t>
      </w:r>
      <w:proofErr w:type="spellEnd"/>
      <w:r w:rsidR="003C7CB1" w:rsidRPr="00C81329">
        <w:rPr>
          <w:rFonts w:ascii="Arial" w:hAnsi="Arial" w:cs="Arial"/>
          <w:sz w:val="28"/>
          <w:szCs w:val="28"/>
        </w:rPr>
        <w:t>)</w:t>
      </w:r>
      <w:r w:rsidR="008A4084" w:rsidRPr="00C81329">
        <w:rPr>
          <w:rFonts w:ascii="Arial" w:hAnsi="Arial" w:cs="Arial"/>
          <w:sz w:val="28"/>
          <w:szCs w:val="28"/>
        </w:rPr>
        <w:t>: Content and process</w:t>
      </w:r>
      <w:r w:rsidR="005F1F9B" w:rsidRPr="00C81329">
        <w:rPr>
          <w:rFonts w:ascii="Arial" w:hAnsi="Arial" w:cs="Arial"/>
          <w:sz w:val="28"/>
          <w:szCs w:val="28"/>
        </w:rPr>
        <w:tab/>
      </w:r>
      <w:r w:rsidR="00672ECB" w:rsidRPr="00C81329">
        <w:rPr>
          <w:rFonts w:ascii="Arial" w:hAnsi="Arial" w:cs="Arial"/>
          <w:sz w:val="28"/>
          <w:szCs w:val="28"/>
        </w:rPr>
        <w:t>1</w:t>
      </w:r>
      <w:r w:rsidR="00422F50">
        <w:rPr>
          <w:rFonts w:ascii="Arial" w:hAnsi="Arial" w:cs="Arial"/>
          <w:sz w:val="28"/>
          <w:szCs w:val="28"/>
        </w:rPr>
        <w:t>1</w:t>
      </w:r>
    </w:p>
    <w:p w:rsidR="005F1F9B" w:rsidRPr="00C81329" w:rsidRDefault="00987C7E" w:rsidP="005F1F9B">
      <w:pPr>
        <w:pStyle w:val="BodyTextIndent"/>
        <w:tabs>
          <w:tab w:val="right" w:pos="8892"/>
        </w:tabs>
        <w:spacing w:before="120"/>
        <w:ind w:left="1244" w:right="227" w:hanging="622"/>
        <w:rPr>
          <w:rFonts w:ascii="Arial" w:hAnsi="Arial" w:cs="Arial"/>
          <w:sz w:val="28"/>
          <w:szCs w:val="28"/>
        </w:rPr>
      </w:pPr>
      <w:r w:rsidRPr="00C81329">
        <w:rPr>
          <w:rFonts w:ascii="Arial" w:hAnsi="Arial" w:cs="Arial"/>
          <w:sz w:val="28"/>
          <w:szCs w:val="28"/>
        </w:rPr>
        <w:t xml:space="preserve">Session 2: </w:t>
      </w:r>
      <w:r w:rsidR="0051567B" w:rsidRPr="00C81329">
        <w:rPr>
          <w:rFonts w:ascii="Arial" w:hAnsi="Arial" w:cs="Arial"/>
          <w:sz w:val="28"/>
          <w:szCs w:val="28"/>
        </w:rPr>
        <w:t>History Taking</w:t>
      </w:r>
      <w:r w:rsidR="00E31D48" w:rsidRPr="00C81329">
        <w:rPr>
          <w:rFonts w:ascii="Arial" w:hAnsi="Arial" w:cs="Arial"/>
          <w:sz w:val="28"/>
          <w:szCs w:val="28"/>
        </w:rPr>
        <w:t xml:space="preserve"> (ii)</w:t>
      </w:r>
      <w:r w:rsidR="0051567B" w:rsidRPr="00C81329">
        <w:rPr>
          <w:rFonts w:ascii="Arial" w:hAnsi="Arial" w:cs="Arial"/>
          <w:sz w:val="28"/>
          <w:szCs w:val="28"/>
        </w:rPr>
        <w:t xml:space="preserve"> with </w:t>
      </w:r>
      <w:r w:rsidR="0050250B" w:rsidRPr="00C81329">
        <w:rPr>
          <w:rFonts w:ascii="Arial" w:hAnsi="Arial" w:cs="Arial"/>
          <w:sz w:val="28"/>
          <w:szCs w:val="28"/>
        </w:rPr>
        <w:t>a Simulated Patient</w:t>
      </w:r>
      <w:r w:rsidR="005F1F9B" w:rsidRPr="00C81329">
        <w:rPr>
          <w:rFonts w:ascii="Arial" w:hAnsi="Arial" w:cs="Arial"/>
          <w:sz w:val="28"/>
          <w:szCs w:val="28"/>
        </w:rPr>
        <w:tab/>
      </w:r>
      <w:r w:rsidR="00E162B0" w:rsidRPr="00C81329">
        <w:rPr>
          <w:rFonts w:ascii="Arial" w:hAnsi="Arial" w:cs="Arial"/>
          <w:sz w:val="28"/>
          <w:szCs w:val="28"/>
        </w:rPr>
        <w:t>3</w:t>
      </w:r>
      <w:r w:rsidR="00394C59">
        <w:rPr>
          <w:rFonts w:ascii="Arial" w:hAnsi="Arial" w:cs="Arial"/>
          <w:sz w:val="28"/>
          <w:szCs w:val="28"/>
        </w:rPr>
        <w:t>1</w:t>
      </w:r>
      <w:bookmarkStart w:id="1" w:name="_GoBack"/>
      <w:bookmarkEnd w:id="1"/>
    </w:p>
    <w:p w:rsidR="005F1F9B" w:rsidRPr="00C81329" w:rsidRDefault="00987C7E" w:rsidP="005F1F9B">
      <w:pPr>
        <w:pStyle w:val="BodyTextIndent"/>
        <w:tabs>
          <w:tab w:val="right" w:pos="8892"/>
        </w:tabs>
        <w:spacing w:before="120"/>
        <w:ind w:left="1244" w:right="227" w:hanging="622"/>
        <w:rPr>
          <w:rFonts w:ascii="Arial" w:hAnsi="Arial" w:cs="Arial"/>
          <w:sz w:val="28"/>
          <w:szCs w:val="28"/>
        </w:rPr>
      </w:pPr>
      <w:r w:rsidRPr="00C81329">
        <w:rPr>
          <w:rFonts w:ascii="Arial" w:hAnsi="Arial" w:cs="Arial"/>
          <w:sz w:val="28"/>
          <w:szCs w:val="28"/>
        </w:rPr>
        <w:t xml:space="preserve">Session 3: </w:t>
      </w:r>
      <w:r w:rsidR="0061168F" w:rsidRPr="00C81329">
        <w:rPr>
          <w:rFonts w:ascii="Arial" w:hAnsi="Arial" w:cs="Arial"/>
          <w:sz w:val="28"/>
          <w:szCs w:val="28"/>
        </w:rPr>
        <w:t>History</w:t>
      </w:r>
      <w:r w:rsidR="00633F23" w:rsidRPr="00C81329">
        <w:rPr>
          <w:rFonts w:ascii="Arial" w:hAnsi="Arial" w:cs="Arial"/>
          <w:sz w:val="28"/>
          <w:szCs w:val="28"/>
        </w:rPr>
        <w:t xml:space="preserve"> Taking</w:t>
      </w:r>
      <w:r w:rsidR="003C7CB1" w:rsidRPr="00C81329">
        <w:rPr>
          <w:rFonts w:ascii="Arial" w:hAnsi="Arial" w:cs="Arial"/>
          <w:sz w:val="28"/>
          <w:szCs w:val="28"/>
        </w:rPr>
        <w:t xml:space="preserve"> (ii</w:t>
      </w:r>
      <w:r w:rsidR="00E31D48" w:rsidRPr="00C81329">
        <w:rPr>
          <w:rFonts w:ascii="Arial" w:hAnsi="Arial" w:cs="Arial"/>
          <w:sz w:val="28"/>
          <w:szCs w:val="28"/>
        </w:rPr>
        <w:t>i</w:t>
      </w:r>
      <w:r w:rsidR="003C7CB1" w:rsidRPr="00C81329">
        <w:rPr>
          <w:rFonts w:ascii="Arial" w:hAnsi="Arial" w:cs="Arial"/>
          <w:sz w:val="28"/>
          <w:szCs w:val="28"/>
        </w:rPr>
        <w:t>)</w:t>
      </w:r>
      <w:r w:rsidR="008A4084" w:rsidRPr="00C81329">
        <w:rPr>
          <w:rFonts w:ascii="Arial" w:hAnsi="Arial" w:cs="Arial"/>
          <w:sz w:val="28"/>
          <w:szCs w:val="28"/>
        </w:rPr>
        <w:t>:</w:t>
      </w:r>
      <w:r w:rsidR="007D3FA5" w:rsidRPr="00C81329">
        <w:rPr>
          <w:rFonts w:ascii="Arial" w:hAnsi="Arial" w:cs="Arial"/>
          <w:sz w:val="28"/>
          <w:szCs w:val="28"/>
        </w:rPr>
        <w:t xml:space="preserve"> Social History</w:t>
      </w:r>
      <w:r w:rsidR="005F1F9B" w:rsidRPr="00C81329">
        <w:rPr>
          <w:rFonts w:ascii="Arial" w:hAnsi="Arial" w:cs="Arial"/>
          <w:sz w:val="28"/>
          <w:szCs w:val="28"/>
        </w:rPr>
        <w:tab/>
      </w:r>
      <w:r w:rsidR="00B7773C" w:rsidRPr="00C81329">
        <w:rPr>
          <w:rFonts w:ascii="Arial" w:hAnsi="Arial" w:cs="Arial"/>
          <w:sz w:val="28"/>
          <w:szCs w:val="28"/>
        </w:rPr>
        <w:t>4</w:t>
      </w:r>
      <w:r w:rsidR="00FE4C6C">
        <w:rPr>
          <w:rFonts w:ascii="Arial" w:hAnsi="Arial" w:cs="Arial"/>
          <w:sz w:val="28"/>
          <w:szCs w:val="28"/>
        </w:rPr>
        <w:t>3</w:t>
      </w:r>
    </w:p>
    <w:p w:rsidR="005F1F9B" w:rsidRPr="00C81329" w:rsidRDefault="00987C7E" w:rsidP="005F1F9B">
      <w:pPr>
        <w:pStyle w:val="BodyTextIndent"/>
        <w:tabs>
          <w:tab w:val="right" w:pos="8892"/>
        </w:tabs>
        <w:spacing w:before="120"/>
        <w:ind w:left="1244" w:right="227" w:hanging="622"/>
        <w:rPr>
          <w:rFonts w:ascii="Arial" w:hAnsi="Arial" w:cs="Arial"/>
          <w:sz w:val="28"/>
          <w:szCs w:val="28"/>
        </w:rPr>
      </w:pPr>
      <w:r w:rsidRPr="00C81329">
        <w:rPr>
          <w:rFonts w:ascii="Arial" w:hAnsi="Arial" w:cs="Arial"/>
          <w:sz w:val="28"/>
          <w:szCs w:val="28"/>
        </w:rPr>
        <w:t xml:space="preserve">Session 4: </w:t>
      </w:r>
      <w:r w:rsidR="007F502E" w:rsidRPr="00C81329">
        <w:rPr>
          <w:rFonts w:ascii="Arial" w:hAnsi="Arial" w:cs="Arial"/>
          <w:sz w:val="28"/>
          <w:szCs w:val="28"/>
        </w:rPr>
        <w:t>Cross Cultural Communication</w:t>
      </w:r>
      <w:r w:rsidR="005F1F9B" w:rsidRPr="00C81329">
        <w:rPr>
          <w:rFonts w:ascii="Arial" w:hAnsi="Arial" w:cs="Arial"/>
          <w:sz w:val="28"/>
          <w:szCs w:val="28"/>
        </w:rPr>
        <w:tab/>
      </w:r>
      <w:r w:rsidR="00FE4C6C">
        <w:rPr>
          <w:rFonts w:ascii="Arial" w:hAnsi="Arial" w:cs="Arial"/>
          <w:sz w:val="28"/>
          <w:szCs w:val="28"/>
        </w:rPr>
        <w:t>59</w:t>
      </w:r>
    </w:p>
    <w:p w:rsidR="00672ECB" w:rsidRPr="00C81329" w:rsidRDefault="00987C7E" w:rsidP="0050250B">
      <w:pPr>
        <w:pStyle w:val="BodyTextIndent"/>
        <w:tabs>
          <w:tab w:val="right" w:pos="8892"/>
        </w:tabs>
        <w:spacing w:before="120"/>
        <w:ind w:left="624" w:right="227"/>
        <w:rPr>
          <w:rFonts w:ascii="Arial" w:hAnsi="Arial" w:cs="Arial"/>
          <w:sz w:val="28"/>
          <w:szCs w:val="28"/>
        </w:rPr>
      </w:pPr>
      <w:r w:rsidRPr="00C81329">
        <w:rPr>
          <w:rFonts w:ascii="Arial" w:hAnsi="Arial" w:cs="Arial"/>
          <w:sz w:val="28"/>
          <w:szCs w:val="28"/>
        </w:rPr>
        <w:t xml:space="preserve">Session 5: </w:t>
      </w:r>
      <w:r w:rsidR="00961B68">
        <w:rPr>
          <w:rFonts w:ascii="Arial" w:hAnsi="Arial" w:cs="Arial"/>
          <w:sz w:val="28"/>
          <w:szCs w:val="28"/>
        </w:rPr>
        <w:t>Revision w</w:t>
      </w:r>
      <w:r w:rsidR="00346E05" w:rsidRPr="00C81329">
        <w:rPr>
          <w:rFonts w:ascii="Arial" w:hAnsi="Arial" w:cs="Arial"/>
          <w:sz w:val="28"/>
          <w:szCs w:val="28"/>
        </w:rPr>
        <w:t>orkshop</w:t>
      </w:r>
      <w:r w:rsidR="00B7773C" w:rsidRPr="00C81329">
        <w:rPr>
          <w:rFonts w:ascii="Arial" w:hAnsi="Arial" w:cs="Arial"/>
          <w:sz w:val="28"/>
          <w:szCs w:val="28"/>
        </w:rPr>
        <w:tab/>
      </w:r>
      <w:r w:rsidR="00961B68">
        <w:rPr>
          <w:rFonts w:ascii="Arial" w:hAnsi="Arial" w:cs="Arial"/>
          <w:sz w:val="28"/>
          <w:szCs w:val="28"/>
        </w:rPr>
        <w:t>69</w:t>
      </w:r>
    </w:p>
    <w:p w:rsidR="005F1F9B" w:rsidRPr="00C81329" w:rsidRDefault="005F1F9B" w:rsidP="0050250B">
      <w:pPr>
        <w:pStyle w:val="BodyTextIndent"/>
        <w:tabs>
          <w:tab w:val="right" w:pos="8892"/>
        </w:tabs>
        <w:spacing w:before="120"/>
        <w:ind w:left="624" w:right="227"/>
        <w:rPr>
          <w:rFonts w:ascii="Arial" w:hAnsi="Arial" w:cs="Arial"/>
          <w:sz w:val="28"/>
          <w:szCs w:val="28"/>
        </w:rPr>
      </w:pPr>
    </w:p>
    <w:p w:rsidR="00C82365" w:rsidRPr="00C81329" w:rsidRDefault="00C82365" w:rsidP="00C82365">
      <w:pPr>
        <w:pStyle w:val="BodyTextIndent"/>
        <w:tabs>
          <w:tab w:val="right" w:pos="8892"/>
        </w:tabs>
        <w:spacing w:before="120"/>
        <w:ind w:left="622" w:right="227" w:hanging="622"/>
        <w:rPr>
          <w:rFonts w:ascii="Arial" w:hAnsi="Arial" w:cs="Arial"/>
          <w:b/>
          <w:sz w:val="28"/>
          <w:szCs w:val="28"/>
        </w:rPr>
      </w:pPr>
    </w:p>
    <w:p w:rsidR="0050250B" w:rsidRPr="00C81329" w:rsidRDefault="0050250B" w:rsidP="0077794F">
      <w:pPr>
        <w:pStyle w:val="BodyTextIndent"/>
        <w:tabs>
          <w:tab w:val="right" w:pos="8892"/>
        </w:tabs>
        <w:spacing w:before="120"/>
        <w:ind w:right="227"/>
        <w:rPr>
          <w:rFonts w:ascii="Arial" w:hAnsi="Arial" w:cs="Arial"/>
          <w:b/>
          <w:sz w:val="28"/>
          <w:szCs w:val="28"/>
        </w:rPr>
      </w:pPr>
    </w:p>
    <w:p w:rsidR="0050250B" w:rsidRPr="00C81329" w:rsidRDefault="0050250B" w:rsidP="0091432A">
      <w:pPr>
        <w:pStyle w:val="BodyTextIndent"/>
        <w:tabs>
          <w:tab w:val="right" w:pos="8892"/>
        </w:tabs>
        <w:spacing w:before="120"/>
        <w:ind w:left="622" w:right="227" w:hanging="622"/>
        <w:rPr>
          <w:rFonts w:ascii="Arial" w:hAnsi="Arial" w:cs="Arial"/>
          <w:b/>
          <w:sz w:val="28"/>
          <w:szCs w:val="28"/>
        </w:rPr>
      </w:pPr>
    </w:p>
    <w:p w:rsidR="0050250B" w:rsidRPr="00C81329" w:rsidRDefault="0050250B" w:rsidP="0091432A">
      <w:pPr>
        <w:pStyle w:val="BodyTextIndent"/>
        <w:tabs>
          <w:tab w:val="right" w:pos="8892"/>
        </w:tabs>
        <w:spacing w:before="120"/>
        <w:ind w:left="622" w:right="227" w:hanging="622"/>
        <w:rPr>
          <w:rFonts w:ascii="Arial" w:hAnsi="Arial" w:cs="Arial"/>
          <w:b/>
          <w:sz w:val="28"/>
          <w:szCs w:val="28"/>
        </w:rPr>
      </w:pPr>
    </w:p>
    <w:p w:rsidR="006520CC" w:rsidRPr="00C81329" w:rsidRDefault="00160453" w:rsidP="00461562">
      <w:pPr>
        <w:tabs>
          <w:tab w:val="right" w:pos="7655"/>
        </w:tabs>
        <w:ind w:right="45"/>
        <w:jc w:val="both"/>
        <w:rPr>
          <w:rFonts w:ascii="Arial" w:hAnsi="Arial" w:cs="Arial"/>
          <w:sz w:val="28"/>
          <w:szCs w:val="28"/>
        </w:rPr>
      </w:pPr>
      <w:hyperlink r:id="rId18" w:history="1">
        <w:r w:rsidR="00441A70" w:rsidRPr="00C81329">
          <w:rPr>
            <w:rStyle w:val="Hyperlink"/>
            <w:rFonts w:ascii="Arial" w:hAnsi="Arial" w:cs="Arial"/>
            <w:sz w:val="28"/>
            <w:szCs w:val="28"/>
            <w:u w:val="none"/>
          </w:rPr>
          <w:t>https://education.med.imperial.ac.uk</w:t>
        </w:r>
      </w:hyperlink>
      <w:r w:rsidR="00E80F51" w:rsidRPr="00C81329">
        <w:rPr>
          <w:rFonts w:ascii="Arial" w:hAnsi="Arial" w:cs="Arial"/>
          <w:sz w:val="28"/>
          <w:szCs w:val="28"/>
        </w:rPr>
        <w:t xml:space="preserve"> </w:t>
      </w:r>
    </w:p>
    <w:p w:rsidR="00C81329" w:rsidRPr="00C81329" w:rsidRDefault="00C81329" w:rsidP="00461562">
      <w:pPr>
        <w:tabs>
          <w:tab w:val="right" w:pos="7655"/>
        </w:tabs>
        <w:ind w:right="45"/>
        <w:jc w:val="both"/>
        <w:rPr>
          <w:rFonts w:ascii="Arial" w:hAnsi="Arial" w:cs="Arial"/>
          <w:sz w:val="24"/>
          <w:szCs w:val="24"/>
        </w:rPr>
      </w:pPr>
    </w:p>
    <w:p w:rsidR="00045BEA" w:rsidRPr="00C81329" w:rsidRDefault="006520CC" w:rsidP="0026610B">
      <w:pPr>
        <w:ind w:right="15"/>
        <w:rPr>
          <w:rFonts w:ascii="Arial" w:hAnsi="Arial" w:cs="Arial"/>
          <w:sz w:val="24"/>
          <w:szCs w:val="24"/>
        </w:rPr>
      </w:pPr>
      <w:r w:rsidRPr="00C81329">
        <w:rPr>
          <w:rFonts w:ascii="Arial" w:hAnsi="Arial" w:cs="Arial"/>
          <w:sz w:val="24"/>
          <w:szCs w:val="24"/>
        </w:rPr>
        <w:br w:type="page"/>
      </w:r>
    </w:p>
    <w:p w:rsidR="00342B6B" w:rsidRPr="00C81329" w:rsidRDefault="00342B6B" w:rsidP="00342B6B">
      <w:pPr>
        <w:jc w:val="center"/>
        <w:rPr>
          <w:rFonts w:ascii="Arial" w:hAnsi="Arial" w:cs="Arial"/>
          <w:b/>
          <w:bCs/>
          <w:sz w:val="24"/>
          <w:szCs w:val="24"/>
        </w:rPr>
      </w:pPr>
      <w:r w:rsidRPr="00C81329">
        <w:rPr>
          <w:rFonts w:ascii="Arial" w:hAnsi="Arial" w:cs="Arial"/>
          <w:b/>
          <w:bCs/>
          <w:sz w:val="24"/>
          <w:szCs w:val="24"/>
        </w:rPr>
        <w:lastRenderedPageBreak/>
        <w:t>SOLE FEEDBACK – Clinical Communication</w:t>
      </w:r>
    </w:p>
    <w:p w:rsidR="00342B6B" w:rsidRPr="00C81329" w:rsidRDefault="00342B6B" w:rsidP="00342B6B">
      <w:pPr>
        <w:jc w:val="both"/>
        <w:rPr>
          <w:rFonts w:ascii="Arial" w:hAnsi="Arial" w:cs="Arial"/>
        </w:rPr>
      </w:pPr>
    </w:p>
    <w:p w:rsidR="00342B6B" w:rsidRPr="00C81329" w:rsidRDefault="00342B6B" w:rsidP="00342B6B">
      <w:pPr>
        <w:rPr>
          <w:rFonts w:ascii="Arial" w:hAnsi="Arial" w:cs="Arial"/>
        </w:rPr>
      </w:pPr>
      <w:r w:rsidRPr="00C81329">
        <w:rPr>
          <w:rFonts w:ascii="Arial" w:hAnsi="Arial" w:cs="Arial"/>
        </w:rPr>
        <w:t>The following pages provide you with templates on which you can record your thoughts as the course proceeds. At the end of the course you can enter your views onto SOLE.</w:t>
      </w:r>
    </w:p>
    <w:p w:rsidR="00342B6B" w:rsidRPr="00C81329" w:rsidRDefault="00342B6B" w:rsidP="00342B6B">
      <w:pPr>
        <w:rPr>
          <w:rFonts w:ascii="Arial" w:hAnsi="Arial" w:cs="Arial"/>
        </w:rPr>
      </w:pPr>
    </w:p>
    <w:p w:rsidR="00342B6B" w:rsidRPr="00C81329" w:rsidRDefault="00342B6B" w:rsidP="00342B6B">
      <w:pPr>
        <w:rPr>
          <w:rFonts w:ascii="Arial" w:hAnsi="Arial" w:cs="Arial"/>
          <w:b/>
          <w:bCs/>
        </w:rPr>
      </w:pPr>
      <w:r w:rsidRPr="00C81329">
        <w:rPr>
          <w:rFonts w:ascii="Arial" w:hAnsi="Arial" w:cs="Arial"/>
          <w:b/>
          <w:bCs/>
        </w:rPr>
        <w:t>Please answer all questions by selecting the response which best reflects your view.</w:t>
      </w:r>
    </w:p>
    <w:p w:rsidR="00342B6B" w:rsidRPr="00C81329" w:rsidRDefault="00342B6B" w:rsidP="00342B6B">
      <w:pPr>
        <w:jc w:val="both"/>
        <w:rPr>
          <w:rFonts w:ascii="Arial" w:hAnsi="Arial" w:cs="Arial"/>
        </w:rPr>
      </w:pPr>
    </w:p>
    <w:tbl>
      <w:tblPr>
        <w:tblW w:w="0" w:type="auto"/>
        <w:jc w:val="center"/>
        <w:tblInd w:w="-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76"/>
        <w:gridCol w:w="1027"/>
        <w:gridCol w:w="1027"/>
        <w:gridCol w:w="1028"/>
        <w:gridCol w:w="1149"/>
        <w:gridCol w:w="1369"/>
      </w:tblGrid>
      <w:tr w:rsidR="00342B6B" w:rsidRPr="00C81329" w:rsidTr="00C576CD">
        <w:trPr>
          <w:trHeight w:val="684"/>
          <w:jc w:val="center"/>
        </w:trPr>
        <w:tc>
          <w:tcPr>
            <w:tcW w:w="3476" w:type="dxa"/>
            <w:tcBorders>
              <w:top w:val="nil"/>
              <w:left w:val="nil"/>
              <w:bottom w:val="single" w:sz="12" w:space="0" w:color="000000"/>
              <w:right w:val="single" w:sz="12" w:space="0" w:color="000000"/>
            </w:tcBorders>
            <w:vAlign w:val="center"/>
          </w:tcPr>
          <w:p w:rsidR="00342B6B" w:rsidRPr="00C81329" w:rsidRDefault="00342B6B" w:rsidP="00C576CD">
            <w:pPr>
              <w:jc w:val="center"/>
              <w:rPr>
                <w:rFonts w:ascii="Arial" w:hAnsi="Arial" w:cs="Arial"/>
                <w:sz w:val="22"/>
                <w:szCs w:val="22"/>
              </w:rPr>
            </w:pPr>
          </w:p>
        </w:tc>
        <w:tc>
          <w:tcPr>
            <w:tcW w:w="1027" w:type="dxa"/>
            <w:tcBorders>
              <w:top w:val="single" w:sz="12" w:space="0" w:color="000000"/>
              <w:left w:val="single" w:sz="12" w:space="0" w:color="000000"/>
              <w:bottom w:val="single" w:sz="12" w:space="0" w:color="000000"/>
              <w:right w:val="nil"/>
            </w:tcBorders>
            <w:vAlign w:val="center"/>
          </w:tcPr>
          <w:p w:rsidR="00342B6B" w:rsidRPr="00C81329" w:rsidRDefault="00342B6B" w:rsidP="00C576CD">
            <w:pPr>
              <w:jc w:val="center"/>
              <w:rPr>
                <w:rFonts w:ascii="Arial" w:hAnsi="Arial" w:cs="Arial"/>
                <w:sz w:val="22"/>
                <w:szCs w:val="22"/>
              </w:rPr>
            </w:pPr>
            <w:r w:rsidRPr="00C81329">
              <w:rPr>
                <w:rFonts w:ascii="Arial" w:hAnsi="Arial" w:cs="Arial"/>
                <w:sz w:val="22"/>
                <w:szCs w:val="22"/>
              </w:rPr>
              <w:t>Very Good</w:t>
            </w:r>
          </w:p>
        </w:tc>
        <w:tc>
          <w:tcPr>
            <w:tcW w:w="1027" w:type="dxa"/>
            <w:tcBorders>
              <w:top w:val="single" w:sz="12" w:space="0" w:color="000000"/>
              <w:left w:val="nil"/>
              <w:bottom w:val="single" w:sz="12" w:space="0" w:color="000000"/>
              <w:right w:val="nil"/>
            </w:tcBorders>
            <w:vAlign w:val="center"/>
          </w:tcPr>
          <w:p w:rsidR="00342B6B" w:rsidRPr="00C81329" w:rsidRDefault="00342B6B" w:rsidP="00C576CD">
            <w:pPr>
              <w:jc w:val="center"/>
              <w:rPr>
                <w:rFonts w:ascii="Arial" w:hAnsi="Arial" w:cs="Arial"/>
                <w:sz w:val="22"/>
                <w:szCs w:val="22"/>
              </w:rPr>
            </w:pPr>
            <w:r w:rsidRPr="00C81329">
              <w:rPr>
                <w:rFonts w:ascii="Arial" w:hAnsi="Arial" w:cs="Arial"/>
                <w:sz w:val="22"/>
                <w:szCs w:val="22"/>
              </w:rPr>
              <w:t>Good</w:t>
            </w:r>
          </w:p>
        </w:tc>
        <w:tc>
          <w:tcPr>
            <w:tcW w:w="1028" w:type="dxa"/>
            <w:tcBorders>
              <w:top w:val="single" w:sz="12" w:space="0" w:color="000000"/>
              <w:left w:val="nil"/>
              <w:bottom w:val="single" w:sz="12" w:space="0" w:color="000000"/>
              <w:right w:val="nil"/>
            </w:tcBorders>
            <w:vAlign w:val="center"/>
          </w:tcPr>
          <w:p w:rsidR="00342B6B" w:rsidRPr="00C81329" w:rsidRDefault="00342B6B" w:rsidP="00C576CD">
            <w:pPr>
              <w:jc w:val="center"/>
              <w:rPr>
                <w:rFonts w:ascii="Arial" w:hAnsi="Arial" w:cs="Arial"/>
                <w:sz w:val="22"/>
                <w:szCs w:val="22"/>
              </w:rPr>
            </w:pPr>
            <w:r w:rsidRPr="00C81329">
              <w:rPr>
                <w:rFonts w:ascii="Arial" w:hAnsi="Arial" w:cs="Arial"/>
                <w:sz w:val="22"/>
                <w:szCs w:val="22"/>
              </w:rPr>
              <w:t>Satisfactory</w:t>
            </w:r>
          </w:p>
        </w:tc>
        <w:tc>
          <w:tcPr>
            <w:tcW w:w="1149" w:type="dxa"/>
            <w:tcBorders>
              <w:top w:val="single" w:sz="12" w:space="0" w:color="000000"/>
              <w:left w:val="nil"/>
              <w:bottom w:val="single" w:sz="12" w:space="0" w:color="000000"/>
              <w:right w:val="nil"/>
            </w:tcBorders>
            <w:vAlign w:val="center"/>
          </w:tcPr>
          <w:p w:rsidR="00342B6B" w:rsidRPr="00C81329" w:rsidRDefault="00342B6B" w:rsidP="00C576CD">
            <w:pPr>
              <w:jc w:val="center"/>
              <w:rPr>
                <w:rFonts w:ascii="Arial" w:hAnsi="Arial" w:cs="Arial"/>
                <w:sz w:val="22"/>
                <w:szCs w:val="22"/>
              </w:rPr>
            </w:pPr>
            <w:r w:rsidRPr="00C81329">
              <w:rPr>
                <w:rFonts w:ascii="Arial" w:hAnsi="Arial" w:cs="Arial"/>
                <w:sz w:val="22"/>
                <w:szCs w:val="22"/>
              </w:rPr>
              <w:t>Poor</w:t>
            </w:r>
          </w:p>
        </w:tc>
        <w:tc>
          <w:tcPr>
            <w:tcW w:w="1369" w:type="dxa"/>
            <w:tcBorders>
              <w:top w:val="single" w:sz="12" w:space="0" w:color="000000"/>
              <w:left w:val="nil"/>
              <w:bottom w:val="single" w:sz="12" w:space="0" w:color="000000"/>
              <w:right w:val="single" w:sz="12" w:space="0" w:color="000000"/>
            </w:tcBorders>
            <w:vAlign w:val="center"/>
          </w:tcPr>
          <w:p w:rsidR="00342B6B" w:rsidRPr="00C81329" w:rsidRDefault="00342B6B" w:rsidP="00C576CD">
            <w:pPr>
              <w:jc w:val="center"/>
              <w:rPr>
                <w:rFonts w:ascii="Arial" w:hAnsi="Arial" w:cs="Arial"/>
                <w:sz w:val="22"/>
                <w:szCs w:val="22"/>
              </w:rPr>
            </w:pPr>
            <w:r w:rsidRPr="00C81329">
              <w:rPr>
                <w:rFonts w:ascii="Arial" w:hAnsi="Arial" w:cs="Arial"/>
                <w:sz w:val="22"/>
                <w:szCs w:val="22"/>
              </w:rPr>
              <w:t>No Response</w:t>
            </w:r>
          </w:p>
        </w:tc>
      </w:tr>
      <w:tr w:rsidR="00342B6B" w:rsidRPr="00C81329" w:rsidTr="00C576CD">
        <w:trPr>
          <w:trHeight w:val="355"/>
          <w:jc w:val="center"/>
        </w:trPr>
        <w:tc>
          <w:tcPr>
            <w:tcW w:w="3476" w:type="dxa"/>
            <w:tcBorders>
              <w:top w:val="single" w:sz="12" w:space="0" w:color="000000"/>
              <w:left w:val="single" w:sz="12" w:space="0" w:color="000000"/>
              <w:right w:val="single" w:sz="12" w:space="0" w:color="000000"/>
            </w:tcBorders>
          </w:tcPr>
          <w:p w:rsidR="00342B6B" w:rsidRPr="00C81329" w:rsidRDefault="00342B6B" w:rsidP="00C576CD">
            <w:pPr>
              <w:spacing w:before="120" w:after="120"/>
              <w:rPr>
                <w:rFonts w:ascii="Arial" w:hAnsi="Arial" w:cs="Arial"/>
                <w:sz w:val="22"/>
                <w:szCs w:val="22"/>
              </w:rPr>
            </w:pPr>
            <w:r w:rsidRPr="00C81329">
              <w:rPr>
                <w:rFonts w:ascii="Arial" w:hAnsi="Arial" w:cs="Arial"/>
                <w:sz w:val="22"/>
                <w:szCs w:val="22"/>
              </w:rPr>
              <w:t>The support materials available for this module (e.g. handouts, web pages, problem sheets and/or notes on the board).</w:t>
            </w:r>
          </w:p>
        </w:tc>
        <w:tc>
          <w:tcPr>
            <w:tcW w:w="1027" w:type="dxa"/>
            <w:tcBorders>
              <w:top w:val="single" w:sz="12" w:space="0" w:color="000000"/>
              <w:left w:val="single" w:sz="12" w:space="0" w:color="000000"/>
              <w:bottom w:val="single" w:sz="6" w:space="0" w:color="000000"/>
              <w:right w:val="nil"/>
            </w:tcBorders>
            <w:vAlign w:val="center"/>
          </w:tcPr>
          <w:p w:rsidR="00342B6B" w:rsidRPr="00C81329" w:rsidRDefault="00342B6B" w:rsidP="00C576CD">
            <w:pPr>
              <w:jc w:val="center"/>
              <w:rPr>
                <w:rFonts w:ascii="Arial" w:hAnsi="Arial" w:cs="Arial"/>
                <w:sz w:val="22"/>
                <w:szCs w:val="22"/>
              </w:rPr>
            </w:pPr>
            <w:r w:rsidRPr="00C81329">
              <w:rPr>
                <w:rFonts w:ascii="Arial" w:hAnsi="Arial" w:cs="Arial"/>
                <w:sz w:val="22"/>
                <w:szCs w:val="22"/>
              </w:rPr>
              <w:sym w:font="Symbol" w:char="F07F"/>
            </w:r>
          </w:p>
        </w:tc>
        <w:tc>
          <w:tcPr>
            <w:tcW w:w="1027" w:type="dxa"/>
            <w:tcBorders>
              <w:top w:val="single" w:sz="12" w:space="0" w:color="000000"/>
              <w:left w:val="nil"/>
              <w:bottom w:val="single" w:sz="6" w:space="0" w:color="000000"/>
              <w:right w:val="nil"/>
            </w:tcBorders>
            <w:vAlign w:val="center"/>
          </w:tcPr>
          <w:p w:rsidR="00342B6B" w:rsidRPr="00C81329" w:rsidRDefault="00342B6B" w:rsidP="00C576CD">
            <w:pPr>
              <w:jc w:val="center"/>
              <w:rPr>
                <w:rFonts w:ascii="Arial" w:hAnsi="Arial" w:cs="Arial"/>
                <w:sz w:val="22"/>
                <w:szCs w:val="22"/>
              </w:rPr>
            </w:pPr>
            <w:r w:rsidRPr="00C81329">
              <w:rPr>
                <w:rFonts w:ascii="Arial" w:hAnsi="Arial" w:cs="Arial"/>
                <w:sz w:val="22"/>
                <w:szCs w:val="22"/>
              </w:rPr>
              <w:sym w:font="Symbol" w:char="F07F"/>
            </w:r>
          </w:p>
        </w:tc>
        <w:tc>
          <w:tcPr>
            <w:tcW w:w="1028" w:type="dxa"/>
            <w:tcBorders>
              <w:top w:val="single" w:sz="12" w:space="0" w:color="000000"/>
              <w:left w:val="nil"/>
              <w:bottom w:val="single" w:sz="6" w:space="0" w:color="000000"/>
              <w:right w:val="nil"/>
            </w:tcBorders>
            <w:vAlign w:val="center"/>
          </w:tcPr>
          <w:p w:rsidR="00342B6B" w:rsidRPr="00C81329" w:rsidRDefault="00342B6B" w:rsidP="00C576CD">
            <w:pPr>
              <w:jc w:val="center"/>
              <w:rPr>
                <w:rFonts w:ascii="Arial" w:hAnsi="Arial" w:cs="Arial"/>
                <w:sz w:val="22"/>
                <w:szCs w:val="22"/>
              </w:rPr>
            </w:pPr>
            <w:r w:rsidRPr="00C81329">
              <w:rPr>
                <w:rFonts w:ascii="Arial" w:hAnsi="Arial" w:cs="Arial"/>
                <w:sz w:val="22"/>
                <w:szCs w:val="22"/>
              </w:rPr>
              <w:sym w:font="Symbol" w:char="F07F"/>
            </w:r>
          </w:p>
        </w:tc>
        <w:tc>
          <w:tcPr>
            <w:tcW w:w="1149" w:type="dxa"/>
            <w:tcBorders>
              <w:top w:val="single" w:sz="12" w:space="0" w:color="000000"/>
              <w:left w:val="nil"/>
              <w:bottom w:val="single" w:sz="6" w:space="0" w:color="000000"/>
              <w:right w:val="nil"/>
            </w:tcBorders>
            <w:vAlign w:val="center"/>
          </w:tcPr>
          <w:p w:rsidR="00342B6B" w:rsidRPr="00C81329" w:rsidRDefault="00342B6B" w:rsidP="00C576CD">
            <w:pPr>
              <w:jc w:val="center"/>
              <w:rPr>
                <w:rFonts w:ascii="Arial" w:hAnsi="Arial" w:cs="Arial"/>
                <w:sz w:val="22"/>
                <w:szCs w:val="22"/>
              </w:rPr>
            </w:pPr>
            <w:r w:rsidRPr="00C81329">
              <w:rPr>
                <w:rFonts w:ascii="Arial" w:hAnsi="Arial" w:cs="Arial"/>
                <w:sz w:val="22"/>
                <w:szCs w:val="22"/>
              </w:rPr>
              <w:sym w:font="Symbol" w:char="F07F"/>
            </w:r>
          </w:p>
        </w:tc>
        <w:tc>
          <w:tcPr>
            <w:tcW w:w="1369" w:type="dxa"/>
            <w:tcBorders>
              <w:top w:val="single" w:sz="12" w:space="0" w:color="000000"/>
              <w:left w:val="nil"/>
              <w:bottom w:val="single" w:sz="6" w:space="0" w:color="000000"/>
              <w:right w:val="single" w:sz="12" w:space="0" w:color="000000"/>
            </w:tcBorders>
            <w:vAlign w:val="center"/>
          </w:tcPr>
          <w:p w:rsidR="00342B6B" w:rsidRPr="00C81329" w:rsidRDefault="00342B6B" w:rsidP="00C576CD">
            <w:pPr>
              <w:jc w:val="center"/>
              <w:rPr>
                <w:rFonts w:ascii="Arial" w:hAnsi="Arial" w:cs="Arial"/>
                <w:sz w:val="22"/>
                <w:szCs w:val="22"/>
              </w:rPr>
            </w:pPr>
            <w:r w:rsidRPr="00C81329">
              <w:rPr>
                <w:rFonts w:ascii="Arial" w:hAnsi="Arial" w:cs="Arial"/>
                <w:sz w:val="22"/>
                <w:szCs w:val="22"/>
              </w:rPr>
              <w:sym w:font="Symbol" w:char="F07F"/>
            </w:r>
          </w:p>
        </w:tc>
      </w:tr>
      <w:tr w:rsidR="00342B6B" w:rsidRPr="00C81329" w:rsidTr="00C576CD">
        <w:trPr>
          <w:trHeight w:val="380"/>
          <w:jc w:val="center"/>
        </w:trPr>
        <w:tc>
          <w:tcPr>
            <w:tcW w:w="3476" w:type="dxa"/>
            <w:tcBorders>
              <w:left w:val="single" w:sz="12" w:space="0" w:color="000000"/>
              <w:right w:val="single" w:sz="12" w:space="0" w:color="000000"/>
            </w:tcBorders>
          </w:tcPr>
          <w:p w:rsidR="00342B6B" w:rsidRPr="00C81329" w:rsidRDefault="00342B6B" w:rsidP="00C576CD">
            <w:pPr>
              <w:spacing w:before="120" w:after="120"/>
              <w:rPr>
                <w:rFonts w:ascii="Arial" w:hAnsi="Arial" w:cs="Arial"/>
                <w:sz w:val="22"/>
                <w:szCs w:val="22"/>
              </w:rPr>
            </w:pPr>
            <w:r w:rsidRPr="00C81329">
              <w:rPr>
                <w:rFonts w:ascii="Arial" w:hAnsi="Arial" w:cs="Arial"/>
                <w:sz w:val="22"/>
                <w:szCs w:val="22"/>
              </w:rPr>
              <w:t xml:space="preserve">The </w:t>
            </w:r>
            <w:proofErr w:type="spellStart"/>
            <w:r w:rsidRPr="00C81329">
              <w:rPr>
                <w:rFonts w:ascii="Arial" w:hAnsi="Arial" w:cs="Arial"/>
                <w:sz w:val="22"/>
                <w:szCs w:val="22"/>
              </w:rPr>
              <w:t>organisation</w:t>
            </w:r>
            <w:proofErr w:type="spellEnd"/>
            <w:r w:rsidRPr="00C81329">
              <w:rPr>
                <w:rFonts w:ascii="Arial" w:hAnsi="Arial" w:cs="Arial"/>
                <w:sz w:val="22"/>
                <w:szCs w:val="22"/>
              </w:rPr>
              <w:t xml:space="preserve"> of the module.</w:t>
            </w:r>
          </w:p>
        </w:tc>
        <w:tc>
          <w:tcPr>
            <w:tcW w:w="1027" w:type="dxa"/>
            <w:tcBorders>
              <w:top w:val="single" w:sz="6" w:space="0" w:color="000000"/>
              <w:left w:val="single" w:sz="12" w:space="0" w:color="000000"/>
              <w:bottom w:val="single" w:sz="6" w:space="0" w:color="000000"/>
              <w:right w:val="nil"/>
            </w:tcBorders>
            <w:vAlign w:val="center"/>
          </w:tcPr>
          <w:p w:rsidR="00342B6B" w:rsidRPr="00C81329" w:rsidRDefault="00342B6B" w:rsidP="00C576CD">
            <w:pPr>
              <w:jc w:val="center"/>
              <w:rPr>
                <w:rFonts w:ascii="Arial" w:hAnsi="Arial" w:cs="Arial"/>
                <w:sz w:val="22"/>
                <w:szCs w:val="22"/>
              </w:rPr>
            </w:pPr>
            <w:r w:rsidRPr="00C81329">
              <w:rPr>
                <w:rFonts w:ascii="Arial" w:hAnsi="Arial" w:cs="Arial"/>
                <w:sz w:val="22"/>
                <w:szCs w:val="22"/>
              </w:rPr>
              <w:sym w:font="Symbol" w:char="F07F"/>
            </w:r>
          </w:p>
        </w:tc>
        <w:tc>
          <w:tcPr>
            <w:tcW w:w="1027" w:type="dxa"/>
            <w:tcBorders>
              <w:top w:val="single" w:sz="6" w:space="0" w:color="000000"/>
              <w:left w:val="nil"/>
              <w:bottom w:val="single" w:sz="6" w:space="0" w:color="000000"/>
              <w:right w:val="nil"/>
            </w:tcBorders>
            <w:vAlign w:val="center"/>
          </w:tcPr>
          <w:p w:rsidR="00342B6B" w:rsidRPr="00C81329" w:rsidRDefault="00342B6B" w:rsidP="00C576CD">
            <w:pPr>
              <w:jc w:val="center"/>
              <w:rPr>
                <w:rFonts w:ascii="Arial" w:hAnsi="Arial" w:cs="Arial"/>
                <w:sz w:val="22"/>
                <w:szCs w:val="22"/>
              </w:rPr>
            </w:pPr>
            <w:r w:rsidRPr="00C81329">
              <w:rPr>
                <w:rFonts w:ascii="Arial" w:hAnsi="Arial" w:cs="Arial"/>
                <w:sz w:val="22"/>
                <w:szCs w:val="22"/>
              </w:rPr>
              <w:sym w:font="Symbol" w:char="F07F"/>
            </w:r>
          </w:p>
        </w:tc>
        <w:tc>
          <w:tcPr>
            <w:tcW w:w="1028" w:type="dxa"/>
            <w:tcBorders>
              <w:top w:val="single" w:sz="6" w:space="0" w:color="000000"/>
              <w:left w:val="nil"/>
              <w:bottom w:val="single" w:sz="6" w:space="0" w:color="000000"/>
              <w:right w:val="nil"/>
            </w:tcBorders>
            <w:vAlign w:val="center"/>
          </w:tcPr>
          <w:p w:rsidR="00342B6B" w:rsidRPr="00C81329" w:rsidRDefault="00342B6B" w:rsidP="00C576CD">
            <w:pPr>
              <w:jc w:val="center"/>
              <w:rPr>
                <w:rFonts w:ascii="Arial" w:hAnsi="Arial" w:cs="Arial"/>
                <w:sz w:val="22"/>
                <w:szCs w:val="22"/>
              </w:rPr>
            </w:pPr>
            <w:r w:rsidRPr="00C81329">
              <w:rPr>
                <w:rFonts w:ascii="Arial" w:hAnsi="Arial" w:cs="Arial"/>
                <w:sz w:val="22"/>
                <w:szCs w:val="22"/>
              </w:rPr>
              <w:sym w:font="Symbol" w:char="F07F"/>
            </w:r>
          </w:p>
        </w:tc>
        <w:tc>
          <w:tcPr>
            <w:tcW w:w="1149" w:type="dxa"/>
            <w:tcBorders>
              <w:top w:val="single" w:sz="6" w:space="0" w:color="000000"/>
              <w:left w:val="nil"/>
              <w:bottom w:val="single" w:sz="6" w:space="0" w:color="000000"/>
              <w:right w:val="nil"/>
            </w:tcBorders>
            <w:vAlign w:val="center"/>
          </w:tcPr>
          <w:p w:rsidR="00342B6B" w:rsidRPr="00C81329" w:rsidRDefault="00342B6B" w:rsidP="00C576CD">
            <w:pPr>
              <w:jc w:val="center"/>
              <w:rPr>
                <w:rFonts w:ascii="Arial" w:hAnsi="Arial" w:cs="Arial"/>
                <w:sz w:val="22"/>
                <w:szCs w:val="22"/>
              </w:rPr>
            </w:pPr>
            <w:r w:rsidRPr="00C81329">
              <w:rPr>
                <w:rFonts w:ascii="Arial" w:hAnsi="Arial" w:cs="Arial"/>
                <w:sz w:val="22"/>
                <w:szCs w:val="22"/>
              </w:rPr>
              <w:sym w:font="Symbol" w:char="F07F"/>
            </w:r>
          </w:p>
        </w:tc>
        <w:tc>
          <w:tcPr>
            <w:tcW w:w="1369" w:type="dxa"/>
            <w:tcBorders>
              <w:top w:val="single" w:sz="6" w:space="0" w:color="000000"/>
              <w:left w:val="nil"/>
              <w:bottom w:val="single" w:sz="6" w:space="0" w:color="000000"/>
              <w:right w:val="single" w:sz="12" w:space="0" w:color="000000"/>
            </w:tcBorders>
            <w:vAlign w:val="center"/>
          </w:tcPr>
          <w:p w:rsidR="00342B6B" w:rsidRPr="00C81329" w:rsidRDefault="00342B6B" w:rsidP="00C576CD">
            <w:pPr>
              <w:jc w:val="center"/>
              <w:rPr>
                <w:rFonts w:ascii="Arial" w:hAnsi="Arial" w:cs="Arial"/>
                <w:sz w:val="22"/>
                <w:szCs w:val="22"/>
              </w:rPr>
            </w:pPr>
            <w:r w:rsidRPr="00C81329">
              <w:rPr>
                <w:rFonts w:ascii="Arial" w:hAnsi="Arial" w:cs="Arial"/>
                <w:sz w:val="22"/>
                <w:szCs w:val="22"/>
              </w:rPr>
              <w:sym w:font="Symbol" w:char="F07F"/>
            </w:r>
          </w:p>
        </w:tc>
      </w:tr>
      <w:tr w:rsidR="00342B6B" w:rsidRPr="00C81329" w:rsidTr="00C576CD">
        <w:trPr>
          <w:trHeight w:val="380"/>
          <w:jc w:val="center"/>
        </w:trPr>
        <w:tc>
          <w:tcPr>
            <w:tcW w:w="3476" w:type="dxa"/>
            <w:tcBorders>
              <w:left w:val="nil"/>
              <w:right w:val="single" w:sz="12" w:space="0" w:color="000000"/>
            </w:tcBorders>
          </w:tcPr>
          <w:p w:rsidR="00342B6B" w:rsidRPr="00C81329" w:rsidRDefault="00342B6B" w:rsidP="00C576CD">
            <w:pPr>
              <w:spacing w:before="120" w:after="120"/>
              <w:rPr>
                <w:rFonts w:ascii="Arial" w:hAnsi="Arial" w:cs="Arial"/>
                <w:sz w:val="22"/>
                <w:szCs w:val="22"/>
              </w:rPr>
            </w:pPr>
          </w:p>
        </w:tc>
        <w:tc>
          <w:tcPr>
            <w:tcW w:w="1027" w:type="dxa"/>
            <w:tcBorders>
              <w:top w:val="single" w:sz="6" w:space="0" w:color="000000"/>
              <w:left w:val="single" w:sz="12" w:space="0" w:color="000000"/>
              <w:bottom w:val="single" w:sz="6" w:space="0" w:color="000000"/>
              <w:right w:val="nil"/>
            </w:tcBorders>
            <w:vAlign w:val="center"/>
          </w:tcPr>
          <w:p w:rsidR="00342B6B" w:rsidRPr="00C81329" w:rsidRDefault="00342B6B" w:rsidP="00C576CD">
            <w:pPr>
              <w:jc w:val="center"/>
              <w:rPr>
                <w:rFonts w:ascii="Arial" w:hAnsi="Arial" w:cs="Arial"/>
                <w:sz w:val="22"/>
                <w:szCs w:val="22"/>
              </w:rPr>
            </w:pPr>
            <w:r w:rsidRPr="00C81329">
              <w:rPr>
                <w:rFonts w:ascii="Arial" w:hAnsi="Arial" w:cs="Arial"/>
                <w:sz w:val="22"/>
                <w:szCs w:val="22"/>
              </w:rPr>
              <w:t>Strongly Agree</w:t>
            </w:r>
          </w:p>
        </w:tc>
        <w:tc>
          <w:tcPr>
            <w:tcW w:w="1027" w:type="dxa"/>
            <w:tcBorders>
              <w:top w:val="single" w:sz="6" w:space="0" w:color="000000"/>
              <w:left w:val="nil"/>
              <w:bottom w:val="single" w:sz="6" w:space="0" w:color="000000"/>
              <w:right w:val="nil"/>
            </w:tcBorders>
            <w:vAlign w:val="center"/>
          </w:tcPr>
          <w:p w:rsidR="00342B6B" w:rsidRPr="00C81329" w:rsidRDefault="00342B6B" w:rsidP="00C576CD">
            <w:pPr>
              <w:jc w:val="center"/>
              <w:rPr>
                <w:rFonts w:ascii="Arial" w:hAnsi="Arial" w:cs="Arial"/>
                <w:sz w:val="22"/>
                <w:szCs w:val="22"/>
              </w:rPr>
            </w:pPr>
            <w:r w:rsidRPr="00C81329">
              <w:rPr>
                <w:rFonts w:ascii="Arial" w:hAnsi="Arial" w:cs="Arial"/>
                <w:sz w:val="22"/>
                <w:szCs w:val="22"/>
              </w:rPr>
              <w:t>Agree</w:t>
            </w:r>
          </w:p>
        </w:tc>
        <w:tc>
          <w:tcPr>
            <w:tcW w:w="1028" w:type="dxa"/>
            <w:tcBorders>
              <w:top w:val="single" w:sz="6" w:space="0" w:color="000000"/>
              <w:left w:val="nil"/>
              <w:bottom w:val="single" w:sz="6" w:space="0" w:color="000000"/>
              <w:right w:val="nil"/>
            </w:tcBorders>
            <w:vAlign w:val="center"/>
          </w:tcPr>
          <w:p w:rsidR="00342B6B" w:rsidRPr="00C81329" w:rsidRDefault="00342B6B" w:rsidP="00C576CD">
            <w:pPr>
              <w:jc w:val="center"/>
              <w:rPr>
                <w:rFonts w:ascii="Arial" w:hAnsi="Arial" w:cs="Arial"/>
                <w:sz w:val="22"/>
                <w:szCs w:val="22"/>
              </w:rPr>
            </w:pPr>
            <w:r w:rsidRPr="00C81329">
              <w:rPr>
                <w:rFonts w:ascii="Arial" w:hAnsi="Arial" w:cs="Arial"/>
                <w:sz w:val="22"/>
                <w:szCs w:val="22"/>
              </w:rPr>
              <w:t>Neutral</w:t>
            </w:r>
          </w:p>
        </w:tc>
        <w:tc>
          <w:tcPr>
            <w:tcW w:w="1149" w:type="dxa"/>
            <w:tcBorders>
              <w:top w:val="single" w:sz="6" w:space="0" w:color="000000"/>
              <w:left w:val="nil"/>
              <w:bottom w:val="single" w:sz="6" w:space="0" w:color="000000"/>
              <w:right w:val="nil"/>
            </w:tcBorders>
            <w:vAlign w:val="center"/>
          </w:tcPr>
          <w:p w:rsidR="00342B6B" w:rsidRPr="00C81329" w:rsidRDefault="00342B6B" w:rsidP="00C576CD">
            <w:pPr>
              <w:jc w:val="center"/>
              <w:rPr>
                <w:rFonts w:ascii="Arial" w:hAnsi="Arial" w:cs="Arial"/>
                <w:sz w:val="22"/>
                <w:szCs w:val="22"/>
              </w:rPr>
            </w:pPr>
            <w:r w:rsidRPr="00C81329">
              <w:rPr>
                <w:rFonts w:ascii="Arial" w:hAnsi="Arial" w:cs="Arial"/>
                <w:sz w:val="22"/>
                <w:szCs w:val="22"/>
              </w:rPr>
              <w:t>Disagree</w:t>
            </w:r>
          </w:p>
        </w:tc>
        <w:tc>
          <w:tcPr>
            <w:tcW w:w="1369" w:type="dxa"/>
            <w:tcBorders>
              <w:top w:val="single" w:sz="6" w:space="0" w:color="000000"/>
              <w:left w:val="nil"/>
              <w:bottom w:val="single" w:sz="6" w:space="0" w:color="000000"/>
              <w:right w:val="single" w:sz="12" w:space="0" w:color="000000"/>
            </w:tcBorders>
            <w:vAlign w:val="center"/>
          </w:tcPr>
          <w:p w:rsidR="00342B6B" w:rsidRPr="00C81329" w:rsidRDefault="00342B6B" w:rsidP="00C576CD">
            <w:pPr>
              <w:jc w:val="center"/>
              <w:rPr>
                <w:rFonts w:ascii="Arial" w:hAnsi="Arial" w:cs="Arial"/>
                <w:sz w:val="22"/>
                <w:szCs w:val="22"/>
              </w:rPr>
            </w:pPr>
            <w:r w:rsidRPr="00C81329">
              <w:rPr>
                <w:rFonts w:ascii="Arial" w:hAnsi="Arial" w:cs="Arial"/>
                <w:sz w:val="22"/>
                <w:szCs w:val="22"/>
              </w:rPr>
              <w:t>Strongly Disagree</w:t>
            </w:r>
          </w:p>
        </w:tc>
      </w:tr>
      <w:tr w:rsidR="00342B6B" w:rsidRPr="00C81329" w:rsidTr="00C576CD">
        <w:trPr>
          <w:trHeight w:val="380"/>
          <w:jc w:val="center"/>
        </w:trPr>
        <w:tc>
          <w:tcPr>
            <w:tcW w:w="3476" w:type="dxa"/>
            <w:tcBorders>
              <w:left w:val="single" w:sz="12" w:space="0" w:color="000000"/>
              <w:right w:val="single" w:sz="12" w:space="0" w:color="000000"/>
            </w:tcBorders>
          </w:tcPr>
          <w:p w:rsidR="00342B6B" w:rsidRPr="00C81329" w:rsidRDefault="00342B6B" w:rsidP="00C576CD">
            <w:pPr>
              <w:spacing w:before="120" w:after="120"/>
              <w:rPr>
                <w:rFonts w:ascii="Arial" w:hAnsi="Arial" w:cs="Arial"/>
                <w:sz w:val="22"/>
                <w:szCs w:val="22"/>
              </w:rPr>
            </w:pPr>
            <w:r w:rsidRPr="00C81329">
              <w:rPr>
                <w:rFonts w:ascii="Arial" w:hAnsi="Arial" w:cs="Arial"/>
                <w:sz w:val="22"/>
                <w:szCs w:val="22"/>
              </w:rPr>
              <w:t>Feedback on my work has been prompt (this refers to your work being commented upon within a specified time).</w:t>
            </w:r>
          </w:p>
        </w:tc>
        <w:tc>
          <w:tcPr>
            <w:tcW w:w="1027" w:type="dxa"/>
            <w:tcBorders>
              <w:top w:val="single" w:sz="6" w:space="0" w:color="000000"/>
              <w:left w:val="single" w:sz="12" w:space="0" w:color="000000"/>
              <w:bottom w:val="single" w:sz="6" w:space="0" w:color="000000"/>
              <w:right w:val="nil"/>
            </w:tcBorders>
            <w:vAlign w:val="center"/>
          </w:tcPr>
          <w:p w:rsidR="00342B6B" w:rsidRPr="00C81329" w:rsidRDefault="00342B6B" w:rsidP="00C576CD">
            <w:pPr>
              <w:jc w:val="center"/>
              <w:rPr>
                <w:rFonts w:ascii="Arial" w:hAnsi="Arial" w:cs="Arial"/>
                <w:sz w:val="22"/>
                <w:szCs w:val="22"/>
              </w:rPr>
            </w:pPr>
            <w:r w:rsidRPr="00C81329">
              <w:rPr>
                <w:rFonts w:ascii="Arial" w:hAnsi="Arial" w:cs="Arial"/>
                <w:sz w:val="22"/>
                <w:szCs w:val="22"/>
              </w:rPr>
              <w:sym w:font="Symbol" w:char="F07F"/>
            </w:r>
          </w:p>
        </w:tc>
        <w:tc>
          <w:tcPr>
            <w:tcW w:w="1027" w:type="dxa"/>
            <w:tcBorders>
              <w:top w:val="single" w:sz="6" w:space="0" w:color="000000"/>
              <w:left w:val="nil"/>
              <w:bottom w:val="single" w:sz="6" w:space="0" w:color="000000"/>
              <w:right w:val="nil"/>
            </w:tcBorders>
            <w:vAlign w:val="center"/>
          </w:tcPr>
          <w:p w:rsidR="00342B6B" w:rsidRPr="00C81329" w:rsidRDefault="00342B6B" w:rsidP="00C576CD">
            <w:pPr>
              <w:jc w:val="center"/>
              <w:rPr>
                <w:rFonts w:ascii="Arial" w:hAnsi="Arial" w:cs="Arial"/>
                <w:sz w:val="22"/>
                <w:szCs w:val="22"/>
              </w:rPr>
            </w:pPr>
            <w:r w:rsidRPr="00C81329">
              <w:rPr>
                <w:rFonts w:ascii="Arial" w:hAnsi="Arial" w:cs="Arial"/>
                <w:sz w:val="22"/>
                <w:szCs w:val="22"/>
              </w:rPr>
              <w:sym w:font="Symbol" w:char="F07F"/>
            </w:r>
          </w:p>
        </w:tc>
        <w:tc>
          <w:tcPr>
            <w:tcW w:w="1028" w:type="dxa"/>
            <w:tcBorders>
              <w:top w:val="single" w:sz="6" w:space="0" w:color="000000"/>
              <w:left w:val="nil"/>
              <w:bottom w:val="single" w:sz="6" w:space="0" w:color="000000"/>
              <w:right w:val="nil"/>
            </w:tcBorders>
            <w:vAlign w:val="center"/>
          </w:tcPr>
          <w:p w:rsidR="00342B6B" w:rsidRPr="00C81329" w:rsidRDefault="00342B6B" w:rsidP="00C576CD">
            <w:pPr>
              <w:jc w:val="center"/>
              <w:rPr>
                <w:rFonts w:ascii="Arial" w:hAnsi="Arial" w:cs="Arial"/>
                <w:sz w:val="22"/>
                <w:szCs w:val="22"/>
              </w:rPr>
            </w:pPr>
            <w:r w:rsidRPr="00C81329">
              <w:rPr>
                <w:rFonts w:ascii="Arial" w:hAnsi="Arial" w:cs="Arial"/>
                <w:sz w:val="22"/>
                <w:szCs w:val="22"/>
              </w:rPr>
              <w:sym w:font="Symbol" w:char="F07F"/>
            </w:r>
          </w:p>
        </w:tc>
        <w:tc>
          <w:tcPr>
            <w:tcW w:w="1149" w:type="dxa"/>
            <w:tcBorders>
              <w:top w:val="single" w:sz="6" w:space="0" w:color="000000"/>
              <w:left w:val="nil"/>
              <w:bottom w:val="single" w:sz="6" w:space="0" w:color="000000"/>
              <w:right w:val="nil"/>
            </w:tcBorders>
            <w:vAlign w:val="center"/>
          </w:tcPr>
          <w:p w:rsidR="00342B6B" w:rsidRPr="00C81329" w:rsidRDefault="00342B6B" w:rsidP="00C576CD">
            <w:pPr>
              <w:jc w:val="center"/>
              <w:rPr>
                <w:rFonts w:ascii="Arial" w:hAnsi="Arial" w:cs="Arial"/>
                <w:sz w:val="22"/>
                <w:szCs w:val="22"/>
              </w:rPr>
            </w:pPr>
            <w:r w:rsidRPr="00C81329">
              <w:rPr>
                <w:rFonts w:ascii="Arial" w:hAnsi="Arial" w:cs="Arial"/>
                <w:sz w:val="22"/>
                <w:szCs w:val="22"/>
              </w:rPr>
              <w:sym w:font="Symbol" w:char="F07F"/>
            </w:r>
          </w:p>
        </w:tc>
        <w:tc>
          <w:tcPr>
            <w:tcW w:w="1369" w:type="dxa"/>
            <w:tcBorders>
              <w:top w:val="single" w:sz="6" w:space="0" w:color="000000"/>
              <w:left w:val="nil"/>
              <w:bottom w:val="single" w:sz="6" w:space="0" w:color="000000"/>
              <w:right w:val="single" w:sz="12" w:space="0" w:color="000000"/>
            </w:tcBorders>
            <w:vAlign w:val="center"/>
          </w:tcPr>
          <w:p w:rsidR="00342B6B" w:rsidRPr="00C81329" w:rsidRDefault="00342B6B" w:rsidP="00C576CD">
            <w:pPr>
              <w:jc w:val="center"/>
              <w:rPr>
                <w:rFonts w:ascii="Arial" w:hAnsi="Arial" w:cs="Arial"/>
                <w:sz w:val="22"/>
                <w:szCs w:val="22"/>
              </w:rPr>
            </w:pPr>
            <w:r w:rsidRPr="00C81329">
              <w:rPr>
                <w:rFonts w:ascii="Arial" w:hAnsi="Arial" w:cs="Arial"/>
                <w:sz w:val="22"/>
                <w:szCs w:val="22"/>
              </w:rPr>
              <w:sym w:font="Symbol" w:char="F07F"/>
            </w:r>
          </w:p>
        </w:tc>
      </w:tr>
      <w:tr w:rsidR="00342B6B" w:rsidRPr="00C81329" w:rsidTr="00C576CD">
        <w:trPr>
          <w:trHeight w:val="380"/>
          <w:jc w:val="center"/>
        </w:trPr>
        <w:tc>
          <w:tcPr>
            <w:tcW w:w="3476" w:type="dxa"/>
            <w:tcBorders>
              <w:left w:val="single" w:sz="12" w:space="0" w:color="000000"/>
              <w:right w:val="single" w:sz="12" w:space="0" w:color="000000"/>
            </w:tcBorders>
          </w:tcPr>
          <w:p w:rsidR="00342B6B" w:rsidRPr="00C81329" w:rsidRDefault="00342B6B" w:rsidP="00C576CD">
            <w:pPr>
              <w:spacing w:before="120" w:after="120"/>
              <w:rPr>
                <w:rFonts w:ascii="Arial" w:hAnsi="Arial" w:cs="Arial"/>
                <w:sz w:val="22"/>
                <w:szCs w:val="22"/>
              </w:rPr>
            </w:pPr>
            <w:r w:rsidRPr="00C81329">
              <w:rPr>
                <w:rFonts w:ascii="Arial" w:hAnsi="Arial" w:cs="Arial"/>
                <w:sz w:val="22"/>
                <w:szCs w:val="22"/>
              </w:rPr>
              <w:t>Feedback on my work has helped me clarify things I did not understand.</w:t>
            </w:r>
          </w:p>
        </w:tc>
        <w:tc>
          <w:tcPr>
            <w:tcW w:w="1027" w:type="dxa"/>
            <w:tcBorders>
              <w:top w:val="single" w:sz="6" w:space="0" w:color="000000"/>
              <w:left w:val="single" w:sz="12" w:space="0" w:color="000000"/>
              <w:bottom w:val="single" w:sz="6" w:space="0" w:color="000000"/>
              <w:right w:val="nil"/>
            </w:tcBorders>
            <w:vAlign w:val="center"/>
          </w:tcPr>
          <w:p w:rsidR="00342B6B" w:rsidRPr="00C81329" w:rsidRDefault="00342B6B" w:rsidP="00C576CD">
            <w:pPr>
              <w:jc w:val="center"/>
              <w:rPr>
                <w:rFonts w:ascii="Arial" w:hAnsi="Arial" w:cs="Arial"/>
                <w:sz w:val="22"/>
                <w:szCs w:val="22"/>
              </w:rPr>
            </w:pPr>
            <w:r w:rsidRPr="00C81329">
              <w:rPr>
                <w:rFonts w:ascii="Arial" w:hAnsi="Arial" w:cs="Arial"/>
                <w:sz w:val="22"/>
                <w:szCs w:val="22"/>
              </w:rPr>
              <w:sym w:font="Symbol" w:char="F07F"/>
            </w:r>
          </w:p>
        </w:tc>
        <w:tc>
          <w:tcPr>
            <w:tcW w:w="1027" w:type="dxa"/>
            <w:tcBorders>
              <w:top w:val="single" w:sz="6" w:space="0" w:color="000000"/>
              <w:left w:val="nil"/>
              <w:bottom w:val="single" w:sz="6" w:space="0" w:color="000000"/>
              <w:right w:val="nil"/>
            </w:tcBorders>
            <w:vAlign w:val="center"/>
          </w:tcPr>
          <w:p w:rsidR="00342B6B" w:rsidRPr="00C81329" w:rsidRDefault="00342B6B" w:rsidP="00C576CD">
            <w:pPr>
              <w:jc w:val="center"/>
              <w:rPr>
                <w:rFonts w:ascii="Arial" w:hAnsi="Arial" w:cs="Arial"/>
                <w:sz w:val="22"/>
                <w:szCs w:val="22"/>
              </w:rPr>
            </w:pPr>
            <w:r w:rsidRPr="00C81329">
              <w:rPr>
                <w:rFonts w:ascii="Arial" w:hAnsi="Arial" w:cs="Arial"/>
                <w:sz w:val="22"/>
                <w:szCs w:val="22"/>
              </w:rPr>
              <w:sym w:font="Symbol" w:char="F07F"/>
            </w:r>
          </w:p>
        </w:tc>
        <w:tc>
          <w:tcPr>
            <w:tcW w:w="1028" w:type="dxa"/>
            <w:tcBorders>
              <w:top w:val="single" w:sz="6" w:space="0" w:color="000000"/>
              <w:left w:val="nil"/>
              <w:bottom w:val="single" w:sz="6" w:space="0" w:color="000000"/>
              <w:right w:val="nil"/>
            </w:tcBorders>
            <w:vAlign w:val="center"/>
          </w:tcPr>
          <w:p w:rsidR="00342B6B" w:rsidRPr="00C81329" w:rsidRDefault="00342B6B" w:rsidP="00C576CD">
            <w:pPr>
              <w:jc w:val="center"/>
              <w:rPr>
                <w:rFonts w:ascii="Arial" w:hAnsi="Arial" w:cs="Arial"/>
                <w:sz w:val="22"/>
                <w:szCs w:val="22"/>
              </w:rPr>
            </w:pPr>
            <w:r w:rsidRPr="00C81329">
              <w:rPr>
                <w:rFonts w:ascii="Arial" w:hAnsi="Arial" w:cs="Arial"/>
                <w:sz w:val="22"/>
                <w:szCs w:val="22"/>
              </w:rPr>
              <w:sym w:font="Symbol" w:char="F07F"/>
            </w:r>
          </w:p>
        </w:tc>
        <w:tc>
          <w:tcPr>
            <w:tcW w:w="1149" w:type="dxa"/>
            <w:tcBorders>
              <w:top w:val="single" w:sz="6" w:space="0" w:color="000000"/>
              <w:left w:val="nil"/>
              <w:bottom w:val="single" w:sz="6" w:space="0" w:color="000000"/>
              <w:right w:val="nil"/>
            </w:tcBorders>
            <w:vAlign w:val="center"/>
          </w:tcPr>
          <w:p w:rsidR="00342B6B" w:rsidRPr="00C81329" w:rsidRDefault="00342B6B" w:rsidP="00C576CD">
            <w:pPr>
              <w:jc w:val="center"/>
              <w:rPr>
                <w:rFonts w:ascii="Arial" w:hAnsi="Arial" w:cs="Arial"/>
                <w:sz w:val="22"/>
                <w:szCs w:val="22"/>
              </w:rPr>
            </w:pPr>
            <w:r w:rsidRPr="00C81329">
              <w:rPr>
                <w:rFonts w:ascii="Arial" w:hAnsi="Arial" w:cs="Arial"/>
                <w:sz w:val="22"/>
                <w:szCs w:val="22"/>
              </w:rPr>
              <w:sym w:font="Symbol" w:char="F07F"/>
            </w:r>
          </w:p>
        </w:tc>
        <w:tc>
          <w:tcPr>
            <w:tcW w:w="1369" w:type="dxa"/>
            <w:tcBorders>
              <w:top w:val="single" w:sz="6" w:space="0" w:color="000000"/>
              <w:left w:val="nil"/>
              <w:bottom w:val="single" w:sz="6" w:space="0" w:color="000000"/>
              <w:right w:val="single" w:sz="12" w:space="0" w:color="000000"/>
            </w:tcBorders>
            <w:vAlign w:val="center"/>
          </w:tcPr>
          <w:p w:rsidR="00342B6B" w:rsidRPr="00C81329" w:rsidRDefault="00342B6B" w:rsidP="00C576CD">
            <w:pPr>
              <w:jc w:val="center"/>
              <w:rPr>
                <w:rFonts w:ascii="Arial" w:hAnsi="Arial" w:cs="Arial"/>
                <w:sz w:val="22"/>
                <w:szCs w:val="22"/>
              </w:rPr>
            </w:pPr>
            <w:r w:rsidRPr="00C81329">
              <w:rPr>
                <w:rFonts w:ascii="Arial" w:hAnsi="Arial" w:cs="Arial"/>
                <w:sz w:val="22"/>
                <w:szCs w:val="22"/>
              </w:rPr>
              <w:sym w:font="Symbol" w:char="F07F"/>
            </w:r>
          </w:p>
        </w:tc>
      </w:tr>
    </w:tbl>
    <w:p w:rsidR="00342B6B" w:rsidRPr="00C81329" w:rsidRDefault="00342B6B" w:rsidP="00342B6B">
      <w:pPr>
        <w:rPr>
          <w:rFonts w:ascii="Arial" w:hAnsi="Arial" w:cs="Arial"/>
          <w:sz w:val="22"/>
          <w:szCs w:val="22"/>
        </w:rPr>
      </w:pPr>
    </w:p>
    <w:p w:rsidR="00342B6B" w:rsidRPr="00C81329" w:rsidRDefault="00342B6B" w:rsidP="00342B6B">
      <w:pPr>
        <w:spacing w:after="120"/>
        <w:rPr>
          <w:rFonts w:ascii="Arial" w:hAnsi="Arial" w:cs="Arial"/>
        </w:rPr>
      </w:pPr>
      <w:r w:rsidRPr="00C81329">
        <w:rPr>
          <w:rFonts w:ascii="Arial" w:hAnsi="Arial" w:cs="Arial"/>
        </w:rPr>
        <w:t>Please use this box for constructive feedback and suggestions for improvement.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3"/>
      </w:tblGrid>
      <w:tr w:rsidR="00342B6B" w:rsidRPr="00C81329" w:rsidTr="00C576CD">
        <w:trPr>
          <w:jc w:val="center"/>
        </w:trPr>
        <w:tc>
          <w:tcPr>
            <w:tcW w:w="9003" w:type="dxa"/>
          </w:tcPr>
          <w:p w:rsidR="00342B6B" w:rsidRPr="00C81329" w:rsidRDefault="00342B6B" w:rsidP="00C576CD">
            <w:pPr>
              <w:jc w:val="center"/>
              <w:rPr>
                <w:rFonts w:ascii="Arial" w:hAnsi="Arial" w:cs="Arial"/>
                <w:b/>
                <w:bCs/>
                <w:sz w:val="22"/>
                <w:szCs w:val="22"/>
              </w:rPr>
            </w:pPr>
          </w:p>
          <w:p w:rsidR="00342B6B" w:rsidRPr="00C81329" w:rsidRDefault="00342B6B" w:rsidP="00C576CD">
            <w:pPr>
              <w:jc w:val="center"/>
              <w:rPr>
                <w:rFonts w:ascii="Arial" w:hAnsi="Arial" w:cs="Arial"/>
                <w:b/>
                <w:bCs/>
                <w:sz w:val="22"/>
                <w:szCs w:val="22"/>
              </w:rPr>
            </w:pPr>
          </w:p>
          <w:p w:rsidR="00342B6B" w:rsidRPr="00C81329" w:rsidRDefault="00342B6B" w:rsidP="00C576CD">
            <w:pPr>
              <w:jc w:val="center"/>
              <w:rPr>
                <w:rFonts w:ascii="Arial" w:hAnsi="Arial" w:cs="Arial"/>
                <w:b/>
                <w:bCs/>
                <w:sz w:val="22"/>
                <w:szCs w:val="22"/>
              </w:rPr>
            </w:pPr>
          </w:p>
          <w:p w:rsidR="00342B6B" w:rsidRPr="00C81329" w:rsidRDefault="00342B6B" w:rsidP="00C576CD">
            <w:pPr>
              <w:jc w:val="center"/>
              <w:rPr>
                <w:rFonts w:ascii="Arial" w:hAnsi="Arial" w:cs="Arial"/>
                <w:b/>
                <w:bCs/>
                <w:sz w:val="22"/>
                <w:szCs w:val="22"/>
              </w:rPr>
            </w:pPr>
          </w:p>
          <w:p w:rsidR="00342B6B" w:rsidRPr="00C81329" w:rsidRDefault="00342B6B" w:rsidP="00C576CD">
            <w:pPr>
              <w:jc w:val="center"/>
              <w:rPr>
                <w:rFonts w:ascii="Arial" w:hAnsi="Arial" w:cs="Arial"/>
                <w:b/>
                <w:bCs/>
                <w:sz w:val="22"/>
                <w:szCs w:val="22"/>
              </w:rPr>
            </w:pPr>
          </w:p>
          <w:p w:rsidR="00342B6B" w:rsidRPr="00C81329" w:rsidRDefault="00342B6B" w:rsidP="00C576CD">
            <w:pPr>
              <w:jc w:val="center"/>
              <w:rPr>
                <w:rFonts w:ascii="Arial" w:hAnsi="Arial" w:cs="Arial"/>
                <w:b/>
                <w:bCs/>
                <w:sz w:val="22"/>
                <w:szCs w:val="22"/>
              </w:rPr>
            </w:pPr>
          </w:p>
          <w:p w:rsidR="00342B6B" w:rsidRPr="00C81329" w:rsidRDefault="00342B6B" w:rsidP="00C576CD">
            <w:pPr>
              <w:jc w:val="center"/>
              <w:rPr>
                <w:rFonts w:ascii="Arial" w:hAnsi="Arial" w:cs="Arial"/>
                <w:b/>
                <w:bCs/>
                <w:sz w:val="22"/>
                <w:szCs w:val="22"/>
              </w:rPr>
            </w:pPr>
          </w:p>
          <w:p w:rsidR="00342B6B" w:rsidRPr="00C81329" w:rsidRDefault="00342B6B" w:rsidP="00C576CD">
            <w:pPr>
              <w:jc w:val="center"/>
              <w:rPr>
                <w:rFonts w:ascii="Arial" w:hAnsi="Arial" w:cs="Arial"/>
                <w:b/>
                <w:bCs/>
                <w:sz w:val="22"/>
                <w:szCs w:val="22"/>
              </w:rPr>
            </w:pPr>
          </w:p>
          <w:p w:rsidR="00342B6B" w:rsidRPr="00C81329" w:rsidRDefault="00342B6B" w:rsidP="00C576CD">
            <w:pPr>
              <w:jc w:val="center"/>
              <w:rPr>
                <w:rFonts w:ascii="Arial" w:hAnsi="Arial" w:cs="Arial"/>
                <w:b/>
                <w:bCs/>
                <w:sz w:val="22"/>
                <w:szCs w:val="22"/>
              </w:rPr>
            </w:pPr>
          </w:p>
          <w:p w:rsidR="00342B6B" w:rsidRPr="00C81329" w:rsidRDefault="00342B6B" w:rsidP="00C576CD">
            <w:pPr>
              <w:jc w:val="center"/>
              <w:rPr>
                <w:rFonts w:ascii="Arial" w:hAnsi="Arial" w:cs="Arial"/>
                <w:b/>
                <w:bCs/>
                <w:sz w:val="22"/>
                <w:szCs w:val="22"/>
              </w:rPr>
            </w:pPr>
          </w:p>
          <w:p w:rsidR="00342B6B" w:rsidRPr="00C81329" w:rsidRDefault="00342B6B" w:rsidP="00C576CD">
            <w:pPr>
              <w:jc w:val="center"/>
              <w:rPr>
                <w:rFonts w:ascii="Arial" w:hAnsi="Arial" w:cs="Arial"/>
                <w:b/>
                <w:bCs/>
                <w:sz w:val="22"/>
                <w:szCs w:val="22"/>
              </w:rPr>
            </w:pPr>
          </w:p>
          <w:p w:rsidR="00342B6B" w:rsidRPr="00C81329" w:rsidRDefault="00342B6B" w:rsidP="00C576CD">
            <w:pPr>
              <w:jc w:val="center"/>
              <w:rPr>
                <w:rFonts w:ascii="Arial" w:hAnsi="Arial" w:cs="Arial"/>
                <w:b/>
                <w:bCs/>
                <w:sz w:val="22"/>
                <w:szCs w:val="22"/>
              </w:rPr>
            </w:pPr>
          </w:p>
          <w:p w:rsidR="00342B6B" w:rsidRPr="00C81329" w:rsidRDefault="00342B6B" w:rsidP="00C576CD">
            <w:pPr>
              <w:jc w:val="center"/>
              <w:rPr>
                <w:rFonts w:ascii="Arial" w:hAnsi="Arial" w:cs="Arial"/>
                <w:b/>
                <w:bCs/>
                <w:sz w:val="22"/>
                <w:szCs w:val="22"/>
              </w:rPr>
            </w:pPr>
          </w:p>
          <w:p w:rsidR="00342B6B" w:rsidRPr="00C81329" w:rsidRDefault="00342B6B" w:rsidP="00C576CD">
            <w:pPr>
              <w:jc w:val="center"/>
              <w:rPr>
                <w:rFonts w:ascii="Arial" w:hAnsi="Arial" w:cs="Arial"/>
                <w:b/>
                <w:bCs/>
                <w:sz w:val="22"/>
                <w:szCs w:val="22"/>
              </w:rPr>
            </w:pPr>
          </w:p>
          <w:p w:rsidR="00342B6B" w:rsidRPr="00C81329" w:rsidRDefault="00342B6B" w:rsidP="00C576CD">
            <w:pPr>
              <w:jc w:val="center"/>
              <w:rPr>
                <w:rFonts w:ascii="Arial" w:hAnsi="Arial" w:cs="Arial"/>
                <w:b/>
                <w:bCs/>
                <w:sz w:val="22"/>
                <w:szCs w:val="22"/>
              </w:rPr>
            </w:pPr>
          </w:p>
          <w:p w:rsidR="00342B6B" w:rsidRPr="00C81329" w:rsidRDefault="00342B6B" w:rsidP="00C576CD">
            <w:pPr>
              <w:jc w:val="center"/>
              <w:rPr>
                <w:rFonts w:ascii="Arial" w:hAnsi="Arial" w:cs="Arial"/>
                <w:b/>
                <w:bCs/>
                <w:sz w:val="22"/>
                <w:szCs w:val="22"/>
              </w:rPr>
            </w:pPr>
          </w:p>
          <w:p w:rsidR="00342B6B" w:rsidRPr="00C81329" w:rsidRDefault="00342B6B" w:rsidP="00C576CD">
            <w:pPr>
              <w:jc w:val="center"/>
              <w:rPr>
                <w:rFonts w:ascii="Arial" w:hAnsi="Arial" w:cs="Arial"/>
                <w:b/>
                <w:bCs/>
                <w:sz w:val="22"/>
                <w:szCs w:val="22"/>
              </w:rPr>
            </w:pPr>
          </w:p>
          <w:p w:rsidR="00342B6B" w:rsidRPr="00C81329" w:rsidRDefault="00342B6B" w:rsidP="00C576CD">
            <w:pPr>
              <w:jc w:val="center"/>
              <w:rPr>
                <w:rFonts w:ascii="Arial" w:hAnsi="Arial" w:cs="Arial"/>
                <w:b/>
                <w:bCs/>
                <w:sz w:val="22"/>
                <w:szCs w:val="22"/>
              </w:rPr>
            </w:pPr>
          </w:p>
          <w:p w:rsidR="00342B6B" w:rsidRPr="00C81329" w:rsidRDefault="00342B6B" w:rsidP="00C576CD">
            <w:pPr>
              <w:jc w:val="center"/>
              <w:rPr>
                <w:rFonts w:ascii="Arial" w:hAnsi="Arial" w:cs="Arial"/>
                <w:b/>
                <w:bCs/>
                <w:sz w:val="22"/>
                <w:szCs w:val="22"/>
              </w:rPr>
            </w:pPr>
          </w:p>
          <w:p w:rsidR="00342B6B" w:rsidRPr="00C81329" w:rsidRDefault="00342B6B" w:rsidP="00C576CD">
            <w:pPr>
              <w:jc w:val="center"/>
              <w:rPr>
                <w:rFonts w:ascii="Arial" w:hAnsi="Arial" w:cs="Arial"/>
                <w:b/>
                <w:bCs/>
                <w:sz w:val="22"/>
                <w:szCs w:val="22"/>
              </w:rPr>
            </w:pPr>
          </w:p>
          <w:p w:rsidR="00342B6B" w:rsidRPr="00C81329" w:rsidRDefault="00342B6B" w:rsidP="00C576CD">
            <w:pPr>
              <w:jc w:val="center"/>
              <w:rPr>
                <w:rFonts w:ascii="Arial" w:hAnsi="Arial" w:cs="Arial"/>
                <w:b/>
                <w:bCs/>
                <w:sz w:val="22"/>
                <w:szCs w:val="22"/>
              </w:rPr>
            </w:pPr>
          </w:p>
          <w:p w:rsidR="00342B6B" w:rsidRPr="00C81329" w:rsidRDefault="00342B6B" w:rsidP="00C576CD">
            <w:pPr>
              <w:rPr>
                <w:rFonts w:ascii="Arial" w:hAnsi="Arial" w:cs="Arial"/>
                <w:b/>
                <w:bCs/>
                <w:sz w:val="22"/>
                <w:szCs w:val="22"/>
              </w:rPr>
            </w:pPr>
          </w:p>
          <w:p w:rsidR="00342B6B" w:rsidRPr="00C81329" w:rsidRDefault="00342B6B" w:rsidP="00C576CD">
            <w:pPr>
              <w:rPr>
                <w:rFonts w:ascii="Arial" w:hAnsi="Arial" w:cs="Arial"/>
                <w:b/>
                <w:bCs/>
              </w:rPr>
            </w:pPr>
          </w:p>
        </w:tc>
      </w:tr>
    </w:tbl>
    <w:p w:rsidR="00342B6B" w:rsidRPr="00C81329" w:rsidRDefault="00342B6B" w:rsidP="00342B6B"/>
    <w:p w:rsidR="00342B6B" w:rsidRPr="00C81329" w:rsidRDefault="00342B6B" w:rsidP="00342B6B">
      <w:pPr>
        <w:rPr>
          <w:rFonts w:cs="Arial"/>
          <w:b/>
          <w:bCs/>
        </w:rPr>
        <w:sectPr w:rsidR="00342B6B" w:rsidRPr="00C81329" w:rsidSect="00A130CF">
          <w:pgSz w:w="11906" w:h="16838" w:code="9"/>
          <w:pgMar w:top="1134" w:right="1418" w:bottom="1134" w:left="1418" w:header="567" w:footer="567" w:gutter="0"/>
          <w:pgNumType w:fmt="lowerRoman"/>
          <w:cols w:space="708"/>
          <w:docGrid w:linePitch="360"/>
        </w:sectPr>
      </w:pPr>
    </w:p>
    <w:p w:rsidR="00342B6B" w:rsidRPr="00C81329" w:rsidRDefault="00342B6B" w:rsidP="00342B6B">
      <w:pPr>
        <w:jc w:val="center"/>
        <w:rPr>
          <w:rFonts w:ascii="Arial" w:hAnsi="Arial" w:cs="Arial"/>
          <w:b/>
          <w:bCs/>
        </w:rPr>
      </w:pPr>
      <w:r w:rsidRPr="00C81329">
        <w:rPr>
          <w:rFonts w:ascii="Arial" w:hAnsi="Arial" w:cs="Arial"/>
          <w:b/>
          <w:bCs/>
        </w:rPr>
        <w:lastRenderedPageBreak/>
        <w:t>SOLE FEEDBACK - INDIVIDUAL TUTORS</w:t>
      </w:r>
    </w:p>
    <w:p w:rsidR="00342B6B" w:rsidRPr="00C81329" w:rsidRDefault="00342B6B" w:rsidP="00342B6B">
      <w:pPr>
        <w:jc w:val="center"/>
        <w:rPr>
          <w:rFonts w:ascii="Arial" w:hAnsi="Arial" w:cs="Arial"/>
          <w:b/>
          <w:bCs/>
        </w:rPr>
      </w:pPr>
    </w:p>
    <w:p w:rsidR="00342B6B" w:rsidRPr="00C81329" w:rsidRDefault="00342B6B" w:rsidP="00342B6B">
      <w:pPr>
        <w:rPr>
          <w:rFonts w:ascii="Arial" w:hAnsi="Arial" w:cs="Arial"/>
        </w:rPr>
      </w:pPr>
      <w:r w:rsidRPr="00C81329">
        <w:rPr>
          <w:rFonts w:ascii="Arial" w:hAnsi="Arial" w:cs="Arial"/>
        </w:rPr>
        <w:t>This template gives you the opportunity to record your comments about your tutor.</w:t>
      </w:r>
    </w:p>
    <w:p w:rsidR="00342B6B" w:rsidRPr="00C81329" w:rsidRDefault="00342B6B" w:rsidP="00342B6B">
      <w:pPr>
        <w:rPr>
          <w:rFonts w:ascii="Arial" w:hAnsi="Arial" w:cs="Arial"/>
          <w:b/>
          <w:bCs/>
        </w:rPr>
      </w:pPr>
    </w:p>
    <w:p w:rsidR="00342B6B" w:rsidRPr="00C81329" w:rsidRDefault="00342B6B" w:rsidP="00342B6B">
      <w:pPr>
        <w:rPr>
          <w:rFonts w:ascii="Arial" w:hAnsi="Arial" w:cs="Arial"/>
          <w:b/>
          <w:bCs/>
        </w:rPr>
      </w:pPr>
      <w:r w:rsidRPr="00C81329">
        <w:rPr>
          <w:rFonts w:ascii="Arial" w:hAnsi="Arial" w:cs="Arial"/>
          <w:b/>
          <w:bCs/>
        </w:rPr>
        <w:t>On the following section, you have an opportunity to record any comments and constructive feedback you have for each tutor.</w:t>
      </w:r>
    </w:p>
    <w:p w:rsidR="00342B6B" w:rsidRPr="00C81329" w:rsidRDefault="00342B6B" w:rsidP="00342B6B">
      <w:pPr>
        <w:rPr>
          <w:rFonts w:ascii="Arial" w:hAnsi="Arial" w:cs="Arial"/>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2"/>
        <w:gridCol w:w="950"/>
        <w:gridCol w:w="750"/>
        <w:gridCol w:w="861"/>
        <w:gridCol w:w="1017"/>
        <w:gridCol w:w="1017"/>
        <w:gridCol w:w="950"/>
        <w:gridCol w:w="750"/>
        <w:gridCol w:w="861"/>
        <w:gridCol w:w="1017"/>
        <w:gridCol w:w="1017"/>
        <w:gridCol w:w="950"/>
        <w:gridCol w:w="750"/>
        <w:gridCol w:w="861"/>
        <w:gridCol w:w="1017"/>
        <w:gridCol w:w="1017"/>
      </w:tblGrid>
      <w:tr w:rsidR="00342B6B" w:rsidRPr="00C81329" w:rsidTr="00C576CD">
        <w:trPr>
          <w:trHeight w:val="684"/>
          <w:tblHeader/>
        </w:trPr>
        <w:tc>
          <w:tcPr>
            <w:tcW w:w="1162" w:type="dxa"/>
            <w:tcBorders>
              <w:top w:val="nil"/>
              <w:left w:val="nil"/>
              <w:bottom w:val="single" w:sz="12" w:space="0" w:color="000000"/>
              <w:right w:val="single" w:sz="12" w:space="0" w:color="000000"/>
            </w:tcBorders>
          </w:tcPr>
          <w:p w:rsidR="00342B6B" w:rsidRPr="00C81329" w:rsidRDefault="00342B6B" w:rsidP="00C576CD">
            <w:pPr>
              <w:rPr>
                <w:rFonts w:ascii="Arial" w:hAnsi="Arial" w:cs="Arial"/>
                <w:sz w:val="18"/>
                <w:szCs w:val="18"/>
              </w:rPr>
            </w:pPr>
          </w:p>
        </w:tc>
        <w:tc>
          <w:tcPr>
            <w:tcW w:w="4595" w:type="dxa"/>
            <w:gridSpan w:val="5"/>
            <w:tcBorders>
              <w:top w:val="single" w:sz="12" w:space="0" w:color="000000"/>
              <w:left w:val="single" w:sz="12" w:space="0" w:color="000000"/>
              <w:bottom w:val="single" w:sz="12" w:space="0" w:color="000000"/>
              <w:right w:val="single" w:sz="12" w:space="0" w:color="000000"/>
            </w:tcBorders>
            <w:vAlign w:val="center"/>
          </w:tcPr>
          <w:p w:rsidR="00342B6B" w:rsidRPr="00C81329" w:rsidRDefault="00342B6B" w:rsidP="00C576CD">
            <w:pPr>
              <w:jc w:val="center"/>
              <w:rPr>
                <w:rFonts w:ascii="Arial" w:hAnsi="Arial" w:cs="Arial"/>
                <w:b/>
                <w:sz w:val="18"/>
                <w:szCs w:val="18"/>
              </w:rPr>
            </w:pPr>
            <w:r w:rsidRPr="00C81329">
              <w:rPr>
                <w:rFonts w:ascii="Arial" w:hAnsi="Arial" w:cs="Arial"/>
                <w:b/>
                <w:color w:val="000000"/>
                <w:sz w:val="18"/>
                <w:szCs w:val="18"/>
                <w:lang w:eastAsia="en-GB"/>
              </w:rPr>
              <w:t>The tutorial was well structured</w:t>
            </w:r>
          </w:p>
        </w:tc>
        <w:tc>
          <w:tcPr>
            <w:tcW w:w="4595" w:type="dxa"/>
            <w:gridSpan w:val="5"/>
            <w:tcBorders>
              <w:top w:val="single" w:sz="12" w:space="0" w:color="000000"/>
              <w:left w:val="single" w:sz="12" w:space="0" w:color="000000"/>
              <w:bottom w:val="single" w:sz="12" w:space="0" w:color="000000"/>
              <w:right w:val="single" w:sz="12" w:space="0" w:color="000000"/>
            </w:tcBorders>
            <w:vAlign w:val="center"/>
          </w:tcPr>
          <w:p w:rsidR="00342B6B" w:rsidRPr="00C81329" w:rsidRDefault="00342B6B" w:rsidP="00C576CD">
            <w:pPr>
              <w:jc w:val="center"/>
              <w:rPr>
                <w:rFonts w:ascii="Arial" w:hAnsi="Arial" w:cs="Arial"/>
                <w:b/>
                <w:sz w:val="18"/>
                <w:szCs w:val="18"/>
              </w:rPr>
            </w:pPr>
            <w:r w:rsidRPr="00C81329">
              <w:rPr>
                <w:rFonts w:ascii="Arial" w:hAnsi="Arial" w:cs="Arial"/>
                <w:b/>
                <w:color w:val="000000"/>
                <w:sz w:val="18"/>
                <w:szCs w:val="18"/>
                <w:lang w:eastAsia="en-GB"/>
              </w:rPr>
              <w:t>The tutor explains concepts clearly.</w:t>
            </w:r>
          </w:p>
        </w:tc>
        <w:tc>
          <w:tcPr>
            <w:tcW w:w="4595" w:type="dxa"/>
            <w:gridSpan w:val="5"/>
            <w:tcBorders>
              <w:top w:val="single" w:sz="12" w:space="0" w:color="000000"/>
              <w:left w:val="single" w:sz="12" w:space="0" w:color="000000"/>
              <w:bottom w:val="single" w:sz="12" w:space="0" w:color="000000"/>
              <w:right w:val="single" w:sz="12" w:space="0" w:color="000000"/>
            </w:tcBorders>
            <w:vAlign w:val="center"/>
          </w:tcPr>
          <w:p w:rsidR="00342B6B" w:rsidRPr="00C81329" w:rsidRDefault="00342B6B" w:rsidP="00C576CD">
            <w:pPr>
              <w:jc w:val="center"/>
              <w:rPr>
                <w:rFonts w:ascii="Arial" w:hAnsi="Arial" w:cs="Arial"/>
                <w:b/>
                <w:sz w:val="18"/>
                <w:szCs w:val="18"/>
              </w:rPr>
            </w:pPr>
            <w:r w:rsidRPr="00C81329">
              <w:rPr>
                <w:rFonts w:ascii="Arial" w:hAnsi="Arial" w:cs="Arial"/>
                <w:b/>
                <w:color w:val="000000"/>
                <w:sz w:val="18"/>
                <w:szCs w:val="18"/>
                <w:lang w:eastAsia="en-GB"/>
              </w:rPr>
              <w:t>The tutor engages well with the students.</w:t>
            </w:r>
          </w:p>
        </w:tc>
      </w:tr>
      <w:tr w:rsidR="00342B6B" w:rsidRPr="00C81329" w:rsidTr="00C576CD">
        <w:trPr>
          <w:trHeight w:val="684"/>
          <w:tblHeader/>
        </w:trPr>
        <w:tc>
          <w:tcPr>
            <w:tcW w:w="1162" w:type="dxa"/>
            <w:tcBorders>
              <w:top w:val="single" w:sz="12" w:space="0" w:color="000000"/>
              <w:left w:val="single" w:sz="12" w:space="0" w:color="000000"/>
              <w:bottom w:val="single" w:sz="12" w:space="0" w:color="000000"/>
              <w:right w:val="single" w:sz="12" w:space="0" w:color="000000"/>
            </w:tcBorders>
            <w:vAlign w:val="center"/>
          </w:tcPr>
          <w:p w:rsidR="00342B6B" w:rsidRPr="00C81329" w:rsidRDefault="00342B6B" w:rsidP="00C576CD">
            <w:pPr>
              <w:jc w:val="center"/>
              <w:rPr>
                <w:rFonts w:ascii="Arial" w:hAnsi="Arial" w:cs="Arial"/>
                <w:b/>
                <w:sz w:val="18"/>
                <w:szCs w:val="18"/>
              </w:rPr>
            </w:pPr>
            <w:r w:rsidRPr="00C81329">
              <w:rPr>
                <w:rFonts w:ascii="Arial" w:hAnsi="Arial" w:cs="Arial"/>
                <w:b/>
                <w:sz w:val="18"/>
                <w:szCs w:val="18"/>
              </w:rPr>
              <w:t>Tutor</w:t>
            </w:r>
          </w:p>
        </w:tc>
        <w:tc>
          <w:tcPr>
            <w:tcW w:w="950" w:type="dxa"/>
            <w:tcBorders>
              <w:top w:val="single" w:sz="12" w:space="0" w:color="000000"/>
              <w:left w:val="single" w:sz="12" w:space="0" w:color="000000"/>
              <w:bottom w:val="single" w:sz="12" w:space="0" w:color="000000"/>
              <w:right w:val="nil"/>
            </w:tcBorders>
            <w:vAlign w:val="center"/>
          </w:tcPr>
          <w:p w:rsidR="00342B6B" w:rsidRPr="00C81329" w:rsidRDefault="00342B6B" w:rsidP="00C576CD">
            <w:pPr>
              <w:jc w:val="center"/>
              <w:rPr>
                <w:rFonts w:ascii="Arial" w:hAnsi="Arial" w:cs="Arial"/>
              </w:rPr>
            </w:pPr>
            <w:r w:rsidRPr="00C81329">
              <w:rPr>
                <w:rFonts w:ascii="Arial" w:hAnsi="Arial" w:cs="Arial"/>
              </w:rPr>
              <w:t>Strongly Agree</w:t>
            </w:r>
          </w:p>
        </w:tc>
        <w:tc>
          <w:tcPr>
            <w:tcW w:w="750" w:type="dxa"/>
            <w:tcBorders>
              <w:top w:val="single" w:sz="12" w:space="0" w:color="000000"/>
              <w:left w:val="nil"/>
              <w:bottom w:val="single" w:sz="12" w:space="0" w:color="000000"/>
              <w:right w:val="nil"/>
            </w:tcBorders>
            <w:vAlign w:val="center"/>
          </w:tcPr>
          <w:p w:rsidR="00342B6B" w:rsidRPr="00C81329" w:rsidRDefault="00342B6B" w:rsidP="00C576CD">
            <w:pPr>
              <w:jc w:val="center"/>
              <w:rPr>
                <w:rFonts w:ascii="Arial" w:hAnsi="Arial" w:cs="Arial"/>
              </w:rPr>
            </w:pPr>
            <w:r w:rsidRPr="00C81329">
              <w:rPr>
                <w:rFonts w:ascii="Arial" w:hAnsi="Arial" w:cs="Arial"/>
              </w:rPr>
              <w:t>Agree</w:t>
            </w:r>
          </w:p>
        </w:tc>
        <w:tc>
          <w:tcPr>
            <w:tcW w:w="861" w:type="dxa"/>
            <w:tcBorders>
              <w:top w:val="single" w:sz="12" w:space="0" w:color="000000"/>
              <w:left w:val="nil"/>
              <w:bottom w:val="single" w:sz="12" w:space="0" w:color="000000"/>
              <w:right w:val="nil"/>
            </w:tcBorders>
            <w:vAlign w:val="center"/>
          </w:tcPr>
          <w:p w:rsidR="00342B6B" w:rsidRPr="00C81329" w:rsidRDefault="00342B6B" w:rsidP="00C576CD">
            <w:pPr>
              <w:jc w:val="center"/>
              <w:rPr>
                <w:rFonts w:ascii="Arial" w:hAnsi="Arial" w:cs="Arial"/>
              </w:rPr>
            </w:pPr>
            <w:r w:rsidRPr="00C81329">
              <w:rPr>
                <w:rFonts w:ascii="Arial" w:hAnsi="Arial" w:cs="Arial"/>
              </w:rPr>
              <w:t>Neutral</w:t>
            </w:r>
          </w:p>
        </w:tc>
        <w:tc>
          <w:tcPr>
            <w:tcW w:w="1017" w:type="dxa"/>
            <w:tcBorders>
              <w:top w:val="single" w:sz="12" w:space="0" w:color="000000"/>
              <w:left w:val="nil"/>
              <w:bottom w:val="single" w:sz="12" w:space="0" w:color="000000"/>
              <w:right w:val="nil"/>
            </w:tcBorders>
            <w:vAlign w:val="center"/>
          </w:tcPr>
          <w:p w:rsidR="00342B6B" w:rsidRPr="00C81329" w:rsidRDefault="00342B6B" w:rsidP="00C576CD">
            <w:pPr>
              <w:jc w:val="center"/>
              <w:rPr>
                <w:rFonts w:ascii="Arial" w:hAnsi="Arial" w:cs="Arial"/>
              </w:rPr>
            </w:pPr>
            <w:r w:rsidRPr="00C81329">
              <w:rPr>
                <w:rFonts w:ascii="Arial" w:hAnsi="Arial" w:cs="Arial"/>
              </w:rPr>
              <w:t>Disagree</w:t>
            </w:r>
          </w:p>
        </w:tc>
        <w:tc>
          <w:tcPr>
            <w:tcW w:w="1017" w:type="dxa"/>
            <w:tcBorders>
              <w:top w:val="single" w:sz="12" w:space="0" w:color="000000"/>
              <w:left w:val="nil"/>
              <w:bottom w:val="single" w:sz="12" w:space="0" w:color="000000"/>
              <w:right w:val="single" w:sz="12" w:space="0" w:color="000000"/>
            </w:tcBorders>
            <w:vAlign w:val="center"/>
          </w:tcPr>
          <w:p w:rsidR="00342B6B" w:rsidRPr="00C81329" w:rsidRDefault="00342B6B" w:rsidP="00C576CD">
            <w:pPr>
              <w:jc w:val="center"/>
              <w:rPr>
                <w:rFonts w:ascii="Arial" w:hAnsi="Arial" w:cs="Arial"/>
              </w:rPr>
            </w:pPr>
            <w:r w:rsidRPr="00C81329">
              <w:rPr>
                <w:rFonts w:ascii="Arial" w:hAnsi="Arial" w:cs="Arial"/>
              </w:rPr>
              <w:t>Strongly Disagree</w:t>
            </w:r>
          </w:p>
        </w:tc>
        <w:tc>
          <w:tcPr>
            <w:tcW w:w="950" w:type="dxa"/>
            <w:tcBorders>
              <w:top w:val="single" w:sz="12" w:space="0" w:color="000000"/>
              <w:left w:val="single" w:sz="12" w:space="0" w:color="000000"/>
              <w:bottom w:val="single" w:sz="12" w:space="0" w:color="000000"/>
              <w:right w:val="nil"/>
            </w:tcBorders>
            <w:vAlign w:val="center"/>
          </w:tcPr>
          <w:p w:rsidR="00342B6B" w:rsidRPr="00C81329" w:rsidRDefault="00342B6B" w:rsidP="00C576CD">
            <w:pPr>
              <w:jc w:val="center"/>
              <w:rPr>
                <w:rFonts w:ascii="Arial" w:hAnsi="Arial" w:cs="Arial"/>
              </w:rPr>
            </w:pPr>
            <w:r w:rsidRPr="00C81329">
              <w:rPr>
                <w:rFonts w:ascii="Arial" w:hAnsi="Arial" w:cs="Arial"/>
              </w:rPr>
              <w:t>Strongly Agree</w:t>
            </w:r>
          </w:p>
        </w:tc>
        <w:tc>
          <w:tcPr>
            <w:tcW w:w="750" w:type="dxa"/>
            <w:tcBorders>
              <w:top w:val="single" w:sz="12" w:space="0" w:color="000000"/>
              <w:left w:val="nil"/>
              <w:bottom w:val="single" w:sz="12" w:space="0" w:color="000000"/>
              <w:right w:val="nil"/>
            </w:tcBorders>
            <w:vAlign w:val="center"/>
          </w:tcPr>
          <w:p w:rsidR="00342B6B" w:rsidRPr="00C81329" w:rsidRDefault="00342B6B" w:rsidP="00C576CD">
            <w:pPr>
              <w:jc w:val="center"/>
              <w:rPr>
                <w:rFonts w:ascii="Arial" w:hAnsi="Arial" w:cs="Arial"/>
              </w:rPr>
            </w:pPr>
            <w:r w:rsidRPr="00C81329">
              <w:rPr>
                <w:rFonts w:ascii="Arial" w:hAnsi="Arial" w:cs="Arial"/>
              </w:rPr>
              <w:t>Agree</w:t>
            </w:r>
          </w:p>
        </w:tc>
        <w:tc>
          <w:tcPr>
            <w:tcW w:w="861" w:type="dxa"/>
            <w:tcBorders>
              <w:top w:val="single" w:sz="12" w:space="0" w:color="000000"/>
              <w:left w:val="nil"/>
              <w:bottom w:val="single" w:sz="12" w:space="0" w:color="000000"/>
              <w:right w:val="nil"/>
            </w:tcBorders>
            <w:vAlign w:val="center"/>
          </w:tcPr>
          <w:p w:rsidR="00342B6B" w:rsidRPr="00C81329" w:rsidRDefault="00342B6B" w:rsidP="00C576CD">
            <w:pPr>
              <w:jc w:val="center"/>
              <w:rPr>
                <w:rFonts w:ascii="Arial" w:hAnsi="Arial" w:cs="Arial"/>
              </w:rPr>
            </w:pPr>
            <w:r w:rsidRPr="00C81329">
              <w:rPr>
                <w:rFonts w:ascii="Arial" w:hAnsi="Arial" w:cs="Arial"/>
              </w:rPr>
              <w:t>Neutral</w:t>
            </w:r>
          </w:p>
        </w:tc>
        <w:tc>
          <w:tcPr>
            <w:tcW w:w="1017" w:type="dxa"/>
            <w:tcBorders>
              <w:top w:val="single" w:sz="12" w:space="0" w:color="000000"/>
              <w:left w:val="nil"/>
              <w:bottom w:val="single" w:sz="12" w:space="0" w:color="000000"/>
              <w:right w:val="nil"/>
            </w:tcBorders>
            <w:vAlign w:val="center"/>
          </w:tcPr>
          <w:p w:rsidR="00342B6B" w:rsidRPr="00C81329" w:rsidRDefault="00342B6B" w:rsidP="00C576CD">
            <w:pPr>
              <w:jc w:val="center"/>
              <w:rPr>
                <w:rFonts w:ascii="Arial" w:hAnsi="Arial" w:cs="Arial"/>
              </w:rPr>
            </w:pPr>
            <w:r w:rsidRPr="00C81329">
              <w:rPr>
                <w:rFonts w:ascii="Arial" w:hAnsi="Arial" w:cs="Arial"/>
              </w:rPr>
              <w:t>Disagree</w:t>
            </w:r>
          </w:p>
        </w:tc>
        <w:tc>
          <w:tcPr>
            <w:tcW w:w="1017" w:type="dxa"/>
            <w:tcBorders>
              <w:top w:val="single" w:sz="12" w:space="0" w:color="000000"/>
              <w:left w:val="nil"/>
              <w:bottom w:val="single" w:sz="12" w:space="0" w:color="000000"/>
              <w:right w:val="single" w:sz="12" w:space="0" w:color="000000"/>
            </w:tcBorders>
            <w:vAlign w:val="center"/>
          </w:tcPr>
          <w:p w:rsidR="00342B6B" w:rsidRPr="00C81329" w:rsidRDefault="00342B6B" w:rsidP="00C576CD">
            <w:pPr>
              <w:jc w:val="center"/>
              <w:rPr>
                <w:rFonts w:ascii="Arial" w:hAnsi="Arial" w:cs="Arial"/>
              </w:rPr>
            </w:pPr>
            <w:r w:rsidRPr="00C81329">
              <w:rPr>
                <w:rFonts w:ascii="Arial" w:hAnsi="Arial" w:cs="Arial"/>
              </w:rPr>
              <w:t>Strongly Disagree</w:t>
            </w:r>
          </w:p>
        </w:tc>
        <w:tc>
          <w:tcPr>
            <w:tcW w:w="950" w:type="dxa"/>
            <w:tcBorders>
              <w:top w:val="single" w:sz="12" w:space="0" w:color="000000"/>
              <w:left w:val="single" w:sz="12" w:space="0" w:color="000000"/>
              <w:bottom w:val="single" w:sz="12" w:space="0" w:color="000000"/>
              <w:right w:val="nil"/>
            </w:tcBorders>
            <w:vAlign w:val="center"/>
          </w:tcPr>
          <w:p w:rsidR="00342B6B" w:rsidRPr="00C81329" w:rsidRDefault="00342B6B" w:rsidP="00C576CD">
            <w:pPr>
              <w:jc w:val="center"/>
              <w:rPr>
                <w:rFonts w:ascii="Arial" w:hAnsi="Arial" w:cs="Arial"/>
              </w:rPr>
            </w:pPr>
            <w:r w:rsidRPr="00C81329">
              <w:rPr>
                <w:rFonts w:ascii="Arial" w:hAnsi="Arial" w:cs="Arial"/>
              </w:rPr>
              <w:t>Strongly Agree</w:t>
            </w:r>
          </w:p>
        </w:tc>
        <w:tc>
          <w:tcPr>
            <w:tcW w:w="750" w:type="dxa"/>
            <w:tcBorders>
              <w:top w:val="single" w:sz="12" w:space="0" w:color="000000"/>
              <w:left w:val="nil"/>
              <w:bottom w:val="single" w:sz="12" w:space="0" w:color="000000"/>
              <w:right w:val="nil"/>
            </w:tcBorders>
            <w:vAlign w:val="center"/>
          </w:tcPr>
          <w:p w:rsidR="00342B6B" w:rsidRPr="00C81329" w:rsidRDefault="00342B6B" w:rsidP="00C576CD">
            <w:pPr>
              <w:jc w:val="center"/>
              <w:rPr>
                <w:rFonts w:ascii="Arial" w:hAnsi="Arial" w:cs="Arial"/>
              </w:rPr>
            </w:pPr>
            <w:r w:rsidRPr="00C81329">
              <w:rPr>
                <w:rFonts w:ascii="Arial" w:hAnsi="Arial" w:cs="Arial"/>
              </w:rPr>
              <w:t>Agree</w:t>
            </w:r>
          </w:p>
        </w:tc>
        <w:tc>
          <w:tcPr>
            <w:tcW w:w="861" w:type="dxa"/>
            <w:tcBorders>
              <w:top w:val="single" w:sz="12" w:space="0" w:color="000000"/>
              <w:left w:val="nil"/>
              <w:bottom w:val="single" w:sz="12" w:space="0" w:color="000000"/>
              <w:right w:val="nil"/>
            </w:tcBorders>
            <w:vAlign w:val="center"/>
          </w:tcPr>
          <w:p w:rsidR="00342B6B" w:rsidRPr="00C81329" w:rsidRDefault="00342B6B" w:rsidP="00C576CD">
            <w:pPr>
              <w:jc w:val="center"/>
              <w:rPr>
                <w:rFonts w:ascii="Arial" w:hAnsi="Arial" w:cs="Arial"/>
              </w:rPr>
            </w:pPr>
            <w:r w:rsidRPr="00C81329">
              <w:rPr>
                <w:rFonts w:ascii="Arial" w:hAnsi="Arial" w:cs="Arial"/>
              </w:rPr>
              <w:t>Neutral</w:t>
            </w:r>
          </w:p>
        </w:tc>
        <w:tc>
          <w:tcPr>
            <w:tcW w:w="1017" w:type="dxa"/>
            <w:tcBorders>
              <w:top w:val="single" w:sz="12" w:space="0" w:color="000000"/>
              <w:left w:val="nil"/>
              <w:bottom w:val="single" w:sz="12" w:space="0" w:color="000000"/>
              <w:right w:val="nil"/>
            </w:tcBorders>
            <w:vAlign w:val="center"/>
          </w:tcPr>
          <w:p w:rsidR="00342B6B" w:rsidRPr="00C81329" w:rsidRDefault="00342B6B" w:rsidP="00C576CD">
            <w:pPr>
              <w:jc w:val="center"/>
              <w:rPr>
                <w:rFonts w:ascii="Arial" w:hAnsi="Arial" w:cs="Arial"/>
              </w:rPr>
            </w:pPr>
            <w:r w:rsidRPr="00C81329">
              <w:rPr>
                <w:rFonts w:ascii="Arial" w:hAnsi="Arial" w:cs="Arial"/>
              </w:rPr>
              <w:t>Disagree</w:t>
            </w:r>
          </w:p>
        </w:tc>
        <w:tc>
          <w:tcPr>
            <w:tcW w:w="1017" w:type="dxa"/>
            <w:tcBorders>
              <w:top w:val="single" w:sz="12" w:space="0" w:color="000000"/>
              <w:left w:val="nil"/>
              <w:bottom w:val="single" w:sz="12" w:space="0" w:color="000000"/>
              <w:right w:val="single" w:sz="12" w:space="0" w:color="000000"/>
            </w:tcBorders>
            <w:vAlign w:val="center"/>
          </w:tcPr>
          <w:p w:rsidR="00342B6B" w:rsidRPr="00C81329" w:rsidRDefault="00342B6B" w:rsidP="00C576CD">
            <w:pPr>
              <w:jc w:val="center"/>
              <w:rPr>
                <w:rFonts w:ascii="Arial" w:hAnsi="Arial" w:cs="Arial"/>
              </w:rPr>
            </w:pPr>
            <w:r w:rsidRPr="00C81329">
              <w:rPr>
                <w:rFonts w:ascii="Arial" w:hAnsi="Arial" w:cs="Arial"/>
              </w:rPr>
              <w:t>Strongly Disagree</w:t>
            </w:r>
          </w:p>
        </w:tc>
      </w:tr>
      <w:tr w:rsidR="00342B6B" w:rsidRPr="00C81329" w:rsidTr="00C576CD">
        <w:trPr>
          <w:trHeight w:val="355"/>
        </w:trPr>
        <w:tc>
          <w:tcPr>
            <w:tcW w:w="1162" w:type="dxa"/>
            <w:tcBorders>
              <w:top w:val="single" w:sz="12" w:space="0" w:color="000000"/>
              <w:left w:val="single" w:sz="12" w:space="0" w:color="000000"/>
              <w:right w:val="single" w:sz="12" w:space="0" w:color="000000"/>
            </w:tcBorders>
          </w:tcPr>
          <w:p w:rsidR="00342B6B" w:rsidRPr="00C81329" w:rsidRDefault="00342B6B" w:rsidP="00C576CD">
            <w:pPr>
              <w:ind w:right="-87" w:hanging="142"/>
              <w:rPr>
                <w:rFonts w:ascii="Arial" w:hAnsi="Arial" w:cs="Arial"/>
                <w:sz w:val="18"/>
                <w:szCs w:val="18"/>
              </w:rPr>
            </w:pPr>
            <w:r w:rsidRPr="00C81329">
              <w:rPr>
                <w:rFonts w:ascii="Arial" w:hAnsi="Arial" w:cs="Arial"/>
                <w:sz w:val="18"/>
                <w:szCs w:val="18"/>
              </w:rPr>
              <w:t xml:space="preserve">&lt;Prof. </w:t>
            </w:r>
            <w:proofErr w:type="spellStart"/>
            <w:r w:rsidRPr="00C81329">
              <w:rPr>
                <w:rFonts w:ascii="Arial" w:hAnsi="Arial" w:cs="Arial"/>
                <w:sz w:val="18"/>
                <w:szCs w:val="18"/>
              </w:rPr>
              <w:t>Karim</w:t>
            </w:r>
            <w:proofErr w:type="spellEnd"/>
            <w:r w:rsidRPr="00C81329">
              <w:rPr>
                <w:rFonts w:ascii="Arial" w:hAnsi="Arial" w:cs="Arial"/>
                <w:sz w:val="18"/>
                <w:szCs w:val="18"/>
              </w:rPr>
              <w:t xml:space="preserve"> </w:t>
            </w:r>
            <w:proofErr w:type="spellStart"/>
            <w:r w:rsidRPr="00C81329">
              <w:rPr>
                <w:rFonts w:ascii="Arial" w:hAnsi="Arial" w:cs="Arial"/>
                <w:sz w:val="18"/>
                <w:szCs w:val="18"/>
              </w:rPr>
              <w:t>Meeran</w:t>
            </w:r>
            <w:proofErr w:type="spellEnd"/>
            <w:r w:rsidRPr="00C81329">
              <w:rPr>
                <w:rFonts w:ascii="Arial" w:hAnsi="Arial" w:cs="Arial"/>
                <w:sz w:val="18"/>
                <w:szCs w:val="18"/>
              </w:rPr>
              <w:t>&gt;</w:t>
            </w:r>
          </w:p>
          <w:p w:rsidR="00342B6B" w:rsidRPr="00C81329" w:rsidRDefault="00342B6B" w:rsidP="00C576CD">
            <w:pPr>
              <w:ind w:right="-87" w:hanging="142"/>
              <w:rPr>
                <w:rFonts w:ascii="Arial" w:hAnsi="Arial" w:cs="Arial"/>
                <w:sz w:val="18"/>
                <w:szCs w:val="18"/>
                <w:highlight w:val="cyan"/>
              </w:rPr>
            </w:pPr>
          </w:p>
        </w:tc>
        <w:tc>
          <w:tcPr>
            <w:tcW w:w="950" w:type="dxa"/>
            <w:tcBorders>
              <w:top w:val="single" w:sz="12" w:space="0" w:color="000000"/>
              <w:left w:val="single" w:sz="12" w:space="0" w:color="000000"/>
              <w:bottom w:val="single" w:sz="6" w:space="0" w:color="000000"/>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750" w:type="dxa"/>
            <w:tcBorders>
              <w:top w:val="single" w:sz="12" w:space="0" w:color="000000"/>
              <w:left w:val="nil"/>
              <w:bottom w:val="single" w:sz="6" w:space="0" w:color="000000"/>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861" w:type="dxa"/>
            <w:tcBorders>
              <w:top w:val="single" w:sz="12" w:space="0" w:color="000000"/>
              <w:left w:val="nil"/>
              <w:bottom w:val="single" w:sz="6" w:space="0" w:color="000000"/>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1017" w:type="dxa"/>
            <w:tcBorders>
              <w:top w:val="single" w:sz="12" w:space="0" w:color="000000"/>
              <w:left w:val="nil"/>
              <w:bottom w:val="single" w:sz="6" w:space="0" w:color="000000"/>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1017" w:type="dxa"/>
            <w:tcBorders>
              <w:top w:val="single" w:sz="12" w:space="0" w:color="000000"/>
              <w:left w:val="nil"/>
              <w:bottom w:val="single" w:sz="6" w:space="0" w:color="000000"/>
              <w:right w:val="single" w:sz="12" w:space="0" w:color="000000"/>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950" w:type="dxa"/>
            <w:tcBorders>
              <w:top w:val="single" w:sz="12" w:space="0" w:color="000000"/>
              <w:left w:val="single" w:sz="12" w:space="0" w:color="000000"/>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750" w:type="dxa"/>
            <w:tcBorders>
              <w:top w:val="single" w:sz="12" w:space="0" w:color="000000"/>
              <w:left w:val="nil"/>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861" w:type="dxa"/>
            <w:tcBorders>
              <w:top w:val="single" w:sz="12" w:space="0" w:color="000000"/>
              <w:left w:val="nil"/>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1017" w:type="dxa"/>
            <w:tcBorders>
              <w:top w:val="single" w:sz="12" w:space="0" w:color="000000"/>
              <w:left w:val="nil"/>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1017" w:type="dxa"/>
            <w:tcBorders>
              <w:top w:val="single" w:sz="12" w:space="0" w:color="000000"/>
              <w:left w:val="nil"/>
              <w:right w:val="single" w:sz="12" w:space="0" w:color="000000"/>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950" w:type="dxa"/>
            <w:tcBorders>
              <w:top w:val="single" w:sz="12" w:space="0" w:color="000000"/>
              <w:left w:val="single" w:sz="12" w:space="0" w:color="000000"/>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750" w:type="dxa"/>
            <w:tcBorders>
              <w:top w:val="single" w:sz="12" w:space="0" w:color="000000"/>
              <w:left w:val="nil"/>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861" w:type="dxa"/>
            <w:tcBorders>
              <w:top w:val="single" w:sz="12" w:space="0" w:color="000000"/>
              <w:left w:val="nil"/>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1017" w:type="dxa"/>
            <w:tcBorders>
              <w:top w:val="single" w:sz="12" w:space="0" w:color="000000"/>
              <w:left w:val="nil"/>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1017" w:type="dxa"/>
            <w:tcBorders>
              <w:top w:val="single" w:sz="12" w:space="0" w:color="000000"/>
              <w:left w:val="nil"/>
              <w:right w:val="single" w:sz="12" w:space="0" w:color="000000"/>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r>
      <w:tr w:rsidR="00342B6B" w:rsidRPr="00C81329" w:rsidTr="00C576CD">
        <w:trPr>
          <w:trHeight w:val="380"/>
        </w:trPr>
        <w:tc>
          <w:tcPr>
            <w:tcW w:w="1162" w:type="dxa"/>
            <w:tcBorders>
              <w:left w:val="single" w:sz="12" w:space="0" w:color="000000"/>
              <w:right w:val="single" w:sz="12" w:space="0" w:color="000000"/>
            </w:tcBorders>
          </w:tcPr>
          <w:p w:rsidR="00342B6B" w:rsidRPr="00C81329" w:rsidRDefault="00342B6B" w:rsidP="00C576CD">
            <w:pPr>
              <w:rPr>
                <w:rFonts w:ascii="Arial" w:hAnsi="Arial" w:cs="Arial"/>
                <w:sz w:val="18"/>
                <w:szCs w:val="18"/>
              </w:rPr>
            </w:pPr>
          </w:p>
        </w:tc>
        <w:tc>
          <w:tcPr>
            <w:tcW w:w="950" w:type="dxa"/>
            <w:tcBorders>
              <w:top w:val="single" w:sz="6" w:space="0" w:color="000000"/>
              <w:left w:val="single" w:sz="12" w:space="0" w:color="000000"/>
              <w:bottom w:val="single" w:sz="6" w:space="0" w:color="000000"/>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750" w:type="dxa"/>
            <w:tcBorders>
              <w:top w:val="single" w:sz="6" w:space="0" w:color="000000"/>
              <w:left w:val="nil"/>
              <w:bottom w:val="single" w:sz="6" w:space="0" w:color="000000"/>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861" w:type="dxa"/>
            <w:tcBorders>
              <w:top w:val="single" w:sz="6" w:space="0" w:color="000000"/>
              <w:left w:val="nil"/>
              <w:bottom w:val="single" w:sz="6" w:space="0" w:color="000000"/>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1017" w:type="dxa"/>
            <w:tcBorders>
              <w:top w:val="single" w:sz="6" w:space="0" w:color="000000"/>
              <w:left w:val="nil"/>
              <w:bottom w:val="single" w:sz="6" w:space="0" w:color="000000"/>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1017" w:type="dxa"/>
            <w:tcBorders>
              <w:top w:val="single" w:sz="6" w:space="0" w:color="000000"/>
              <w:left w:val="nil"/>
              <w:bottom w:val="single" w:sz="6" w:space="0" w:color="000000"/>
              <w:right w:val="single" w:sz="12" w:space="0" w:color="000000"/>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950" w:type="dxa"/>
            <w:tcBorders>
              <w:left w:val="single" w:sz="12" w:space="0" w:color="000000"/>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750" w:type="dxa"/>
            <w:tcBorders>
              <w:left w:val="nil"/>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861" w:type="dxa"/>
            <w:tcBorders>
              <w:left w:val="nil"/>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1017" w:type="dxa"/>
            <w:tcBorders>
              <w:left w:val="nil"/>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1017" w:type="dxa"/>
            <w:tcBorders>
              <w:left w:val="nil"/>
              <w:right w:val="single" w:sz="12" w:space="0" w:color="000000"/>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950" w:type="dxa"/>
            <w:tcBorders>
              <w:left w:val="single" w:sz="12" w:space="0" w:color="000000"/>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750" w:type="dxa"/>
            <w:tcBorders>
              <w:left w:val="nil"/>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861" w:type="dxa"/>
            <w:tcBorders>
              <w:left w:val="nil"/>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1017" w:type="dxa"/>
            <w:tcBorders>
              <w:left w:val="nil"/>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1017" w:type="dxa"/>
            <w:tcBorders>
              <w:left w:val="nil"/>
              <w:right w:val="single" w:sz="12" w:space="0" w:color="000000"/>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r>
      <w:tr w:rsidR="00342B6B" w:rsidRPr="00C81329" w:rsidTr="00C576CD">
        <w:trPr>
          <w:trHeight w:val="380"/>
        </w:trPr>
        <w:tc>
          <w:tcPr>
            <w:tcW w:w="1162" w:type="dxa"/>
            <w:tcBorders>
              <w:left w:val="single" w:sz="12" w:space="0" w:color="000000"/>
              <w:right w:val="single" w:sz="12" w:space="0" w:color="000000"/>
            </w:tcBorders>
          </w:tcPr>
          <w:p w:rsidR="00342B6B" w:rsidRPr="00C81329" w:rsidRDefault="00342B6B" w:rsidP="00C576CD">
            <w:pPr>
              <w:rPr>
                <w:rFonts w:ascii="Arial" w:hAnsi="Arial" w:cs="Arial"/>
                <w:sz w:val="18"/>
                <w:szCs w:val="18"/>
              </w:rPr>
            </w:pPr>
          </w:p>
        </w:tc>
        <w:tc>
          <w:tcPr>
            <w:tcW w:w="950" w:type="dxa"/>
            <w:tcBorders>
              <w:top w:val="single" w:sz="6" w:space="0" w:color="000000"/>
              <w:left w:val="single" w:sz="12" w:space="0" w:color="000000"/>
              <w:bottom w:val="single" w:sz="6" w:space="0" w:color="000000"/>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750" w:type="dxa"/>
            <w:tcBorders>
              <w:top w:val="single" w:sz="6" w:space="0" w:color="000000"/>
              <w:left w:val="nil"/>
              <w:bottom w:val="single" w:sz="6" w:space="0" w:color="000000"/>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861" w:type="dxa"/>
            <w:tcBorders>
              <w:top w:val="single" w:sz="6" w:space="0" w:color="000000"/>
              <w:left w:val="nil"/>
              <w:bottom w:val="single" w:sz="6" w:space="0" w:color="000000"/>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1017" w:type="dxa"/>
            <w:tcBorders>
              <w:top w:val="single" w:sz="6" w:space="0" w:color="000000"/>
              <w:left w:val="nil"/>
              <w:bottom w:val="single" w:sz="6" w:space="0" w:color="000000"/>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1017" w:type="dxa"/>
            <w:tcBorders>
              <w:top w:val="single" w:sz="6" w:space="0" w:color="000000"/>
              <w:left w:val="nil"/>
              <w:bottom w:val="single" w:sz="6" w:space="0" w:color="000000"/>
              <w:right w:val="single" w:sz="12" w:space="0" w:color="000000"/>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950" w:type="dxa"/>
            <w:tcBorders>
              <w:left w:val="single" w:sz="12" w:space="0" w:color="000000"/>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750" w:type="dxa"/>
            <w:tcBorders>
              <w:left w:val="nil"/>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861" w:type="dxa"/>
            <w:tcBorders>
              <w:left w:val="nil"/>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1017" w:type="dxa"/>
            <w:tcBorders>
              <w:left w:val="nil"/>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1017" w:type="dxa"/>
            <w:tcBorders>
              <w:left w:val="nil"/>
              <w:right w:val="single" w:sz="12" w:space="0" w:color="000000"/>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950" w:type="dxa"/>
            <w:tcBorders>
              <w:left w:val="single" w:sz="12" w:space="0" w:color="000000"/>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750" w:type="dxa"/>
            <w:tcBorders>
              <w:left w:val="nil"/>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861" w:type="dxa"/>
            <w:tcBorders>
              <w:left w:val="nil"/>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1017" w:type="dxa"/>
            <w:tcBorders>
              <w:left w:val="nil"/>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1017" w:type="dxa"/>
            <w:tcBorders>
              <w:left w:val="nil"/>
              <w:right w:val="single" w:sz="12" w:space="0" w:color="000000"/>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r>
      <w:tr w:rsidR="00342B6B" w:rsidRPr="00C81329" w:rsidTr="00C576CD">
        <w:trPr>
          <w:trHeight w:val="380"/>
        </w:trPr>
        <w:tc>
          <w:tcPr>
            <w:tcW w:w="1162" w:type="dxa"/>
            <w:tcBorders>
              <w:left w:val="single" w:sz="12" w:space="0" w:color="000000"/>
              <w:right w:val="single" w:sz="12" w:space="0" w:color="000000"/>
            </w:tcBorders>
          </w:tcPr>
          <w:p w:rsidR="00342B6B" w:rsidRPr="00C81329" w:rsidRDefault="00342B6B" w:rsidP="00C576CD">
            <w:pPr>
              <w:rPr>
                <w:rFonts w:ascii="Arial" w:hAnsi="Arial" w:cs="Arial"/>
                <w:sz w:val="18"/>
                <w:szCs w:val="18"/>
              </w:rPr>
            </w:pPr>
          </w:p>
        </w:tc>
        <w:tc>
          <w:tcPr>
            <w:tcW w:w="950" w:type="dxa"/>
            <w:tcBorders>
              <w:top w:val="single" w:sz="6" w:space="0" w:color="000000"/>
              <w:left w:val="single" w:sz="12" w:space="0" w:color="000000"/>
              <w:bottom w:val="single" w:sz="6" w:space="0" w:color="000000"/>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750" w:type="dxa"/>
            <w:tcBorders>
              <w:top w:val="single" w:sz="6" w:space="0" w:color="000000"/>
              <w:left w:val="nil"/>
              <w:bottom w:val="single" w:sz="6" w:space="0" w:color="000000"/>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861" w:type="dxa"/>
            <w:tcBorders>
              <w:top w:val="single" w:sz="6" w:space="0" w:color="000000"/>
              <w:left w:val="nil"/>
              <w:bottom w:val="single" w:sz="6" w:space="0" w:color="000000"/>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1017" w:type="dxa"/>
            <w:tcBorders>
              <w:top w:val="single" w:sz="6" w:space="0" w:color="000000"/>
              <w:left w:val="nil"/>
              <w:bottom w:val="single" w:sz="6" w:space="0" w:color="000000"/>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1017" w:type="dxa"/>
            <w:tcBorders>
              <w:top w:val="single" w:sz="6" w:space="0" w:color="000000"/>
              <w:left w:val="nil"/>
              <w:bottom w:val="single" w:sz="6" w:space="0" w:color="000000"/>
              <w:right w:val="single" w:sz="12" w:space="0" w:color="000000"/>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950" w:type="dxa"/>
            <w:tcBorders>
              <w:left w:val="single" w:sz="12" w:space="0" w:color="000000"/>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750" w:type="dxa"/>
            <w:tcBorders>
              <w:left w:val="nil"/>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861" w:type="dxa"/>
            <w:tcBorders>
              <w:left w:val="nil"/>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1017" w:type="dxa"/>
            <w:tcBorders>
              <w:left w:val="nil"/>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1017" w:type="dxa"/>
            <w:tcBorders>
              <w:left w:val="nil"/>
              <w:right w:val="single" w:sz="12" w:space="0" w:color="000000"/>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950" w:type="dxa"/>
            <w:tcBorders>
              <w:left w:val="single" w:sz="12" w:space="0" w:color="000000"/>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750" w:type="dxa"/>
            <w:tcBorders>
              <w:left w:val="nil"/>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861" w:type="dxa"/>
            <w:tcBorders>
              <w:left w:val="nil"/>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1017" w:type="dxa"/>
            <w:tcBorders>
              <w:left w:val="nil"/>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1017" w:type="dxa"/>
            <w:tcBorders>
              <w:left w:val="nil"/>
              <w:right w:val="single" w:sz="12" w:space="0" w:color="000000"/>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r>
      <w:tr w:rsidR="00342B6B" w:rsidRPr="00C81329" w:rsidTr="00C576CD">
        <w:trPr>
          <w:trHeight w:val="380"/>
        </w:trPr>
        <w:tc>
          <w:tcPr>
            <w:tcW w:w="1162" w:type="dxa"/>
            <w:tcBorders>
              <w:left w:val="single" w:sz="12" w:space="0" w:color="000000"/>
              <w:right w:val="single" w:sz="12" w:space="0" w:color="000000"/>
            </w:tcBorders>
          </w:tcPr>
          <w:p w:rsidR="00342B6B" w:rsidRPr="00C81329" w:rsidRDefault="00342B6B" w:rsidP="00C576CD">
            <w:pPr>
              <w:rPr>
                <w:rFonts w:ascii="Arial" w:hAnsi="Arial" w:cs="Arial"/>
                <w:sz w:val="18"/>
                <w:szCs w:val="18"/>
              </w:rPr>
            </w:pPr>
          </w:p>
        </w:tc>
        <w:tc>
          <w:tcPr>
            <w:tcW w:w="950" w:type="dxa"/>
            <w:tcBorders>
              <w:top w:val="single" w:sz="6" w:space="0" w:color="000000"/>
              <w:left w:val="single" w:sz="12" w:space="0" w:color="000000"/>
              <w:bottom w:val="single" w:sz="6" w:space="0" w:color="000000"/>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750" w:type="dxa"/>
            <w:tcBorders>
              <w:top w:val="single" w:sz="6" w:space="0" w:color="000000"/>
              <w:left w:val="nil"/>
              <w:bottom w:val="single" w:sz="6" w:space="0" w:color="000000"/>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861" w:type="dxa"/>
            <w:tcBorders>
              <w:top w:val="single" w:sz="6" w:space="0" w:color="000000"/>
              <w:left w:val="nil"/>
              <w:bottom w:val="single" w:sz="6" w:space="0" w:color="000000"/>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1017" w:type="dxa"/>
            <w:tcBorders>
              <w:top w:val="single" w:sz="6" w:space="0" w:color="000000"/>
              <w:left w:val="nil"/>
              <w:bottom w:val="single" w:sz="6" w:space="0" w:color="000000"/>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1017" w:type="dxa"/>
            <w:tcBorders>
              <w:top w:val="single" w:sz="6" w:space="0" w:color="000000"/>
              <w:left w:val="nil"/>
              <w:bottom w:val="single" w:sz="6" w:space="0" w:color="000000"/>
              <w:right w:val="single" w:sz="12" w:space="0" w:color="000000"/>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950" w:type="dxa"/>
            <w:tcBorders>
              <w:left w:val="single" w:sz="12" w:space="0" w:color="000000"/>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750" w:type="dxa"/>
            <w:tcBorders>
              <w:left w:val="nil"/>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861" w:type="dxa"/>
            <w:tcBorders>
              <w:left w:val="nil"/>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1017" w:type="dxa"/>
            <w:tcBorders>
              <w:left w:val="nil"/>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1017" w:type="dxa"/>
            <w:tcBorders>
              <w:left w:val="nil"/>
              <w:right w:val="single" w:sz="12" w:space="0" w:color="000000"/>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950" w:type="dxa"/>
            <w:tcBorders>
              <w:left w:val="single" w:sz="12" w:space="0" w:color="000000"/>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750" w:type="dxa"/>
            <w:tcBorders>
              <w:left w:val="nil"/>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861" w:type="dxa"/>
            <w:tcBorders>
              <w:left w:val="nil"/>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1017" w:type="dxa"/>
            <w:tcBorders>
              <w:left w:val="nil"/>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1017" w:type="dxa"/>
            <w:tcBorders>
              <w:left w:val="nil"/>
              <w:right w:val="single" w:sz="12" w:space="0" w:color="000000"/>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r>
    </w:tbl>
    <w:p w:rsidR="00342B6B" w:rsidRPr="00C81329" w:rsidRDefault="00342B6B" w:rsidP="00342B6B"/>
    <w:p w:rsidR="00342B6B" w:rsidRPr="00C81329" w:rsidRDefault="00342B6B" w:rsidP="00342B6B">
      <w:pPr>
        <w:rPr>
          <w:rFonts w:ascii="Arial" w:hAnsi="Arial" w:cs="Arial"/>
        </w:rPr>
      </w:pPr>
      <w:r w:rsidRPr="00C81329">
        <w:rPr>
          <w:rFonts w:ascii="Arial" w:hAnsi="Arial" w:cs="Arial"/>
        </w:rPr>
        <w:t>Please use the space below for additional constructive feedback on each tutor.</w:t>
      </w:r>
    </w:p>
    <w:p w:rsidR="00342B6B" w:rsidRPr="00C81329" w:rsidRDefault="00342B6B" w:rsidP="00342B6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4372"/>
      </w:tblGrid>
      <w:tr w:rsidR="00342B6B" w:rsidRPr="00C81329" w:rsidTr="00C576CD">
        <w:tc>
          <w:tcPr>
            <w:tcW w:w="1242" w:type="dxa"/>
            <w:vAlign w:val="center"/>
          </w:tcPr>
          <w:p w:rsidR="00342B6B" w:rsidRPr="00C81329" w:rsidRDefault="00342B6B" w:rsidP="00C576CD">
            <w:pPr>
              <w:jc w:val="center"/>
              <w:rPr>
                <w:rFonts w:ascii="Arial" w:hAnsi="Arial"/>
                <w:sz w:val="24"/>
              </w:rPr>
            </w:pPr>
            <w:r w:rsidRPr="00C81329">
              <w:rPr>
                <w:rFonts w:ascii="Arial" w:hAnsi="Arial" w:cs="Arial"/>
                <w:b/>
                <w:sz w:val="24"/>
              </w:rPr>
              <w:t>Tutor</w:t>
            </w:r>
          </w:p>
        </w:tc>
        <w:tc>
          <w:tcPr>
            <w:tcW w:w="14372" w:type="dxa"/>
            <w:tcBorders>
              <w:bottom w:val="nil"/>
            </w:tcBorders>
            <w:vAlign w:val="center"/>
          </w:tcPr>
          <w:p w:rsidR="00342B6B" w:rsidRPr="00C81329" w:rsidRDefault="00342B6B" w:rsidP="00C576CD">
            <w:pPr>
              <w:jc w:val="center"/>
              <w:rPr>
                <w:rFonts w:ascii="Arial" w:hAnsi="Arial" w:cs="Arial"/>
                <w:b/>
                <w:sz w:val="24"/>
              </w:rPr>
            </w:pPr>
            <w:r w:rsidRPr="00C81329">
              <w:rPr>
                <w:rFonts w:ascii="Arial" w:hAnsi="Arial" w:cs="Arial"/>
                <w:b/>
                <w:sz w:val="24"/>
              </w:rPr>
              <w:t>Comments</w:t>
            </w:r>
          </w:p>
        </w:tc>
      </w:tr>
      <w:tr w:rsidR="00342B6B" w:rsidRPr="00C81329" w:rsidTr="00C576CD">
        <w:trPr>
          <w:trHeight w:val="642"/>
        </w:trPr>
        <w:tc>
          <w:tcPr>
            <w:tcW w:w="1242" w:type="dxa"/>
          </w:tcPr>
          <w:p w:rsidR="00342B6B" w:rsidRPr="00C81329" w:rsidRDefault="00342B6B" w:rsidP="00C576CD">
            <w:pPr>
              <w:rPr>
                <w:rFonts w:ascii="Arial" w:hAnsi="Arial"/>
                <w:b/>
                <w:sz w:val="24"/>
              </w:rPr>
            </w:pPr>
          </w:p>
          <w:p w:rsidR="00342B6B" w:rsidRPr="00C81329" w:rsidRDefault="00342B6B" w:rsidP="00C576CD">
            <w:pPr>
              <w:rPr>
                <w:rFonts w:ascii="Arial" w:hAnsi="Arial"/>
                <w:b/>
                <w:sz w:val="24"/>
              </w:rPr>
            </w:pPr>
          </w:p>
          <w:p w:rsidR="00342B6B" w:rsidRPr="00C81329" w:rsidRDefault="00342B6B" w:rsidP="00C576CD">
            <w:pPr>
              <w:rPr>
                <w:rFonts w:ascii="Arial" w:hAnsi="Arial"/>
                <w:b/>
                <w:sz w:val="24"/>
              </w:rPr>
            </w:pPr>
          </w:p>
        </w:tc>
        <w:tc>
          <w:tcPr>
            <w:tcW w:w="14372" w:type="dxa"/>
            <w:tcBorders>
              <w:bottom w:val="nil"/>
            </w:tcBorders>
          </w:tcPr>
          <w:p w:rsidR="00342B6B" w:rsidRPr="00C81329" w:rsidRDefault="00342B6B" w:rsidP="00C576CD">
            <w:pPr>
              <w:rPr>
                <w:rFonts w:ascii="Arial" w:hAnsi="Arial"/>
                <w:b/>
                <w:sz w:val="24"/>
              </w:rPr>
            </w:pPr>
          </w:p>
        </w:tc>
      </w:tr>
      <w:tr w:rsidR="00342B6B" w:rsidRPr="00C81329" w:rsidTr="00C576CD">
        <w:tc>
          <w:tcPr>
            <w:tcW w:w="1242" w:type="dxa"/>
          </w:tcPr>
          <w:p w:rsidR="00342B6B" w:rsidRPr="00C81329" w:rsidRDefault="00342B6B" w:rsidP="00C576CD">
            <w:pPr>
              <w:rPr>
                <w:rFonts w:ascii="Arial" w:hAnsi="Arial"/>
                <w:b/>
                <w:sz w:val="24"/>
              </w:rPr>
            </w:pPr>
          </w:p>
          <w:p w:rsidR="00342B6B" w:rsidRPr="00C81329" w:rsidRDefault="00342B6B" w:rsidP="00C576CD">
            <w:pPr>
              <w:rPr>
                <w:rFonts w:ascii="Arial" w:hAnsi="Arial"/>
                <w:b/>
                <w:sz w:val="24"/>
              </w:rPr>
            </w:pPr>
          </w:p>
          <w:p w:rsidR="00342B6B" w:rsidRPr="00C81329" w:rsidRDefault="00342B6B" w:rsidP="00C576CD">
            <w:pPr>
              <w:rPr>
                <w:rFonts w:ascii="Arial" w:hAnsi="Arial"/>
                <w:b/>
                <w:sz w:val="24"/>
              </w:rPr>
            </w:pPr>
          </w:p>
        </w:tc>
        <w:tc>
          <w:tcPr>
            <w:tcW w:w="14372" w:type="dxa"/>
            <w:tcBorders>
              <w:top w:val="nil"/>
              <w:bottom w:val="nil"/>
            </w:tcBorders>
          </w:tcPr>
          <w:p w:rsidR="00342B6B" w:rsidRPr="00C81329" w:rsidRDefault="00342B6B" w:rsidP="00C576CD">
            <w:pPr>
              <w:rPr>
                <w:rFonts w:ascii="Arial" w:hAnsi="Arial"/>
                <w:b/>
                <w:sz w:val="24"/>
              </w:rPr>
            </w:pPr>
          </w:p>
        </w:tc>
      </w:tr>
      <w:tr w:rsidR="00342B6B" w:rsidRPr="00C81329" w:rsidTr="00C576CD">
        <w:tc>
          <w:tcPr>
            <w:tcW w:w="1242" w:type="dxa"/>
          </w:tcPr>
          <w:p w:rsidR="00342B6B" w:rsidRPr="00C81329" w:rsidRDefault="00342B6B" w:rsidP="00C576CD">
            <w:pPr>
              <w:rPr>
                <w:rFonts w:ascii="Arial" w:hAnsi="Arial"/>
                <w:b/>
                <w:sz w:val="24"/>
              </w:rPr>
            </w:pPr>
          </w:p>
          <w:p w:rsidR="00342B6B" w:rsidRPr="00C81329" w:rsidRDefault="00342B6B" w:rsidP="00C576CD">
            <w:pPr>
              <w:rPr>
                <w:rFonts w:ascii="Arial" w:hAnsi="Arial"/>
                <w:b/>
                <w:sz w:val="24"/>
              </w:rPr>
            </w:pPr>
          </w:p>
          <w:p w:rsidR="00342B6B" w:rsidRPr="00C81329" w:rsidRDefault="00342B6B" w:rsidP="00C576CD">
            <w:pPr>
              <w:rPr>
                <w:rFonts w:ascii="Arial" w:hAnsi="Arial"/>
                <w:b/>
                <w:sz w:val="24"/>
              </w:rPr>
            </w:pPr>
          </w:p>
        </w:tc>
        <w:tc>
          <w:tcPr>
            <w:tcW w:w="14372" w:type="dxa"/>
            <w:tcBorders>
              <w:top w:val="nil"/>
              <w:bottom w:val="nil"/>
            </w:tcBorders>
          </w:tcPr>
          <w:p w:rsidR="00342B6B" w:rsidRPr="00C81329" w:rsidRDefault="00342B6B" w:rsidP="00C576CD">
            <w:pPr>
              <w:rPr>
                <w:rFonts w:ascii="Arial" w:hAnsi="Arial"/>
                <w:b/>
                <w:sz w:val="24"/>
              </w:rPr>
            </w:pPr>
          </w:p>
        </w:tc>
      </w:tr>
      <w:tr w:rsidR="00342B6B" w:rsidRPr="00C81329" w:rsidTr="00C576CD">
        <w:tc>
          <w:tcPr>
            <w:tcW w:w="1242" w:type="dxa"/>
          </w:tcPr>
          <w:p w:rsidR="00342B6B" w:rsidRPr="00C81329" w:rsidRDefault="00342B6B" w:rsidP="00C576CD">
            <w:pPr>
              <w:rPr>
                <w:rFonts w:ascii="Arial" w:hAnsi="Arial"/>
                <w:b/>
                <w:sz w:val="24"/>
              </w:rPr>
            </w:pPr>
          </w:p>
          <w:p w:rsidR="00342B6B" w:rsidRPr="00C81329" w:rsidRDefault="00342B6B" w:rsidP="00C576CD">
            <w:pPr>
              <w:rPr>
                <w:rFonts w:ascii="Arial" w:hAnsi="Arial"/>
                <w:b/>
                <w:sz w:val="24"/>
              </w:rPr>
            </w:pPr>
          </w:p>
          <w:p w:rsidR="00342B6B" w:rsidRPr="00C81329" w:rsidRDefault="00342B6B" w:rsidP="00C576CD">
            <w:pPr>
              <w:rPr>
                <w:rFonts w:ascii="Arial" w:hAnsi="Arial"/>
                <w:b/>
                <w:sz w:val="24"/>
              </w:rPr>
            </w:pPr>
          </w:p>
        </w:tc>
        <w:tc>
          <w:tcPr>
            <w:tcW w:w="14372" w:type="dxa"/>
            <w:tcBorders>
              <w:top w:val="nil"/>
              <w:bottom w:val="nil"/>
            </w:tcBorders>
          </w:tcPr>
          <w:p w:rsidR="00342B6B" w:rsidRPr="00C81329" w:rsidRDefault="00342B6B" w:rsidP="00C576CD">
            <w:pPr>
              <w:rPr>
                <w:rFonts w:ascii="Arial" w:hAnsi="Arial"/>
                <w:b/>
                <w:sz w:val="24"/>
              </w:rPr>
            </w:pPr>
          </w:p>
        </w:tc>
      </w:tr>
    </w:tbl>
    <w:p w:rsidR="00342B6B" w:rsidRPr="00C81329" w:rsidRDefault="00342B6B" w:rsidP="00342B6B">
      <w:pPr>
        <w:jc w:val="center"/>
        <w:rPr>
          <w:rFonts w:ascii="Arial" w:hAnsi="Arial" w:cs="Arial"/>
          <w:b/>
          <w:bCs/>
        </w:rPr>
      </w:pPr>
      <w:r w:rsidRPr="00C81329">
        <w:rPr>
          <w:rFonts w:ascii="Arial" w:hAnsi="Arial" w:cs="Arial"/>
          <w:b/>
          <w:bCs/>
        </w:rPr>
        <w:br w:type="page"/>
      </w:r>
      <w:r w:rsidRPr="00C81329">
        <w:rPr>
          <w:rFonts w:ascii="Arial" w:hAnsi="Arial" w:cs="Arial"/>
          <w:b/>
          <w:bCs/>
        </w:rPr>
        <w:lastRenderedPageBreak/>
        <w:t>SOLE FEEDBACK - INDIVIDUAL LECTURERS</w:t>
      </w:r>
    </w:p>
    <w:p w:rsidR="00342B6B" w:rsidRPr="00C81329" w:rsidRDefault="00342B6B" w:rsidP="00342B6B">
      <w:pPr>
        <w:rPr>
          <w:rFonts w:ascii="Arial" w:hAnsi="Arial" w:cs="Arial"/>
        </w:rPr>
      </w:pPr>
    </w:p>
    <w:p w:rsidR="00342B6B" w:rsidRPr="00C81329" w:rsidRDefault="00342B6B" w:rsidP="00342B6B">
      <w:pPr>
        <w:rPr>
          <w:rFonts w:ascii="Arial" w:hAnsi="Arial" w:cs="Arial"/>
        </w:rPr>
      </w:pPr>
    </w:p>
    <w:p w:rsidR="00342B6B" w:rsidRPr="00C81329" w:rsidRDefault="00342B6B" w:rsidP="00342B6B">
      <w:pPr>
        <w:rPr>
          <w:rFonts w:ascii="Arial" w:hAnsi="Arial" w:cs="Arial"/>
        </w:rPr>
      </w:pPr>
      <w:r w:rsidRPr="00C81329">
        <w:rPr>
          <w:rFonts w:ascii="Arial" w:hAnsi="Arial" w:cs="Arial"/>
        </w:rPr>
        <w:t>Please note that for SOLE, a Lecturer’s name will only appear once. This template gives you the opportunity to record your comments about each lecture in the order of delivery.</w:t>
      </w:r>
    </w:p>
    <w:p w:rsidR="00342B6B" w:rsidRPr="00C81329" w:rsidRDefault="00342B6B" w:rsidP="00342B6B">
      <w:pPr>
        <w:rPr>
          <w:rFonts w:ascii="Arial" w:hAnsi="Arial" w:cs="Arial"/>
          <w:b/>
          <w:bCs/>
        </w:rPr>
      </w:pPr>
    </w:p>
    <w:p w:rsidR="00342B6B" w:rsidRPr="00C81329" w:rsidRDefault="00342B6B" w:rsidP="00342B6B">
      <w:pPr>
        <w:rPr>
          <w:rFonts w:ascii="Arial" w:hAnsi="Arial" w:cs="Arial"/>
          <w:b/>
          <w:bCs/>
        </w:rPr>
      </w:pPr>
      <w:r w:rsidRPr="00C81329">
        <w:rPr>
          <w:rFonts w:ascii="Arial" w:hAnsi="Arial" w:cs="Arial"/>
          <w:b/>
          <w:bCs/>
        </w:rPr>
        <w:t>On the following section, you have an opportunity to record any comments and constructive feedback you have for each lecturer.</w:t>
      </w:r>
    </w:p>
    <w:p w:rsidR="00342B6B" w:rsidRPr="00C81329" w:rsidRDefault="00342B6B" w:rsidP="00342B6B">
      <w:pPr>
        <w:rPr>
          <w:rFonts w:ascii="Arial" w:hAnsi="Arial" w:cs="Arial"/>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54"/>
        <w:gridCol w:w="675"/>
        <w:gridCol w:w="640"/>
        <w:gridCol w:w="1101"/>
        <w:gridCol w:w="640"/>
        <w:gridCol w:w="640"/>
        <w:gridCol w:w="674"/>
        <w:gridCol w:w="639"/>
        <w:gridCol w:w="1101"/>
        <w:gridCol w:w="640"/>
        <w:gridCol w:w="640"/>
        <w:gridCol w:w="674"/>
        <w:gridCol w:w="639"/>
        <w:gridCol w:w="1101"/>
        <w:gridCol w:w="640"/>
        <w:gridCol w:w="640"/>
        <w:gridCol w:w="608"/>
        <w:gridCol w:w="608"/>
        <w:gridCol w:w="1052"/>
        <w:gridCol w:w="554"/>
        <w:gridCol w:w="554"/>
      </w:tblGrid>
      <w:tr w:rsidR="00342B6B" w:rsidRPr="00C81329" w:rsidTr="00C576CD">
        <w:trPr>
          <w:trHeight w:val="684"/>
          <w:tblHeader/>
        </w:trPr>
        <w:tc>
          <w:tcPr>
            <w:tcW w:w="1396" w:type="dxa"/>
            <w:tcBorders>
              <w:top w:val="nil"/>
              <w:left w:val="nil"/>
              <w:bottom w:val="single" w:sz="12" w:space="0" w:color="000000"/>
              <w:right w:val="single" w:sz="12" w:space="0" w:color="000000"/>
            </w:tcBorders>
          </w:tcPr>
          <w:p w:rsidR="00342B6B" w:rsidRPr="00C81329" w:rsidRDefault="00342B6B" w:rsidP="00C576CD">
            <w:pPr>
              <w:rPr>
                <w:rFonts w:ascii="Arial" w:hAnsi="Arial" w:cs="Arial"/>
                <w:sz w:val="18"/>
                <w:szCs w:val="18"/>
              </w:rPr>
            </w:pPr>
          </w:p>
        </w:tc>
        <w:tc>
          <w:tcPr>
            <w:tcW w:w="4055" w:type="dxa"/>
            <w:gridSpan w:val="5"/>
            <w:tcBorders>
              <w:top w:val="single" w:sz="12" w:space="0" w:color="000000"/>
              <w:left w:val="single" w:sz="12" w:space="0" w:color="000000"/>
              <w:bottom w:val="single" w:sz="12" w:space="0" w:color="000000"/>
              <w:right w:val="single" w:sz="12" w:space="0" w:color="000000"/>
            </w:tcBorders>
            <w:vAlign w:val="center"/>
          </w:tcPr>
          <w:p w:rsidR="00342B6B" w:rsidRPr="00C81329" w:rsidRDefault="00342B6B" w:rsidP="00C576CD">
            <w:pPr>
              <w:jc w:val="center"/>
              <w:rPr>
                <w:rFonts w:ascii="Arial" w:hAnsi="Arial" w:cs="Arial"/>
                <w:b/>
                <w:sz w:val="18"/>
                <w:szCs w:val="18"/>
              </w:rPr>
            </w:pPr>
            <w:r w:rsidRPr="00C81329">
              <w:rPr>
                <w:rFonts w:ascii="Arial" w:hAnsi="Arial" w:cs="Arial"/>
                <w:b/>
                <w:color w:val="000000"/>
                <w:sz w:val="18"/>
                <w:szCs w:val="18"/>
                <w:lang w:eastAsia="en-GB"/>
              </w:rPr>
              <w:t>The structure and delivery of the lectures.</w:t>
            </w:r>
          </w:p>
        </w:tc>
        <w:tc>
          <w:tcPr>
            <w:tcW w:w="4055" w:type="dxa"/>
            <w:gridSpan w:val="5"/>
            <w:tcBorders>
              <w:top w:val="single" w:sz="12" w:space="0" w:color="000000"/>
              <w:left w:val="single" w:sz="12" w:space="0" w:color="000000"/>
              <w:bottom w:val="single" w:sz="12" w:space="0" w:color="000000"/>
              <w:right w:val="single" w:sz="12" w:space="0" w:color="000000"/>
            </w:tcBorders>
            <w:vAlign w:val="center"/>
          </w:tcPr>
          <w:p w:rsidR="00342B6B" w:rsidRPr="00C81329" w:rsidRDefault="00342B6B" w:rsidP="00C576CD">
            <w:pPr>
              <w:jc w:val="center"/>
              <w:rPr>
                <w:rFonts w:ascii="Arial" w:hAnsi="Arial" w:cs="Arial"/>
                <w:b/>
                <w:sz w:val="18"/>
                <w:szCs w:val="18"/>
              </w:rPr>
            </w:pPr>
            <w:r w:rsidRPr="00C81329">
              <w:rPr>
                <w:rFonts w:ascii="Arial" w:hAnsi="Arial" w:cs="Arial"/>
                <w:b/>
                <w:color w:val="000000"/>
                <w:sz w:val="18"/>
                <w:szCs w:val="18"/>
                <w:lang w:eastAsia="en-GB"/>
              </w:rPr>
              <w:t>The explanation of concepts given by the lecturer.</w:t>
            </w:r>
          </w:p>
        </w:tc>
        <w:tc>
          <w:tcPr>
            <w:tcW w:w="4055" w:type="dxa"/>
            <w:gridSpan w:val="5"/>
            <w:tcBorders>
              <w:top w:val="single" w:sz="12" w:space="0" w:color="000000"/>
              <w:left w:val="single" w:sz="12" w:space="0" w:color="000000"/>
              <w:bottom w:val="single" w:sz="12" w:space="0" w:color="000000"/>
              <w:right w:val="single" w:sz="12" w:space="0" w:color="000000"/>
            </w:tcBorders>
            <w:vAlign w:val="center"/>
          </w:tcPr>
          <w:p w:rsidR="00342B6B" w:rsidRPr="00C81329" w:rsidRDefault="00342B6B" w:rsidP="00C576CD">
            <w:pPr>
              <w:jc w:val="center"/>
              <w:rPr>
                <w:rFonts w:ascii="Arial" w:hAnsi="Arial" w:cs="Arial"/>
                <w:b/>
                <w:sz w:val="18"/>
                <w:szCs w:val="18"/>
              </w:rPr>
            </w:pPr>
            <w:r w:rsidRPr="00C81329">
              <w:rPr>
                <w:rFonts w:ascii="Arial" w:hAnsi="Arial" w:cs="Arial"/>
                <w:b/>
                <w:color w:val="000000"/>
                <w:sz w:val="18"/>
                <w:szCs w:val="18"/>
                <w:lang w:eastAsia="en-GB"/>
              </w:rPr>
              <w:t>The approachability of the lecturer.</w:t>
            </w:r>
          </w:p>
        </w:tc>
        <w:tc>
          <w:tcPr>
            <w:tcW w:w="2053" w:type="dxa"/>
            <w:gridSpan w:val="5"/>
            <w:tcBorders>
              <w:top w:val="single" w:sz="12" w:space="0" w:color="000000"/>
              <w:left w:val="single" w:sz="12" w:space="0" w:color="000000"/>
              <w:bottom w:val="single" w:sz="12" w:space="0" w:color="000000"/>
              <w:right w:val="single" w:sz="12" w:space="0" w:color="000000"/>
            </w:tcBorders>
            <w:vAlign w:val="center"/>
          </w:tcPr>
          <w:p w:rsidR="00342B6B" w:rsidRPr="00C81329" w:rsidRDefault="00342B6B" w:rsidP="00C576CD">
            <w:pPr>
              <w:jc w:val="center"/>
              <w:rPr>
                <w:rFonts w:ascii="Arial" w:hAnsi="Arial" w:cs="Arial"/>
                <w:b/>
                <w:sz w:val="18"/>
                <w:szCs w:val="18"/>
              </w:rPr>
            </w:pPr>
            <w:r w:rsidRPr="00C81329">
              <w:rPr>
                <w:rFonts w:ascii="Arial" w:hAnsi="Arial" w:cs="Arial"/>
                <w:b/>
                <w:color w:val="000000"/>
                <w:sz w:val="18"/>
                <w:szCs w:val="18"/>
                <w:lang w:eastAsia="en-GB"/>
              </w:rPr>
              <w:t>The interest and enthusiasm generated by the lecturer.</w:t>
            </w:r>
          </w:p>
        </w:tc>
      </w:tr>
      <w:tr w:rsidR="00342B6B" w:rsidRPr="00C81329" w:rsidTr="00C576CD">
        <w:trPr>
          <w:trHeight w:val="684"/>
          <w:tblHeader/>
        </w:trPr>
        <w:tc>
          <w:tcPr>
            <w:tcW w:w="1396" w:type="dxa"/>
            <w:tcBorders>
              <w:top w:val="single" w:sz="12" w:space="0" w:color="000000"/>
              <w:left w:val="single" w:sz="12" w:space="0" w:color="000000"/>
              <w:bottom w:val="single" w:sz="12" w:space="0" w:color="000000"/>
              <w:right w:val="single" w:sz="12" w:space="0" w:color="000000"/>
            </w:tcBorders>
            <w:vAlign w:val="center"/>
          </w:tcPr>
          <w:p w:rsidR="00342B6B" w:rsidRPr="00C81329" w:rsidRDefault="00342B6B" w:rsidP="00C576CD">
            <w:pPr>
              <w:jc w:val="center"/>
              <w:rPr>
                <w:rFonts w:ascii="Arial" w:hAnsi="Arial" w:cs="Arial"/>
                <w:b/>
                <w:sz w:val="18"/>
                <w:szCs w:val="18"/>
              </w:rPr>
            </w:pPr>
            <w:r w:rsidRPr="00C81329">
              <w:rPr>
                <w:rFonts w:ascii="Arial" w:hAnsi="Arial" w:cs="Arial"/>
                <w:b/>
                <w:sz w:val="18"/>
                <w:szCs w:val="18"/>
              </w:rPr>
              <w:t>Lecturer and Lecture Title</w:t>
            </w:r>
          </w:p>
        </w:tc>
        <w:tc>
          <w:tcPr>
            <w:tcW w:w="748" w:type="dxa"/>
            <w:tcBorders>
              <w:top w:val="single" w:sz="12" w:space="0" w:color="000000"/>
              <w:left w:val="single" w:sz="12" w:space="0" w:color="000000"/>
              <w:bottom w:val="single" w:sz="12" w:space="0" w:color="000000"/>
              <w:right w:val="nil"/>
            </w:tcBorders>
            <w:vAlign w:val="center"/>
          </w:tcPr>
          <w:p w:rsidR="00342B6B" w:rsidRPr="00C81329" w:rsidRDefault="00342B6B" w:rsidP="00C576CD">
            <w:pPr>
              <w:jc w:val="center"/>
              <w:rPr>
                <w:rFonts w:ascii="Arial" w:hAnsi="Arial" w:cs="Arial"/>
                <w:sz w:val="16"/>
                <w:szCs w:val="16"/>
              </w:rPr>
            </w:pPr>
            <w:r w:rsidRPr="00C81329">
              <w:rPr>
                <w:rFonts w:ascii="Arial" w:hAnsi="Arial" w:cs="Arial"/>
                <w:sz w:val="16"/>
                <w:szCs w:val="16"/>
              </w:rPr>
              <w:t>Very Good</w:t>
            </w:r>
          </w:p>
        </w:tc>
        <w:tc>
          <w:tcPr>
            <w:tcW w:w="674" w:type="dxa"/>
            <w:tcBorders>
              <w:top w:val="single" w:sz="12" w:space="0" w:color="000000"/>
              <w:left w:val="nil"/>
              <w:bottom w:val="single" w:sz="12" w:space="0" w:color="000000"/>
              <w:right w:val="nil"/>
            </w:tcBorders>
            <w:vAlign w:val="center"/>
          </w:tcPr>
          <w:p w:rsidR="00342B6B" w:rsidRPr="00C81329" w:rsidRDefault="00342B6B" w:rsidP="00C576CD">
            <w:pPr>
              <w:jc w:val="center"/>
              <w:rPr>
                <w:rFonts w:ascii="Arial" w:hAnsi="Arial" w:cs="Arial"/>
                <w:sz w:val="16"/>
                <w:szCs w:val="16"/>
              </w:rPr>
            </w:pPr>
            <w:r w:rsidRPr="00C81329">
              <w:rPr>
                <w:rFonts w:ascii="Arial" w:hAnsi="Arial" w:cs="Arial"/>
                <w:sz w:val="16"/>
                <w:szCs w:val="16"/>
              </w:rPr>
              <w:t>Good</w:t>
            </w:r>
          </w:p>
        </w:tc>
        <w:tc>
          <w:tcPr>
            <w:tcW w:w="1157" w:type="dxa"/>
            <w:tcBorders>
              <w:top w:val="single" w:sz="12" w:space="0" w:color="000000"/>
              <w:left w:val="nil"/>
              <w:bottom w:val="single" w:sz="12" w:space="0" w:color="000000"/>
              <w:right w:val="nil"/>
            </w:tcBorders>
            <w:vAlign w:val="center"/>
          </w:tcPr>
          <w:p w:rsidR="00342B6B" w:rsidRPr="00C81329" w:rsidRDefault="00342B6B" w:rsidP="00C576CD">
            <w:pPr>
              <w:jc w:val="center"/>
              <w:rPr>
                <w:rFonts w:ascii="Arial" w:hAnsi="Arial" w:cs="Arial"/>
                <w:sz w:val="16"/>
                <w:szCs w:val="16"/>
              </w:rPr>
            </w:pPr>
            <w:r w:rsidRPr="00C81329">
              <w:rPr>
                <w:rFonts w:ascii="Arial" w:hAnsi="Arial" w:cs="Arial"/>
                <w:sz w:val="16"/>
                <w:szCs w:val="16"/>
              </w:rPr>
              <w:t>Satisfactory</w:t>
            </w:r>
          </w:p>
        </w:tc>
        <w:tc>
          <w:tcPr>
            <w:tcW w:w="738" w:type="dxa"/>
            <w:tcBorders>
              <w:top w:val="single" w:sz="12" w:space="0" w:color="000000"/>
              <w:left w:val="nil"/>
              <w:bottom w:val="single" w:sz="12" w:space="0" w:color="000000"/>
              <w:right w:val="nil"/>
            </w:tcBorders>
            <w:vAlign w:val="center"/>
          </w:tcPr>
          <w:p w:rsidR="00342B6B" w:rsidRPr="00C81329" w:rsidRDefault="00342B6B" w:rsidP="00C576CD">
            <w:pPr>
              <w:jc w:val="center"/>
              <w:rPr>
                <w:rFonts w:ascii="Arial" w:hAnsi="Arial" w:cs="Arial"/>
                <w:sz w:val="16"/>
                <w:szCs w:val="16"/>
              </w:rPr>
            </w:pPr>
            <w:r w:rsidRPr="00C81329">
              <w:rPr>
                <w:rFonts w:ascii="Arial" w:hAnsi="Arial" w:cs="Arial"/>
                <w:sz w:val="16"/>
                <w:szCs w:val="16"/>
              </w:rPr>
              <w:t>Poor</w:t>
            </w:r>
          </w:p>
        </w:tc>
        <w:tc>
          <w:tcPr>
            <w:tcW w:w="738" w:type="dxa"/>
            <w:tcBorders>
              <w:top w:val="single" w:sz="12" w:space="0" w:color="000000"/>
              <w:left w:val="nil"/>
              <w:bottom w:val="single" w:sz="12" w:space="0" w:color="000000"/>
              <w:right w:val="single" w:sz="12" w:space="0" w:color="000000"/>
            </w:tcBorders>
            <w:vAlign w:val="center"/>
          </w:tcPr>
          <w:p w:rsidR="00342B6B" w:rsidRPr="00C81329" w:rsidRDefault="00342B6B" w:rsidP="00C576CD">
            <w:pPr>
              <w:jc w:val="center"/>
              <w:rPr>
                <w:rFonts w:ascii="Arial" w:hAnsi="Arial" w:cs="Arial"/>
                <w:sz w:val="16"/>
                <w:szCs w:val="16"/>
              </w:rPr>
            </w:pPr>
            <w:r w:rsidRPr="00C81329">
              <w:rPr>
                <w:rFonts w:ascii="Arial" w:hAnsi="Arial" w:cs="Arial"/>
                <w:sz w:val="16"/>
                <w:szCs w:val="16"/>
              </w:rPr>
              <w:t>Very Poor</w:t>
            </w:r>
          </w:p>
        </w:tc>
        <w:tc>
          <w:tcPr>
            <w:tcW w:w="748" w:type="dxa"/>
            <w:tcBorders>
              <w:top w:val="single" w:sz="12" w:space="0" w:color="000000"/>
              <w:left w:val="single" w:sz="12" w:space="0" w:color="000000"/>
              <w:bottom w:val="single" w:sz="12" w:space="0" w:color="000000"/>
              <w:right w:val="nil"/>
            </w:tcBorders>
            <w:vAlign w:val="center"/>
          </w:tcPr>
          <w:p w:rsidR="00342B6B" w:rsidRPr="00C81329" w:rsidRDefault="00342B6B" w:rsidP="00C576CD">
            <w:pPr>
              <w:jc w:val="center"/>
              <w:rPr>
                <w:rFonts w:ascii="Arial" w:hAnsi="Arial" w:cs="Arial"/>
                <w:sz w:val="16"/>
                <w:szCs w:val="16"/>
              </w:rPr>
            </w:pPr>
            <w:r w:rsidRPr="00C81329">
              <w:rPr>
                <w:rFonts w:ascii="Arial" w:hAnsi="Arial" w:cs="Arial"/>
                <w:sz w:val="16"/>
                <w:szCs w:val="16"/>
              </w:rPr>
              <w:t>Very Good</w:t>
            </w:r>
          </w:p>
        </w:tc>
        <w:tc>
          <w:tcPr>
            <w:tcW w:w="674" w:type="dxa"/>
            <w:tcBorders>
              <w:top w:val="single" w:sz="12" w:space="0" w:color="000000"/>
              <w:left w:val="nil"/>
              <w:bottom w:val="single" w:sz="12" w:space="0" w:color="000000"/>
              <w:right w:val="nil"/>
            </w:tcBorders>
            <w:vAlign w:val="center"/>
          </w:tcPr>
          <w:p w:rsidR="00342B6B" w:rsidRPr="00C81329" w:rsidRDefault="00342B6B" w:rsidP="00C576CD">
            <w:pPr>
              <w:jc w:val="center"/>
              <w:rPr>
                <w:rFonts w:ascii="Arial" w:hAnsi="Arial" w:cs="Arial"/>
                <w:sz w:val="16"/>
                <w:szCs w:val="16"/>
              </w:rPr>
            </w:pPr>
            <w:r w:rsidRPr="00C81329">
              <w:rPr>
                <w:rFonts w:ascii="Arial" w:hAnsi="Arial" w:cs="Arial"/>
                <w:sz w:val="16"/>
                <w:szCs w:val="16"/>
              </w:rPr>
              <w:t>Good</w:t>
            </w:r>
          </w:p>
        </w:tc>
        <w:tc>
          <w:tcPr>
            <w:tcW w:w="1157" w:type="dxa"/>
            <w:tcBorders>
              <w:top w:val="single" w:sz="12" w:space="0" w:color="000000"/>
              <w:left w:val="nil"/>
              <w:bottom w:val="single" w:sz="12" w:space="0" w:color="000000"/>
              <w:right w:val="nil"/>
            </w:tcBorders>
            <w:vAlign w:val="center"/>
          </w:tcPr>
          <w:p w:rsidR="00342B6B" w:rsidRPr="00C81329" w:rsidRDefault="00342B6B" w:rsidP="00C576CD">
            <w:pPr>
              <w:jc w:val="center"/>
              <w:rPr>
                <w:rFonts w:ascii="Arial" w:hAnsi="Arial" w:cs="Arial"/>
                <w:sz w:val="16"/>
                <w:szCs w:val="16"/>
              </w:rPr>
            </w:pPr>
            <w:r w:rsidRPr="00C81329">
              <w:rPr>
                <w:rFonts w:ascii="Arial" w:hAnsi="Arial" w:cs="Arial"/>
                <w:sz w:val="16"/>
                <w:szCs w:val="16"/>
              </w:rPr>
              <w:t>Satisfactory</w:t>
            </w:r>
          </w:p>
        </w:tc>
        <w:tc>
          <w:tcPr>
            <w:tcW w:w="738" w:type="dxa"/>
            <w:tcBorders>
              <w:top w:val="single" w:sz="12" w:space="0" w:color="000000"/>
              <w:left w:val="nil"/>
              <w:bottom w:val="single" w:sz="12" w:space="0" w:color="000000"/>
              <w:right w:val="nil"/>
            </w:tcBorders>
            <w:vAlign w:val="center"/>
          </w:tcPr>
          <w:p w:rsidR="00342B6B" w:rsidRPr="00C81329" w:rsidRDefault="00342B6B" w:rsidP="00C576CD">
            <w:pPr>
              <w:jc w:val="center"/>
              <w:rPr>
                <w:rFonts w:ascii="Arial" w:hAnsi="Arial" w:cs="Arial"/>
                <w:sz w:val="16"/>
                <w:szCs w:val="16"/>
              </w:rPr>
            </w:pPr>
            <w:r w:rsidRPr="00C81329">
              <w:rPr>
                <w:rFonts w:ascii="Arial" w:hAnsi="Arial" w:cs="Arial"/>
                <w:sz w:val="16"/>
                <w:szCs w:val="16"/>
              </w:rPr>
              <w:t>Poor</w:t>
            </w:r>
          </w:p>
        </w:tc>
        <w:tc>
          <w:tcPr>
            <w:tcW w:w="738" w:type="dxa"/>
            <w:tcBorders>
              <w:top w:val="single" w:sz="12" w:space="0" w:color="000000"/>
              <w:left w:val="nil"/>
              <w:bottom w:val="single" w:sz="12" w:space="0" w:color="000000"/>
              <w:right w:val="single" w:sz="12" w:space="0" w:color="000000"/>
            </w:tcBorders>
            <w:vAlign w:val="center"/>
          </w:tcPr>
          <w:p w:rsidR="00342B6B" w:rsidRPr="00C81329" w:rsidRDefault="00342B6B" w:rsidP="00C576CD">
            <w:pPr>
              <w:jc w:val="center"/>
              <w:rPr>
                <w:rFonts w:ascii="Arial" w:hAnsi="Arial" w:cs="Arial"/>
                <w:sz w:val="16"/>
                <w:szCs w:val="16"/>
              </w:rPr>
            </w:pPr>
            <w:r w:rsidRPr="00C81329">
              <w:rPr>
                <w:rFonts w:ascii="Arial" w:hAnsi="Arial" w:cs="Arial"/>
                <w:sz w:val="16"/>
                <w:szCs w:val="16"/>
              </w:rPr>
              <w:t>Very Poor</w:t>
            </w:r>
          </w:p>
        </w:tc>
        <w:tc>
          <w:tcPr>
            <w:tcW w:w="748" w:type="dxa"/>
            <w:tcBorders>
              <w:top w:val="single" w:sz="12" w:space="0" w:color="000000"/>
              <w:left w:val="single" w:sz="12" w:space="0" w:color="000000"/>
              <w:bottom w:val="single" w:sz="12" w:space="0" w:color="000000"/>
              <w:right w:val="nil"/>
            </w:tcBorders>
            <w:vAlign w:val="center"/>
          </w:tcPr>
          <w:p w:rsidR="00342B6B" w:rsidRPr="00C81329" w:rsidRDefault="00342B6B" w:rsidP="00C576CD">
            <w:pPr>
              <w:jc w:val="center"/>
              <w:rPr>
                <w:rFonts w:ascii="Arial" w:hAnsi="Arial" w:cs="Arial"/>
                <w:sz w:val="16"/>
                <w:szCs w:val="16"/>
              </w:rPr>
            </w:pPr>
            <w:r w:rsidRPr="00C81329">
              <w:rPr>
                <w:rFonts w:ascii="Arial" w:hAnsi="Arial" w:cs="Arial"/>
                <w:sz w:val="16"/>
                <w:szCs w:val="16"/>
              </w:rPr>
              <w:t>Very Good</w:t>
            </w:r>
          </w:p>
        </w:tc>
        <w:tc>
          <w:tcPr>
            <w:tcW w:w="674" w:type="dxa"/>
            <w:tcBorders>
              <w:top w:val="single" w:sz="12" w:space="0" w:color="000000"/>
              <w:left w:val="nil"/>
              <w:bottom w:val="single" w:sz="12" w:space="0" w:color="000000"/>
              <w:right w:val="nil"/>
            </w:tcBorders>
            <w:vAlign w:val="center"/>
          </w:tcPr>
          <w:p w:rsidR="00342B6B" w:rsidRPr="00C81329" w:rsidRDefault="00342B6B" w:rsidP="00C576CD">
            <w:pPr>
              <w:jc w:val="center"/>
              <w:rPr>
                <w:rFonts w:ascii="Arial" w:hAnsi="Arial" w:cs="Arial"/>
                <w:sz w:val="16"/>
                <w:szCs w:val="16"/>
              </w:rPr>
            </w:pPr>
            <w:r w:rsidRPr="00C81329">
              <w:rPr>
                <w:rFonts w:ascii="Arial" w:hAnsi="Arial" w:cs="Arial"/>
                <w:sz w:val="16"/>
                <w:szCs w:val="16"/>
              </w:rPr>
              <w:t>Good</w:t>
            </w:r>
          </w:p>
        </w:tc>
        <w:tc>
          <w:tcPr>
            <w:tcW w:w="1157" w:type="dxa"/>
            <w:tcBorders>
              <w:top w:val="single" w:sz="12" w:space="0" w:color="000000"/>
              <w:left w:val="nil"/>
              <w:bottom w:val="single" w:sz="12" w:space="0" w:color="000000"/>
              <w:right w:val="nil"/>
            </w:tcBorders>
            <w:vAlign w:val="center"/>
          </w:tcPr>
          <w:p w:rsidR="00342B6B" w:rsidRPr="00C81329" w:rsidRDefault="00342B6B" w:rsidP="00C576CD">
            <w:pPr>
              <w:jc w:val="center"/>
              <w:rPr>
                <w:rFonts w:ascii="Arial" w:hAnsi="Arial" w:cs="Arial"/>
                <w:sz w:val="16"/>
                <w:szCs w:val="16"/>
              </w:rPr>
            </w:pPr>
            <w:r w:rsidRPr="00C81329">
              <w:rPr>
                <w:rFonts w:ascii="Arial" w:hAnsi="Arial" w:cs="Arial"/>
                <w:sz w:val="16"/>
                <w:szCs w:val="16"/>
              </w:rPr>
              <w:t>Satisfactory</w:t>
            </w:r>
          </w:p>
        </w:tc>
        <w:tc>
          <w:tcPr>
            <w:tcW w:w="738" w:type="dxa"/>
            <w:tcBorders>
              <w:top w:val="single" w:sz="12" w:space="0" w:color="000000"/>
              <w:left w:val="nil"/>
              <w:bottom w:val="single" w:sz="12" w:space="0" w:color="000000"/>
              <w:right w:val="nil"/>
            </w:tcBorders>
            <w:vAlign w:val="center"/>
          </w:tcPr>
          <w:p w:rsidR="00342B6B" w:rsidRPr="00C81329" w:rsidRDefault="00342B6B" w:rsidP="00C576CD">
            <w:pPr>
              <w:jc w:val="center"/>
              <w:rPr>
                <w:rFonts w:ascii="Arial" w:hAnsi="Arial" w:cs="Arial"/>
                <w:sz w:val="16"/>
                <w:szCs w:val="16"/>
              </w:rPr>
            </w:pPr>
            <w:r w:rsidRPr="00C81329">
              <w:rPr>
                <w:rFonts w:ascii="Arial" w:hAnsi="Arial" w:cs="Arial"/>
                <w:sz w:val="16"/>
                <w:szCs w:val="16"/>
              </w:rPr>
              <w:t>Poor</w:t>
            </w:r>
          </w:p>
        </w:tc>
        <w:tc>
          <w:tcPr>
            <w:tcW w:w="738" w:type="dxa"/>
            <w:tcBorders>
              <w:top w:val="single" w:sz="12" w:space="0" w:color="000000"/>
              <w:left w:val="nil"/>
              <w:bottom w:val="single" w:sz="12" w:space="0" w:color="000000"/>
              <w:right w:val="single" w:sz="12" w:space="0" w:color="000000"/>
            </w:tcBorders>
            <w:vAlign w:val="center"/>
          </w:tcPr>
          <w:p w:rsidR="00342B6B" w:rsidRPr="00C81329" w:rsidRDefault="00342B6B" w:rsidP="00C576CD">
            <w:pPr>
              <w:jc w:val="center"/>
              <w:rPr>
                <w:rFonts w:ascii="Arial" w:hAnsi="Arial" w:cs="Arial"/>
                <w:sz w:val="16"/>
                <w:szCs w:val="16"/>
              </w:rPr>
            </w:pPr>
            <w:r w:rsidRPr="00C81329">
              <w:rPr>
                <w:rFonts w:ascii="Arial" w:hAnsi="Arial" w:cs="Arial"/>
                <w:sz w:val="16"/>
                <w:szCs w:val="16"/>
              </w:rPr>
              <w:t>Very Poor</w:t>
            </w:r>
          </w:p>
        </w:tc>
        <w:tc>
          <w:tcPr>
            <w:tcW w:w="410" w:type="dxa"/>
            <w:tcBorders>
              <w:top w:val="single" w:sz="12" w:space="0" w:color="000000"/>
              <w:left w:val="nil"/>
              <w:bottom w:val="single" w:sz="12" w:space="0" w:color="000000"/>
              <w:right w:val="nil"/>
            </w:tcBorders>
            <w:vAlign w:val="center"/>
          </w:tcPr>
          <w:p w:rsidR="00342B6B" w:rsidRPr="00C81329" w:rsidRDefault="00342B6B" w:rsidP="00C576CD">
            <w:pPr>
              <w:jc w:val="center"/>
              <w:rPr>
                <w:rFonts w:ascii="Arial" w:hAnsi="Arial" w:cs="Arial"/>
                <w:sz w:val="16"/>
                <w:szCs w:val="16"/>
              </w:rPr>
            </w:pPr>
            <w:r w:rsidRPr="00C81329">
              <w:rPr>
                <w:rFonts w:ascii="Arial" w:hAnsi="Arial" w:cs="Arial"/>
                <w:sz w:val="16"/>
                <w:szCs w:val="16"/>
              </w:rPr>
              <w:t>Very Good</w:t>
            </w:r>
          </w:p>
        </w:tc>
        <w:tc>
          <w:tcPr>
            <w:tcW w:w="411" w:type="dxa"/>
            <w:tcBorders>
              <w:top w:val="single" w:sz="12" w:space="0" w:color="000000"/>
              <w:left w:val="nil"/>
              <w:bottom w:val="single" w:sz="12" w:space="0" w:color="000000"/>
              <w:right w:val="nil"/>
            </w:tcBorders>
            <w:vAlign w:val="center"/>
          </w:tcPr>
          <w:p w:rsidR="00342B6B" w:rsidRPr="00C81329" w:rsidRDefault="00342B6B" w:rsidP="00C576CD">
            <w:pPr>
              <w:jc w:val="center"/>
              <w:rPr>
                <w:rFonts w:ascii="Arial" w:hAnsi="Arial" w:cs="Arial"/>
                <w:sz w:val="16"/>
                <w:szCs w:val="16"/>
              </w:rPr>
            </w:pPr>
            <w:r w:rsidRPr="00C81329">
              <w:rPr>
                <w:rFonts w:ascii="Arial" w:hAnsi="Arial" w:cs="Arial"/>
                <w:sz w:val="16"/>
                <w:szCs w:val="16"/>
              </w:rPr>
              <w:t>Good</w:t>
            </w:r>
          </w:p>
        </w:tc>
        <w:tc>
          <w:tcPr>
            <w:tcW w:w="410" w:type="dxa"/>
            <w:tcBorders>
              <w:top w:val="single" w:sz="12" w:space="0" w:color="000000"/>
              <w:left w:val="nil"/>
              <w:bottom w:val="single" w:sz="12" w:space="0" w:color="000000"/>
              <w:right w:val="nil"/>
            </w:tcBorders>
            <w:vAlign w:val="center"/>
          </w:tcPr>
          <w:p w:rsidR="00342B6B" w:rsidRPr="00C81329" w:rsidRDefault="00342B6B" w:rsidP="00C576CD">
            <w:pPr>
              <w:jc w:val="center"/>
              <w:rPr>
                <w:rFonts w:ascii="Arial" w:hAnsi="Arial" w:cs="Arial"/>
                <w:sz w:val="16"/>
                <w:szCs w:val="16"/>
              </w:rPr>
            </w:pPr>
            <w:r w:rsidRPr="00C81329">
              <w:rPr>
                <w:rFonts w:ascii="Arial" w:hAnsi="Arial" w:cs="Arial"/>
                <w:sz w:val="16"/>
                <w:szCs w:val="16"/>
              </w:rPr>
              <w:t>Satisfactory</w:t>
            </w:r>
          </w:p>
        </w:tc>
        <w:tc>
          <w:tcPr>
            <w:tcW w:w="411" w:type="dxa"/>
            <w:tcBorders>
              <w:top w:val="single" w:sz="12" w:space="0" w:color="000000"/>
              <w:left w:val="nil"/>
              <w:bottom w:val="single" w:sz="12" w:space="0" w:color="000000"/>
              <w:right w:val="nil"/>
            </w:tcBorders>
            <w:vAlign w:val="center"/>
          </w:tcPr>
          <w:p w:rsidR="00342B6B" w:rsidRPr="00C81329" w:rsidRDefault="00342B6B" w:rsidP="00C576CD">
            <w:pPr>
              <w:jc w:val="center"/>
              <w:rPr>
                <w:rFonts w:ascii="Arial" w:hAnsi="Arial" w:cs="Arial"/>
                <w:sz w:val="16"/>
                <w:szCs w:val="16"/>
              </w:rPr>
            </w:pPr>
            <w:r w:rsidRPr="00C81329">
              <w:rPr>
                <w:rFonts w:ascii="Arial" w:hAnsi="Arial" w:cs="Arial"/>
                <w:sz w:val="16"/>
                <w:szCs w:val="16"/>
              </w:rPr>
              <w:t>Poor</w:t>
            </w:r>
          </w:p>
        </w:tc>
        <w:tc>
          <w:tcPr>
            <w:tcW w:w="411" w:type="dxa"/>
            <w:tcBorders>
              <w:top w:val="single" w:sz="12" w:space="0" w:color="000000"/>
              <w:left w:val="nil"/>
              <w:bottom w:val="single" w:sz="12" w:space="0" w:color="000000"/>
              <w:right w:val="single" w:sz="12" w:space="0" w:color="000000"/>
            </w:tcBorders>
            <w:vAlign w:val="center"/>
          </w:tcPr>
          <w:p w:rsidR="00342B6B" w:rsidRPr="00C81329" w:rsidRDefault="00342B6B" w:rsidP="00C576CD">
            <w:pPr>
              <w:jc w:val="center"/>
              <w:rPr>
                <w:rFonts w:ascii="Arial" w:hAnsi="Arial" w:cs="Arial"/>
                <w:sz w:val="16"/>
                <w:szCs w:val="16"/>
              </w:rPr>
            </w:pPr>
            <w:r w:rsidRPr="00C81329">
              <w:rPr>
                <w:rFonts w:ascii="Arial" w:hAnsi="Arial" w:cs="Arial"/>
                <w:sz w:val="16"/>
                <w:szCs w:val="16"/>
              </w:rPr>
              <w:t>Very Poor</w:t>
            </w:r>
          </w:p>
        </w:tc>
      </w:tr>
      <w:tr w:rsidR="00342B6B" w:rsidRPr="00C81329" w:rsidTr="00C576CD">
        <w:trPr>
          <w:trHeight w:val="355"/>
        </w:trPr>
        <w:tc>
          <w:tcPr>
            <w:tcW w:w="1396" w:type="dxa"/>
            <w:tcBorders>
              <w:top w:val="single" w:sz="12" w:space="0" w:color="000000"/>
              <w:left w:val="single" w:sz="12" w:space="0" w:color="000000"/>
              <w:right w:val="single" w:sz="12" w:space="0" w:color="000000"/>
            </w:tcBorders>
          </w:tcPr>
          <w:p w:rsidR="00342B6B" w:rsidRPr="00C81329" w:rsidRDefault="00342B6B" w:rsidP="00C576CD">
            <w:pPr>
              <w:ind w:right="-87" w:hanging="142"/>
              <w:rPr>
                <w:rFonts w:ascii="Arial" w:hAnsi="Arial" w:cs="Arial"/>
                <w:sz w:val="18"/>
                <w:szCs w:val="18"/>
                <w:highlight w:val="cyan"/>
              </w:rPr>
            </w:pPr>
          </w:p>
        </w:tc>
        <w:tc>
          <w:tcPr>
            <w:tcW w:w="748" w:type="dxa"/>
            <w:tcBorders>
              <w:top w:val="single" w:sz="12" w:space="0" w:color="000000"/>
              <w:left w:val="single" w:sz="12" w:space="0" w:color="000000"/>
              <w:bottom w:val="single" w:sz="6" w:space="0" w:color="000000"/>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674" w:type="dxa"/>
            <w:tcBorders>
              <w:top w:val="single" w:sz="12" w:space="0" w:color="000000"/>
              <w:left w:val="nil"/>
              <w:bottom w:val="single" w:sz="6" w:space="0" w:color="000000"/>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1157" w:type="dxa"/>
            <w:tcBorders>
              <w:top w:val="single" w:sz="12" w:space="0" w:color="000000"/>
              <w:left w:val="nil"/>
              <w:bottom w:val="single" w:sz="6" w:space="0" w:color="000000"/>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738" w:type="dxa"/>
            <w:tcBorders>
              <w:top w:val="single" w:sz="12" w:space="0" w:color="000000"/>
              <w:left w:val="nil"/>
              <w:bottom w:val="single" w:sz="6" w:space="0" w:color="000000"/>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738" w:type="dxa"/>
            <w:tcBorders>
              <w:top w:val="single" w:sz="12" w:space="0" w:color="000000"/>
              <w:left w:val="nil"/>
              <w:bottom w:val="single" w:sz="6" w:space="0" w:color="000000"/>
              <w:right w:val="single" w:sz="12" w:space="0" w:color="000000"/>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748" w:type="dxa"/>
            <w:tcBorders>
              <w:top w:val="single" w:sz="12" w:space="0" w:color="000000"/>
              <w:left w:val="single" w:sz="12" w:space="0" w:color="000000"/>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674" w:type="dxa"/>
            <w:tcBorders>
              <w:top w:val="single" w:sz="12" w:space="0" w:color="000000"/>
              <w:left w:val="nil"/>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1157" w:type="dxa"/>
            <w:tcBorders>
              <w:top w:val="single" w:sz="12" w:space="0" w:color="000000"/>
              <w:left w:val="nil"/>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738" w:type="dxa"/>
            <w:tcBorders>
              <w:top w:val="single" w:sz="12" w:space="0" w:color="000000"/>
              <w:left w:val="nil"/>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738" w:type="dxa"/>
            <w:tcBorders>
              <w:top w:val="single" w:sz="12" w:space="0" w:color="000000"/>
              <w:left w:val="nil"/>
              <w:right w:val="single" w:sz="12" w:space="0" w:color="000000"/>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748" w:type="dxa"/>
            <w:tcBorders>
              <w:top w:val="single" w:sz="12" w:space="0" w:color="000000"/>
              <w:left w:val="single" w:sz="12" w:space="0" w:color="000000"/>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674" w:type="dxa"/>
            <w:tcBorders>
              <w:top w:val="single" w:sz="12" w:space="0" w:color="000000"/>
              <w:left w:val="nil"/>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1157" w:type="dxa"/>
            <w:tcBorders>
              <w:top w:val="single" w:sz="12" w:space="0" w:color="000000"/>
              <w:left w:val="nil"/>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738" w:type="dxa"/>
            <w:tcBorders>
              <w:top w:val="single" w:sz="12" w:space="0" w:color="000000"/>
              <w:left w:val="nil"/>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738" w:type="dxa"/>
            <w:tcBorders>
              <w:top w:val="single" w:sz="12" w:space="0" w:color="000000"/>
              <w:left w:val="nil"/>
              <w:right w:val="single" w:sz="12" w:space="0" w:color="000000"/>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410" w:type="dxa"/>
            <w:tcBorders>
              <w:top w:val="single" w:sz="12" w:space="0" w:color="000000"/>
              <w:left w:val="nil"/>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411" w:type="dxa"/>
            <w:tcBorders>
              <w:top w:val="single" w:sz="12" w:space="0" w:color="000000"/>
              <w:left w:val="nil"/>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410" w:type="dxa"/>
            <w:tcBorders>
              <w:top w:val="single" w:sz="12" w:space="0" w:color="000000"/>
              <w:left w:val="nil"/>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411" w:type="dxa"/>
            <w:tcBorders>
              <w:top w:val="single" w:sz="12" w:space="0" w:color="000000"/>
              <w:left w:val="nil"/>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411" w:type="dxa"/>
            <w:tcBorders>
              <w:top w:val="single" w:sz="12" w:space="0" w:color="000000"/>
              <w:left w:val="nil"/>
              <w:right w:val="single" w:sz="12" w:space="0" w:color="000000"/>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r>
      <w:tr w:rsidR="00342B6B" w:rsidRPr="00C81329" w:rsidTr="00C576CD">
        <w:trPr>
          <w:trHeight w:val="380"/>
        </w:trPr>
        <w:tc>
          <w:tcPr>
            <w:tcW w:w="1396" w:type="dxa"/>
            <w:tcBorders>
              <w:left w:val="single" w:sz="12" w:space="0" w:color="000000"/>
              <w:right w:val="single" w:sz="12" w:space="0" w:color="000000"/>
            </w:tcBorders>
          </w:tcPr>
          <w:p w:rsidR="00342B6B" w:rsidRPr="00C81329" w:rsidRDefault="00342B6B" w:rsidP="00C576CD">
            <w:pPr>
              <w:rPr>
                <w:rFonts w:ascii="Arial" w:hAnsi="Arial" w:cs="Arial"/>
                <w:sz w:val="18"/>
                <w:szCs w:val="18"/>
              </w:rPr>
            </w:pPr>
          </w:p>
        </w:tc>
        <w:tc>
          <w:tcPr>
            <w:tcW w:w="748" w:type="dxa"/>
            <w:tcBorders>
              <w:top w:val="single" w:sz="6" w:space="0" w:color="000000"/>
              <w:left w:val="single" w:sz="12" w:space="0" w:color="000000"/>
              <w:bottom w:val="single" w:sz="6" w:space="0" w:color="000000"/>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674" w:type="dxa"/>
            <w:tcBorders>
              <w:top w:val="single" w:sz="6" w:space="0" w:color="000000"/>
              <w:left w:val="nil"/>
              <w:bottom w:val="single" w:sz="6" w:space="0" w:color="000000"/>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1157" w:type="dxa"/>
            <w:tcBorders>
              <w:top w:val="single" w:sz="6" w:space="0" w:color="000000"/>
              <w:left w:val="nil"/>
              <w:bottom w:val="single" w:sz="6" w:space="0" w:color="000000"/>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738" w:type="dxa"/>
            <w:tcBorders>
              <w:top w:val="single" w:sz="6" w:space="0" w:color="000000"/>
              <w:left w:val="nil"/>
              <w:bottom w:val="single" w:sz="6" w:space="0" w:color="000000"/>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738" w:type="dxa"/>
            <w:tcBorders>
              <w:top w:val="single" w:sz="6" w:space="0" w:color="000000"/>
              <w:left w:val="nil"/>
              <w:bottom w:val="single" w:sz="6" w:space="0" w:color="000000"/>
              <w:right w:val="single" w:sz="12" w:space="0" w:color="000000"/>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748" w:type="dxa"/>
            <w:tcBorders>
              <w:left w:val="single" w:sz="12" w:space="0" w:color="000000"/>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674" w:type="dxa"/>
            <w:tcBorders>
              <w:left w:val="nil"/>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1157" w:type="dxa"/>
            <w:tcBorders>
              <w:left w:val="nil"/>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738" w:type="dxa"/>
            <w:tcBorders>
              <w:left w:val="nil"/>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738" w:type="dxa"/>
            <w:tcBorders>
              <w:left w:val="nil"/>
              <w:right w:val="single" w:sz="12" w:space="0" w:color="000000"/>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748" w:type="dxa"/>
            <w:tcBorders>
              <w:left w:val="single" w:sz="12" w:space="0" w:color="000000"/>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674" w:type="dxa"/>
            <w:tcBorders>
              <w:left w:val="nil"/>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1157" w:type="dxa"/>
            <w:tcBorders>
              <w:left w:val="nil"/>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738" w:type="dxa"/>
            <w:tcBorders>
              <w:left w:val="nil"/>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738" w:type="dxa"/>
            <w:tcBorders>
              <w:left w:val="nil"/>
              <w:right w:val="single" w:sz="12" w:space="0" w:color="000000"/>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410" w:type="dxa"/>
            <w:tcBorders>
              <w:left w:val="nil"/>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411" w:type="dxa"/>
            <w:tcBorders>
              <w:left w:val="nil"/>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410" w:type="dxa"/>
            <w:tcBorders>
              <w:left w:val="nil"/>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411" w:type="dxa"/>
            <w:tcBorders>
              <w:left w:val="nil"/>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411" w:type="dxa"/>
            <w:tcBorders>
              <w:left w:val="nil"/>
              <w:right w:val="single" w:sz="12" w:space="0" w:color="000000"/>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r>
      <w:tr w:rsidR="00342B6B" w:rsidRPr="00C81329" w:rsidTr="00C576CD">
        <w:trPr>
          <w:trHeight w:val="380"/>
        </w:trPr>
        <w:tc>
          <w:tcPr>
            <w:tcW w:w="1396" w:type="dxa"/>
            <w:tcBorders>
              <w:left w:val="single" w:sz="12" w:space="0" w:color="000000"/>
              <w:right w:val="single" w:sz="12" w:space="0" w:color="000000"/>
            </w:tcBorders>
          </w:tcPr>
          <w:p w:rsidR="00342B6B" w:rsidRPr="00C81329" w:rsidRDefault="00342B6B" w:rsidP="00C576CD">
            <w:pPr>
              <w:rPr>
                <w:rFonts w:ascii="Arial" w:hAnsi="Arial" w:cs="Arial"/>
                <w:sz w:val="18"/>
                <w:szCs w:val="18"/>
              </w:rPr>
            </w:pPr>
          </w:p>
        </w:tc>
        <w:tc>
          <w:tcPr>
            <w:tcW w:w="748" w:type="dxa"/>
            <w:tcBorders>
              <w:top w:val="single" w:sz="6" w:space="0" w:color="000000"/>
              <w:left w:val="single" w:sz="12" w:space="0" w:color="000000"/>
              <w:bottom w:val="single" w:sz="6" w:space="0" w:color="000000"/>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674" w:type="dxa"/>
            <w:tcBorders>
              <w:top w:val="single" w:sz="6" w:space="0" w:color="000000"/>
              <w:left w:val="nil"/>
              <w:bottom w:val="single" w:sz="6" w:space="0" w:color="000000"/>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1157" w:type="dxa"/>
            <w:tcBorders>
              <w:top w:val="single" w:sz="6" w:space="0" w:color="000000"/>
              <w:left w:val="nil"/>
              <w:bottom w:val="single" w:sz="6" w:space="0" w:color="000000"/>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738" w:type="dxa"/>
            <w:tcBorders>
              <w:top w:val="single" w:sz="6" w:space="0" w:color="000000"/>
              <w:left w:val="nil"/>
              <w:bottom w:val="single" w:sz="6" w:space="0" w:color="000000"/>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738" w:type="dxa"/>
            <w:tcBorders>
              <w:top w:val="single" w:sz="6" w:space="0" w:color="000000"/>
              <w:left w:val="nil"/>
              <w:bottom w:val="single" w:sz="6" w:space="0" w:color="000000"/>
              <w:right w:val="single" w:sz="12" w:space="0" w:color="000000"/>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748" w:type="dxa"/>
            <w:tcBorders>
              <w:left w:val="single" w:sz="12" w:space="0" w:color="000000"/>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674" w:type="dxa"/>
            <w:tcBorders>
              <w:left w:val="nil"/>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1157" w:type="dxa"/>
            <w:tcBorders>
              <w:left w:val="nil"/>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738" w:type="dxa"/>
            <w:tcBorders>
              <w:left w:val="nil"/>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738" w:type="dxa"/>
            <w:tcBorders>
              <w:left w:val="nil"/>
              <w:right w:val="single" w:sz="12" w:space="0" w:color="000000"/>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748" w:type="dxa"/>
            <w:tcBorders>
              <w:left w:val="single" w:sz="12" w:space="0" w:color="000000"/>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674" w:type="dxa"/>
            <w:tcBorders>
              <w:left w:val="nil"/>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1157" w:type="dxa"/>
            <w:tcBorders>
              <w:left w:val="nil"/>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738" w:type="dxa"/>
            <w:tcBorders>
              <w:left w:val="nil"/>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738" w:type="dxa"/>
            <w:tcBorders>
              <w:left w:val="nil"/>
              <w:right w:val="single" w:sz="12" w:space="0" w:color="000000"/>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410" w:type="dxa"/>
            <w:tcBorders>
              <w:left w:val="nil"/>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411" w:type="dxa"/>
            <w:tcBorders>
              <w:left w:val="nil"/>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410" w:type="dxa"/>
            <w:tcBorders>
              <w:left w:val="nil"/>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411" w:type="dxa"/>
            <w:tcBorders>
              <w:left w:val="nil"/>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411" w:type="dxa"/>
            <w:tcBorders>
              <w:left w:val="nil"/>
              <w:right w:val="single" w:sz="12" w:space="0" w:color="000000"/>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r>
      <w:tr w:rsidR="00342B6B" w:rsidRPr="00C81329" w:rsidTr="00C576CD">
        <w:trPr>
          <w:trHeight w:val="380"/>
        </w:trPr>
        <w:tc>
          <w:tcPr>
            <w:tcW w:w="1396" w:type="dxa"/>
            <w:tcBorders>
              <w:left w:val="single" w:sz="12" w:space="0" w:color="000000"/>
              <w:right w:val="single" w:sz="12" w:space="0" w:color="000000"/>
            </w:tcBorders>
          </w:tcPr>
          <w:p w:rsidR="00342B6B" w:rsidRPr="00C81329" w:rsidRDefault="00342B6B" w:rsidP="00C576CD">
            <w:pPr>
              <w:rPr>
                <w:rFonts w:ascii="Arial" w:hAnsi="Arial" w:cs="Arial"/>
                <w:sz w:val="18"/>
                <w:szCs w:val="18"/>
              </w:rPr>
            </w:pPr>
          </w:p>
        </w:tc>
        <w:tc>
          <w:tcPr>
            <w:tcW w:w="748" w:type="dxa"/>
            <w:tcBorders>
              <w:top w:val="single" w:sz="6" w:space="0" w:color="000000"/>
              <w:left w:val="single" w:sz="12" w:space="0" w:color="000000"/>
              <w:bottom w:val="single" w:sz="6" w:space="0" w:color="000000"/>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674" w:type="dxa"/>
            <w:tcBorders>
              <w:top w:val="single" w:sz="6" w:space="0" w:color="000000"/>
              <w:left w:val="nil"/>
              <w:bottom w:val="single" w:sz="6" w:space="0" w:color="000000"/>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1157" w:type="dxa"/>
            <w:tcBorders>
              <w:top w:val="single" w:sz="6" w:space="0" w:color="000000"/>
              <w:left w:val="nil"/>
              <w:bottom w:val="single" w:sz="6" w:space="0" w:color="000000"/>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738" w:type="dxa"/>
            <w:tcBorders>
              <w:top w:val="single" w:sz="6" w:space="0" w:color="000000"/>
              <w:left w:val="nil"/>
              <w:bottom w:val="single" w:sz="6" w:space="0" w:color="000000"/>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738" w:type="dxa"/>
            <w:tcBorders>
              <w:top w:val="single" w:sz="6" w:space="0" w:color="000000"/>
              <w:left w:val="nil"/>
              <w:bottom w:val="single" w:sz="6" w:space="0" w:color="000000"/>
              <w:right w:val="single" w:sz="12" w:space="0" w:color="000000"/>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748" w:type="dxa"/>
            <w:tcBorders>
              <w:left w:val="single" w:sz="12" w:space="0" w:color="000000"/>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674" w:type="dxa"/>
            <w:tcBorders>
              <w:left w:val="nil"/>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1157" w:type="dxa"/>
            <w:tcBorders>
              <w:left w:val="nil"/>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738" w:type="dxa"/>
            <w:tcBorders>
              <w:left w:val="nil"/>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738" w:type="dxa"/>
            <w:tcBorders>
              <w:left w:val="nil"/>
              <w:right w:val="single" w:sz="12" w:space="0" w:color="000000"/>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748" w:type="dxa"/>
            <w:tcBorders>
              <w:left w:val="single" w:sz="12" w:space="0" w:color="000000"/>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674" w:type="dxa"/>
            <w:tcBorders>
              <w:left w:val="nil"/>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1157" w:type="dxa"/>
            <w:tcBorders>
              <w:left w:val="nil"/>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738" w:type="dxa"/>
            <w:tcBorders>
              <w:left w:val="nil"/>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738" w:type="dxa"/>
            <w:tcBorders>
              <w:left w:val="nil"/>
              <w:right w:val="single" w:sz="12" w:space="0" w:color="000000"/>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410" w:type="dxa"/>
            <w:tcBorders>
              <w:left w:val="nil"/>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411" w:type="dxa"/>
            <w:tcBorders>
              <w:left w:val="nil"/>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410" w:type="dxa"/>
            <w:tcBorders>
              <w:left w:val="nil"/>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411" w:type="dxa"/>
            <w:tcBorders>
              <w:left w:val="nil"/>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411" w:type="dxa"/>
            <w:tcBorders>
              <w:left w:val="nil"/>
              <w:right w:val="single" w:sz="12" w:space="0" w:color="000000"/>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r>
      <w:tr w:rsidR="00342B6B" w:rsidRPr="00C81329" w:rsidTr="00C576CD">
        <w:trPr>
          <w:trHeight w:val="380"/>
        </w:trPr>
        <w:tc>
          <w:tcPr>
            <w:tcW w:w="1396" w:type="dxa"/>
            <w:tcBorders>
              <w:left w:val="single" w:sz="12" w:space="0" w:color="000000"/>
              <w:right w:val="single" w:sz="12" w:space="0" w:color="000000"/>
            </w:tcBorders>
          </w:tcPr>
          <w:p w:rsidR="00342B6B" w:rsidRPr="00C81329" w:rsidRDefault="00342B6B" w:rsidP="00C576CD">
            <w:pPr>
              <w:rPr>
                <w:rFonts w:ascii="Arial" w:hAnsi="Arial" w:cs="Arial"/>
                <w:sz w:val="18"/>
                <w:szCs w:val="18"/>
              </w:rPr>
            </w:pPr>
          </w:p>
        </w:tc>
        <w:tc>
          <w:tcPr>
            <w:tcW w:w="748" w:type="dxa"/>
            <w:tcBorders>
              <w:top w:val="single" w:sz="6" w:space="0" w:color="000000"/>
              <w:left w:val="single" w:sz="12" w:space="0" w:color="000000"/>
              <w:bottom w:val="single" w:sz="6" w:space="0" w:color="000000"/>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674" w:type="dxa"/>
            <w:tcBorders>
              <w:top w:val="single" w:sz="6" w:space="0" w:color="000000"/>
              <w:left w:val="nil"/>
              <w:bottom w:val="single" w:sz="6" w:space="0" w:color="000000"/>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1157" w:type="dxa"/>
            <w:tcBorders>
              <w:top w:val="single" w:sz="6" w:space="0" w:color="000000"/>
              <w:left w:val="nil"/>
              <w:bottom w:val="single" w:sz="6" w:space="0" w:color="000000"/>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738" w:type="dxa"/>
            <w:tcBorders>
              <w:top w:val="single" w:sz="6" w:space="0" w:color="000000"/>
              <w:left w:val="nil"/>
              <w:bottom w:val="single" w:sz="6" w:space="0" w:color="000000"/>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738" w:type="dxa"/>
            <w:tcBorders>
              <w:top w:val="single" w:sz="6" w:space="0" w:color="000000"/>
              <w:left w:val="nil"/>
              <w:bottom w:val="single" w:sz="6" w:space="0" w:color="000000"/>
              <w:right w:val="single" w:sz="12" w:space="0" w:color="000000"/>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748" w:type="dxa"/>
            <w:tcBorders>
              <w:left w:val="single" w:sz="12" w:space="0" w:color="000000"/>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674" w:type="dxa"/>
            <w:tcBorders>
              <w:left w:val="nil"/>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1157" w:type="dxa"/>
            <w:tcBorders>
              <w:left w:val="nil"/>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738" w:type="dxa"/>
            <w:tcBorders>
              <w:left w:val="nil"/>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738" w:type="dxa"/>
            <w:tcBorders>
              <w:left w:val="nil"/>
              <w:right w:val="single" w:sz="12" w:space="0" w:color="000000"/>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748" w:type="dxa"/>
            <w:tcBorders>
              <w:left w:val="single" w:sz="12" w:space="0" w:color="000000"/>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674" w:type="dxa"/>
            <w:tcBorders>
              <w:left w:val="nil"/>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1157" w:type="dxa"/>
            <w:tcBorders>
              <w:left w:val="nil"/>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738" w:type="dxa"/>
            <w:tcBorders>
              <w:left w:val="nil"/>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738" w:type="dxa"/>
            <w:tcBorders>
              <w:left w:val="nil"/>
              <w:right w:val="single" w:sz="12" w:space="0" w:color="000000"/>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410" w:type="dxa"/>
            <w:tcBorders>
              <w:left w:val="nil"/>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411" w:type="dxa"/>
            <w:tcBorders>
              <w:left w:val="nil"/>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410" w:type="dxa"/>
            <w:tcBorders>
              <w:left w:val="nil"/>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411" w:type="dxa"/>
            <w:tcBorders>
              <w:left w:val="nil"/>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411" w:type="dxa"/>
            <w:tcBorders>
              <w:left w:val="nil"/>
              <w:right w:val="single" w:sz="12" w:space="0" w:color="000000"/>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r>
      <w:tr w:rsidR="00342B6B" w:rsidRPr="00C81329" w:rsidTr="00C576CD">
        <w:trPr>
          <w:trHeight w:val="380"/>
        </w:trPr>
        <w:tc>
          <w:tcPr>
            <w:tcW w:w="1396" w:type="dxa"/>
            <w:tcBorders>
              <w:left w:val="single" w:sz="12" w:space="0" w:color="000000"/>
              <w:right w:val="single" w:sz="12" w:space="0" w:color="000000"/>
            </w:tcBorders>
          </w:tcPr>
          <w:p w:rsidR="00342B6B" w:rsidRPr="00C81329" w:rsidRDefault="00342B6B" w:rsidP="00C576CD">
            <w:pPr>
              <w:rPr>
                <w:rFonts w:ascii="Arial" w:hAnsi="Arial" w:cs="Arial"/>
                <w:sz w:val="18"/>
                <w:szCs w:val="18"/>
                <w:highlight w:val="cyan"/>
              </w:rPr>
            </w:pPr>
          </w:p>
          <w:p w:rsidR="00342B6B" w:rsidRPr="00C81329" w:rsidRDefault="00342B6B" w:rsidP="00C576CD">
            <w:pPr>
              <w:rPr>
                <w:rFonts w:ascii="Arial" w:hAnsi="Arial" w:cs="Arial"/>
                <w:sz w:val="18"/>
                <w:szCs w:val="18"/>
                <w:highlight w:val="cyan"/>
              </w:rPr>
            </w:pPr>
          </w:p>
        </w:tc>
        <w:tc>
          <w:tcPr>
            <w:tcW w:w="748" w:type="dxa"/>
            <w:tcBorders>
              <w:top w:val="single" w:sz="6" w:space="0" w:color="000000"/>
              <w:left w:val="single" w:sz="12" w:space="0" w:color="000000"/>
              <w:bottom w:val="single" w:sz="6" w:space="0" w:color="000000"/>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674" w:type="dxa"/>
            <w:tcBorders>
              <w:top w:val="single" w:sz="6" w:space="0" w:color="000000"/>
              <w:left w:val="nil"/>
              <w:bottom w:val="single" w:sz="6" w:space="0" w:color="000000"/>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1157" w:type="dxa"/>
            <w:tcBorders>
              <w:top w:val="single" w:sz="6" w:space="0" w:color="000000"/>
              <w:left w:val="nil"/>
              <w:bottom w:val="single" w:sz="6" w:space="0" w:color="000000"/>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738" w:type="dxa"/>
            <w:tcBorders>
              <w:top w:val="single" w:sz="6" w:space="0" w:color="000000"/>
              <w:left w:val="nil"/>
              <w:bottom w:val="single" w:sz="6" w:space="0" w:color="000000"/>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738" w:type="dxa"/>
            <w:tcBorders>
              <w:top w:val="single" w:sz="6" w:space="0" w:color="000000"/>
              <w:left w:val="nil"/>
              <w:bottom w:val="single" w:sz="6" w:space="0" w:color="000000"/>
              <w:right w:val="single" w:sz="12" w:space="0" w:color="000000"/>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748" w:type="dxa"/>
            <w:tcBorders>
              <w:left w:val="single" w:sz="12" w:space="0" w:color="000000"/>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674" w:type="dxa"/>
            <w:tcBorders>
              <w:left w:val="nil"/>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1157" w:type="dxa"/>
            <w:tcBorders>
              <w:left w:val="nil"/>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738" w:type="dxa"/>
            <w:tcBorders>
              <w:left w:val="nil"/>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738" w:type="dxa"/>
            <w:tcBorders>
              <w:left w:val="nil"/>
              <w:right w:val="single" w:sz="12" w:space="0" w:color="000000"/>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748" w:type="dxa"/>
            <w:tcBorders>
              <w:left w:val="single" w:sz="12" w:space="0" w:color="000000"/>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674" w:type="dxa"/>
            <w:tcBorders>
              <w:left w:val="nil"/>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1157" w:type="dxa"/>
            <w:tcBorders>
              <w:left w:val="nil"/>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738" w:type="dxa"/>
            <w:tcBorders>
              <w:left w:val="nil"/>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738" w:type="dxa"/>
            <w:tcBorders>
              <w:left w:val="nil"/>
              <w:right w:val="single" w:sz="12" w:space="0" w:color="000000"/>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410" w:type="dxa"/>
            <w:tcBorders>
              <w:left w:val="nil"/>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411" w:type="dxa"/>
            <w:tcBorders>
              <w:left w:val="nil"/>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410" w:type="dxa"/>
            <w:tcBorders>
              <w:left w:val="nil"/>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411" w:type="dxa"/>
            <w:tcBorders>
              <w:left w:val="nil"/>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411" w:type="dxa"/>
            <w:tcBorders>
              <w:left w:val="nil"/>
              <w:right w:val="single" w:sz="12" w:space="0" w:color="000000"/>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r>
      <w:tr w:rsidR="00342B6B" w:rsidRPr="00C81329" w:rsidTr="00C576CD">
        <w:trPr>
          <w:trHeight w:val="380"/>
        </w:trPr>
        <w:tc>
          <w:tcPr>
            <w:tcW w:w="1396" w:type="dxa"/>
            <w:tcBorders>
              <w:left w:val="single" w:sz="12" w:space="0" w:color="000000"/>
              <w:right w:val="single" w:sz="12" w:space="0" w:color="000000"/>
            </w:tcBorders>
          </w:tcPr>
          <w:p w:rsidR="00342B6B" w:rsidRPr="00C81329" w:rsidRDefault="00342B6B" w:rsidP="00C576CD">
            <w:pPr>
              <w:rPr>
                <w:rFonts w:ascii="Arial" w:hAnsi="Arial" w:cs="Arial"/>
                <w:sz w:val="18"/>
                <w:szCs w:val="18"/>
                <w:highlight w:val="cyan"/>
              </w:rPr>
            </w:pPr>
          </w:p>
          <w:p w:rsidR="00342B6B" w:rsidRPr="00C81329" w:rsidRDefault="00342B6B" w:rsidP="00C576CD">
            <w:pPr>
              <w:rPr>
                <w:rFonts w:ascii="Arial" w:hAnsi="Arial" w:cs="Arial"/>
                <w:sz w:val="18"/>
                <w:szCs w:val="18"/>
                <w:highlight w:val="cyan"/>
              </w:rPr>
            </w:pPr>
          </w:p>
        </w:tc>
        <w:tc>
          <w:tcPr>
            <w:tcW w:w="748" w:type="dxa"/>
            <w:tcBorders>
              <w:top w:val="single" w:sz="6" w:space="0" w:color="000000"/>
              <w:left w:val="single" w:sz="12" w:space="0" w:color="000000"/>
              <w:bottom w:val="single" w:sz="6" w:space="0" w:color="000000"/>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674" w:type="dxa"/>
            <w:tcBorders>
              <w:top w:val="single" w:sz="6" w:space="0" w:color="000000"/>
              <w:left w:val="nil"/>
              <w:bottom w:val="single" w:sz="6" w:space="0" w:color="000000"/>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1157" w:type="dxa"/>
            <w:tcBorders>
              <w:top w:val="single" w:sz="6" w:space="0" w:color="000000"/>
              <w:left w:val="nil"/>
              <w:bottom w:val="single" w:sz="6" w:space="0" w:color="000000"/>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738" w:type="dxa"/>
            <w:tcBorders>
              <w:top w:val="single" w:sz="6" w:space="0" w:color="000000"/>
              <w:left w:val="nil"/>
              <w:bottom w:val="single" w:sz="6" w:space="0" w:color="000000"/>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738" w:type="dxa"/>
            <w:tcBorders>
              <w:top w:val="single" w:sz="6" w:space="0" w:color="000000"/>
              <w:left w:val="nil"/>
              <w:bottom w:val="single" w:sz="6" w:space="0" w:color="000000"/>
              <w:right w:val="single" w:sz="12" w:space="0" w:color="000000"/>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748" w:type="dxa"/>
            <w:tcBorders>
              <w:left w:val="single" w:sz="12" w:space="0" w:color="000000"/>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674" w:type="dxa"/>
            <w:tcBorders>
              <w:left w:val="nil"/>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1157" w:type="dxa"/>
            <w:tcBorders>
              <w:left w:val="nil"/>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738" w:type="dxa"/>
            <w:tcBorders>
              <w:left w:val="nil"/>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738" w:type="dxa"/>
            <w:tcBorders>
              <w:left w:val="nil"/>
              <w:right w:val="single" w:sz="12" w:space="0" w:color="000000"/>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748" w:type="dxa"/>
            <w:tcBorders>
              <w:left w:val="single" w:sz="12" w:space="0" w:color="000000"/>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674" w:type="dxa"/>
            <w:tcBorders>
              <w:left w:val="nil"/>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1157" w:type="dxa"/>
            <w:tcBorders>
              <w:left w:val="nil"/>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738" w:type="dxa"/>
            <w:tcBorders>
              <w:left w:val="nil"/>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738" w:type="dxa"/>
            <w:tcBorders>
              <w:left w:val="nil"/>
              <w:right w:val="single" w:sz="12" w:space="0" w:color="000000"/>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410" w:type="dxa"/>
            <w:tcBorders>
              <w:left w:val="nil"/>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411" w:type="dxa"/>
            <w:tcBorders>
              <w:left w:val="nil"/>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410" w:type="dxa"/>
            <w:tcBorders>
              <w:left w:val="nil"/>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411" w:type="dxa"/>
            <w:tcBorders>
              <w:left w:val="nil"/>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411" w:type="dxa"/>
            <w:tcBorders>
              <w:left w:val="nil"/>
              <w:right w:val="single" w:sz="12" w:space="0" w:color="000000"/>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r>
      <w:tr w:rsidR="00342B6B" w:rsidRPr="00C81329" w:rsidTr="00C576CD">
        <w:trPr>
          <w:trHeight w:val="380"/>
        </w:trPr>
        <w:tc>
          <w:tcPr>
            <w:tcW w:w="1396" w:type="dxa"/>
            <w:tcBorders>
              <w:left w:val="single" w:sz="12" w:space="0" w:color="000000"/>
              <w:right w:val="single" w:sz="12" w:space="0" w:color="000000"/>
            </w:tcBorders>
          </w:tcPr>
          <w:p w:rsidR="00342B6B" w:rsidRPr="00C81329" w:rsidRDefault="00342B6B" w:rsidP="00C576CD">
            <w:pPr>
              <w:rPr>
                <w:rFonts w:ascii="Arial" w:hAnsi="Arial" w:cs="Arial"/>
                <w:sz w:val="18"/>
                <w:szCs w:val="18"/>
                <w:highlight w:val="cyan"/>
              </w:rPr>
            </w:pPr>
          </w:p>
          <w:p w:rsidR="00342B6B" w:rsidRPr="00C81329" w:rsidRDefault="00342B6B" w:rsidP="00C576CD">
            <w:pPr>
              <w:rPr>
                <w:rFonts w:ascii="Arial" w:hAnsi="Arial" w:cs="Arial"/>
                <w:sz w:val="18"/>
                <w:szCs w:val="18"/>
                <w:highlight w:val="cyan"/>
              </w:rPr>
            </w:pPr>
          </w:p>
        </w:tc>
        <w:tc>
          <w:tcPr>
            <w:tcW w:w="748" w:type="dxa"/>
            <w:tcBorders>
              <w:top w:val="single" w:sz="6" w:space="0" w:color="000000"/>
              <w:left w:val="single" w:sz="12" w:space="0" w:color="000000"/>
              <w:bottom w:val="single" w:sz="6" w:space="0" w:color="000000"/>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674" w:type="dxa"/>
            <w:tcBorders>
              <w:top w:val="single" w:sz="6" w:space="0" w:color="000000"/>
              <w:left w:val="nil"/>
              <w:bottom w:val="single" w:sz="6" w:space="0" w:color="000000"/>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1157" w:type="dxa"/>
            <w:tcBorders>
              <w:top w:val="single" w:sz="6" w:space="0" w:color="000000"/>
              <w:left w:val="nil"/>
              <w:bottom w:val="single" w:sz="6" w:space="0" w:color="000000"/>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738" w:type="dxa"/>
            <w:tcBorders>
              <w:top w:val="single" w:sz="6" w:space="0" w:color="000000"/>
              <w:left w:val="nil"/>
              <w:bottom w:val="single" w:sz="6" w:space="0" w:color="000000"/>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738" w:type="dxa"/>
            <w:tcBorders>
              <w:top w:val="single" w:sz="6" w:space="0" w:color="000000"/>
              <w:left w:val="nil"/>
              <w:bottom w:val="single" w:sz="6" w:space="0" w:color="000000"/>
              <w:right w:val="single" w:sz="12" w:space="0" w:color="000000"/>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748" w:type="dxa"/>
            <w:tcBorders>
              <w:left w:val="single" w:sz="12" w:space="0" w:color="000000"/>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674" w:type="dxa"/>
            <w:tcBorders>
              <w:left w:val="nil"/>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1157" w:type="dxa"/>
            <w:tcBorders>
              <w:left w:val="nil"/>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738" w:type="dxa"/>
            <w:tcBorders>
              <w:left w:val="nil"/>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738" w:type="dxa"/>
            <w:tcBorders>
              <w:left w:val="nil"/>
              <w:right w:val="single" w:sz="12" w:space="0" w:color="000000"/>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748" w:type="dxa"/>
            <w:tcBorders>
              <w:left w:val="single" w:sz="12" w:space="0" w:color="000000"/>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674" w:type="dxa"/>
            <w:tcBorders>
              <w:left w:val="nil"/>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1157" w:type="dxa"/>
            <w:tcBorders>
              <w:left w:val="nil"/>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738" w:type="dxa"/>
            <w:tcBorders>
              <w:left w:val="nil"/>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738" w:type="dxa"/>
            <w:tcBorders>
              <w:left w:val="nil"/>
              <w:right w:val="single" w:sz="12" w:space="0" w:color="000000"/>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410" w:type="dxa"/>
            <w:tcBorders>
              <w:left w:val="nil"/>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411" w:type="dxa"/>
            <w:tcBorders>
              <w:left w:val="nil"/>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410" w:type="dxa"/>
            <w:tcBorders>
              <w:left w:val="nil"/>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411" w:type="dxa"/>
            <w:tcBorders>
              <w:left w:val="nil"/>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411" w:type="dxa"/>
            <w:tcBorders>
              <w:left w:val="nil"/>
              <w:right w:val="single" w:sz="12" w:space="0" w:color="000000"/>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r>
      <w:tr w:rsidR="00342B6B" w:rsidRPr="00C81329" w:rsidTr="00C576CD">
        <w:trPr>
          <w:trHeight w:val="380"/>
        </w:trPr>
        <w:tc>
          <w:tcPr>
            <w:tcW w:w="1396" w:type="dxa"/>
            <w:tcBorders>
              <w:left w:val="single" w:sz="12" w:space="0" w:color="000000"/>
              <w:right w:val="single" w:sz="12" w:space="0" w:color="000000"/>
            </w:tcBorders>
          </w:tcPr>
          <w:p w:rsidR="00342B6B" w:rsidRPr="00C81329" w:rsidRDefault="00342B6B" w:rsidP="00C576CD">
            <w:pPr>
              <w:rPr>
                <w:rFonts w:ascii="Arial" w:hAnsi="Arial" w:cs="Arial"/>
                <w:sz w:val="18"/>
                <w:szCs w:val="18"/>
                <w:highlight w:val="cyan"/>
              </w:rPr>
            </w:pPr>
          </w:p>
          <w:p w:rsidR="00342B6B" w:rsidRPr="00C81329" w:rsidRDefault="00342B6B" w:rsidP="00C576CD">
            <w:pPr>
              <w:rPr>
                <w:rFonts w:ascii="Arial" w:hAnsi="Arial" w:cs="Arial"/>
                <w:sz w:val="18"/>
                <w:szCs w:val="18"/>
                <w:highlight w:val="cyan"/>
              </w:rPr>
            </w:pPr>
          </w:p>
        </w:tc>
        <w:tc>
          <w:tcPr>
            <w:tcW w:w="748" w:type="dxa"/>
            <w:tcBorders>
              <w:top w:val="single" w:sz="6" w:space="0" w:color="000000"/>
              <w:left w:val="single" w:sz="12" w:space="0" w:color="000000"/>
              <w:bottom w:val="single" w:sz="6" w:space="0" w:color="000000"/>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674" w:type="dxa"/>
            <w:tcBorders>
              <w:top w:val="single" w:sz="6" w:space="0" w:color="000000"/>
              <w:left w:val="nil"/>
              <w:bottom w:val="single" w:sz="6" w:space="0" w:color="000000"/>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1157" w:type="dxa"/>
            <w:tcBorders>
              <w:top w:val="single" w:sz="6" w:space="0" w:color="000000"/>
              <w:left w:val="nil"/>
              <w:bottom w:val="single" w:sz="6" w:space="0" w:color="000000"/>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738" w:type="dxa"/>
            <w:tcBorders>
              <w:top w:val="single" w:sz="6" w:space="0" w:color="000000"/>
              <w:left w:val="nil"/>
              <w:bottom w:val="single" w:sz="6" w:space="0" w:color="000000"/>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738" w:type="dxa"/>
            <w:tcBorders>
              <w:top w:val="single" w:sz="6" w:space="0" w:color="000000"/>
              <w:left w:val="nil"/>
              <w:bottom w:val="single" w:sz="6" w:space="0" w:color="000000"/>
              <w:right w:val="single" w:sz="12" w:space="0" w:color="000000"/>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748" w:type="dxa"/>
            <w:tcBorders>
              <w:left w:val="single" w:sz="12" w:space="0" w:color="000000"/>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674" w:type="dxa"/>
            <w:tcBorders>
              <w:left w:val="nil"/>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1157" w:type="dxa"/>
            <w:tcBorders>
              <w:left w:val="nil"/>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738" w:type="dxa"/>
            <w:tcBorders>
              <w:left w:val="nil"/>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738" w:type="dxa"/>
            <w:tcBorders>
              <w:left w:val="nil"/>
              <w:right w:val="single" w:sz="12" w:space="0" w:color="000000"/>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748" w:type="dxa"/>
            <w:tcBorders>
              <w:left w:val="single" w:sz="12" w:space="0" w:color="000000"/>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674" w:type="dxa"/>
            <w:tcBorders>
              <w:left w:val="nil"/>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1157" w:type="dxa"/>
            <w:tcBorders>
              <w:left w:val="nil"/>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738" w:type="dxa"/>
            <w:tcBorders>
              <w:left w:val="nil"/>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738" w:type="dxa"/>
            <w:tcBorders>
              <w:left w:val="nil"/>
              <w:right w:val="single" w:sz="12" w:space="0" w:color="000000"/>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410" w:type="dxa"/>
            <w:tcBorders>
              <w:left w:val="nil"/>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411" w:type="dxa"/>
            <w:tcBorders>
              <w:left w:val="nil"/>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410" w:type="dxa"/>
            <w:tcBorders>
              <w:left w:val="nil"/>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411" w:type="dxa"/>
            <w:tcBorders>
              <w:left w:val="nil"/>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411" w:type="dxa"/>
            <w:tcBorders>
              <w:left w:val="nil"/>
              <w:right w:val="single" w:sz="12" w:space="0" w:color="000000"/>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r>
      <w:tr w:rsidR="00342B6B" w:rsidRPr="00C81329" w:rsidTr="00C576CD">
        <w:trPr>
          <w:trHeight w:val="380"/>
        </w:trPr>
        <w:tc>
          <w:tcPr>
            <w:tcW w:w="1396" w:type="dxa"/>
            <w:tcBorders>
              <w:left w:val="single" w:sz="12" w:space="0" w:color="000000"/>
              <w:right w:val="single" w:sz="12" w:space="0" w:color="000000"/>
            </w:tcBorders>
          </w:tcPr>
          <w:p w:rsidR="00342B6B" w:rsidRPr="00C81329" w:rsidRDefault="00342B6B" w:rsidP="00C576CD">
            <w:pPr>
              <w:rPr>
                <w:rFonts w:ascii="Arial" w:hAnsi="Arial" w:cs="Arial"/>
                <w:sz w:val="18"/>
                <w:szCs w:val="18"/>
                <w:highlight w:val="cyan"/>
              </w:rPr>
            </w:pPr>
          </w:p>
        </w:tc>
        <w:tc>
          <w:tcPr>
            <w:tcW w:w="748" w:type="dxa"/>
            <w:tcBorders>
              <w:top w:val="single" w:sz="6" w:space="0" w:color="000000"/>
              <w:left w:val="single" w:sz="12" w:space="0" w:color="000000"/>
              <w:bottom w:val="single" w:sz="6" w:space="0" w:color="000000"/>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674" w:type="dxa"/>
            <w:tcBorders>
              <w:top w:val="single" w:sz="6" w:space="0" w:color="000000"/>
              <w:left w:val="nil"/>
              <w:bottom w:val="single" w:sz="6" w:space="0" w:color="000000"/>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1157" w:type="dxa"/>
            <w:tcBorders>
              <w:top w:val="single" w:sz="6" w:space="0" w:color="000000"/>
              <w:left w:val="nil"/>
              <w:bottom w:val="single" w:sz="6" w:space="0" w:color="000000"/>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738" w:type="dxa"/>
            <w:tcBorders>
              <w:top w:val="single" w:sz="6" w:space="0" w:color="000000"/>
              <w:left w:val="nil"/>
              <w:bottom w:val="single" w:sz="6" w:space="0" w:color="000000"/>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738" w:type="dxa"/>
            <w:tcBorders>
              <w:top w:val="single" w:sz="6" w:space="0" w:color="000000"/>
              <w:left w:val="nil"/>
              <w:bottom w:val="single" w:sz="6" w:space="0" w:color="000000"/>
              <w:right w:val="single" w:sz="12" w:space="0" w:color="000000"/>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748" w:type="dxa"/>
            <w:tcBorders>
              <w:left w:val="single" w:sz="12" w:space="0" w:color="000000"/>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674" w:type="dxa"/>
            <w:tcBorders>
              <w:left w:val="nil"/>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1157" w:type="dxa"/>
            <w:tcBorders>
              <w:left w:val="nil"/>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738" w:type="dxa"/>
            <w:tcBorders>
              <w:left w:val="nil"/>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738" w:type="dxa"/>
            <w:tcBorders>
              <w:left w:val="nil"/>
              <w:right w:val="single" w:sz="12" w:space="0" w:color="000000"/>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748" w:type="dxa"/>
            <w:tcBorders>
              <w:left w:val="single" w:sz="12" w:space="0" w:color="000000"/>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674" w:type="dxa"/>
            <w:tcBorders>
              <w:left w:val="nil"/>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1157" w:type="dxa"/>
            <w:tcBorders>
              <w:left w:val="nil"/>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738" w:type="dxa"/>
            <w:tcBorders>
              <w:left w:val="nil"/>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738" w:type="dxa"/>
            <w:tcBorders>
              <w:left w:val="nil"/>
              <w:right w:val="single" w:sz="12" w:space="0" w:color="000000"/>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410" w:type="dxa"/>
            <w:tcBorders>
              <w:left w:val="nil"/>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411" w:type="dxa"/>
            <w:tcBorders>
              <w:left w:val="nil"/>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410" w:type="dxa"/>
            <w:tcBorders>
              <w:left w:val="nil"/>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411" w:type="dxa"/>
            <w:tcBorders>
              <w:left w:val="nil"/>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411" w:type="dxa"/>
            <w:tcBorders>
              <w:left w:val="nil"/>
              <w:right w:val="single" w:sz="12" w:space="0" w:color="000000"/>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r>
      <w:tr w:rsidR="00342B6B" w:rsidRPr="00C81329" w:rsidTr="00C576CD">
        <w:trPr>
          <w:trHeight w:val="380"/>
        </w:trPr>
        <w:tc>
          <w:tcPr>
            <w:tcW w:w="1396" w:type="dxa"/>
            <w:tcBorders>
              <w:left w:val="single" w:sz="12" w:space="0" w:color="000000"/>
              <w:right w:val="single" w:sz="12" w:space="0" w:color="000000"/>
            </w:tcBorders>
          </w:tcPr>
          <w:p w:rsidR="00342B6B" w:rsidRPr="00C81329" w:rsidRDefault="00342B6B" w:rsidP="00C576CD">
            <w:pPr>
              <w:rPr>
                <w:rFonts w:ascii="Arial" w:hAnsi="Arial" w:cs="Arial"/>
                <w:sz w:val="18"/>
                <w:szCs w:val="18"/>
                <w:highlight w:val="cyan"/>
              </w:rPr>
            </w:pPr>
          </w:p>
          <w:p w:rsidR="00342B6B" w:rsidRPr="00C81329" w:rsidRDefault="00342B6B" w:rsidP="00C576CD">
            <w:pPr>
              <w:rPr>
                <w:rFonts w:ascii="Arial" w:hAnsi="Arial" w:cs="Arial"/>
                <w:sz w:val="18"/>
                <w:szCs w:val="18"/>
                <w:highlight w:val="cyan"/>
              </w:rPr>
            </w:pPr>
          </w:p>
        </w:tc>
        <w:tc>
          <w:tcPr>
            <w:tcW w:w="748" w:type="dxa"/>
            <w:tcBorders>
              <w:top w:val="single" w:sz="6" w:space="0" w:color="000000"/>
              <w:left w:val="single" w:sz="12" w:space="0" w:color="000000"/>
              <w:bottom w:val="single" w:sz="6" w:space="0" w:color="000000"/>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674" w:type="dxa"/>
            <w:tcBorders>
              <w:top w:val="single" w:sz="6" w:space="0" w:color="000000"/>
              <w:left w:val="nil"/>
              <w:bottom w:val="single" w:sz="6" w:space="0" w:color="000000"/>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1157" w:type="dxa"/>
            <w:tcBorders>
              <w:top w:val="single" w:sz="6" w:space="0" w:color="000000"/>
              <w:left w:val="nil"/>
              <w:bottom w:val="single" w:sz="6" w:space="0" w:color="000000"/>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738" w:type="dxa"/>
            <w:tcBorders>
              <w:top w:val="single" w:sz="6" w:space="0" w:color="000000"/>
              <w:left w:val="nil"/>
              <w:bottom w:val="single" w:sz="6" w:space="0" w:color="000000"/>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738" w:type="dxa"/>
            <w:tcBorders>
              <w:top w:val="single" w:sz="6" w:space="0" w:color="000000"/>
              <w:left w:val="nil"/>
              <w:bottom w:val="single" w:sz="6" w:space="0" w:color="000000"/>
              <w:right w:val="single" w:sz="12" w:space="0" w:color="000000"/>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748" w:type="dxa"/>
            <w:tcBorders>
              <w:left w:val="single" w:sz="12" w:space="0" w:color="000000"/>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674" w:type="dxa"/>
            <w:tcBorders>
              <w:left w:val="nil"/>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1157" w:type="dxa"/>
            <w:tcBorders>
              <w:left w:val="nil"/>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738" w:type="dxa"/>
            <w:tcBorders>
              <w:left w:val="nil"/>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738" w:type="dxa"/>
            <w:tcBorders>
              <w:left w:val="nil"/>
              <w:right w:val="single" w:sz="12" w:space="0" w:color="000000"/>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748" w:type="dxa"/>
            <w:tcBorders>
              <w:left w:val="single" w:sz="12" w:space="0" w:color="000000"/>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674" w:type="dxa"/>
            <w:tcBorders>
              <w:left w:val="nil"/>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1157" w:type="dxa"/>
            <w:tcBorders>
              <w:left w:val="nil"/>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738" w:type="dxa"/>
            <w:tcBorders>
              <w:left w:val="nil"/>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738" w:type="dxa"/>
            <w:tcBorders>
              <w:left w:val="nil"/>
              <w:right w:val="single" w:sz="12" w:space="0" w:color="000000"/>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410" w:type="dxa"/>
            <w:tcBorders>
              <w:left w:val="nil"/>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411" w:type="dxa"/>
            <w:tcBorders>
              <w:left w:val="nil"/>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410" w:type="dxa"/>
            <w:tcBorders>
              <w:left w:val="nil"/>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411" w:type="dxa"/>
            <w:tcBorders>
              <w:left w:val="nil"/>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411" w:type="dxa"/>
            <w:tcBorders>
              <w:left w:val="nil"/>
              <w:right w:val="single" w:sz="12" w:space="0" w:color="000000"/>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r>
      <w:tr w:rsidR="00342B6B" w:rsidRPr="00C81329" w:rsidTr="00C576CD">
        <w:trPr>
          <w:trHeight w:val="380"/>
        </w:trPr>
        <w:tc>
          <w:tcPr>
            <w:tcW w:w="1396" w:type="dxa"/>
            <w:tcBorders>
              <w:left w:val="single" w:sz="12" w:space="0" w:color="000000"/>
              <w:right w:val="single" w:sz="12" w:space="0" w:color="000000"/>
            </w:tcBorders>
          </w:tcPr>
          <w:p w:rsidR="00342B6B" w:rsidRPr="00C81329" w:rsidRDefault="00342B6B" w:rsidP="00C576CD">
            <w:pPr>
              <w:rPr>
                <w:rFonts w:ascii="Arial" w:hAnsi="Arial" w:cs="Arial"/>
                <w:sz w:val="18"/>
                <w:szCs w:val="18"/>
                <w:highlight w:val="cyan"/>
              </w:rPr>
            </w:pPr>
          </w:p>
          <w:p w:rsidR="00342B6B" w:rsidRPr="00C81329" w:rsidRDefault="00342B6B" w:rsidP="00C576CD">
            <w:pPr>
              <w:rPr>
                <w:rFonts w:ascii="Arial" w:hAnsi="Arial" w:cs="Arial"/>
                <w:sz w:val="18"/>
                <w:szCs w:val="18"/>
                <w:highlight w:val="cyan"/>
              </w:rPr>
            </w:pPr>
          </w:p>
        </w:tc>
        <w:tc>
          <w:tcPr>
            <w:tcW w:w="748" w:type="dxa"/>
            <w:tcBorders>
              <w:top w:val="single" w:sz="6" w:space="0" w:color="000000"/>
              <w:left w:val="single" w:sz="12" w:space="0" w:color="000000"/>
              <w:bottom w:val="single" w:sz="6" w:space="0" w:color="000000"/>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674" w:type="dxa"/>
            <w:tcBorders>
              <w:top w:val="single" w:sz="6" w:space="0" w:color="000000"/>
              <w:left w:val="nil"/>
              <w:bottom w:val="single" w:sz="6" w:space="0" w:color="000000"/>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1157" w:type="dxa"/>
            <w:tcBorders>
              <w:top w:val="single" w:sz="6" w:space="0" w:color="000000"/>
              <w:left w:val="nil"/>
              <w:bottom w:val="single" w:sz="6" w:space="0" w:color="000000"/>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738" w:type="dxa"/>
            <w:tcBorders>
              <w:top w:val="single" w:sz="6" w:space="0" w:color="000000"/>
              <w:left w:val="nil"/>
              <w:bottom w:val="single" w:sz="6" w:space="0" w:color="000000"/>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738" w:type="dxa"/>
            <w:tcBorders>
              <w:top w:val="single" w:sz="6" w:space="0" w:color="000000"/>
              <w:left w:val="nil"/>
              <w:bottom w:val="single" w:sz="6" w:space="0" w:color="000000"/>
              <w:right w:val="single" w:sz="12" w:space="0" w:color="000000"/>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748" w:type="dxa"/>
            <w:tcBorders>
              <w:left w:val="single" w:sz="12" w:space="0" w:color="000000"/>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674" w:type="dxa"/>
            <w:tcBorders>
              <w:left w:val="nil"/>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1157" w:type="dxa"/>
            <w:tcBorders>
              <w:left w:val="nil"/>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738" w:type="dxa"/>
            <w:tcBorders>
              <w:left w:val="nil"/>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738" w:type="dxa"/>
            <w:tcBorders>
              <w:left w:val="nil"/>
              <w:right w:val="single" w:sz="12" w:space="0" w:color="000000"/>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748" w:type="dxa"/>
            <w:tcBorders>
              <w:left w:val="single" w:sz="12" w:space="0" w:color="000000"/>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674" w:type="dxa"/>
            <w:tcBorders>
              <w:left w:val="nil"/>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1157" w:type="dxa"/>
            <w:tcBorders>
              <w:left w:val="nil"/>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738" w:type="dxa"/>
            <w:tcBorders>
              <w:left w:val="nil"/>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738" w:type="dxa"/>
            <w:tcBorders>
              <w:left w:val="nil"/>
              <w:right w:val="single" w:sz="12" w:space="0" w:color="000000"/>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410" w:type="dxa"/>
            <w:tcBorders>
              <w:left w:val="nil"/>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411" w:type="dxa"/>
            <w:tcBorders>
              <w:left w:val="nil"/>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410" w:type="dxa"/>
            <w:tcBorders>
              <w:left w:val="nil"/>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411" w:type="dxa"/>
            <w:tcBorders>
              <w:left w:val="nil"/>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411" w:type="dxa"/>
            <w:tcBorders>
              <w:left w:val="nil"/>
              <w:right w:val="single" w:sz="12" w:space="0" w:color="000000"/>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r>
      <w:tr w:rsidR="00342B6B" w:rsidRPr="00C81329" w:rsidTr="00C576CD">
        <w:trPr>
          <w:trHeight w:val="380"/>
        </w:trPr>
        <w:tc>
          <w:tcPr>
            <w:tcW w:w="1396" w:type="dxa"/>
            <w:tcBorders>
              <w:left w:val="single" w:sz="12" w:space="0" w:color="000000"/>
              <w:right w:val="single" w:sz="12" w:space="0" w:color="000000"/>
            </w:tcBorders>
          </w:tcPr>
          <w:p w:rsidR="00342B6B" w:rsidRPr="00C81329" w:rsidRDefault="00342B6B" w:rsidP="00C576CD">
            <w:pPr>
              <w:rPr>
                <w:rFonts w:ascii="Arial" w:hAnsi="Arial" w:cs="Arial"/>
                <w:sz w:val="18"/>
                <w:szCs w:val="18"/>
                <w:highlight w:val="cyan"/>
              </w:rPr>
            </w:pPr>
          </w:p>
        </w:tc>
        <w:tc>
          <w:tcPr>
            <w:tcW w:w="748" w:type="dxa"/>
            <w:tcBorders>
              <w:top w:val="single" w:sz="6" w:space="0" w:color="000000"/>
              <w:left w:val="single" w:sz="12" w:space="0" w:color="000000"/>
              <w:bottom w:val="single" w:sz="6" w:space="0" w:color="000000"/>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674" w:type="dxa"/>
            <w:tcBorders>
              <w:top w:val="single" w:sz="6" w:space="0" w:color="000000"/>
              <w:left w:val="nil"/>
              <w:bottom w:val="single" w:sz="6" w:space="0" w:color="000000"/>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1157" w:type="dxa"/>
            <w:tcBorders>
              <w:top w:val="single" w:sz="6" w:space="0" w:color="000000"/>
              <w:left w:val="nil"/>
              <w:bottom w:val="single" w:sz="6" w:space="0" w:color="000000"/>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738" w:type="dxa"/>
            <w:tcBorders>
              <w:top w:val="single" w:sz="6" w:space="0" w:color="000000"/>
              <w:left w:val="nil"/>
              <w:bottom w:val="single" w:sz="6" w:space="0" w:color="000000"/>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738" w:type="dxa"/>
            <w:tcBorders>
              <w:top w:val="single" w:sz="6" w:space="0" w:color="000000"/>
              <w:left w:val="nil"/>
              <w:bottom w:val="single" w:sz="6" w:space="0" w:color="000000"/>
              <w:right w:val="single" w:sz="12" w:space="0" w:color="000000"/>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748" w:type="dxa"/>
            <w:tcBorders>
              <w:left w:val="single" w:sz="12" w:space="0" w:color="000000"/>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674" w:type="dxa"/>
            <w:tcBorders>
              <w:left w:val="nil"/>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1157" w:type="dxa"/>
            <w:tcBorders>
              <w:left w:val="nil"/>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738" w:type="dxa"/>
            <w:tcBorders>
              <w:left w:val="nil"/>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738" w:type="dxa"/>
            <w:tcBorders>
              <w:left w:val="nil"/>
              <w:right w:val="single" w:sz="12" w:space="0" w:color="000000"/>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748" w:type="dxa"/>
            <w:tcBorders>
              <w:left w:val="single" w:sz="12" w:space="0" w:color="000000"/>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674" w:type="dxa"/>
            <w:tcBorders>
              <w:left w:val="nil"/>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1157" w:type="dxa"/>
            <w:tcBorders>
              <w:left w:val="nil"/>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738" w:type="dxa"/>
            <w:tcBorders>
              <w:left w:val="nil"/>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738" w:type="dxa"/>
            <w:tcBorders>
              <w:left w:val="nil"/>
              <w:right w:val="single" w:sz="12" w:space="0" w:color="000000"/>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410" w:type="dxa"/>
            <w:tcBorders>
              <w:left w:val="nil"/>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411" w:type="dxa"/>
            <w:tcBorders>
              <w:left w:val="nil"/>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410" w:type="dxa"/>
            <w:tcBorders>
              <w:left w:val="nil"/>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411" w:type="dxa"/>
            <w:tcBorders>
              <w:left w:val="nil"/>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411" w:type="dxa"/>
            <w:tcBorders>
              <w:left w:val="nil"/>
              <w:right w:val="single" w:sz="12" w:space="0" w:color="000000"/>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r>
      <w:tr w:rsidR="00342B6B" w:rsidRPr="00C81329" w:rsidTr="00C576CD">
        <w:trPr>
          <w:trHeight w:val="380"/>
        </w:trPr>
        <w:tc>
          <w:tcPr>
            <w:tcW w:w="1396" w:type="dxa"/>
            <w:tcBorders>
              <w:left w:val="single" w:sz="12" w:space="0" w:color="000000"/>
              <w:right w:val="single" w:sz="12" w:space="0" w:color="000000"/>
            </w:tcBorders>
          </w:tcPr>
          <w:p w:rsidR="00342B6B" w:rsidRPr="00C81329" w:rsidRDefault="00342B6B" w:rsidP="00C576CD">
            <w:pPr>
              <w:rPr>
                <w:rFonts w:ascii="Arial" w:hAnsi="Arial" w:cs="Arial"/>
                <w:sz w:val="18"/>
                <w:szCs w:val="18"/>
                <w:highlight w:val="cyan"/>
              </w:rPr>
            </w:pPr>
          </w:p>
        </w:tc>
        <w:tc>
          <w:tcPr>
            <w:tcW w:w="748" w:type="dxa"/>
            <w:tcBorders>
              <w:top w:val="single" w:sz="6" w:space="0" w:color="000000"/>
              <w:left w:val="single" w:sz="12" w:space="0" w:color="000000"/>
              <w:bottom w:val="single" w:sz="6" w:space="0" w:color="000000"/>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674" w:type="dxa"/>
            <w:tcBorders>
              <w:top w:val="single" w:sz="6" w:space="0" w:color="000000"/>
              <w:left w:val="nil"/>
              <w:bottom w:val="single" w:sz="6" w:space="0" w:color="000000"/>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1157" w:type="dxa"/>
            <w:tcBorders>
              <w:top w:val="single" w:sz="6" w:space="0" w:color="000000"/>
              <w:left w:val="nil"/>
              <w:bottom w:val="single" w:sz="6" w:space="0" w:color="000000"/>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738" w:type="dxa"/>
            <w:tcBorders>
              <w:top w:val="single" w:sz="6" w:space="0" w:color="000000"/>
              <w:left w:val="nil"/>
              <w:bottom w:val="single" w:sz="6" w:space="0" w:color="000000"/>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738" w:type="dxa"/>
            <w:tcBorders>
              <w:top w:val="single" w:sz="6" w:space="0" w:color="000000"/>
              <w:left w:val="nil"/>
              <w:bottom w:val="single" w:sz="6" w:space="0" w:color="000000"/>
              <w:right w:val="single" w:sz="12" w:space="0" w:color="000000"/>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748" w:type="dxa"/>
            <w:tcBorders>
              <w:left w:val="single" w:sz="12" w:space="0" w:color="000000"/>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674" w:type="dxa"/>
            <w:tcBorders>
              <w:left w:val="nil"/>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1157" w:type="dxa"/>
            <w:tcBorders>
              <w:left w:val="nil"/>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738" w:type="dxa"/>
            <w:tcBorders>
              <w:left w:val="nil"/>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738" w:type="dxa"/>
            <w:tcBorders>
              <w:left w:val="nil"/>
              <w:right w:val="single" w:sz="12" w:space="0" w:color="000000"/>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748" w:type="dxa"/>
            <w:tcBorders>
              <w:left w:val="single" w:sz="12" w:space="0" w:color="000000"/>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674" w:type="dxa"/>
            <w:tcBorders>
              <w:left w:val="nil"/>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1157" w:type="dxa"/>
            <w:tcBorders>
              <w:left w:val="nil"/>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738" w:type="dxa"/>
            <w:tcBorders>
              <w:left w:val="nil"/>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738" w:type="dxa"/>
            <w:tcBorders>
              <w:left w:val="nil"/>
              <w:right w:val="single" w:sz="12" w:space="0" w:color="000000"/>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410" w:type="dxa"/>
            <w:tcBorders>
              <w:left w:val="nil"/>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411" w:type="dxa"/>
            <w:tcBorders>
              <w:left w:val="nil"/>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410" w:type="dxa"/>
            <w:tcBorders>
              <w:left w:val="nil"/>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411" w:type="dxa"/>
            <w:tcBorders>
              <w:left w:val="nil"/>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411" w:type="dxa"/>
            <w:tcBorders>
              <w:left w:val="nil"/>
              <w:right w:val="single" w:sz="12" w:space="0" w:color="000000"/>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r>
      <w:tr w:rsidR="00342B6B" w:rsidRPr="00C81329" w:rsidTr="00C576CD">
        <w:trPr>
          <w:trHeight w:val="380"/>
        </w:trPr>
        <w:tc>
          <w:tcPr>
            <w:tcW w:w="1396" w:type="dxa"/>
            <w:tcBorders>
              <w:left w:val="single" w:sz="12" w:space="0" w:color="000000"/>
              <w:right w:val="single" w:sz="12" w:space="0" w:color="000000"/>
            </w:tcBorders>
          </w:tcPr>
          <w:p w:rsidR="00342B6B" w:rsidRPr="00C81329" w:rsidRDefault="00342B6B" w:rsidP="00C576CD">
            <w:pPr>
              <w:rPr>
                <w:rFonts w:ascii="Arial" w:hAnsi="Arial" w:cs="Arial"/>
                <w:sz w:val="18"/>
                <w:szCs w:val="18"/>
                <w:highlight w:val="cyan"/>
              </w:rPr>
            </w:pPr>
          </w:p>
        </w:tc>
        <w:tc>
          <w:tcPr>
            <w:tcW w:w="748" w:type="dxa"/>
            <w:tcBorders>
              <w:top w:val="single" w:sz="6" w:space="0" w:color="000000"/>
              <w:left w:val="single" w:sz="12" w:space="0" w:color="000000"/>
              <w:bottom w:val="single" w:sz="6" w:space="0" w:color="000000"/>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674" w:type="dxa"/>
            <w:tcBorders>
              <w:top w:val="single" w:sz="6" w:space="0" w:color="000000"/>
              <w:left w:val="nil"/>
              <w:bottom w:val="single" w:sz="6" w:space="0" w:color="000000"/>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1157" w:type="dxa"/>
            <w:tcBorders>
              <w:top w:val="single" w:sz="6" w:space="0" w:color="000000"/>
              <w:left w:val="nil"/>
              <w:bottom w:val="single" w:sz="6" w:space="0" w:color="000000"/>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738" w:type="dxa"/>
            <w:tcBorders>
              <w:top w:val="single" w:sz="6" w:space="0" w:color="000000"/>
              <w:left w:val="nil"/>
              <w:bottom w:val="single" w:sz="6" w:space="0" w:color="000000"/>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738" w:type="dxa"/>
            <w:tcBorders>
              <w:top w:val="single" w:sz="6" w:space="0" w:color="000000"/>
              <w:left w:val="nil"/>
              <w:bottom w:val="single" w:sz="6" w:space="0" w:color="000000"/>
              <w:right w:val="single" w:sz="12" w:space="0" w:color="000000"/>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748" w:type="dxa"/>
            <w:tcBorders>
              <w:left w:val="single" w:sz="12" w:space="0" w:color="000000"/>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674" w:type="dxa"/>
            <w:tcBorders>
              <w:left w:val="nil"/>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1157" w:type="dxa"/>
            <w:tcBorders>
              <w:left w:val="nil"/>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738" w:type="dxa"/>
            <w:tcBorders>
              <w:left w:val="nil"/>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738" w:type="dxa"/>
            <w:tcBorders>
              <w:left w:val="nil"/>
              <w:right w:val="single" w:sz="12" w:space="0" w:color="000000"/>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748" w:type="dxa"/>
            <w:tcBorders>
              <w:left w:val="single" w:sz="12" w:space="0" w:color="000000"/>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674" w:type="dxa"/>
            <w:tcBorders>
              <w:left w:val="nil"/>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1157" w:type="dxa"/>
            <w:tcBorders>
              <w:left w:val="nil"/>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738" w:type="dxa"/>
            <w:tcBorders>
              <w:left w:val="nil"/>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738" w:type="dxa"/>
            <w:tcBorders>
              <w:left w:val="nil"/>
              <w:right w:val="single" w:sz="12" w:space="0" w:color="000000"/>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410" w:type="dxa"/>
            <w:tcBorders>
              <w:left w:val="nil"/>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411" w:type="dxa"/>
            <w:tcBorders>
              <w:left w:val="nil"/>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410" w:type="dxa"/>
            <w:tcBorders>
              <w:left w:val="nil"/>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411" w:type="dxa"/>
            <w:tcBorders>
              <w:left w:val="nil"/>
              <w:right w:val="nil"/>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c>
          <w:tcPr>
            <w:tcW w:w="411" w:type="dxa"/>
            <w:tcBorders>
              <w:left w:val="nil"/>
              <w:right w:val="single" w:sz="12" w:space="0" w:color="000000"/>
            </w:tcBorders>
            <w:vAlign w:val="center"/>
          </w:tcPr>
          <w:p w:rsidR="00342B6B" w:rsidRPr="00C81329" w:rsidRDefault="00342B6B" w:rsidP="00C576CD">
            <w:pPr>
              <w:jc w:val="center"/>
              <w:rPr>
                <w:rFonts w:ascii="Arial" w:hAnsi="Arial" w:cs="Arial"/>
                <w:sz w:val="18"/>
                <w:szCs w:val="18"/>
              </w:rPr>
            </w:pPr>
            <w:r w:rsidRPr="00C81329">
              <w:rPr>
                <w:rFonts w:ascii="Arial" w:hAnsi="Arial" w:cs="Arial"/>
                <w:sz w:val="18"/>
                <w:szCs w:val="18"/>
              </w:rPr>
              <w:sym w:font="Symbol" w:char="F07F"/>
            </w:r>
          </w:p>
        </w:tc>
      </w:tr>
    </w:tbl>
    <w:p w:rsidR="00342B6B" w:rsidRPr="00C81329" w:rsidRDefault="00342B6B" w:rsidP="00342B6B">
      <w:pPr>
        <w:sectPr w:rsidR="00342B6B" w:rsidRPr="00C81329" w:rsidSect="00A130CF">
          <w:pgSz w:w="16838" w:h="11906" w:orient="landscape"/>
          <w:pgMar w:top="720" w:right="720" w:bottom="720" w:left="720" w:header="708" w:footer="708" w:gutter="0"/>
          <w:cols w:space="708"/>
          <w:docGrid w:linePitch="360"/>
        </w:sect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2"/>
        <w:gridCol w:w="7131"/>
      </w:tblGrid>
      <w:tr w:rsidR="00342B6B" w:rsidRPr="00C81329" w:rsidTr="00C576CD">
        <w:trPr>
          <w:cantSplit/>
          <w:trHeight w:val="684"/>
          <w:tblHeader/>
          <w:jc w:val="center"/>
        </w:trPr>
        <w:tc>
          <w:tcPr>
            <w:tcW w:w="1992" w:type="dxa"/>
            <w:tcBorders>
              <w:top w:val="single" w:sz="12" w:space="0" w:color="000000"/>
              <w:left w:val="single" w:sz="12" w:space="0" w:color="000000"/>
              <w:bottom w:val="single" w:sz="12" w:space="0" w:color="000000"/>
              <w:right w:val="single" w:sz="12" w:space="0" w:color="000000"/>
            </w:tcBorders>
            <w:vAlign w:val="center"/>
          </w:tcPr>
          <w:p w:rsidR="00342B6B" w:rsidRPr="00C81329" w:rsidRDefault="00342B6B" w:rsidP="00C576CD">
            <w:pPr>
              <w:jc w:val="center"/>
              <w:rPr>
                <w:rFonts w:ascii="Arial" w:hAnsi="Arial" w:cs="Arial"/>
                <w:b/>
                <w:sz w:val="22"/>
                <w:szCs w:val="22"/>
              </w:rPr>
            </w:pPr>
            <w:r w:rsidRPr="00C81329">
              <w:rPr>
                <w:rFonts w:ascii="Arial" w:hAnsi="Arial" w:cs="Arial"/>
                <w:b/>
                <w:sz w:val="22"/>
                <w:szCs w:val="22"/>
              </w:rPr>
              <w:lastRenderedPageBreak/>
              <w:t>Lecturer and Lecture Title</w:t>
            </w:r>
          </w:p>
        </w:tc>
        <w:tc>
          <w:tcPr>
            <w:tcW w:w="7131" w:type="dxa"/>
            <w:tcBorders>
              <w:top w:val="single" w:sz="12" w:space="0" w:color="000000"/>
              <w:left w:val="single" w:sz="12" w:space="0" w:color="000000"/>
              <w:bottom w:val="single" w:sz="12" w:space="0" w:color="000000"/>
              <w:right w:val="single" w:sz="12" w:space="0" w:color="000000"/>
            </w:tcBorders>
            <w:vAlign w:val="center"/>
          </w:tcPr>
          <w:p w:rsidR="00342B6B" w:rsidRPr="00C81329" w:rsidRDefault="00342B6B" w:rsidP="00C576CD">
            <w:pPr>
              <w:jc w:val="center"/>
              <w:rPr>
                <w:rFonts w:ascii="Arial" w:hAnsi="Arial" w:cs="Arial"/>
                <w:b/>
                <w:sz w:val="22"/>
                <w:szCs w:val="22"/>
              </w:rPr>
            </w:pPr>
            <w:r w:rsidRPr="00C81329">
              <w:rPr>
                <w:rFonts w:ascii="Arial" w:hAnsi="Arial" w:cs="Arial"/>
                <w:b/>
                <w:sz w:val="22"/>
                <w:szCs w:val="22"/>
              </w:rPr>
              <w:t>Please use this box for additional constructive feedback.</w:t>
            </w:r>
          </w:p>
        </w:tc>
      </w:tr>
      <w:tr w:rsidR="00342B6B" w:rsidRPr="00C81329" w:rsidTr="00C576CD">
        <w:trPr>
          <w:trHeight w:val="684"/>
          <w:tblHeader/>
          <w:jc w:val="center"/>
        </w:trPr>
        <w:tc>
          <w:tcPr>
            <w:tcW w:w="1992" w:type="dxa"/>
            <w:tcBorders>
              <w:top w:val="single" w:sz="12" w:space="0" w:color="000000"/>
              <w:left w:val="single" w:sz="12" w:space="0" w:color="000000"/>
              <w:bottom w:val="single" w:sz="12" w:space="0" w:color="000000"/>
              <w:right w:val="single" w:sz="12" w:space="0" w:color="000000"/>
            </w:tcBorders>
          </w:tcPr>
          <w:p w:rsidR="00342B6B" w:rsidRPr="00C81329" w:rsidRDefault="00342B6B" w:rsidP="00C576CD">
            <w:pPr>
              <w:rPr>
                <w:rFonts w:ascii="Arial" w:hAnsi="Arial" w:cs="Arial"/>
                <w:sz w:val="22"/>
                <w:szCs w:val="22"/>
              </w:rPr>
            </w:pPr>
          </w:p>
        </w:tc>
        <w:tc>
          <w:tcPr>
            <w:tcW w:w="7131" w:type="dxa"/>
            <w:tcBorders>
              <w:top w:val="single" w:sz="12" w:space="0" w:color="000000"/>
              <w:left w:val="single" w:sz="12" w:space="0" w:color="000000"/>
              <w:bottom w:val="single" w:sz="12" w:space="0" w:color="000000"/>
              <w:right w:val="single" w:sz="12" w:space="0" w:color="000000"/>
            </w:tcBorders>
            <w:vAlign w:val="center"/>
          </w:tcPr>
          <w:p w:rsidR="00342B6B" w:rsidRPr="00C81329" w:rsidRDefault="00342B6B" w:rsidP="00C576CD">
            <w:pPr>
              <w:jc w:val="center"/>
              <w:rPr>
                <w:rFonts w:ascii="Arial" w:hAnsi="Arial" w:cs="Arial"/>
                <w:sz w:val="22"/>
                <w:szCs w:val="22"/>
              </w:rPr>
            </w:pPr>
          </w:p>
        </w:tc>
      </w:tr>
      <w:tr w:rsidR="00342B6B" w:rsidRPr="00C81329" w:rsidTr="00C576CD">
        <w:trPr>
          <w:trHeight w:val="684"/>
          <w:tblHeader/>
          <w:jc w:val="center"/>
        </w:trPr>
        <w:tc>
          <w:tcPr>
            <w:tcW w:w="1992" w:type="dxa"/>
            <w:tcBorders>
              <w:top w:val="single" w:sz="12" w:space="0" w:color="000000"/>
              <w:left w:val="single" w:sz="12" w:space="0" w:color="000000"/>
              <w:bottom w:val="single" w:sz="12" w:space="0" w:color="000000"/>
              <w:right w:val="single" w:sz="12" w:space="0" w:color="000000"/>
            </w:tcBorders>
          </w:tcPr>
          <w:p w:rsidR="00342B6B" w:rsidRPr="00C81329" w:rsidRDefault="00342B6B" w:rsidP="00C576CD">
            <w:pPr>
              <w:rPr>
                <w:rFonts w:ascii="Arial" w:hAnsi="Arial" w:cs="Arial"/>
                <w:sz w:val="22"/>
                <w:szCs w:val="22"/>
              </w:rPr>
            </w:pPr>
          </w:p>
        </w:tc>
        <w:tc>
          <w:tcPr>
            <w:tcW w:w="7131" w:type="dxa"/>
            <w:tcBorders>
              <w:top w:val="single" w:sz="12" w:space="0" w:color="000000"/>
              <w:left w:val="single" w:sz="12" w:space="0" w:color="000000"/>
              <w:bottom w:val="single" w:sz="12" w:space="0" w:color="000000"/>
              <w:right w:val="single" w:sz="12" w:space="0" w:color="000000"/>
            </w:tcBorders>
            <w:vAlign w:val="center"/>
          </w:tcPr>
          <w:p w:rsidR="00342B6B" w:rsidRPr="00C81329" w:rsidRDefault="00342B6B" w:rsidP="00C576CD">
            <w:pPr>
              <w:jc w:val="center"/>
              <w:rPr>
                <w:rFonts w:ascii="Arial" w:hAnsi="Arial" w:cs="Arial"/>
                <w:sz w:val="22"/>
                <w:szCs w:val="22"/>
              </w:rPr>
            </w:pPr>
          </w:p>
        </w:tc>
      </w:tr>
      <w:tr w:rsidR="00342B6B" w:rsidRPr="00C81329" w:rsidTr="00C576CD">
        <w:trPr>
          <w:trHeight w:val="684"/>
          <w:tblHeader/>
          <w:jc w:val="center"/>
        </w:trPr>
        <w:tc>
          <w:tcPr>
            <w:tcW w:w="1992" w:type="dxa"/>
            <w:tcBorders>
              <w:top w:val="single" w:sz="12" w:space="0" w:color="000000"/>
              <w:left w:val="single" w:sz="12" w:space="0" w:color="000000"/>
              <w:bottom w:val="single" w:sz="12" w:space="0" w:color="000000"/>
              <w:right w:val="single" w:sz="12" w:space="0" w:color="000000"/>
            </w:tcBorders>
          </w:tcPr>
          <w:p w:rsidR="00342B6B" w:rsidRPr="00C81329" w:rsidRDefault="00342B6B" w:rsidP="00C576CD">
            <w:pPr>
              <w:rPr>
                <w:rFonts w:ascii="Arial" w:hAnsi="Arial" w:cs="Arial"/>
                <w:sz w:val="22"/>
                <w:szCs w:val="22"/>
              </w:rPr>
            </w:pPr>
          </w:p>
        </w:tc>
        <w:tc>
          <w:tcPr>
            <w:tcW w:w="7131" w:type="dxa"/>
            <w:tcBorders>
              <w:top w:val="single" w:sz="12" w:space="0" w:color="000000"/>
              <w:left w:val="single" w:sz="12" w:space="0" w:color="000000"/>
              <w:bottom w:val="single" w:sz="12" w:space="0" w:color="000000"/>
              <w:right w:val="single" w:sz="12" w:space="0" w:color="000000"/>
            </w:tcBorders>
            <w:vAlign w:val="center"/>
          </w:tcPr>
          <w:p w:rsidR="00342B6B" w:rsidRPr="00C81329" w:rsidRDefault="00342B6B" w:rsidP="00C576CD">
            <w:pPr>
              <w:jc w:val="center"/>
              <w:rPr>
                <w:rFonts w:ascii="Arial" w:hAnsi="Arial" w:cs="Arial"/>
                <w:sz w:val="22"/>
                <w:szCs w:val="22"/>
              </w:rPr>
            </w:pPr>
          </w:p>
        </w:tc>
      </w:tr>
      <w:tr w:rsidR="00342B6B" w:rsidRPr="00C81329" w:rsidTr="00C576CD">
        <w:trPr>
          <w:trHeight w:val="684"/>
          <w:tblHeader/>
          <w:jc w:val="center"/>
        </w:trPr>
        <w:tc>
          <w:tcPr>
            <w:tcW w:w="1992" w:type="dxa"/>
            <w:tcBorders>
              <w:top w:val="single" w:sz="12" w:space="0" w:color="000000"/>
              <w:left w:val="single" w:sz="12" w:space="0" w:color="000000"/>
              <w:bottom w:val="single" w:sz="12" w:space="0" w:color="000000"/>
              <w:right w:val="single" w:sz="12" w:space="0" w:color="000000"/>
            </w:tcBorders>
            <w:vAlign w:val="center"/>
          </w:tcPr>
          <w:p w:rsidR="00342B6B" w:rsidRPr="00C81329" w:rsidRDefault="00342B6B" w:rsidP="00C576CD">
            <w:pPr>
              <w:jc w:val="center"/>
              <w:rPr>
                <w:rFonts w:ascii="Arial" w:hAnsi="Arial" w:cs="Arial"/>
                <w:sz w:val="22"/>
                <w:szCs w:val="22"/>
              </w:rPr>
            </w:pPr>
          </w:p>
        </w:tc>
        <w:tc>
          <w:tcPr>
            <w:tcW w:w="7131" w:type="dxa"/>
            <w:tcBorders>
              <w:top w:val="single" w:sz="12" w:space="0" w:color="000000"/>
              <w:left w:val="single" w:sz="12" w:space="0" w:color="000000"/>
              <w:bottom w:val="single" w:sz="12" w:space="0" w:color="000000"/>
              <w:right w:val="single" w:sz="12" w:space="0" w:color="000000"/>
            </w:tcBorders>
            <w:vAlign w:val="center"/>
          </w:tcPr>
          <w:p w:rsidR="00342B6B" w:rsidRPr="00C81329" w:rsidRDefault="00342B6B" w:rsidP="00C576CD">
            <w:pPr>
              <w:jc w:val="center"/>
              <w:rPr>
                <w:rFonts w:ascii="Arial" w:hAnsi="Arial" w:cs="Arial"/>
                <w:sz w:val="22"/>
                <w:szCs w:val="22"/>
              </w:rPr>
            </w:pPr>
          </w:p>
        </w:tc>
      </w:tr>
      <w:tr w:rsidR="00342B6B" w:rsidRPr="00C81329" w:rsidTr="00C576CD">
        <w:trPr>
          <w:trHeight w:val="684"/>
          <w:tblHeader/>
          <w:jc w:val="center"/>
        </w:trPr>
        <w:tc>
          <w:tcPr>
            <w:tcW w:w="1992" w:type="dxa"/>
            <w:tcBorders>
              <w:top w:val="single" w:sz="12" w:space="0" w:color="000000"/>
              <w:left w:val="single" w:sz="12" w:space="0" w:color="000000"/>
              <w:bottom w:val="single" w:sz="12" w:space="0" w:color="000000"/>
              <w:right w:val="single" w:sz="12" w:space="0" w:color="000000"/>
            </w:tcBorders>
            <w:vAlign w:val="center"/>
          </w:tcPr>
          <w:p w:rsidR="00342B6B" w:rsidRPr="00C81329" w:rsidRDefault="00342B6B" w:rsidP="00C576CD">
            <w:pPr>
              <w:jc w:val="center"/>
              <w:rPr>
                <w:rFonts w:ascii="Arial" w:hAnsi="Arial" w:cs="Arial"/>
                <w:sz w:val="22"/>
                <w:szCs w:val="22"/>
              </w:rPr>
            </w:pPr>
          </w:p>
        </w:tc>
        <w:tc>
          <w:tcPr>
            <w:tcW w:w="7131" w:type="dxa"/>
            <w:tcBorders>
              <w:top w:val="single" w:sz="12" w:space="0" w:color="000000"/>
              <w:left w:val="single" w:sz="12" w:space="0" w:color="000000"/>
              <w:bottom w:val="single" w:sz="12" w:space="0" w:color="000000"/>
              <w:right w:val="single" w:sz="12" w:space="0" w:color="000000"/>
            </w:tcBorders>
            <w:vAlign w:val="center"/>
          </w:tcPr>
          <w:p w:rsidR="00342B6B" w:rsidRPr="00C81329" w:rsidRDefault="00342B6B" w:rsidP="00C576CD">
            <w:pPr>
              <w:jc w:val="center"/>
              <w:rPr>
                <w:rFonts w:ascii="Arial" w:hAnsi="Arial" w:cs="Arial"/>
                <w:sz w:val="22"/>
                <w:szCs w:val="22"/>
              </w:rPr>
            </w:pPr>
          </w:p>
        </w:tc>
      </w:tr>
      <w:tr w:rsidR="00342B6B" w:rsidRPr="00C81329" w:rsidTr="00C576CD">
        <w:trPr>
          <w:trHeight w:val="684"/>
          <w:tblHeader/>
          <w:jc w:val="center"/>
        </w:trPr>
        <w:tc>
          <w:tcPr>
            <w:tcW w:w="1992" w:type="dxa"/>
            <w:tcBorders>
              <w:top w:val="single" w:sz="12" w:space="0" w:color="000000"/>
              <w:left w:val="single" w:sz="12" w:space="0" w:color="000000"/>
              <w:bottom w:val="single" w:sz="12" w:space="0" w:color="000000"/>
              <w:right w:val="single" w:sz="12" w:space="0" w:color="000000"/>
            </w:tcBorders>
            <w:vAlign w:val="center"/>
          </w:tcPr>
          <w:p w:rsidR="00342B6B" w:rsidRPr="00C81329" w:rsidRDefault="00342B6B" w:rsidP="00C576CD">
            <w:pPr>
              <w:jc w:val="center"/>
              <w:rPr>
                <w:rFonts w:ascii="Arial" w:hAnsi="Arial" w:cs="Arial"/>
                <w:sz w:val="22"/>
                <w:szCs w:val="22"/>
              </w:rPr>
            </w:pPr>
          </w:p>
        </w:tc>
        <w:tc>
          <w:tcPr>
            <w:tcW w:w="7131" w:type="dxa"/>
            <w:tcBorders>
              <w:top w:val="single" w:sz="12" w:space="0" w:color="000000"/>
              <w:left w:val="single" w:sz="12" w:space="0" w:color="000000"/>
              <w:bottom w:val="single" w:sz="12" w:space="0" w:color="000000"/>
              <w:right w:val="single" w:sz="12" w:space="0" w:color="000000"/>
            </w:tcBorders>
            <w:vAlign w:val="center"/>
          </w:tcPr>
          <w:p w:rsidR="00342B6B" w:rsidRPr="00C81329" w:rsidRDefault="00342B6B" w:rsidP="00C576CD">
            <w:pPr>
              <w:jc w:val="center"/>
              <w:rPr>
                <w:rFonts w:ascii="Arial" w:hAnsi="Arial" w:cs="Arial"/>
                <w:sz w:val="22"/>
                <w:szCs w:val="22"/>
              </w:rPr>
            </w:pPr>
          </w:p>
        </w:tc>
      </w:tr>
      <w:tr w:rsidR="00342B6B" w:rsidRPr="00C81329" w:rsidTr="00C576CD">
        <w:trPr>
          <w:trHeight w:val="684"/>
          <w:tblHeader/>
          <w:jc w:val="center"/>
        </w:trPr>
        <w:tc>
          <w:tcPr>
            <w:tcW w:w="1992" w:type="dxa"/>
            <w:tcBorders>
              <w:top w:val="single" w:sz="12" w:space="0" w:color="000000"/>
              <w:left w:val="single" w:sz="12" w:space="0" w:color="000000"/>
              <w:bottom w:val="single" w:sz="12" w:space="0" w:color="000000"/>
              <w:right w:val="single" w:sz="12" w:space="0" w:color="000000"/>
            </w:tcBorders>
            <w:vAlign w:val="center"/>
          </w:tcPr>
          <w:p w:rsidR="00342B6B" w:rsidRPr="00C81329" w:rsidRDefault="00342B6B" w:rsidP="00C576CD">
            <w:pPr>
              <w:jc w:val="center"/>
              <w:rPr>
                <w:rFonts w:ascii="Arial" w:hAnsi="Arial" w:cs="Arial"/>
                <w:sz w:val="22"/>
                <w:szCs w:val="22"/>
              </w:rPr>
            </w:pPr>
          </w:p>
        </w:tc>
        <w:tc>
          <w:tcPr>
            <w:tcW w:w="7131" w:type="dxa"/>
            <w:tcBorders>
              <w:top w:val="single" w:sz="12" w:space="0" w:color="000000"/>
              <w:left w:val="single" w:sz="12" w:space="0" w:color="000000"/>
              <w:bottom w:val="single" w:sz="12" w:space="0" w:color="000000"/>
              <w:right w:val="single" w:sz="12" w:space="0" w:color="000000"/>
            </w:tcBorders>
            <w:vAlign w:val="center"/>
          </w:tcPr>
          <w:p w:rsidR="00342B6B" w:rsidRPr="00C81329" w:rsidRDefault="00342B6B" w:rsidP="00C576CD">
            <w:pPr>
              <w:jc w:val="center"/>
              <w:rPr>
                <w:rFonts w:ascii="Arial" w:hAnsi="Arial" w:cs="Arial"/>
                <w:sz w:val="22"/>
                <w:szCs w:val="22"/>
              </w:rPr>
            </w:pPr>
          </w:p>
        </w:tc>
      </w:tr>
      <w:tr w:rsidR="00342B6B" w:rsidRPr="00C81329" w:rsidTr="00C576CD">
        <w:trPr>
          <w:trHeight w:val="684"/>
          <w:tblHeader/>
          <w:jc w:val="center"/>
        </w:trPr>
        <w:tc>
          <w:tcPr>
            <w:tcW w:w="1992" w:type="dxa"/>
            <w:tcBorders>
              <w:top w:val="single" w:sz="12" w:space="0" w:color="000000"/>
              <w:left w:val="single" w:sz="12" w:space="0" w:color="000000"/>
              <w:bottom w:val="single" w:sz="12" w:space="0" w:color="000000"/>
              <w:right w:val="single" w:sz="12" w:space="0" w:color="000000"/>
            </w:tcBorders>
            <w:vAlign w:val="center"/>
          </w:tcPr>
          <w:p w:rsidR="00342B6B" w:rsidRPr="00C81329" w:rsidRDefault="00342B6B" w:rsidP="00C576CD">
            <w:pPr>
              <w:jc w:val="center"/>
              <w:rPr>
                <w:rFonts w:ascii="Arial" w:hAnsi="Arial" w:cs="Arial"/>
                <w:sz w:val="22"/>
                <w:szCs w:val="22"/>
              </w:rPr>
            </w:pPr>
          </w:p>
        </w:tc>
        <w:tc>
          <w:tcPr>
            <w:tcW w:w="7131" w:type="dxa"/>
            <w:tcBorders>
              <w:top w:val="single" w:sz="12" w:space="0" w:color="000000"/>
              <w:left w:val="single" w:sz="12" w:space="0" w:color="000000"/>
              <w:bottom w:val="single" w:sz="12" w:space="0" w:color="000000"/>
              <w:right w:val="single" w:sz="12" w:space="0" w:color="000000"/>
            </w:tcBorders>
            <w:vAlign w:val="center"/>
          </w:tcPr>
          <w:p w:rsidR="00342B6B" w:rsidRPr="00C81329" w:rsidRDefault="00342B6B" w:rsidP="00C576CD">
            <w:pPr>
              <w:jc w:val="center"/>
              <w:rPr>
                <w:rFonts w:ascii="Arial" w:hAnsi="Arial" w:cs="Arial"/>
                <w:sz w:val="22"/>
                <w:szCs w:val="22"/>
              </w:rPr>
            </w:pPr>
          </w:p>
        </w:tc>
      </w:tr>
      <w:tr w:rsidR="00342B6B" w:rsidRPr="00C81329" w:rsidTr="00C576CD">
        <w:trPr>
          <w:trHeight w:val="684"/>
          <w:tblHeader/>
          <w:jc w:val="center"/>
        </w:trPr>
        <w:tc>
          <w:tcPr>
            <w:tcW w:w="1992" w:type="dxa"/>
            <w:tcBorders>
              <w:top w:val="single" w:sz="12" w:space="0" w:color="000000"/>
              <w:left w:val="single" w:sz="12" w:space="0" w:color="000000"/>
              <w:bottom w:val="single" w:sz="12" w:space="0" w:color="000000"/>
              <w:right w:val="single" w:sz="12" w:space="0" w:color="000000"/>
            </w:tcBorders>
            <w:vAlign w:val="center"/>
          </w:tcPr>
          <w:p w:rsidR="00342B6B" w:rsidRPr="00C81329" w:rsidRDefault="00342B6B" w:rsidP="00C576CD">
            <w:pPr>
              <w:jc w:val="center"/>
              <w:rPr>
                <w:rFonts w:ascii="Arial" w:hAnsi="Arial" w:cs="Arial"/>
                <w:sz w:val="22"/>
                <w:szCs w:val="22"/>
              </w:rPr>
            </w:pPr>
          </w:p>
        </w:tc>
        <w:tc>
          <w:tcPr>
            <w:tcW w:w="7131" w:type="dxa"/>
            <w:tcBorders>
              <w:top w:val="single" w:sz="12" w:space="0" w:color="000000"/>
              <w:left w:val="single" w:sz="12" w:space="0" w:color="000000"/>
              <w:bottom w:val="single" w:sz="12" w:space="0" w:color="000000"/>
              <w:right w:val="single" w:sz="12" w:space="0" w:color="000000"/>
            </w:tcBorders>
            <w:vAlign w:val="center"/>
          </w:tcPr>
          <w:p w:rsidR="00342B6B" w:rsidRPr="00C81329" w:rsidRDefault="00342B6B" w:rsidP="00C576CD">
            <w:pPr>
              <w:jc w:val="center"/>
              <w:rPr>
                <w:rFonts w:ascii="Arial" w:hAnsi="Arial" w:cs="Arial"/>
                <w:sz w:val="22"/>
                <w:szCs w:val="22"/>
              </w:rPr>
            </w:pPr>
          </w:p>
        </w:tc>
      </w:tr>
      <w:tr w:rsidR="00342B6B" w:rsidRPr="00C81329" w:rsidTr="00C576CD">
        <w:trPr>
          <w:trHeight w:val="684"/>
          <w:tblHeader/>
          <w:jc w:val="center"/>
        </w:trPr>
        <w:tc>
          <w:tcPr>
            <w:tcW w:w="1992" w:type="dxa"/>
            <w:tcBorders>
              <w:top w:val="single" w:sz="12" w:space="0" w:color="000000"/>
              <w:left w:val="single" w:sz="12" w:space="0" w:color="000000"/>
              <w:bottom w:val="single" w:sz="12" w:space="0" w:color="000000"/>
              <w:right w:val="single" w:sz="12" w:space="0" w:color="000000"/>
            </w:tcBorders>
            <w:vAlign w:val="center"/>
          </w:tcPr>
          <w:p w:rsidR="00342B6B" w:rsidRPr="00C81329" w:rsidRDefault="00342B6B" w:rsidP="00C576CD">
            <w:pPr>
              <w:jc w:val="center"/>
              <w:rPr>
                <w:rFonts w:ascii="Arial" w:hAnsi="Arial" w:cs="Arial"/>
                <w:sz w:val="22"/>
                <w:szCs w:val="22"/>
              </w:rPr>
            </w:pPr>
          </w:p>
        </w:tc>
        <w:tc>
          <w:tcPr>
            <w:tcW w:w="7131" w:type="dxa"/>
            <w:tcBorders>
              <w:top w:val="single" w:sz="12" w:space="0" w:color="000000"/>
              <w:left w:val="single" w:sz="12" w:space="0" w:color="000000"/>
              <w:bottom w:val="single" w:sz="12" w:space="0" w:color="000000"/>
              <w:right w:val="single" w:sz="12" w:space="0" w:color="000000"/>
            </w:tcBorders>
            <w:vAlign w:val="center"/>
          </w:tcPr>
          <w:p w:rsidR="00342B6B" w:rsidRPr="00C81329" w:rsidRDefault="00342B6B" w:rsidP="00C576CD">
            <w:pPr>
              <w:jc w:val="center"/>
              <w:rPr>
                <w:rFonts w:ascii="Arial" w:hAnsi="Arial" w:cs="Arial"/>
                <w:sz w:val="22"/>
                <w:szCs w:val="22"/>
              </w:rPr>
            </w:pPr>
          </w:p>
        </w:tc>
      </w:tr>
      <w:tr w:rsidR="00342B6B" w:rsidRPr="00C81329" w:rsidTr="00C576CD">
        <w:trPr>
          <w:trHeight w:val="684"/>
          <w:tblHeader/>
          <w:jc w:val="center"/>
        </w:trPr>
        <w:tc>
          <w:tcPr>
            <w:tcW w:w="1992" w:type="dxa"/>
            <w:tcBorders>
              <w:top w:val="single" w:sz="12" w:space="0" w:color="000000"/>
              <w:left w:val="single" w:sz="12" w:space="0" w:color="000000"/>
              <w:bottom w:val="single" w:sz="12" w:space="0" w:color="000000"/>
              <w:right w:val="single" w:sz="12" w:space="0" w:color="000000"/>
            </w:tcBorders>
            <w:vAlign w:val="center"/>
          </w:tcPr>
          <w:p w:rsidR="00342B6B" w:rsidRPr="00C81329" w:rsidRDefault="00342B6B" w:rsidP="00C576CD">
            <w:pPr>
              <w:jc w:val="center"/>
              <w:rPr>
                <w:rFonts w:ascii="Arial" w:hAnsi="Arial" w:cs="Arial"/>
                <w:sz w:val="22"/>
                <w:szCs w:val="22"/>
              </w:rPr>
            </w:pPr>
          </w:p>
        </w:tc>
        <w:tc>
          <w:tcPr>
            <w:tcW w:w="7131" w:type="dxa"/>
            <w:tcBorders>
              <w:top w:val="single" w:sz="12" w:space="0" w:color="000000"/>
              <w:left w:val="single" w:sz="12" w:space="0" w:color="000000"/>
              <w:bottom w:val="single" w:sz="12" w:space="0" w:color="000000"/>
              <w:right w:val="single" w:sz="12" w:space="0" w:color="000000"/>
            </w:tcBorders>
            <w:vAlign w:val="center"/>
          </w:tcPr>
          <w:p w:rsidR="00342B6B" w:rsidRPr="00C81329" w:rsidRDefault="00342B6B" w:rsidP="00C576CD">
            <w:pPr>
              <w:jc w:val="center"/>
              <w:rPr>
                <w:rFonts w:ascii="Arial" w:hAnsi="Arial" w:cs="Arial"/>
                <w:sz w:val="22"/>
                <w:szCs w:val="22"/>
              </w:rPr>
            </w:pPr>
          </w:p>
        </w:tc>
      </w:tr>
      <w:tr w:rsidR="00342B6B" w:rsidRPr="00C81329" w:rsidTr="00C576CD">
        <w:trPr>
          <w:trHeight w:val="684"/>
          <w:tblHeader/>
          <w:jc w:val="center"/>
        </w:trPr>
        <w:tc>
          <w:tcPr>
            <w:tcW w:w="1992" w:type="dxa"/>
            <w:tcBorders>
              <w:top w:val="single" w:sz="12" w:space="0" w:color="000000"/>
              <w:left w:val="single" w:sz="12" w:space="0" w:color="000000"/>
              <w:bottom w:val="single" w:sz="12" w:space="0" w:color="000000"/>
              <w:right w:val="single" w:sz="12" w:space="0" w:color="000000"/>
            </w:tcBorders>
            <w:vAlign w:val="center"/>
          </w:tcPr>
          <w:p w:rsidR="00342B6B" w:rsidRPr="00C81329" w:rsidRDefault="00342B6B" w:rsidP="00C576CD">
            <w:pPr>
              <w:rPr>
                <w:rFonts w:ascii="Arial" w:hAnsi="Arial" w:cs="Arial"/>
                <w:sz w:val="22"/>
                <w:szCs w:val="22"/>
              </w:rPr>
            </w:pPr>
          </w:p>
        </w:tc>
        <w:tc>
          <w:tcPr>
            <w:tcW w:w="7131" w:type="dxa"/>
            <w:tcBorders>
              <w:top w:val="single" w:sz="12" w:space="0" w:color="000000"/>
              <w:left w:val="single" w:sz="12" w:space="0" w:color="000000"/>
              <w:bottom w:val="single" w:sz="12" w:space="0" w:color="000000"/>
              <w:right w:val="single" w:sz="12" w:space="0" w:color="000000"/>
            </w:tcBorders>
            <w:vAlign w:val="center"/>
          </w:tcPr>
          <w:p w:rsidR="00342B6B" w:rsidRPr="00C81329" w:rsidRDefault="00342B6B" w:rsidP="00C576CD">
            <w:pPr>
              <w:jc w:val="center"/>
              <w:rPr>
                <w:rFonts w:ascii="Arial" w:hAnsi="Arial" w:cs="Arial"/>
                <w:sz w:val="22"/>
                <w:szCs w:val="22"/>
              </w:rPr>
            </w:pPr>
          </w:p>
        </w:tc>
      </w:tr>
      <w:tr w:rsidR="00342B6B" w:rsidRPr="00C81329" w:rsidTr="00C576CD">
        <w:trPr>
          <w:trHeight w:val="684"/>
          <w:tblHeader/>
          <w:jc w:val="center"/>
        </w:trPr>
        <w:tc>
          <w:tcPr>
            <w:tcW w:w="1992" w:type="dxa"/>
            <w:tcBorders>
              <w:top w:val="single" w:sz="12" w:space="0" w:color="000000"/>
              <w:left w:val="single" w:sz="12" w:space="0" w:color="000000"/>
              <w:bottom w:val="single" w:sz="12" w:space="0" w:color="000000"/>
              <w:right w:val="single" w:sz="12" w:space="0" w:color="000000"/>
            </w:tcBorders>
            <w:vAlign w:val="center"/>
          </w:tcPr>
          <w:p w:rsidR="00342B6B" w:rsidRPr="00C81329" w:rsidRDefault="00342B6B" w:rsidP="00C576CD">
            <w:pPr>
              <w:rPr>
                <w:rFonts w:ascii="Arial" w:hAnsi="Arial" w:cs="Arial"/>
                <w:sz w:val="22"/>
                <w:szCs w:val="22"/>
              </w:rPr>
            </w:pPr>
          </w:p>
        </w:tc>
        <w:tc>
          <w:tcPr>
            <w:tcW w:w="7131" w:type="dxa"/>
            <w:tcBorders>
              <w:top w:val="single" w:sz="12" w:space="0" w:color="000000"/>
              <w:left w:val="single" w:sz="12" w:space="0" w:color="000000"/>
              <w:bottom w:val="single" w:sz="12" w:space="0" w:color="000000"/>
              <w:right w:val="single" w:sz="12" w:space="0" w:color="000000"/>
            </w:tcBorders>
            <w:vAlign w:val="center"/>
          </w:tcPr>
          <w:p w:rsidR="00342B6B" w:rsidRPr="00C81329" w:rsidRDefault="00342B6B" w:rsidP="00C576CD">
            <w:pPr>
              <w:jc w:val="center"/>
              <w:rPr>
                <w:rFonts w:ascii="Arial" w:hAnsi="Arial" w:cs="Arial"/>
                <w:sz w:val="22"/>
                <w:szCs w:val="22"/>
              </w:rPr>
            </w:pPr>
          </w:p>
        </w:tc>
      </w:tr>
      <w:tr w:rsidR="00342B6B" w:rsidRPr="00C81329" w:rsidTr="00C576CD">
        <w:trPr>
          <w:trHeight w:val="684"/>
          <w:tblHeader/>
          <w:jc w:val="center"/>
        </w:trPr>
        <w:tc>
          <w:tcPr>
            <w:tcW w:w="1992" w:type="dxa"/>
            <w:tcBorders>
              <w:top w:val="single" w:sz="12" w:space="0" w:color="000000"/>
              <w:left w:val="single" w:sz="12" w:space="0" w:color="000000"/>
              <w:bottom w:val="single" w:sz="12" w:space="0" w:color="000000"/>
              <w:right w:val="single" w:sz="12" w:space="0" w:color="000000"/>
            </w:tcBorders>
            <w:vAlign w:val="center"/>
          </w:tcPr>
          <w:p w:rsidR="00342B6B" w:rsidRPr="00C81329" w:rsidRDefault="00342B6B" w:rsidP="00C576CD">
            <w:pPr>
              <w:rPr>
                <w:rFonts w:ascii="Arial" w:hAnsi="Arial" w:cs="Arial"/>
                <w:sz w:val="22"/>
                <w:szCs w:val="22"/>
              </w:rPr>
            </w:pPr>
          </w:p>
        </w:tc>
        <w:tc>
          <w:tcPr>
            <w:tcW w:w="7131" w:type="dxa"/>
            <w:tcBorders>
              <w:top w:val="single" w:sz="12" w:space="0" w:color="000000"/>
              <w:left w:val="single" w:sz="12" w:space="0" w:color="000000"/>
              <w:bottom w:val="single" w:sz="12" w:space="0" w:color="000000"/>
              <w:right w:val="single" w:sz="12" w:space="0" w:color="000000"/>
            </w:tcBorders>
            <w:vAlign w:val="center"/>
          </w:tcPr>
          <w:p w:rsidR="00342B6B" w:rsidRPr="00C81329" w:rsidRDefault="00342B6B" w:rsidP="00C576CD">
            <w:pPr>
              <w:jc w:val="center"/>
              <w:rPr>
                <w:rFonts w:ascii="Arial" w:hAnsi="Arial" w:cs="Arial"/>
                <w:sz w:val="22"/>
                <w:szCs w:val="22"/>
              </w:rPr>
            </w:pPr>
          </w:p>
        </w:tc>
      </w:tr>
      <w:tr w:rsidR="00342B6B" w:rsidRPr="00C81329" w:rsidTr="00C576CD">
        <w:trPr>
          <w:trHeight w:val="684"/>
          <w:tblHeader/>
          <w:jc w:val="center"/>
        </w:trPr>
        <w:tc>
          <w:tcPr>
            <w:tcW w:w="1992" w:type="dxa"/>
            <w:tcBorders>
              <w:top w:val="single" w:sz="12" w:space="0" w:color="000000"/>
              <w:left w:val="single" w:sz="12" w:space="0" w:color="000000"/>
              <w:bottom w:val="single" w:sz="12" w:space="0" w:color="000000"/>
              <w:right w:val="single" w:sz="12" w:space="0" w:color="000000"/>
            </w:tcBorders>
            <w:vAlign w:val="center"/>
          </w:tcPr>
          <w:p w:rsidR="00342B6B" w:rsidRPr="00C81329" w:rsidRDefault="00342B6B" w:rsidP="00C576CD">
            <w:pPr>
              <w:rPr>
                <w:rFonts w:ascii="Arial" w:hAnsi="Arial" w:cs="Arial"/>
                <w:sz w:val="22"/>
                <w:szCs w:val="22"/>
              </w:rPr>
            </w:pPr>
          </w:p>
        </w:tc>
        <w:tc>
          <w:tcPr>
            <w:tcW w:w="7131" w:type="dxa"/>
            <w:tcBorders>
              <w:top w:val="single" w:sz="12" w:space="0" w:color="000000"/>
              <w:left w:val="single" w:sz="12" w:space="0" w:color="000000"/>
              <w:bottom w:val="single" w:sz="12" w:space="0" w:color="000000"/>
              <w:right w:val="single" w:sz="12" w:space="0" w:color="000000"/>
            </w:tcBorders>
            <w:vAlign w:val="center"/>
          </w:tcPr>
          <w:p w:rsidR="00342B6B" w:rsidRPr="00C81329" w:rsidRDefault="00342B6B" w:rsidP="00C576CD">
            <w:pPr>
              <w:jc w:val="center"/>
              <w:rPr>
                <w:rFonts w:ascii="Arial" w:hAnsi="Arial" w:cs="Arial"/>
                <w:sz w:val="22"/>
                <w:szCs w:val="22"/>
              </w:rPr>
            </w:pPr>
          </w:p>
        </w:tc>
      </w:tr>
      <w:tr w:rsidR="00342B6B" w:rsidRPr="00C81329" w:rsidTr="00C576CD">
        <w:trPr>
          <w:trHeight w:val="684"/>
          <w:tblHeader/>
          <w:jc w:val="center"/>
        </w:trPr>
        <w:tc>
          <w:tcPr>
            <w:tcW w:w="1992" w:type="dxa"/>
            <w:tcBorders>
              <w:top w:val="single" w:sz="12" w:space="0" w:color="000000"/>
              <w:left w:val="single" w:sz="12" w:space="0" w:color="000000"/>
              <w:bottom w:val="single" w:sz="12" w:space="0" w:color="000000"/>
              <w:right w:val="single" w:sz="12" w:space="0" w:color="000000"/>
            </w:tcBorders>
            <w:vAlign w:val="center"/>
          </w:tcPr>
          <w:p w:rsidR="00342B6B" w:rsidRPr="00C81329" w:rsidRDefault="00342B6B" w:rsidP="00C576CD">
            <w:pPr>
              <w:rPr>
                <w:rFonts w:ascii="Arial" w:hAnsi="Arial" w:cs="Arial"/>
                <w:sz w:val="22"/>
                <w:szCs w:val="22"/>
              </w:rPr>
            </w:pPr>
          </w:p>
        </w:tc>
        <w:tc>
          <w:tcPr>
            <w:tcW w:w="7131" w:type="dxa"/>
            <w:tcBorders>
              <w:top w:val="single" w:sz="12" w:space="0" w:color="000000"/>
              <w:left w:val="single" w:sz="12" w:space="0" w:color="000000"/>
              <w:bottom w:val="single" w:sz="12" w:space="0" w:color="000000"/>
              <w:right w:val="single" w:sz="12" w:space="0" w:color="000000"/>
            </w:tcBorders>
            <w:vAlign w:val="center"/>
          </w:tcPr>
          <w:p w:rsidR="00342B6B" w:rsidRPr="00C81329" w:rsidRDefault="00342B6B" w:rsidP="00C576CD">
            <w:pPr>
              <w:jc w:val="center"/>
              <w:rPr>
                <w:rFonts w:ascii="Arial" w:hAnsi="Arial" w:cs="Arial"/>
                <w:sz w:val="22"/>
                <w:szCs w:val="22"/>
              </w:rPr>
            </w:pPr>
          </w:p>
        </w:tc>
      </w:tr>
      <w:tr w:rsidR="00342B6B" w:rsidRPr="00C81329" w:rsidTr="00C576CD">
        <w:trPr>
          <w:trHeight w:val="684"/>
          <w:tblHeader/>
          <w:jc w:val="center"/>
        </w:trPr>
        <w:tc>
          <w:tcPr>
            <w:tcW w:w="1992" w:type="dxa"/>
            <w:tcBorders>
              <w:top w:val="single" w:sz="12" w:space="0" w:color="000000"/>
              <w:left w:val="single" w:sz="12" w:space="0" w:color="000000"/>
              <w:bottom w:val="single" w:sz="12" w:space="0" w:color="000000"/>
              <w:right w:val="single" w:sz="12" w:space="0" w:color="000000"/>
            </w:tcBorders>
            <w:vAlign w:val="center"/>
          </w:tcPr>
          <w:p w:rsidR="00342B6B" w:rsidRPr="00C81329" w:rsidRDefault="00342B6B" w:rsidP="00C576CD">
            <w:pPr>
              <w:rPr>
                <w:rFonts w:ascii="Arial" w:hAnsi="Arial" w:cs="Arial"/>
                <w:sz w:val="22"/>
                <w:szCs w:val="22"/>
              </w:rPr>
            </w:pPr>
          </w:p>
        </w:tc>
        <w:tc>
          <w:tcPr>
            <w:tcW w:w="7131" w:type="dxa"/>
            <w:tcBorders>
              <w:top w:val="single" w:sz="12" w:space="0" w:color="000000"/>
              <w:left w:val="single" w:sz="12" w:space="0" w:color="000000"/>
              <w:bottom w:val="single" w:sz="12" w:space="0" w:color="000000"/>
              <w:right w:val="single" w:sz="12" w:space="0" w:color="000000"/>
            </w:tcBorders>
            <w:vAlign w:val="center"/>
          </w:tcPr>
          <w:p w:rsidR="00342B6B" w:rsidRPr="00C81329" w:rsidRDefault="00342B6B" w:rsidP="00C576CD">
            <w:pPr>
              <w:jc w:val="center"/>
              <w:rPr>
                <w:rFonts w:ascii="Arial" w:hAnsi="Arial" w:cs="Arial"/>
                <w:sz w:val="22"/>
                <w:szCs w:val="22"/>
              </w:rPr>
            </w:pPr>
          </w:p>
        </w:tc>
      </w:tr>
      <w:tr w:rsidR="00342B6B" w:rsidRPr="00C81329" w:rsidTr="00C576CD">
        <w:trPr>
          <w:trHeight w:val="684"/>
          <w:tblHeader/>
          <w:jc w:val="center"/>
        </w:trPr>
        <w:tc>
          <w:tcPr>
            <w:tcW w:w="1992" w:type="dxa"/>
            <w:tcBorders>
              <w:top w:val="single" w:sz="12" w:space="0" w:color="000000"/>
              <w:left w:val="single" w:sz="12" w:space="0" w:color="000000"/>
              <w:bottom w:val="single" w:sz="12" w:space="0" w:color="000000"/>
              <w:right w:val="single" w:sz="12" w:space="0" w:color="000000"/>
            </w:tcBorders>
            <w:vAlign w:val="center"/>
          </w:tcPr>
          <w:p w:rsidR="00342B6B" w:rsidRPr="00C81329" w:rsidRDefault="00342B6B" w:rsidP="00C576CD">
            <w:pPr>
              <w:rPr>
                <w:rFonts w:ascii="Arial" w:hAnsi="Arial" w:cs="Arial"/>
                <w:sz w:val="22"/>
                <w:szCs w:val="22"/>
              </w:rPr>
            </w:pPr>
          </w:p>
        </w:tc>
        <w:tc>
          <w:tcPr>
            <w:tcW w:w="7131" w:type="dxa"/>
            <w:tcBorders>
              <w:top w:val="single" w:sz="12" w:space="0" w:color="000000"/>
              <w:left w:val="single" w:sz="12" w:space="0" w:color="000000"/>
              <w:bottom w:val="single" w:sz="12" w:space="0" w:color="000000"/>
              <w:right w:val="single" w:sz="12" w:space="0" w:color="000000"/>
            </w:tcBorders>
            <w:vAlign w:val="center"/>
          </w:tcPr>
          <w:p w:rsidR="00342B6B" w:rsidRPr="00C81329" w:rsidRDefault="00342B6B" w:rsidP="00C576CD">
            <w:pPr>
              <w:jc w:val="center"/>
              <w:rPr>
                <w:rFonts w:ascii="Arial" w:hAnsi="Arial" w:cs="Arial"/>
                <w:sz w:val="22"/>
                <w:szCs w:val="22"/>
              </w:rPr>
            </w:pPr>
          </w:p>
        </w:tc>
      </w:tr>
      <w:tr w:rsidR="00342B6B" w:rsidRPr="00C81329" w:rsidTr="00C576CD">
        <w:trPr>
          <w:trHeight w:val="684"/>
          <w:tblHeader/>
          <w:jc w:val="center"/>
        </w:trPr>
        <w:tc>
          <w:tcPr>
            <w:tcW w:w="1992" w:type="dxa"/>
            <w:tcBorders>
              <w:top w:val="single" w:sz="12" w:space="0" w:color="000000"/>
              <w:left w:val="single" w:sz="12" w:space="0" w:color="000000"/>
              <w:bottom w:val="single" w:sz="12" w:space="0" w:color="000000"/>
              <w:right w:val="single" w:sz="12" w:space="0" w:color="000000"/>
            </w:tcBorders>
            <w:vAlign w:val="center"/>
          </w:tcPr>
          <w:p w:rsidR="00342B6B" w:rsidRPr="00C81329" w:rsidRDefault="00342B6B" w:rsidP="00C576CD">
            <w:pPr>
              <w:rPr>
                <w:rFonts w:ascii="Arial" w:hAnsi="Arial" w:cs="Arial"/>
                <w:sz w:val="22"/>
                <w:szCs w:val="22"/>
              </w:rPr>
            </w:pPr>
          </w:p>
        </w:tc>
        <w:tc>
          <w:tcPr>
            <w:tcW w:w="7131" w:type="dxa"/>
            <w:tcBorders>
              <w:top w:val="single" w:sz="12" w:space="0" w:color="000000"/>
              <w:left w:val="single" w:sz="12" w:space="0" w:color="000000"/>
              <w:bottom w:val="single" w:sz="12" w:space="0" w:color="000000"/>
              <w:right w:val="single" w:sz="12" w:space="0" w:color="000000"/>
            </w:tcBorders>
            <w:vAlign w:val="center"/>
          </w:tcPr>
          <w:p w:rsidR="00342B6B" w:rsidRPr="00C81329" w:rsidRDefault="00342B6B" w:rsidP="00C576CD">
            <w:pPr>
              <w:jc w:val="center"/>
              <w:rPr>
                <w:rFonts w:ascii="Arial" w:hAnsi="Arial" w:cs="Arial"/>
                <w:sz w:val="22"/>
                <w:szCs w:val="22"/>
              </w:rPr>
            </w:pPr>
          </w:p>
        </w:tc>
      </w:tr>
    </w:tbl>
    <w:p w:rsidR="00342B6B" w:rsidRPr="00C81329" w:rsidRDefault="00342B6B" w:rsidP="00342B6B"/>
    <w:p w:rsidR="00A130CF" w:rsidRPr="00A130CF" w:rsidRDefault="00A130CF" w:rsidP="00A130CF">
      <w:pPr>
        <w:rPr>
          <w:lang w:val="en-GB"/>
        </w:rPr>
      </w:pPr>
    </w:p>
    <w:p w:rsidR="00096E8D" w:rsidRPr="00C81329" w:rsidRDefault="00096E8D" w:rsidP="00096E8D">
      <w:pPr>
        <w:pStyle w:val="Heading1"/>
        <w:jc w:val="left"/>
        <w:rPr>
          <w:rFonts w:ascii="Arial" w:hAnsi="Arial" w:cs="Arial"/>
          <w:b w:val="0"/>
          <w:bCs w:val="0"/>
          <w:sz w:val="28"/>
          <w:szCs w:val="28"/>
        </w:rPr>
      </w:pPr>
      <w:r w:rsidRPr="00C81329">
        <w:rPr>
          <w:rFonts w:ascii="Arial" w:hAnsi="Arial" w:cs="Arial"/>
          <w:b w:val="0"/>
          <w:bCs w:val="0"/>
          <w:sz w:val="28"/>
          <w:szCs w:val="28"/>
        </w:rPr>
        <w:t>Session reflection and evaluation</w:t>
      </w:r>
    </w:p>
    <w:p w:rsidR="00096E8D" w:rsidRPr="00C81329" w:rsidRDefault="00096E8D" w:rsidP="00096E8D">
      <w:pPr>
        <w:rPr>
          <w:rFonts w:ascii="Arial" w:hAnsi="Arial" w:cs="Arial"/>
          <w:sz w:val="22"/>
        </w:rPr>
      </w:pPr>
    </w:p>
    <w:p w:rsidR="00096E8D" w:rsidRPr="00C81329" w:rsidRDefault="00096E8D" w:rsidP="00096E8D">
      <w:pPr>
        <w:rPr>
          <w:rFonts w:ascii="Arial" w:hAnsi="Arial" w:cs="Arial"/>
          <w:sz w:val="22"/>
        </w:rPr>
      </w:pPr>
      <w:r w:rsidRPr="00C81329">
        <w:rPr>
          <w:rFonts w:ascii="Arial" w:hAnsi="Arial" w:cs="Arial"/>
          <w:sz w:val="22"/>
          <w:szCs w:val="22"/>
        </w:rPr>
        <w:t xml:space="preserve">In order for the course to continue to evolve, we rely on student and tutor feedback. They will only take a couple of minutes to complete but are invaluable. </w:t>
      </w:r>
      <w:r w:rsidRPr="00C81329">
        <w:rPr>
          <w:rFonts w:ascii="Arial" w:hAnsi="Arial" w:cs="Arial"/>
          <w:sz w:val="22"/>
        </w:rPr>
        <w:t xml:space="preserve">SOLE templates are in the front of the guide. Please complete them at the end of each session. Please pay extra attention to recording the name of your tutor for each session as we utilize a large pool of tutors. </w:t>
      </w:r>
    </w:p>
    <w:p w:rsidR="00096E8D" w:rsidRPr="00C81329" w:rsidRDefault="00096E8D" w:rsidP="00096E8D">
      <w:pPr>
        <w:rPr>
          <w:rFonts w:ascii="Arial" w:hAnsi="Arial" w:cs="Arial"/>
          <w:sz w:val="22"/>
        </w:rPr>
      </w:pPr>
    </w:p>
    <w:p w:rsidR="00096E8D" w:rsidRPr="00C81329" w:rsidRDefault="00096E8D" w:rsidP="00096E8D">
      <w:pPr>
        <w:rPr>
          <w:rFonts w:ascii="Arial" w:hAnsi="Arial" w:cs="Arial"/>
          <w:sz w:val="22"/>
        </w:rPr>
      </w:pPr>
      <w:r w:rsidRPr="00C81329">
        <w:rPr>
          <w:rFonts w:ascii="Arial" w:hAnsi="Arial" w:cs="Arial"/>
          <w:sz w:val="22"/>
        </w:rPr>
        <w:t xml:space="preserve">In addition we may also use additional forms in the sessions designed to support your development as a reflective practitioner and to provide us with additional feedback on specific aspects of the course. </w:t>
      </w:r>
    </w:p>
    <w:p w:rsidR="00096E8D" w:rsidRPr="00C81329" w:rsidRDefault="00096E8D" w:rsidP="00342B6B">
      <w:pPr>
        <w:rPr>
          <w:rFonts w:ascii="Arial" w:hAnsi="Arial" w:cs="Arial"/>
          <w:sz w:val="18"/>
          <w:szCs w:val="18"/>
        </w:rPr>
      </w:pPr>
    </w:p>
    <w:p w:rsidR="00096E8D" w:rsidRPr="00C81329" w:rsidRDefault="00096E8D" w:rsidP="00342B6B">
      <w:pPr>
        <w:rPr>
          <w:rFonts w:ascii="Arial" w:hAnsi="Arial" w:cs="Arial"/>
          <w:sz w:val="18"/>
          <w:szCs w:val="18"/>
        </w:rPr>
      </w:pPr>
    </w:p>
    <w:p w:rsidR="00096E8D" w:rsidRPr="00C81329" w:rsidRDefault="00096E8D" w:rsidP="00342B6B">
      <w:pPr>
        <w:rPr>
          <w:rFonts w:ascii="Arial" w:hAnsi="Arial" w:cs="Arial"/>
          <w:sz w:val="18"/>
          <w:szCs w:val="18"/>
        </w:rPr>
      </w:pPr>
    </w:p>
    <w:p w:rsidR="00342B6B" w:rsidRPr="00C81329" w:rsidRDefault="00342B6B" w:rsidP="00342B6B">
      <w:pPr>
        <w:rPr>
          <w:rFonts w:ascii="Arial" w:hAnsi="Arial" w:cs="Arial"/>
          <w:b/>
          <w:sz w:val="28"/>
          <w:szCs w:val="28"/>
        </w:rPr>
      </w:pPr>
      <w:r w:rsidRPr="00C81329">
        <w:rPr>
          <w:rFonts w:ascii="Arial" w:hAnsi="Arial" w:cs="Arial"/>
          <w:b/>
          <w:sz w:val="28"/>
          <w:szCs w:val="28"/>
        </w:rPr>
        <w:t>VERY IMPORTANT!</w:t>
      </w:r>
    </w:p>
    <w:p w:rsidR="00342B6B" w:rsidRPr="00C81329" w:rsidRDefault="00342B6B" w:rsidP="00342B6B">
      <w:pPr>
        <w:rPr>
          <w:rFonts w:ascii="Arial" w:hAnsi="Arial" w:cs="Arial"/>
          <w:sz w:val="22"/>
          <w:szCs w:val="22"/>
        </w:rPr>
      </w:pPr>
    </w:p>
    <w:p w:rsidR="00342B6B" w:rsidRPr="00C81329" w:rsidRDefault="00342B6B" w:rsidP="00342B6B">
      <w:pPr>
        <w:rPr>
          <w:rFonts w:ascii="Arial" w:hAnsi="Arial" w:cs="Arial"/>
          <w:sz w:val="22"/>
          <w:szCs w:val="22"/>
        </w:rPr>
      </w:pPr>
    </w:p>
    <w:p w:rsidR="00342B6B" w:rsidRPr="00C81329" w:rsidRDefault="00342B6B" w:rsidP="00342B6B">
      <w:pPr>
        <w:rPr>
          <w:rFonts w:ascii="Arial" w:hAnsi="Arial" w:cs="Arial"/>
          <w:sz w:val="22"/>
          <w:szCs w:val="22"/>
        </w:rPr>
      </w:pPr>
    </w:p>
    <w:p w:rsidR="00342B6B" w:rsidRPr="00C81329" w:rsidRDefault="00342B6B" w:rsidP="00342B6B">
      <w:pPr>
        <w:keepNext/>
        <w:framePr w:dropCap="drop" w:lines="3" w:wrap="around" w:vAnchor="text" w:hAnchor="text"/>
        <w:spacing w:line="1138" w:lineRule="exact"/>
        <w:textAlignment w:val="baseline"/>
        <w:rPr>
          <w:rFonts w:ascii="Arial" w:hAnsi="Arial" w:cs="Arial"/>
          <w:b/>
          <w:position w:val="-5"/>
          <w:sz w:val="130"/>
        </w:rPr>
      </w:pPr>
      <w:r w:rsidRPr="00C81329">
        <w:rPr>
          <w:rFonts w:ascii="Arial" w:hAnsi="Arial" w:cs="Arial"/>
          <w:b/>
          <w:position w:val="-5"/>
          <w:sz w:val="130"/>
        </w:rPr>
        <w:t>I</w:t>
      </w:r>
    </w:p>
    <w:p w:rsidR="00342B6B" w:rsidRDefault="00342B6B" w:rsidP="00342B6B">
      <w:pPr>
        <w:spacing w:line="360" w:lineRule="auto"/>
        <w:rPr>
          <w:rFonts w:ascii="Arial" w:hAnsi="Arial" w:cs="Arial"/>
          <w:b/>
          <w:sz w:val="22"/>
          <w:szCs w:val="22"/>
        </w:rPr>
      </w:pPr>
      <w:r w:rsidRPr="00C81329">
        <w:rPr>
          <w:rFonts w:ascii="Arial" w:hAnsi="Arial" w:cs="Arial"/>
          <w:b/>
          <w:sz w:val="22"/>
          <w:szCs w:val="22"/>
        </w:rPr>
        <w:t xml:space="preserve">t is critical that you approach your feedback carefully and seriously. The ultimate purpose of SOLE feedback is to improve the course, so do not waste this feedback opportunity with throw away comments (e.g. ‘the lecture was a waste of </w:t>
      </w:r>
      <w:proofErr w:type="gramStart"/>
      <w:r w:rsidRPr="00C81329">
        <w:rPr>
          <w:rFonts w:ascii="Arial" w:hAnsi="Arial" w:cs="Arial"/>
          <w:b/>
          <w:sz w:val="22"/>
          <w:szCs w:val="22"/>
        </w:rPr>
        <w:t>time’,</w:t>
      </w:r>
      <w:proofErr w:type="gramEnd"/>
      <w:r w:rsidRPr="00C81329">
        <w:rPr>
          <w:rFonts w:ascii="Arial" w:hAnsi="Arial" w:cs="Arial"/>
          <w:b/>
          <w:sz w:val="22"/>
          <w:szCs w:val="22"/>
        </w:rPr>
        <w:t xml:space="preserve"> ‘I cannot see the relevance of this session’). The course leaders cannot do anything with comments like this as they lack any specificity or explication. If you do decide to comment on the course think about providing a rationale for your evaluation and do so with the view of how to improve the course in a reasonable way. SOLE feedback is taken very seriously by the College, so please treat it with the same level of seriousness.</w:t>
      </w:r>
    </w:p>
    <w:p w:rsidR="00A130CF" w:rsidRDefault="00A130CF" w:rsidP="00342B6B">
      <w:pPr>
        <w:spacing w:line="360" w:lineRule="auto"/>
        <w:rPr>
          <w:rFonts w:ascii="Arial" w:hAnsi="Arial" w:cs="Arial"/>
          <w:b/>
          <w:sz w:val="22"/>
          <w:szCs w:val="22"/>
        </w:rPr>
      </w:pPr>
    </w:p>
    <w:p w:rsidR="0077794F" w:rsidRPr="00C81329" w:rsidRDefault="0077794F" w:rsidP="00342B6B">
      <w:pPr>
        <w:rPr>
          <w:rFonts w:ascii="Arial" w:hAnsi="Arial" w:cs="Arial"/>
          <w:sz w:val="22"/>
        </w:rPr>
      </w:pPr>
    </w:p>
    <w:p w:rsidR="0077794F" w:rsidRPr="00C81329" w:rsidRDefault="0077794F" w:rsidP="000718C5">
      <w:pPr>
        <w:jc w:val="center"/>
        <w:rPr>
          <w:rFonts w:ascii="Arial" w:hAnsi="Arial" w:cs="Arial"/>
          <w:sz w:val="22"/>
        </w:rPr>
        <w:sectPr w:rsidR="0077794F" w:rsidRPr="00C81329" w:rsidSect="00A130CF">
          <w:footerReference w:type="default" r:id="rId19"/>
          <w:pgSz w:w="11907" w:h="16840" w:code="9"/>
          <w:pgMar w:top="1134" w:right="1418" w:bottom="1134" w:left="1418" w:header="567" w:footer="567" w:gutter="0"/>
          <w:pgNumType w:fmt="lowerRoman"/>
          <w:cols w:space="720"/>
          <w:docGrid w:linePitch="212"/>
        </w:sectPr>
      </w:pPr>
    </w:p>
    <w:p w:rsidR="00341C3E" w:rsidRPr="00C81329" w:rsidRDefault="00341C3E" w:rsidP="0077794F">
      <w:pPr>
        <w:pStyle w:val="Heading7"/>
        <w:jc w:val="center"/>
        <w:rPr>
          <w:b w:val="0"/>
          <w:bCs w:val="0"/>
          <w:sz w:val="32"/>
          <w:szCs w:val="32"/>
        </w:rPr>
      </w:pPr>
      <w:r w:rsidRPr="00C81329">
        <w:rPr>
          <w:b w:val="0"/>
          <w:bCs w:val="0"/>
          <w:sz w:val="32"/>
          <w:szCs w:val="32"/>
        </w:rPr>
        <w:lastRenderedPageBreak/>
        <w:t>Introduction</w:t>
      </w:r>
    </w:p>
    <w:p w:rsidR="00341C3E" w:rsidRPr="00C81329" w:rsidRDefault="00341C3E" w:rsidP="00341C3E">
      <w:pPr>
        <w:rPr>
          <w:rFonts w:ascii="Arial" w:hAnsi="Arial" w:cs="Arial"/>
          <w:sz w:val="22"/>
        </w:rPr>
      </w:pPr>
    </w:p>
    <w:p w:rsidR="00341C3E" w:rsidRPr="00C81329" w:rsidRDefault="00341C3E" w:rsidP="00C067A1">
      <w:pPr>
        <w:ind w:right="-140"/>
        <w:rPr>
          <w:rFonts w:ascii="Arial" w:hAnsi="Arial" w:cs="Arial"/>
          <w:sz w:val="22"/>
          <w:szCs w:val="22"/>
        </w:rPr>
      </w:pPr>
      <w:r w:rsidRPr="00C81329">
        <w:rPr>
          <w:rFonts w:ascii="Arial" w:hAnsi="Arial" w:cs="Arial"/>
          <w:sz w:val="22"/>
        </w:rPr>
        <w:t xml:space="preserve">The “Clinical Communication” course is taught during the </w:t>
      </w:r>
      <w:proofErr w:type="gramStart"/>
      <w:r w:rsidRPr="00C81329">
        <w:rPr>
          <w:rFonts w:ascii="Arial" w:hAnsi="Arial" w:cs="Arial"/>
          <w:sz w:val="22"/>
        </w:rPr>
        <w:t>Autumn</w:t>
      </w:r>
      <w:proofErr w:type="gramEnd"/>
      <w:r w:rsidRPr="00C81329">
        <w:rPr>
          <w:rFonts w:ascii="Arial" w:hAnsi="Arial" w:cs="Arial"/>
          <w:sz w:val="22"/>
        </w:rPr>
        <w:t xml:space="preserve"> and Spring terms of Year 2</w:t>
      </w:r>
      <w:r w:rsidR="008A5CB1" w:rsidRPr="00C81329">
        <w:rPr>
          <w:rFonts w:ascii="Arial" w:hAnsi="Arial" w:cs="Arial"/>
          <w:sz w:val="22"/>
        </w:rPr>
        <w:t xml:space="preserve">. </w:t>
      </w:r>
      <w:r w:rsidRPr="00C81329">
        <w:rPr>
          <w:rFonts w:ascii="Arial" w:hAnsi="Arial" w:cs="Arial"/>
          <w:sz w:val="22"/>
        </w:rPr>
        <w:t xml:space="preserve">By the end of the second year, you should be able to describe and demonstrate a range of basic communication skills (verbal and non-verbal) relevant for working with </w:t>
      </w:r>
      <w:r w:rsidR="00342B6B" w:rsidRPr="00C81329">
        <w:rPr>
          <w:rFonts w:ascii="Arial" w:hAnsi="Arial" w:cs="Arial"/>
          <w:sz w:val="22"/>
        </w:rPr>
        <w:t xml:space="preserve">patients, peers and clinicians. </w:t>
      </w:r>
      <w:r w:rsidR="00C067A1" w:rsidRPr="00C81329">
        <w:rPr>
          <w:rFonts w:ascii="Arial" w:hAnsi="Arial" w:cs="Arial"/>
          <w:sz w:val="22"/>
        </w:rPr>
        <w:t>You will be able to identify a patient-</w:t>
      </w:r>
      <w:proofErr w:type="spellStart"/>
      <w:r w:rsidR="00C067A1" w:rsidRPr="00C81329">
        <w:rPr>
          <w:rFonts w:ascii="Arial" w:hAnsi="Arial" w:cs="Arial"/>
          <w:sz w:val="22"/>
        </w:rPr>
        <w:t>centred</w:t>
      </w:r>
      <w:proofErr w:type="spellEnd"/>
      <w:r w:rsidR="00C067A1" w:rsidRPr="00C81329">
        <w:rPr>
          <w:rFonts w:ascii="Arial" w:hAnsi="Arial" w:cs="Arial"/>
          <w:sz w:val="22"/>
        </w:rPr>
        <w:t xml:space="preserve"> consultation and will have developed relevant skills for opening, gathering information and closing medical interviews that explore patients’ experiences as well as incorporating some basic history-taking skills. You will be able to “repackage” information into other forms to present either in verbal form or in writing. You will also be aware of your strengths and weaknesses in communicating within some health care contexts and have clear </w:t>
      </w:r>
      <w:r w:rsidR="00C067A1" w:rsidRPr="00C81329">
        <w:rPr>
          <w:rFonts w:ascii="Arial" w:hAnsi="Arial" w:cs="Arial"/>
          <w:sz w:val="22"/>
          <w:szCs w:val="22"/>
        </w:rPr>
        <w:t xml:space="preserve">strategies for the maintenance of your effective skills and improvement of your developing skills. You will also be aware of difficulties that some patients have in communicating within health care settings (e.g. patients whose language is different to the clinician). </w:t>
      </w:r>
      <w:r w:rsidRPr="00C81329">
        <w:rPr>
          <w:rFonts w:ascii="Arial" w:hAnsi="Arial" w:cs="Arial"/>
          <w:sz w:val="22"/>
        </w:rPr>
        <w:t>Throughout the second year of “Clinical Communication”, you will need to refer to the background information provided in the Year 1 guide.</w:t>
      </w:r>
    </w:p>
    <w:p w:rsidR="0061641B" w:rsidRPr="00C81329" w:rsidRDefault="0061641B" w:rsidP="00341C3E">
      <w:pPr>
        <w:rPr>
          <w:rFonts w:ascii="Arial" w:hAnsi="Arial" w:cs="Arial"/>
          <w:sz w:val="22"/>
        </w:rPr>
      </w:pPr>
    </w:p>
    <w:p w:rsidR="0061641B" w:rsidRDefault="00A130CF" w:rsidP="00A130CF">
      <w:pPr>
        <w:spacing w:after="100"/>
        <w:rPr>
          <w:rFonts w:ascii="Arial" w:hAnsi="Arial" w:cs="Arial"/>
          <w:sz w:val="32"/>
          <w:szCs w:val="32"/>
        </w:rPr>
      </w:pPr>
      <w:r w:rsidRPr="00C81329">
        <w:rPr>
          <w:rFonts w:ascii="Arial" w:hAnsi="Arial" w:cs="Arial"/>
          <w:sz w:val="32"/>
          <w:szCs w:val="32"/>
        </w:rPr>
        <w:t>Course structure and learning objectives</w:t>
      </w:r>
    </w:p>
    <w:p w:rsidR="00341C3E" w:rsidRDefault="00341C3E" w:rsidP="00341C3E">
      <w:pPr>
        <w:rPr>
          <w:rFonts w:ascii="Arial" w:hAnsi="Arial" w:cs="Arial"/>
          <w:sz w:val="22"/>
        </w:rPr>
      </w:pPr>
      <w:r w:rsidRPr="00C81329">
        <w:rPr>
          <w:rFonts w:ascii="Arial" w:hAnsi="Arial" w:cs="Arial"/>
          <w:sz w:val="22"/>
        </w:rPr>
        <w:t>The 5 sessions are shown below with a summary of their learning objectives</w:t>
      </w:r>
    </w:p>
    <w:p w:rsidR="00A130CF" w:rsidRPr="00C81329" w:rsidRDefault="00A130CF" w:rsidP="00341C3E">
      <w:pPr>
        <w:rPr>
          <w:rFonts w:ascii="Arial" w:hAnsi="Arial" w:cs="Arial"/>
          <w:sz w:val="22"/>
        </w:rPr>
      </w:pPr>
    </w:p>
    <w:p w:rsidR="008A5CB1" w:rsidRPr="00C81329" w:rsidRDefault="00341C3E" w:rsidP="00A130CF">
      <w:pPr>
        <w:widowControl w:val="0"/>
        <w:spacing w:after="100"/>
        <w:jc w:val="both"/>
        <w:rPr>
          <w:rFonts w:ascii="Arial" w:hAnsi="Arial" w:cs="Arial"/>
          <w:sz w:val="28"/>
          <w:szCs w:val="28"/>
        </w:rPr>
      </w:pPr>
      <w:r w:rsidRPr="00C81329">
        <w:rPr>
          <w:rFonts w:ascii="Arial" w:hAnsi="Arial" w:cs="Arial"/>
          <w:sz w:val="28"/>
          <w:szCs w:val="28"/>
        </w:rPr>
        <w:t xml:space="preserve">Session 1: </w:t>
      </w:r>
      <w:r w:rsidR="009251EC" w:rsidRPr="00C81329">
        <w:rPr>
          <w:rFonts w:ascii="Arial" w:hAnsi="Arial" w:cs="Arial"/>
          <w:sz w:val="28"/>
          <w:szCs w:val="28"/>
        </w:rPr>
        <w:t>History Taking</w:t>
      </w:r>
      <w:r w:rsidR="0061641B" w:rsidRPr="00C81329">
        <w:rPr>
          <w:rFonts w:ascii="Arial" w:hAnsi="Arial" w:cs="Arial"/>
          <w:sz w:val="28"/>
          <w:szCs w:val="28"/>
        </w:rPr>
        <w:t xml:space="preserve"> </w:t>
      </w:r>
      <w:r w:rsidR="00CD2186" w:rsidRPr="00C81329">
        <w:rPr>
          <w:rFonts w:ascii="Arial" w:hAnsi="Arial" w:cs="Arial"/>
          <w:sz w:val="28"/>
          <w:szCs w:val="28"/>
        </w:rPr>
        <w:t>(</w:t>
      </w:r>
      <w:proofErr w:type="spellStart"/>
      <w:r w:rsidR="00CD2186" w:rsidRPr="00C81329">
        <w:rPr>
          <w:rFonts w:ascii="Arial" w:hAnsi="Arial" w:cs="Arial"/>
          <w:sz w:val="28"/>
          <w:szCs w:val="28"/>
        </w:rPr>
        <w:t>i</w:t>
      </w:r>
      <w:proofErr w:type="spellEnd"/>
      <w:r w:rsidR="00CD2186" w:rsidRPr="00C81329">
        <w:rPr>
          <w:rFonts w:ascii="Arial" w:hAnsi="Arial" w:cs="Arial"/>
          <w:sz w:val="28"/>
          <w:szCs w:val="28"/>
        </w:rPr>
        <w:t>)</w:t>
      </w:r>
      <w:r w:rsidR="00E60532" w:rsidRPr="00C81329">
        <w:rPr>
          <w:rFonts w:ascii="Arial" w:hAnsi="Arial" w:cs="Arial"/>
          <w:sz w:val="28"/>
          <w:szCs w:val="28"/>
        </w:rPr>
        <w:t xml:space="preserve"> </w:t>
      </w:r>
    </w:p>
    <w:p w:rsidR="00163C45" w:rsidRPr="00C81329" w:rsidRDefault="00163C45" w:rsidP="00F715FC">
      <w:pPr>
        <w:widowControl w:val="0"/>
        <w:numPr>
          <w:ilvl w:val="0"/>
          <w:numId w:val="19"/>
        </w:numPr>
        <w:overflowPunct w:val="0"/>
        <w:autoSpaceDE w:val="0"/>
        <w:autoSpaceDN w:val="0"/>
        <w:adjustRightInd w:val="0"/>
        <w:textAlignment w:val="baseline"/>
        <w:rPr>
          <w:rFonts w:ascii="Arial" w:hAnsi="Arial" w:cs="Arial"/>
          <w:sz w:val="22"/>
          <w:szCs w:val="22"/>
          <w:lang w:val="en-GB"/>
        </w:rPr>
      </w:pPr>
      <w:r w:rsidRPr="00C81329">
        <w:rPr>
          <w:rFonts w:ascii="Arial" w:hAnsi="Arial" w:cs="Arial"/>
          <w:sz w:val="22"/>
          <w:szCs w:val="22"/>
          <w:lang w:val="en-GB"/>
        </w:rPr>
        <w:t>Identify the key content features of a medical history</w:t>
      </w:r>
    </w:p>
    <w:p w:rsidR="00D30ECE" w:rsidRPr="00C81329" w:rsidRDefault="00163C45" w:rsidP="00F715FC">
      <w:pPr>
        <w:widowControl w:val="0"/>
        <w:numPr>
          <w:ilvl w:val="0"/>
          <w:numId w:val="19"/>
        </w:numPr>
        <w:overflowPunct w:val="0"/>
        <w:autoSpaceDE w:val="0"/>
        <w:autoSpaceDN w:val="0"/>
        <w:adjustRightInd w:val="0"/>
        <w:textAlignment w:val="baseline"/>
        <w:rPr>
          <w:rFonts w:ascii="Arial" w:hAnsi="Arial" w:cs="Arial"/>
          <w:sz w:val="22"/>
          <w:szCs w:val="22"/>
          <w:lang w:val="en-GB"/>
        </w:rPr>
      </w:pPr>
      <w:r w:rsidRPr="00C81329">
        <w:rPr>
          <w:rFonts w:ascii="Arial" w:hAnsi="Arial" w:cs="Arial"/>
          <w:sz w:val="22"/>
          <w:szCs w:val="22"/>
          <w:lang w:val="en-GB"/>
        </w:rPr>
        <w:t xml:space="preserve">Identify the skills necessary </w:t>
      </w:r>
      <w:r w:rsidR="0067156C" w:rsidRPr="00C81329">
        <w:rPr>
          <w:rFonts w:ascii="Arial" w:hAnsi="Arial" w:cs="Arial"/>
          <w:sz w:val="22"/>
          <w:szCs w:val="22"/>
          <w:lang w:val="en-GB"/>
        </w:rPr>
        <w:t xml:space="preserve">to establish </w:t>
      </w:r>
      <w:r w:rsidRPr="00C81329">
        <w:rPr>
          <w:rFonts w:ascii="Arial" w:hAnsi="Arial" w:cs="Arial"/>
          <w:sz w:val="22"/>
          <w:szCs w:val="22"/>
          <w:lang w:val="en-GB"/>
        </w:rPr>
        <w:t>the patient’s</w:t>
      </w:r>
      <w:r w:rsidR="008320F4" w:rsidRPr="00C81329">
        <w:rPr>
          <w:rFonts w:ascii="Arial" w:hAnsi="Arial" w:cs="Arial"/>
          <w:sz w:val="22"/>
          <w:szCs w:val="22"/>
          <w:lang w:val="en-GB"/>
        </w:rPr>
        <w:t xml:space="preserve"> presenting </w:t>
      </w:r>
      <w:r w:rsidR="0067156C" w:rsidRPr="00C81329">
        <w:rPr>
          <w:rFonts w:ascii="Arial" w:hAnsi="Arial" w:cs="Arial"/>
          <w:sz w:val="22"/>
          <w:szCs w:val="22"/>
          <w:lang w:val="en-GB"/>
        </w:rPr>
        <w:t>complaint</w:t>
      </w:r>
      <w:r w:rsidR="008320F4" w:rsidRPr="00C81329">
        <w:rPr>
          <w:rFonts w:ascii="Arial" w:hAnsi="Arial" w:cs="Arial"/>
          <w:sz w:val="22"/>
          <w:szCs w:val="22"/>
          <w:lang w:val="en-GB"/>
        </w:rPr>
        <w:t>, the history of the presenting complaint</w:t>
      </w:r>
      <w:r w:rsidRPr="00C81329">
        <w:rPr>
          <w:rFonts w:ascii="Arial" w:hAnsi="Arial" w:cs="Arial"/>
          <w:sz w:val="22"/>
          <w:szCs w:val="22"/>
          <w:lang w:val="en-GB"/>
        </w:rPr>
        <w:t xml:space="preserve"> and past medical history</w:t>
      </w:r>
    </w:p>
    <w:p w:rsidR="00E60532" w:rsidRPr="00C81329" w:rsidRDefault="00E60532" w:rsidP="00F715FC">
      <w:pPr>
        <w:widowControl w:val="0"/>
        <w:numPr>
          <w:ilvl w:val="0"/>
          <w:numId w:val="19"/>
        </w:numPr>
        <w:overflowPunct w:val="0"/>
        <w:autoSpaceDE w:val="0"/>
        <w:autoSpaceDN w:val="0"/>
        <w:adjustRightInd w:val="0"/>
        <w:textAlignment w:val="baseline"/>
        <w:rPr>
          <w:rFonts w:ascii="Arial" w:hAnsi="Arial" w:cs="Arial"/>
          <w:sz w:val="22"/>
          <w:szCs w:val="22"/>
          <w:lang w:val="en-GB"/>
        </w:rPr>
      </w:pPr>
      <w:r w:rsidRPr="00C81329">
        <w:rPr>
          <w:rFonts w:ascii="Arial" w:hAnsi="Arial" w:cs="Arial"/>
          <w:sz w:val="22"/>
          <w:szCs w:val="22"/>
          <w:lang w:val="en-GB"/>
        </w:rPr>
        <w:t>Interview and receive feedback from a simulated patient</w:t>
      </w:r>
    </w:p>
    <w:p w:rsidR="00AC0BE7" w:rsidRPr="00C81329" w:rsidRDefault="00E60532" w:rsidP="00F715FC">
      <w:pPr>
        <w:widowControl w:val="0"/>
        <w:numPr>
          <w:ilvl w:val="0"/>
          <w:numId w:val="19"/>
        </w:numPr>
        <w:overflowPunct w:val="0"/>
        <w:autoSpaceDE w:val="0"/>
        <w:autoSpaceDN w:val="0"/>
        <w:adjustRightInd w:val="0"/>
        <w:textAlignment w:val="baseline"/>
        <w:rPr>
          <w:rFonts w:ascii="Arial" w:hAnsi="Arial" w:cs="Arial"/>
          <w:sz w:val="22"/>
          <w:szCs w:val="22"/>
          <w:lang w:val="en-GB"/>
        </w:rPr>
      </w:pPr>
      <w:r w:rsidRPr="00C81329">
        <w:rPr>
          <w:rFonts w:ascii="Arial" w:hAnsi="Arial" w:cs="Arial"/>
          <w:sz w:val="22"/>
          <w:szCs w:val="22"/>
          <w:lang w:val="en-GB"/>
        </w:rPr>
        <w:t>Practise using and integrating the skills associated with patient-centred interviewing while taking a medical history</w:t>
      </w:r>
    </w:p>
    <w:p w:rsidR="00AC0BE7" w:rsidRPr="00C81329" w:rsidRDefault="00AC0BE7" w:rsidP="00AC0BE7">
      <w:pPr>
        <w:pStyle w:val="ListParagraph"/>
        <w:rPr>
          <w:rFonts w:ascii="Arial" w:hAnsi="Arial" w:cs="Arial"/>
          <w:sz w:val="22"/>
          <w:szCs w:val="22"/>
          <w:lang w:val="en-GB"/>
        </w:rPr>
      </w:pPr>
    </w:p>
    <w:p w:rsidR="008A5CB1" w:rsidRPr="00C81329" w:rsidRDefault="00341C3E" w:rsidP="00A130CF">
      <w:pPr>
        <w:widowControl w:val="0"/>
        <w:overflowPunct w:val="0"/>
        <w:autoSpaceDE w:val="0"/>
        <w:autoSpaceDN w:val="0"/>
        <w:adjustRightInd w:val="0"/>
        <w:spacing w:after="100"/>
        <w:textAlignment w:val="baseline"/>
        <w:rPr>
          <w:rFonts w:ascii="Arial" w:hAnsi="Arial" w:cs="Arial"/>
          <w:sz w:val="28"/>
          <w:szCs w:val="28"/>
          <w:lang w:val="en-GB"/>
        </w:rPr>
      </w:pPr>
      <w:r w:rsidRPr="00C81329">
        <w:rPr>
          <w:rFonts w:ascii="Arial" w:hAnsi="Arial" w:cs="Arial"/>
          <w:sz w:val="28"/>
          <w:szCs w:val="28"/>
          <w:lang w:val="en-GB"/>
        </w:rPr>
        <w:t>Session 2: Interviewing a simulated patient</w:t>
      </w:r>
      <w:r w:rsidR="0061641B" w:rsidRPr="00C81329">
        <w:rPr>
          <w:rFonts w:ascii="Arial" w:hAnsi="Arial" w:cs="Arial"/>
          <w:sz w:val="28"/>
          <w:szCs w:val="28"/>
          <w:lang w:val="en-GB"/>
        </w:rPr>
        <w:t xml:space="preserve"> </w:t>
      </w:r>
    </w:p>
    <w:p w:rsidR="00341C3E" w:rsidRPr="00C81329" w:rsidRDefault="00341C3E" w:rsidP="00341C3E">
      <w:pPr>
        <w:widowControl w:val="0"/>
        <w:numPr>
          <w:ilvl w:val="0"/>
          <w:numId w:val="2"/>
        </w:numPr>
        <w:overflowPunct w:val="0"/>
        <w:autoSpaceDE w:val="0"/>
        <w:autoSpaceDN w:val="0"/>
        <w:adjustRightInd w:val="0"/>
        <w:textAlignment w:val="baseline"/>
        <w:rPr>
          <w:rFonts w:ascii="Arial" w:hAnsi="Arial" w:cs="Arial"/>
          <w:sz w:val="22"/>
        </w:rPr>
      </w:pPr>
      <w:r w:rsidRPr="00C81329">
        <w:rPr>
          <w:rFonts w:ascii="Arial" w:hAnsi="Arial" w:cs="Arial"/>
          <w:sz w:val="22"/>
          <w:szCs w:val="22"/>
          <w:lang w:val="en-GB"/>
        </w:rPr>
        <w:t>Receive feedback on communication skills fro</w:t>
      </w:r>
      <w:r w:rsidRPr="00C81329">
        <w:rPr>
          <w:rFonts w:ascii="Arial" w:hAnsi="Arial" w:cs="Arial"/>
          <w:sz w:val="22"/>
        </w:rPr>
        <w:t>m a simulated patient</w:t>
      </w:r>
    </w:p>
    <w:p w:rsidR="00341C3E" w:rsidRPr="00C81329" w:rsidRDefault="00341C3E" w:rsidP="00341C3E">
      <w:pPr>
        <w:widowControl w:val="0"/>
        <w:numPr>
          <w:ilvl w:val="0"/>
          <w:numId w:val="2"/>
        </w:numPr>
        <w:overflowPunct w:val="0"/>
        <w:autoSpaceDE w:val="0"/>
        <w:autoSpaceDN w:val="0"/>
        <w:adjustRightInd w:val="0"/>
        <w:textAlignment w:val="baseline"/>
        <w:rPr>
          <w:rFonts w:ascii="Arial" w:hAnsi="Arial" w:cs="Arial"/>
          <w:sz w:val="22"/>
        </w:rPr>
      </w:pPr>
      <w:r w:rsidRPr="00C81329">
        <w:rPr>
          <w:rFonts w:ascii="Arial" w:hAnsi="Arial" w:cs="Arial"/>
          <w:sz w:val="22"/>
        </w:rPr>
        <w:t>Receive feedback on communication and history-taking skills from a tutor</w:t>
      </w:r>
    </w:p>
    <w:p w:rsidR="00341C3E" w:rsidRPr="00C81329" w:rsidRDefault="00341C3E" w:rsidP="00341C3E">
      <w:pPr>
        <w:widowControl w:val="0"/>
        <w:numPr>
          <w:ilvl w:val="0"/>
          <w:numId w:val="2"/>
        </w:numPr>
        <w:overflowPunct w:val="0"/>
        <w:autoSpaceDE w:val="0"/>
        <w:autoSpaceDN w:val="0"/>
        <w:adjustRightInd w:val="0"/>
        <w:textAlignment w:val="baseline"/>
        <w:rPr>
          <w:rFonts w:ascii="Arial" w:hAnsi="Arial" w:cs="Arial"/>
          <w:sz w:val="22"/>
        </w:rPr>
      </w:pPr>
      <w:r w:rsidRPr="00C81329">
        <w:rPr>
          <w:rFonts w:ascii="Arial" w:hAnsi="Arial" w:cs="Arial"/>
          <w:sz w:val="22"/>
          <w:szCs w:val="22"/>
        </w:rPr>
        <w:t>Receive feedback on communication and history-taking skills from peers</w:t>
      </w:r>
    </w:p>
    <w:p w:rsidR="00341C3E" w:rsidRPr="00C81329" w:rsidRDefault="00341C3E" w:rsidP="00341C3E">
      <w:pPr>
        <w:widowControl w:val="0"/>
        <w:numPr>
          <w:ilvl w:val="0"/>
          <w:numId w:val="2"/>
        </w:numPr>
        <w:overflowPunct w:val="0"/>
        <w:autoSpaceDE w:val="0"/>
        <w:autoSpaceDN w:val="0"/>
        <w:adjustRightInd w:val="0"/>
        <w:textAlignment w:val="baseline"/>
        <w:rPr>
          <w:rFonts w:ascii="Arial" w:hAnsi="Arial" w:cs="Arial"/>
          <w:sz w:val="22"/>
        </w:rPr>
      </w:pPr>
      <w:r w:rsidRPr="00C81329">
        <w:rPr>
          <w:rFonts w:ascii="Arial" w:hAnsi="Arial" w:cs="Arial"/>
          <w:sz w:val="22"/>
        </w:rPr>
        <w:t>Identify skills that you effectively used in simulated patient-</w:t>
      </w:r>
      <w:proofErr w:type="spellStart"/>
      <w:r w:rsidRPr="00C81329">
        <w:rPr>
          <w:rFonts w:ascii="Arial" w:hAnsi="Arial" w:cs="Arial"/>
          <w:sz w:val="22"/>
        </w:rPr>
        <w:t>centred</w:t>
      </w:r>
      <w:proofErr w:type="spellEnd"/>
      <w:r w:rsidRPr="00C81329">
        <w:rPr>
          <w:rFonts w:ascii="Arial" w:hAnsi="Arial" w:cs="Arial"/>
          <w:sz w:val="22"/>
        </w:rPr>
        <w:t xml:space="preserve"> interviews associated with history-taking</w:t>
      </w:r>
    </w:p>
    <w:p w:rsidR="00341C3E" w:rsidRPr="00C81329" w:rsidRDefault="00341C3E" w:rsidP="00341C3E">
      <w:pPr>
        <w:widowControl w:val="0"/>
        <w:numPr>
          <w:ilvl w:val="0"/>
          <w:numId w:val="2"/>
        </w:numPr>
        <w:overflowPunct w:val="0"/>
        <w:autoSpaceDE w:val="0"/>
        <w:autoSpaceDN w:val="0"/>
        <w:adjustRightInd w:val="0"/>
        <w:textAlignment w:val="baseline"/>
        <w:rPr>
          <w:rFonts w:ascii="Arial" w:hAnsi="Arial" w:cs="Arial"/>
          <w:sz w:val="22"/>
        </w:rPr>
      </w:pPr>
      <w:r w:rsidRPr="00C81329">
        <w:rPr>
          <w:rFonts w:ascii="Arial" w:hAnsi="Arial" w:cs="Arial"/>
          <w:sz w:val="22"/>
        </w:rPr>
        <w:t xml:space="preserve">Identify your skills that require development </w:t>
      </w:r>
    </w:p>
    <w:p w:rsidR="00341C3E" w:rsidRPr="00C81329" w:rsidRDefault="00341C3E" w:rsidP="00341C3E">
      <w:pPr>
        <w:widowControl w:val="0"/>
        <w:numPr>
          <w:ilvl w:val="0"/>
          <w:numId w:val="2"/>
        </w:numPr>
        <w:overflowPunct w:val="0"/>
        <w:autoSpaceDE w:val="0"/>
        <w:autoSpaceDN w:val="0"/>
        <w:adjustRightInd w:val="0"/>
        <w:textAlignment w:val="baseline"/>
        <w:rPr>
          <w:rFonts w:ascii="Arial" w:hAnsi="Arial" w:cs="Arial"/>
          <w:sz w:val="22"/>
        </w:rPr>
      </w:pPr>
      <w:r w:rsidRPr="00C81329">
        <w:rPr>
          <w:rFonts w:ascii="Arial" w:hAnsi="Arial" w:cs="Arial"/>
          <w:sz w:val="22"/>
        </w:rPr>
        <w:t>Identify ways in which your communication and history-taking strengths will be maintained</w:t>
      </w:r>
    </w:p>
    <w:p w:rsidR="00341C3E" w:rsidRPr="00C81329" w:rsidRDefault="00341C3E" w:rsidP="00FA620C">
      <w:pPr>
        <w:widowControl w:val="0"/>
        <w:numPr>
          <w:ilvl w:val="0"/>
          <w:numId w:val="2"/>
        </w:numPr>
        <w:overflowPunct w:val="0"/>
        <w:autoSpaceDE w:val="0"/>
        <w:autoSpaceDN w:val="0"/>
        <w:adjustRightInd w:val="0"/>
        <w:textAlignment w:val="baseline"/>
        <w:rPr>
          <w:rFonts w:ascii="Arial" w:hAnsi="Arial" w:cs="Arial"/>
          <w:sz w:val="22"/>
          <w:szCs w:val="22"/>
        </w:rPr>
      </w:pPr>
      <w:r w:rsidRPr="00C81329">
        <w:rPr>
          <w:rFonts w:ascii="Arial" w:hAnsi="Arial" w:cs="Arial"/>
          <w:sz w:val="22"/>
        </w:rPr>
        <w:t xml:space="preserve">Identify ways in which your communication and history-taking weaknesses will be improved </w:t>
      </w:r>
    </w:p>
    <w:p w:rsidR="00FA620C" w:rsidRPr="00C81329" w:rsidRDefault="00FA620C" w:rsidP="00341C3E">
      <w:pPr>
        <w:widowControl w:val="0"/>
        <w:rPr>
          <w:rFonts w:ascii="Arial" w:hAnsi="Arial" w:cs="Arial"/>
          <w:sz w:val="22"/>
          <w:szCs w:val="22"/>
        </w:rPr>
      </w:pPr>
    </w:p>
    <w:p w:rsidR="00CD2186" w:rsidRPr="00C81329" w:rsidRDefault="00CD2186" w:rsidP="00A130CF">
      <w:pPr>
        <w:widowControl w:val="0"/>
        <w:spacing w:after="100"/>
        <w:rPr>
          <w:rFonts w:ascii="Arial" w:hAnsi="Arial" w:cs="Arial"/>
          <w:sz w:val="28"/>
          <w:szCs w:val="28"/>
        </w:rPr>
      </w:pPr>
      <w:r w:rsidRPr="00C81329">
        <w:rPr>
          <w:rFonts w:ascii="Arial" w:hAnsi="Arial" w:cs="Arial"/>
          <w:sz w:val="28"/>
          <w:szCs w:val="28"/>
        </w:rPr>
        <w:t>Session 3</w:t>
      </w:r>
      <w:r w:rsidR="009251EC" w:rsidRPr="00C81329">
        <w:rPr>
          <w:rFonts w:ascii="Arial" w:hAnsi="Arial" w:cs="Arial"/>
          <w:sz w:val="28"/>
          <w:szCs w:val="28"/>
        </w:rPr>
        <w:t xml:space="preserve">: History </w:t>
      </w:r>
      <w:r w:rsidR="00E16E08" w:rsidRPr="00C81329">
        <w:rPr>
          <w:rFonts w:ascii="Arial" w:hAnsi="Arial" w:cs="Arial"/>
          <w:sz w:val="28"/>
          <w:szCs w:val="28"/>
        </w:rPr>
        <w:t>taking</w:t>
      </w:r>
      <w:r w:rsidRPr="00C81329">
        <w:rPr>
          <w:rFonts w:ascii="Arial" w:hAnsi="Arial" w:cs="Arial"/>
          <w:sz w:val="28"/>
          <w:szCs w:val="28"/>
        </w:rPr>
        <w:t xml:space="preserve"> (ii)</w:t>
      </w:r>
      <w:r w:rsidR="00E60532" w:rsidRPr="00C81329">
        <w:rPr>
          <w:rFonts w:ascii="Arial" w:hAnsi="Arial" w:cs="Arial"/>
          <w:sz w:val="28"/>
          <w:szCs w:val="28"/>
        </w:rPr>
        <w:t xml:space="preserve"> </w:t>
      </w:r>
    </w:p>
    <w:p w:rsidR="000E7AE7" w:rsidRPr="00C81329" w:rsidRDefault="00E16E08" w:rsidP="00F715FC">
      <w:pPr>
        <w:widowControl w:val="0"/>
        <w:numPr>
          <w:ilvl w:val="0"/>
          <w:numId w:val="19"/>
        </w:numPr>
        <w:overflowPunct w:val="0"/>
        <w:autoSpaceDE w:val="0"/>
        <w:autoSpaceDN w:val="0"/>
        <w:adjustRightInd w:val="0"/>
        <w:textAlignment w:val="baseline"/>
        <w:rPr>
          <w:rFonts w:ascii="Arial" w:hAnsi="Arial" w:cs="Arial"/>
          <w:sz w:val="22"/>
          <w:szCs w:val="22"/>
          <w:lang w:val="en-GB"/>
        </w:rPr>
      </w:pPr>
      <w:r w:rsidRPr="00C81329">
        <w:rPr>
          <w:rFonts w:ascii="Arial" w:hAnsi="Arial" w:cs="Arial"/>
          <w:sz w:val="22"/>
          <w:szCs w:val="22"/>
          <w:lang w:val="en-GB"/>
        </w:rPr>
        <w:t>Give examples of</w:t>
      </w:r>
      <w:r w:rsidR="000E7AE7" w:rsidRPr="00C81329">
        <w:rPr>
          <w:rFonts w:ascii="Arial" w:hAnsi="Arial" w:cs="Arial"/>
          <w:sz w:val="22"/>
          <w:szCs w:val="22"/>
          <w:lang w:val="en-GB"/>
        </w:rPr>
        <w:t xml:space="preserve"> the range of problems to which diet contributes</w:t>
      </w:r>
    </w:p>
    <w:p w:rsidR="000E7AE7" w:rsidRPr="00C81329" w:rsidRDefault="00E16E08" w:rsidP="00F715FC">
      <w:pPr>
        <w:widowControl w:val="0"/>
        <w:numPr>
          <w:ilvl w:val="0"/>
          <w:numId w:val="19"/>
        </w:numPr>
        <w:overflowPunct w:val="0"/>
        <w:autoSpaceDE w:val="0"/>
        <w:autoSpaceDN w:val="0"/>
        <w:adjustRightInd w:val="0"/>
        <w:textAlignment w:val="baseline"/>
        <w:rPr>
          <w:rFonts w:ascii="Arial" w:hAnsi="Arial" w:cs="Arial"/>
          <w:sz w:val="22"/>
          <w:szCs w:val="22"/>
          <w:lang w:val="en-GB"/>
        </w:rPr>
      </w:pPr>
      <w:r w:rsidRPr="00C81329">
        <w:rPr>
          <w:rFonts w:ascii="Arial" w:hAnsi="Arial" w:cs="Arial"/>
          <w:sz w:val="22"/>
          <w:szCs w:val="22"/>
          <w:lang w:val="en-GB"/>
        </w:rPr>
        <w:t>Discuss</w:t>
      </w:r>
      <w:r w:rsidR="000E7AE7" w:rsidRPr="00C81329">
        <w:rPr>
          <w:rFonts w:ascii="Arial" w:hAnsi="Arial" w:cs="Arial"/>
          <w:sz w:val="22"/>
          <w:szCs w:val="22"/>
          <w:lang w:val="en-GB"/>
        </w:rPr>
        <w:t xml:space="preserve"> some of the problems in establishing a patient’s dietary habits </w:t>
      </w:r>
    </w:p>
    <w:p w:rsidR="000E7AE7" w:rsidRPr="00C81329" w:rsidRDefault="00E16E08" w:rsidP="00F715FC">
      <w:pPr>
        <w:widowControl w:val="0"/>
        <w:numPr>
          <w:ilvl w:val="0"/>
          <w:numId w:val="19"/>
        </w:numPr>
        <w:overflowPunct w:val="0"/>
        <w:autoSpaceDE w:val="0"/>
        <w:autoSpaceDN w:val="0"/>
        <w:adjustRightInd w:val="0"/>
        <w:textAlignment w:val="baseline"/>
        <w:rPr>
          <w:rFonts w:ascii="Arial" w:hAnsi="Arial" w:cs="Arial"/>
          <w:sz w:val="22"/>
          <w:szCs w:val="22"/>
          <w:lang w:val="en-GB"/>
        </w:rPr>
      </w:pPr>
      <w:r w:rsidRPr="00C81329">
        <w:rPr>
          <w:rFonts w:ascii="Arial" w:hAnsi="Arial" w:cs="Arial"/>
          <w:sz w:val="22"/>
          <w:szCs w:val="22"/>
          <w:lang w:val="en-GB"/>
        </w:rPr>
        <w:t>Give examples of</w:t>
      </w:r>
      <w:r w:rsidR="000E7AE7" w:rsidRPr="00C81329">
        <w:rPr>
          <w:rFonts w:ascii="Arial" w:hAnsi="Arial" w:cs="Arial"/>
          <w:sz w:val="22"/>
          <w:szCs w:val="22"/>
          <w:lang w:val="en-GB"/>
        </w:rPr>
        <w:t xml:space="preserve"> the key screening questions to ask every patient when taking a nutrition history</w:t>
      </w:r>
    </w:p>
    <w:p w:rsidR="000E7AE7" w:rsidRPr="00C81329" w:rsidRDefault="000E7AE7" w:rsidP="00F715FC">
      <w:pPr>
        <w:widowControl w:val="0"/>
        <w:numPr>
          <w:ilvl w:val="0"/>
          <w:numId w:val="19"/>
        </w:numPr>
        <w:overflowPunct w:val="0"/>
        <w:autoSpaceDE w:val="0"/>
        <w:autoSpaceDN w:val="0"/>
        <w:adjustRightInd w:val="0"/>
        <w:textAlignment w:val="baseline"/>
        <w:rPr>
          <w:rFonts w:ascii="Arial" w:hAnsi="Arial" w:cs="Arial"/>
          <w:sz w:val="22"/>
          <w:szCs w:val="22"/>
          <w:lang w:val="en-GB"/>
        </w:rPr>
      </w:pPr>
      <w:r w:rsidRPr="00C81329">
        <w:rPr>
          <w:rFonts w:ascii="Arial" w:hAnsi="Arial" w:cs="Arial"/>
          <w:sz w:val="22"/>
          <w:szCs w:val="22"/>
          <w:lang w:val="en-GB"/>
        </w:rPr>
        <w:t>Identify the skills necessary for an effective assessment of drug, alcohol and tobacco use</w:t>
      </w:r>
    </w:p>
    <w:p w:rsidR="000E7AE7" w:rsidRPr="00C81329" w:rsidRDefault="000E7AE7" w:rsidP="00F715FC">
      <w:pPr>
        <w:widowControl w:val="0"/>
        <w:numPr>
          <w:ilvl w:val="0"/>
          <w:numId w:val="19"/>
        </w:numPr>
        <w:overflowPunct w:val="0"/>
        <w:autoSpaceDE w:val="0"/>
        <w:autoSpaceDN w:val="0"/>
        <w:adjustRightInd w:val="0"/>
        <w:textAlignment w:val="baseline"/>
        <w:rPr>
          <w:rFonts w:ascii="Arial" w:hAnsi="Arial" w:cs="Arial"/>
          <w:sz w:val="22"/>
          <w:szCs w:val="22"/>
          <w:lang w:val="en-GB"/>
        </w:rPr>
      </w:pPr>
      <w:r w:rsidRPr="00C81329">
        <w:rPr>
          <w:rFonts w:ascii="Arial" w:hAnsi="Arial" w:cs="Arial"/>
          <w:sz w:val="22"/>
          <w:szCs w:val="22"/>
          <w:lang w:val="en-GB"/>
        </w:rPr>
        <w:t>Use a range of other questions to explore each area more deeply</w:t>
      </w:r>
    </w:p>
    <w:p w:rsidR="00551B5C" w:rsidRPr="00C81329" w:rsidRDefault="00551B5C" w:rsidP="006D254F">
      <w:pPr>
        <w:widowControl w:val="0"/>
        <w:rPr>
          <w:rFonts w:ascii="Arial" w:hAnsi="Arial" w:cs="Arial"/>
          <w:sz w:val="28"/>
          <w:szCs w:val="28"/>
        </w:rPr>
      </w:pPr>
    </w:p>
    <w:p w:rsidR="006D254F" w:rsidRPr="00C81329" w:rsidRDefault="006D254F" w:rsidP="00A130CF">
      <w:pPr>
        <w:widowControl w:val="0"/>
        <w:spacing w:after="100"/>
        <w:rPr>
          <w:rFonts w:ascii="Arial" w:hAnsi="Arial" w:cs="Arial"/>
          <w:sz w:val="28"/>
          <w:szCs w:val="28"/>
        </w:rPr>
      </w:pPr>
      <w:r w:rsidRPr="00C81329">
        <w:rPr>
          <w:rFonts w:ascii="Arial" w:hAnsi="Arial" w:cs="Arial"/>
          <w:sz w:val="28"/>
          <w:szCs w:val="28"/>
        </w:rPr>
        <w:t xml:space="preserve">Session 4: </w:t>
      </w:r>
      <w:r w:rsidR="00096E8D" w:rsidRPr="00C81329">
        <w:rPr>
          <w:rFonts w:ascii="Arial" w:hAnsi="Arial" w:cs="Arial"/>
          <w:sz w:val="28"/>
          <w:szCs w:val="28"/>
        </w:rPr>
        <w:t>Cross Cultural C</w:t>
      </w:r>
      <w:r w:rsidRPr="00C81329">
        <w:rPr>
          <w:rFonts w:ascii="Arial" w:hAnsi="Arial" w:cs="Arial"/>
          <w:sz w:val="28"/>
          <w:szCs w:val="28"/>
        </w:rPr>
        <w:t xml:space="preserve">ommunication </w:t>
      </w:r>
    </w:p>
    <w:p w:rsidR="00244AF7" w:rsidRPr="00C81329" w:rsidRDefault="00244AF7" w:rsidP="00244AF7">
      <w:pPr>
        <w:numPr>
          <w:ilvl w:val="0"/>
          <w:numId w:val="19"/>
        </w:numPr>
        <w:rPr>
          <w:rFonts w:ascii="Arial" w:hAnsi="Arial" w:cs="Arial"/>
          <w:sz w:val="22"/>
          <w:szCs w:val="22"/>
        </w:rPr>
      </w:pPr>
      <w:r w:rsidRPr="00C81329">
        <w:rPr>
          <w:rFonts w:ascii="Arial" w:hAnsi="Arial" w:cs="Arial"/>
          <w:sz w:val="22"/>
          <w:szCs w:val="22"/>
        </w:rPr>
        <w:t xml:space="preserve">Reflect on your own cultural background  </w:t>
      </w:r>
    </w:p>
    <w:p w:rsidR="00244AF7" w:rsidRPr="00C81329" w:rsidRDefault="00244AF7" w:rsidP="00244AF7">
      <w:pPr>
        <w:numPr>
          <w:ilvl w:val="0"/>
          <w:numId w:val="19"/>
        </w:numPr>
        <w:rPr>
          <w:rFonts w:ascii="Arial" w:hAnsi="Arial" w:cs="Arial"/>
          <w:sz w:val="22"/>
          <w:szCs w:val="22"/>
        </w:rPr>
      </w:pPr>
      <w:r w:rsidRPr="00C81329">
        <w:rPr>
          <w:rFonts w:ascii="Arial" w:hAnsi="Arial" w:cs="Arial"/>
          <w:sz w:val="22"/>
          <w:szCs w:val="22"/>
        </w:rPr>
        <w:t>Differentiate the cultural groups to which people belong and explain why these may not always be obvious</w:t>
      </w:r>
    </w:p>
    <w:p w:rsidR="00244AF7" w:rsidRPr="00C81329" w:rsidRDefault="00244AF7" w:rsidP="00244AF7">
      <w:pPr>
        <w:numPr>
          <w:ilvl w:val="0"/>
          <w:numId w:val="19"/>
        </w:numPr>
        <w:rPr>
          <w:rFonts w:ascii="Arial" w:hAnsi="Arial" w:cs="Arial"/>
          <w:sz w:val="22"/>
          <w:szCs w:val="22"/>
        </w:rPr>
      </w:pPr>
      <w:r w:rsidRPr="00C81329">
        <w:rPr>
          <w:rFonts w:ascii="Arial" w:hAnsi="Arial" w:cs="Arial"/>
          <w:sz w:val="22"/>
          <w:szCs w:val="22"/>
        </w:rPr>
        <w:t xml:space="preserve">Identify how cultural issues may affect communication </w:t>
      </w:r>
    </w:p>
    <w:p w:rsidR="00244AF7" w:rsidRPr="00C81329" w:rsidRDefault="00244AF7" w:rsidP="00244AF7">
      <w:pPr>
        <w:numPr>
          <w:ilvl w:val="0"/>
          <w:numId w:val="19"/>
        </w:numPr>
        <w:rPr>
          <w:rFonts w:ascii="Arial" w:hAnsi="Arial" w:cs="Arial"/>
          <w:sz w:val="22"/>
          <w:szCs w:val="22"/>
        </w:rPr>
      </w:pPr>
      <w:r w:rsidRPr="00C81329">
        <w:rPr>
          <w:rFonts w:ascii="Arial" w:hAnsi="Arial" w:cs="Arial"/>
          <w:sz w:val="22"/>
          <w:szCs w:val="22"/>
        </w:rPr>
        <w:lastRenderedPageBreak/>
        <w:t>Identify a range of solutions for managing problems arising from cross-cultural communication</w:t>
      </w:r>
    </w:p>
    <w:p w:rsidR="00244AF7" w:rsidRPr="00C81329" w:rsidRDefault="00244AF7" w:rsidP="00244AF7">
      <w:pPr>
        <w:numPr>
          <w:ilvl w:val="0"/>
          <w:numId w:val="19"/>
        </w:numPr>
        <w:rPr>
          <w:rFonts w:ascii="Arial" w:hAnsi="Arial" w:cs="Arial"/>
          <w:sz w:val="22"/>
          <w:szCs w:val="22"/>
        </w:rPr>
      </w:pPr>
      <w:r w:rsidRPr="00C81329">
        <w:rPr>
          <w:rFonts w:ascii="Arial" w:hAnsi="Arial" w:cs="Arial"/>
          <w:sz w:val="22"/>
          <w:szCs w:val="22"/>
        </w:rPr>
        <w:t>Outline the difficulties that may arise if family or relatives are used as interpreters</w:t>
      </w:r>
    </w:p>
    <w:p w:rsidR="00244AF7" w:rsidRPr="00C81329" w:rsidRDefault="00244AF7" w:rsidP="00244AF7">
      <w:pPr>
        <w:numPr>
          <w:ilvl w:val="0"/>
          <w:numId w:val="19"/>
        </w:numPr>
        <w:rPr>
          <w:rFonts w:ascii="Arial" w:hAnsi="Arial" w:cs="Arial"/>
          <w:sz w:val="22"/>
          <w:szCs w:val="22"/>
        </w:rPr>
      </w:pPr>
      <w:r w:rsidRPr="00C81329">
        <w:rPr>
          <w:rFonts w:ascii="Arial" w:hAnsi="Arial" w:cs="Arial"/>
          <w:sz w:val="22"/>
          <w:szCs w:val="22"/>
        </w:rPr>
        <w:t xml:space="preserve">Describe the skills required by health professionals when working with interpreters </w:t>
      </w:r>
    </w:p>
    <w:p w:rsidR="006D254F" w:rsidRPr="00C81329" w:rsidRDefault="006D254F" w:rsidP="00341C3E">
      <w:pPr>
        <w:widowControl w:val="0"/>
        <w:rPr>
          <w:rFonts w:ascii="Arial" w:hAnsi="Arial" w:cs="Arial"/>
          <w:sz w:val="28"/>
          <w:szCs w:val="28"/>
        </w:rPr>
      </w:pPr>
    </w:p>
    <w:p w:rsidR="00DD144F" w:rsidRPr="00C81329" w:rsidRDefault="006D254F" w:rsidP="006D254F">
      <w:pPr>
        <w:widowControl w:val="0"/>
        <w:jc w:val="both"/>
        <w:rPr>
          <w:rFonts w:ascii="Arial" w:hAnsi="Arial" w:cs="Arial"/>
          <w:sz w:val="28"/>
          <w:szCs w:val="28"/>
        </w:rPr>
      </w:pPr>
      <w:r w:rsidRPr="00C81329">
        <w:rPr>
          <w:rFonts w:ascii="Arial" w:hAnsi="Arial" w:cs="Arial"/>
          <w:sz w:val="28"/>
          <w:szCs w:val="28"/>
        </w:rPr>
        <w:t>Session 5</w:t>
      </w:r>
      <w:r w:rsidR="00244AF7" w:rsidRPr="00C81329">
        <w:rPr>
          <w:rFonts w:ascii="Arial" w:hAnsi="Arial" w:cs="Arial"/>
          <w:sz w:val="28"/>
          <w:szCs w:val="28"/>
        </w:rPr>
        <w:t>: Revision Workshop</w:t>
      </w:r>
    </w:p>
    <w:p w:rsidR="00DD144F" w:rsidRPr="00C81329" w:rsidRDefault="00DD144F" w:rsidP="00DD144F">
      <w:pPr>
        <w:widowControl w:val="0"/>
        <w:jc w:val="both"/>
        <w:rPr>
          <w:rFonts w:ascii="Arial" w:hAnsi="Arial" w:cs="Arial"/>
          <w:sz w:val="22"/>
        </w:rPr>
      </w:pPr>
    </w:p>
    <w:p w:rsidR="0061641B" w:rsidRPr="00C81329" w:rsidRDefault="0061641B" w:rsidP="00341C3E">
      <w:pPr>
        <w:widowControl w:val="0"/>
        <w:rPr>
          <w:rFonts w:ascii="Arial" w:hAnsi="Arial" w:cs="Arial"/>
          <w:sz w:val="22"/>
        </w:rPr>
      </w:pPr>
    </w:p>
    <w:p w:rsidR="00D30ECE" w:rsidRPr="00C81329" w:rsidRDefault="00096E8D" w:rsidP="0061641B">
      <w:pPr>
        <w:tabs>
          <w:tab w:val="num" w:pos="360"/>
        </w:tabs>
        <w:rPr>
          <w:rFonts w:ascii="Arial" w:hAnsi="Arial" w:cs="Arial"/>
          <w:sz w:val="32"/>
          <w:szCs w:val="32"/>
        </w:rPr>
      </w:pPr>
      <w:r w:rsidRPr="00C81329">
        <w:rPr>
          <w:rFonts w:ascii="Arial" w:hAnsi="Arial" w:cs="Arial"/>
          <w:sz w:val="32"/>
          <w:szCs w:val="32"/>
        </w:rPr>
        <w:br w:type="page"/>
      </w:r>
    </w:p>
    <w:p w:rsidR="00341C3E" w:rsidRPr="00C81329" w:rsidRDefault="00341C3E" w:rsidP="0061641B">
      <w:pPr>
        <w:tabs>
          <w:tab w:val="num" w:pos="360"/>
        </w:tabs>
        <w:rPr>
          <w:rFonts w:ascii="Arial" w:hAnsi="Arial" w:cs="Arial"/>
          <w:sz w:val="32"/>
          <w:szCs w:val="32"/>
        </w:rPr>
      </w:pPr>
      <w:r w:rsidRPr="00C81329">
        <w:rPr>
          <w:rFonts w:ascii="Arial" w:hAnsi="Arial" w:cs="Arial"/>
          <w:sz w:val="32"/>
          <w:szCs w:val="32"/>
        </w:rPr>
        <w:lastRenderedPageBreak/>
        <w:t>Structure of sessions</w:t>
      </w:r>
    </w:p>
    <w:p w:rsidR="00341C3E" w:rsidRPr="00C81329" w:rsidRDefault="00341C3E" w:rsidP="00341C3E">
      <w:pPr>
        <w:tabs>
          <w:tab w:val="num" w:pos="360"/>
        </w:tabs>
        <w:ind w:left="360" w:hanging="360"/>
        <w:rPr>
          <w:rFonts w:ascii="Arial" w:hAnsi="Arial" w:cs="Arial"/>
          <w:sz w:val="22"/>
          <w:szCs w:val="22"/>
        </w:rPr>
      </w:pPr>
    </w:p>
    <w:p w:rsidR="00341C3E" w:rsidRPr="00C81329" w:rsidRDefault="00341C3E" w:rsidP="00341C3E">
      <w:pPr>
        <w:rPr>
          <w:rFonts w:ascii="Arial" w:hAnsi="Arial" w:cs="Arial"/>
          <w:sz w:val="22"/>
          <w:szCs w:val="22"/>
        </w:rPr>
      </w:pPr>
      <w:r w:rsidRPr="00C81329">
        <w:rPr>
          <w:rFonts w:ascii="Arial" w:hAnsi="Arial" w:cs="Arial"/>
          <w:sz w:val="22"/>
          <w:szCs w:val="22"/>
        </w:rPr>
        <w:t>For each session there is:</w:t>
      </w:r>
    </w:p>
    <w:p w:rsidR="00341C3E" w:rsidRPr="00C81329" w:rsidRDefault="00341C3E" w:rsidP="00F16B0B">
      <w:pPr>
        <w:numPr>
          <w:ilvl w:val="0"/>
          <w:numId w:val="1"/>
        </w:numPr>
        <w:tabs>
          <w:tab w:val="clear" w:pos="720"/>
          <w:tab w:val="num" w:pos="360"/>
        </w:tabs>
        <w:ind w:left="360"/>
        <w:rPr>
          <w:rFonts w:ascii="Arial" w:hAnsi="Arial" w:cs="Arial"/>
          <w:sz w:val="22"/>
          <w:szCs w:val="22"/>
        </w:rPr>
      </w:pPr>
      <w:r w:rsidRPr="00C81329">
        <w:rPr>
          <w:rFonts w:ascii="Arial" w:hAnsi="Arial" w:cs="Arial"/>
          <w:sz w:val="22"/>
          <w:szCs w:val="22"/>
        </w:rPr>
        <w:t>An introduction stating aims, learning objectives, methods, activities and recommended readings</w:t>
      </w:r>
    </w:p>
    <w:p w:rsidR="00341C3E" w:rsidRPr="00C81329" w:rsidRDefault="00341C3E" w:rsidP="00F16B0B">
      <w:pPr>
        <w:numPr>
          <w:ilvl w:val="0"/>
          <w:numId w:val="1"/>
        </w:numPr>
        <w:tabs>
          <w:tab w:val="clear" w:pos="720"/>
          <w:tab w:val="num" w:pos="360"/>
        </w:tabs>
        <w:ind w:left="360"/>
        <w:rPr>
          <w:rFonts w:ascii="Arial" w:hAnsi="Arial" w:cs="Arial"/>
          <w:sz w:val="22"/>
          <w:szCs w:val="22"/>
        </w:rPr>
      </w:pPr>
      <w:r w:rsidRPr="00C81329">
        <w:rPr>
          <w:rFonts w:ascii="Arial" w:hAnsi="Arial" w:cs="Arial"/>
          <w:sz w:val="22"/>
          <w:szCs w:val="22"/>
        </w:rPr>
        <w:t xml:space="preserve">An activity description with aim/s and prompts </w:t>
      </w:r>
    </w:p>
    <w:p w:rsidR="00341C3E" w:rsidRPr="00C81329" w:rsidRDefault="00341C3E" w:rsidP="00F16B0B">
      <w:pPr>
        <w:numPr>
          <w:ilvl w:val="0"/>
          <w:numId w:val="1"/>
        </w:numPr>
        <w:tabs>
          <w:tab w:val="clear" w:pos="720"/>
          <w:tab w:val="num" w:pos="360"/>
        </w:tabs>
        <w:ind w:left="360"/>
        <w:rPr>
          <w:rFonts w:ascii="Arial" w:hAnsi="Arial" w:cs="Arial"/>
          <w:sz w:val="22"/>
          <w:szCs w:val="22"/>
        </w:rPr>
      </w:pPr>
      <w:r w:rsidRPr="00C81329">
        <w:rPr>
          <w:rFonts w:ascii="Arial" w:hAnsi="Arial" w:cs="Arial"/>
          <w:sz w:val="22"/>
          <w:szCs w:val="22"/>
        </w:rPr>
        <w:t>An outline of closure including a review of the learning objectives, summary of issues, instructions for evaluation and a lead into the next session</w:t>
      </w:r>
    </w:p>
    <w:p w:rsidR="00341C3E" w:rsidRPr="00C81329" w:rsidRDefault="00341C3E" w:rsidP="00341C3E">
      <w:pPr>
        <w:rPr>
          <w:rFonts w:ascii="Arial" w:hAnsi="Arial" w:cs="Arial"/>
          <w:sz w:val="22"/>
          <w:szCs w:val="22"/>
        </w:rPr>
      </w:pPr>
    </w:p>
    <w:p w:rsidR="00341C3E" w:rsidRPr="00C81329" w:rsidRDefault="00341C3E" w:rsidP="00341C3E">
      <w:pPr>
        <w:pStyle w:val="Heading2"/>
        <w:rPr>
          <w:rFonts w:ascii="Arial" w:hAnsi="Arial" w:cs="Arial"/>
          <w:b w:val="0"/>
          <w:bCs w:val="0"/>
          <w:sz w:val="22"/>
          <w:szCs w:val="22"/>
        </w:rPr>
      </w:pPr>
    </w:p>
    <w:p w:rsidR="00341C3E" w:rsidRPr="00C81329" w:rsidRDefault="00341C3E" w:rsidP="00341C3E">
      <w:pPr>
        <w:pStyle w:val="Heading2"/>
        <w:rPr>
          <w:rFonts w:ascii="Arial" w:hAnsi="Arial" w:cs="Arial"/>
          <w:b w:val="0"/>
          <w:bCs w:val="0"/>
          <w:sz w:val="28"/>
          <w:szCs w:val="28"/>
        </w:rPr>
      </w:pPr>
      <w:r w:rsidRPr="00C81329">
        <w:rPr>
          <w:rFonts w:ascii="Arial" w:hAnsi="Arial" w:cs="Arial"/>
          <w:b w:val="0"/>
          <w:bCs w:val="0"/>
          <w:sz w:val="28"/>
          <w:szCs w:val="28"/>
        </w:rPr>
        <w:t>Educational methods</w:t>
      </w:r>
    </w:p>
    <w:p w:rsidR="00341C3E" w:rsidRPr="00C81329" w:rsidRDefault="00341C3E" w:rsidP="00341C3E">
      <w:pPr>
        <w:rPr>
          <w:rFonts w:ascii="Arial" w:hAnsi="Arial" w:cs="Arial"/>
          <w:sz w:val="22"/>
        </w:rPr>
      </w:pPr>
    </w:p>
    <w:p w:rsidR="00AF3929" w:rsidRPr="00C81329" w:rsidRDefault="00AF3929" w:rsidP="00341C3E">
      <w:pPr>
        <w:rPr>
          <w:rFonts w:ascii="Arial" w:hAnsi="Arial" w:cs="Arial"/>
          <w:sz w:val="22"/>
          <w:szCs w:val="22"/>
        </w:rPr>
      </w:pPr>
      <w:r w:rsidRPr="00C81329">
        <w:rPr>
          <w:rFonts w:ascii="Arial" w:hAnsi="Arial" w:cs="Arial"/>
          <w:sz w:val="22"/>
          <w:szCs w:val="22"/>
        </w:rPr>
        <w:t>Group sizes vary</w:t>
      </w:r>
      <w:r w:rsidR="0051567B" w:rsidRPr="00C81329">
        <w:rPr>
          <w:rFonts w:ascii="Arial" w:hAnsi="Arial" w:cs="Arial"/>
          <w:sz w:val="22"/>
          <w:szCs w:val="22"/>
        </w:rPr>
        <w:t xml:space="preserve"> from groups of 3 to whole cohort sessions.</w:t>
      </w:r>
    </w:p>
    <w:p w:rsidR="00AF3929" w:rsidRPr="00C81329" w:rsidRDefault="00AF3929" w:rsidP="00341C3E">
      <w:pPr>
        <w:rPr>
          <w:rFonts w:ascii="Arial" w:hAnsi="Arial" w:cs="Arial"/>
          <w:sz w:val="22"/>
          <w:szCs w:val="22"/>
        </w:rPr>
      </w:pPr>
    </w:p>
    <w:p w:rsidR="00341C3E" w:rsidRPr="00C81329" w:rsidRDefault="00341C3E" w:rsidP="00341C3E">
      <w:pPr>
        <w:rPr>
          <w:rFonts w:ascii="Arial" w:hAnsi="Arial" w:cs="Arial"/>
          <w:sz w:val="22"/>
          <w:szCs w:val="22"/>
        </w:rPr>
      </w:pPr>
      <w:r w:rsidRPr="00C81329">
        <w:rPr>
          <w:rFonts w:ascii="Arial" w:hAnsi="Arial" w:cs="Arial"/>
          <w:sz w:val="22"/>
          <w:szCs w:val="22"/>
        </w:rPr>
        <w:t xml:space="preserve">A range of methods are used in the delivery of the </w:t>
      </w:r>
      <w:proofErr w:type="spellStart"/>
      <w:r w:rsidRPr="00C81329">
        <w:rPr>
          <w:rFonts w:ascii="Arial" w:hAnsi="Arial" w:cs="Arial"/>
          <w:sz w:val="22"/>
          <w:szCs w:val="22"/>
        </w:rPr>
        <w:t>programme</w:t>
      </w:r>
      <w:proofErr w:type="spellEnd"/>
      <w:r w:rsidRPr="00C81329">
        <w:rPr>
          <w:rFonts w:ascii="Arial" w:hAnsi="Arial" w:cs="Arial"/>
          <w:sz w:val="22"/>
          <w:szCs w:val="22"/>
        </w:rPr>
        <w:t xml:space="preserve">: brainstorming, role-play, student presentations, trigger </w:t>
      </w:r>
      <w:r w:rsidR="008320F4" w:rsidRPr="00C81329">
        <w:rPr>
          <w:rFonts w:ascii="Arial" w:hAnsi="Arial" w:cs="Arial"/>
          <w:sz w:val="22"/>
          <w:szCs w:val="22"/>
        </w:rPr>
        <w:t>videos</w:t>
      </w:r>
      <w:r w:rsidRPr="00C81329">
        <w:rPr>
          <w:rFonts w:ascii="Arial" w:hAnsi="Arial" w:cs="Arial"/>
          <w:sz w:val="22"/>
          <w:szCs w:val="22"/>
        </w:rPr>
        <w:t xml:space="preserve">, and instructional DVDs. </w:t>
      </w:r>
    </w:p>
    <w:p w:rsidR="00AF3929" w:rsidRPr="00C81329" w:rsidRDefault="00AF3929" w:rsidP="00341C3E">
      <w:pPr>
        <w:rPr>
          <w:rFonts w:ascii="Arial" w:hAnsi="Arial" w:cs="Arial"/>
          <w:sz w:val="22"/>
          <w:szCs w:val="22"/>
        </w:rPr>
      </w:pPr>
    </w:p>
    <w:p w:rsidR="00AF3929" w:rsidRPr="00C81329" w:rsidRDefault="00AF3929" w:rsidP="00341C3E">
      <w:pPr>
        <w:rPr>
          <w:rFonts w:ascii="Arial" w:hAnsi="Arial" w:cs="Arial"/>
          <w:sz w:val="22"/>
          <w:szCs w:val="22"/>
        </w:rPr>
      </w:pPr>
      <w:r w:rsidRPr="00C81329">
        <w:rPr>
          <w:rFonts w:ascii="Arial" w:hAnsi="Arial" w:cs="Arial"/>
          <w:sz w:val="22"/>
          <w:szCs w:val="22"/>
        </w:rPr>
        <w:t>All the sessions are interactive, with several opportunities for students to give and receive feedback on their performance.</w:t>
      </w:r>
    </w:p>
    <w:p w:rsidR="00096E8D" w:rsidRPr="00C81329" w:rsidRDefault="00096E8D" w:rsidP="00AF3929">
      <w:pPr>
        <w:widowControl w:val="0"/>
        <w:jc w:val="both"/>
        <w:rPr>
          <w:rFonts w:ascii="Arial" w:hAnsi="Arial" w:cs="Arial"/>
          <w:sz w:val="28"/>
        </w:rPr>
      </w:pPr>
    </w:p>
    <w:p w:rsidR="00AF3929" w:rsidRPr="00C81329" w:rsidRDefault="00AF3929" w:rsidP="00AF3929">
      <w:pPr>
        <w:widowControl w:val="0"/>
        <w:jc w:val="both"/>
        <w:rPr>
          <w:rFonts w:ascii="Arial" w:hAnsi="Arial" w:cs="Arial"/>
          <w:sz w:val="28"/>
        </w:rPr>
      </w:pPr>
      <w:r w:rsidRPr="00C81329">
        <w:rPr>
          <w:rFonts w:ascii="Arial" w:hAnsi="Arial" w:cs="Arial"/>
          <w:sz w:val="28"/>
        </w:rPr>
        <w:t>Guidelines for giving feedback</w:t>
      </w:r>
    </w:p>
    <w:p w:rsidR="00AF3929" w:rsidRPr="00C81329" w:rsidRDefault="00AF3929" w:rsidP="00AF3929">
      <w:pPr>
        <w:widowControl w:val="0"/>
        <w:rPr>
          <w:rFonts w:ascii="Arial" w:hAnsi="Arial" w:cs="Arial"/>
          <w:lang w:val="en-GB"/>
        </w:rPr>
      </w:pPr>
    </w:p>
    <w:p w:rsidR="00AF3929" w:rsidRPr="00C81329" w:rsidRDefault="00AF3929" w:rsidP="00AF3929">
      <w:pPr>
        <w:widowControl w:val="0"/>
        <w:rPr>
          <w:rFonts w:ascii="Arial" w:hAnsi="Arial" w:cs="Arial"/>
          <w:sz w:val="22"/>
          <w:szCs w:val="22"/>
          <w:lang w:val="en-GB"/>
        </w:rPr>
      </w:pPr>
      <w:r w:rsidRPr="00C81329">
        <w:rPr>
          <w:rFonts w:ascii="Arial" w:hAnsi="Arial" w:cs="Arial"/>
          <w:sz w:val="22"/>
          <w:szCs w:val="22"/>
          <w:lang w:val="en-GB"/>
        </w:rPr>
        <w:t>There will be several opportunities for you to give and receive feedback during this (and other) courses (e.g. role-play interviews, SP interviews, presentations). Please review the guidelines for giving and receiving feedback below. These are the same as the guidelines used in our tutor and simulated patient training.</w:t>
      </w:r>
    </w:p>
    <w:p w:rsidR="00AF3929" w:rsidRPr="00C81329" w:rsidRDefault="00AF3929" w:rsidP="00AF3929">
      <w:pPr>
        <w:widowControl w:val="0"/>
        <w:rPr>
          <w:rFonts w:ascii="Arial" w:hAnsi="Arial" w:cs="Arial"/>
          <w:sz w:val="22"/>
          <w:szCs w:val="22"/>
          <w:lang w:val="en-GB"/>
        </w:rPr>
      </w:pPr>
    </w:p>
    <w:p w:rsidR="00AF3929" w:rsidRPr="00C81329" w:rsidRDefault="00AF3929" w:rsidP="00F715FC">
      <w:pPr>
        <w:pStyle w:val="BodyText3"/>
        <w:widowControl w:val="0"/>
        <w:numPr>
          <w:ilvl w:val="0"/>
          <w:numId w:val="116"/>
        </w:numPr>
        <w:tabs>
          <w:tab w:val="clear" w:pos="9072"/>
        </w:tabs>
        <w:ind w:right="0"/>
        <w:rPr>
          <w:rFonts w:ascii="Arial" w:hAnsi="Arial" w:cs="Arial"/>
          <w:sz w:val="22"/>
        </w:rPr>
      </w:pPr>
      <w:r w:rsidRPr="00C81329">
        <w:rPr>
          <w:rFonts w:ascii="Arial" w:hAnsi="Arial" w:cs="Arial"/>
          <w:sz w:val="22"/>
        </w:rPr>
        <w:t>Remind yourself of the purpose of feedback in this situation – to support student learning in patient-centred communication</w:t>
      </w:r>
    </w:p>
    <w:p w:rsidR="00AF3929" w:rsidRPr="00C81329" w:rsidRDefault="00AF3929" w:rsidP="00AF3929">
      <w:pPr>
        <w:pStyle w:val="BodyText3"/>
        <w:tabs>
          <w:tab w:val="num" w:pos="360"/>
        </w:tabs>
        <w:ind w:left="360" w:hanging="360"/>
        <w:rPr>
          <w:rFonts w:ascii="Arial" w:hAnsi="Arial" w:cs="Arial"/>
          <w:sz w:val="22"/>
        </w:rPr>
      </w:pPr>
    </w:p>
    <w:p w:rsidR="00AF3929" w:rsidRPr="00C81329" w:rsidRDefault="00AF3929" w:rsidP="00F715FC">
      <w:pPr>
        <w:pStyle w:val="BodyText3"/>
        <w:widowControl w:val="0"/>
        <w:numPr>
          <w:ilvl w:val="0"/>
          <w:numId w:val="116"/>
        </w:numPr>
        <w:tabs>
          <w:tab w:val="clear" w:pos="9072"/>
        </w:tabs>
        <w:ind w:right="0"/>
        <w:rPr>
          <w:rFonts w:ascii="Arial" w:hAnsi="Arial" w:cs="Arial"/>
          <w:sz w:val="22"/>
        </w:rPr>
      </w:pPr>
      <w:r w:rsidRPr="00C81329">
        <w:rPr>
          <w:rFonts w:ascii="Arial" w:hAnsi="Arial" w:cs="Arial"/>
          <w:sz w:val="22"/>
        </w:rPr>
        <w:t>Think about what you want to say and how you want to say it</w:t>
      </w:r>
    </w:p>
    <w:p w:rsidR="00AF3929" w:rsidRPr="00C81329" w:rsidRDefault="00AF3929" w:rsidP="00AF3929">
      <w:pPr>
        <w:pStyle w:val="BodyText3"/>
        <w:tabs>
          <w:tab w:val="num" w:pos="360"/>
        </w:tabs>
        <w:ind w:left="360" w:hanging="360"/>
        <w:rPr>
          <w:rFonts w:ascii="Arial" w:hAnsi="Arial" w:cs="Arial"/>
          <w:sz w:val="22"/>
        </w:rPr>
      </w:pPr>
    </w:p>
    <w:p w:rsidR="00AF3929" w:rsidRPr="00C81329" w:rsidRDefault="00AF3929" w:rsidP="00F715FC">
      <w:pPr>
        <w:pStyle w:val="BodyText3"/>
        <w:widowControl w:val="0"/>
        <w:numPr>
          <w:ilvl w:val="0"/>
          <w:numId w:val="116"/>
        </w:numPr>
        <w:tabs>
          <w:tab w:val="clear" w:pos="9072"/>
        </w:tabs>
        <w:ind w:right="0"/>
        <w:rPr>
          <w:rFonts w:ascii="Arial" w:hAnsi="Arial" w:cs="Arial"/>
          <w:sz w:val="22"/>
        </w:rPr>
      </w:pPr>
      <w:r w:rsidRPr="00C81329">
        <w:rPr>
          <w:rFonts w:ascii="Arial" w:hAnsi="Arial" w:cs="Arial"/>
          <w:sz w:val="22"/>
        </w:rPr>
        <w:t>Try to address the learning needs/goals the student identifies - Time will preclude much further discussion</w:t>
      </w:r>
    </w:p>
    <w:p w:rsidR="00AF3929" w:rsidRPr="00C81329" w:rsidRDefault="00AF3929" w:rsidP="00AF3929">
      <w:pPr>
        <w:pStyle w:val="BodyText3"/>
        <w:tabs>
          <w:tab w:val="num" w:pos="360"/>
        </w:tabs>
        <w:ind w:left="360" w:hanging="360"/>
        <w:rPr>
          <w:rFonts w:ascii="Arial" w:hAnsi="Arial" w:cs="Arial"/>
          <w:sz w:val="22"/>
        </w:rPr>
      </w:pPr>
    </w:p>
    <w:p w:rsidR="00AF3929" w:rsidRPr="00C81329" w:rsidRDefault="00AF3929" w:rsidP="00F715FC">
      <w:pPr>
        <w:pStyle w:val="BodyText3"/>
        <w:widowControl w:val="0"/>
        <w:numPr>
          <w:ilvl w:val="0"/>
          <w:numId w:val="116"/>
        </w:numPr>
        <w:tabs>
          <w:tab w:val="clear" w:pos="9072"/>
        </w:tabs>
        <w:ind w:right="0"/>
        <w:rPr>
          <w:rFonts w:ascii="Arial" w:hAnsi="Arial" w:cs="Arial"/>
          <w:sz w:val="22"/>
        </w:rPr>
      </w:pPr>
      <w:r w:rsidRPr="00C81329">
        <w:rPr>
          <w:rFonts w:ascii="Arial" w:hAnsi="Arial" w:cs="Arial"/>
          <w:sz w:val="22"/>
        </w:rPr>
        <w:t>You might like to use a structural approach to interviewing – that is, the interview has a beginning, middle and end. Then think about something from each phase that you observed as working well or something to do differently</w:t>
      </w:r>
    </w:p>
    <w:p w:rsidR="00AF3929" w:rsidRPr="00C81329" w:rsidRDefault="00AF3929" w:rsidP="00AF3929">
      <w:pPr>
        <w:pStyle w:val="BodyText3"/>
        <w:tabs>
          <w:tab w:val="num" w:pos="360"/>
        </w:tabs>
        <w:ind w:left="360" w:hanging="360"/>
        <w:rPr>
          <w:rFonts w:ascii="Arial" w:hAnsi="Arial" w:cs="Arial"/>
          <w:sz w:val="22"/>
        </w:rPr>
      </w:pPr>
    </w:p>
    <w:p w:rsidR="00AF3929" w:rsidRPr="00C81329" w:rsidRDefault="00AF3929" w:rsidP="00F715FC">
      <w:pPr>
        <w:pStyle w:val="BodyText3"/>
        <w:widowControl w:val="0"/>
        <w:numPr>
          <w:ilvl w:val="0"/>
          <w:numId w:val="116"/>
        </w:numPr>
        <w:tabs>
          <w:tab w:val="clear" w:pos="9072"/>
        </w:tabs>
        <w:ind w:right="0"/>
        <w:rPr>
          <w:rFonts w:ascii="Arial" w:hAnsi="Arial" w:cs="Arial"/>
          <w:sz w:val="22"/>
        </w:rPr>
      </w:pPr>
      <w:r w:rsidRPr="00C81329">
        <w:rPr>
          <w:rFonts w:ascii="Arial" w:hAnsi="Arial" w:cs="Arial"/>
          <w:sz w:val="22"/>
        </w:rPr>
        <w:t>It is important to stick with the following sequence for giving feedback</w:t>
      </w:r>
    </w:p>
    <w:p w:rsidR="00AF3929" w:rsidRPr="00C81329" w:rsidRDefault="00AF3929" w:rsidP="00F715FC">
      <w:pPr>
        <w:pStyle w:val="BodyText3"/>
        <w:widowControl w:val="0"/>
        <w:numPr>
          <w:ilvl w:val="0"/>
          <w:numId w:val="116"/>
        </w:numPr>
        <w:tabs>
          <w:tab w:val="clear" w:pos="9072"/>
        </w:tabs>
        <w:ind w:right="0"/>
        <w:rPr>
          <w:rFonts w:ascii="Arial" w:hAnsi="Arial" w:cs="Arial"/>
          <w:sz w:val="22"/>
        </w:rPr>
      </w:pPr>
      <w:r w:rsidRPr="00C81329">
        <w:rPr>
          <w:rFonts w:ascii="Arial" w:hAnsi="Arial" w:cs="Arial"/>
          <w:sz w:val="22"/>
        </w:rPr>
        <w:t>Focus FIRST on what the student interviewer did well and then proceed to things that can be done differently</w:t>
      </w:r>
    </w:p>
    <w:p w:rsidR="00AF3929" w:rsidRPr="00C81329" w:rsidRDefault="00AF3929" w:rsidP="00AF3929">
      <w:pPr>
        <w:pStyle w:val="BodyText3"/>
        <w:tabs>
          <w:tab w:val="num" w:pos="360"/>
        </w:tabs>
        <w:ind w:left="360" w:hanging="360"/>
        <w:rPr>
          <w:rFonts w:ascii="Arial" w:hAnsi="Arial" w:cs="Arial"/>
          <w:sz w:val="22"/>
        </w:rPr>
      </w:pPr>
    </w:p>
    <w:p w:rsidR="00AF3929" w:rsidRPr="00C81329" w:rsidRDefault="00AF3929" w:rsidP="00F715FC">
      <w:pPr>
        <w:pStyle w:val="BodyText3"/>
        <w:widowControl w:val="0"/>
        <w:numPr>
          <w:ilvl w:val="0"/>
          <w:numId w:val="116"/>
        </w:numPr>
        <w:tabs>
          <w:tab w:val="clear" w:pos="9072"/>
        </w:tabs>
        <w:ind w:right="0"/>
        <w:rPr>
          <w:rFonts w:ascii="Arial" w:hAnsi="Arial" w:cs="Arial"/>
          <w:sz w:val="22"/>
        </w:rPr>
      </w:pPr>
      <w:r w:rsidRPr="00C81329">
        <w:rPr>
          <w:rFonts w:ascii="Arial" w:hAnsi="Arial" w:cs="Arial"/>
          <w:sz w:val="22"/>
        </w:rPr>
        <w:t>Always identify strengths that the student has demonstrated</w:t>
      </w:r>
    </w:p>
    <w:p w:rsidR="00AF3929" w:rsidRPr="00C81329" w:rsidRDefault="00AF3929" w:rsidP="00AF3929">
      <w:pPr>
        <w:pStyle w:val="BodyText3"/>
        <w:tabs>
          <w:tab w:val="num" w:pos="360"/>
        </w:tabs>
        <w:ind w:left="360" w:hanging="360"/>
        <w:rPr>
          <w:rFonts w:ascii="Arial" w:hAnsi="Arial" w:cs="Arial"/>
          <w:sz w:val="22"/>
        </w:rPr>
      </w:pPr>
    </w:p>
    <w:p w:rsidR="00AF3929" w:rsidRPr="00C81329" w:rsidRDefault="00AF3929" w:rsidP="00F715FC">
      <w:pPr>
        <w:pStyle w:val="BodyText3"/>
        <w:widowControl w:val="0"/>
        <w:numPr>
          <w:ilvl w:val="0"/>
          <w:numId w:val="116"/>
        </w:numPr>
        <w:tabs>
          <w:tab w:val="clear" w:pos="9072"/>
        </w:tabs>
        <w:ind w:right="0"/>
        <w:rPr>
          <w:rFonts w:ascii="Arial" w:hAnsi="Arial" w:cs="Arial"/>
          <w:sz w:val="22"/>
        </w:rPr>
      </w:pPr>
      <w:r w:rsidRPr="00C81329">
        <w:rPr>
          <w:rFonts w:ascii="Arial" w:hAnsi="Arial" w:cs="Arial"/>
          <w:sz w:val="22"/>
        </w:rPr>
        <w:t xml:space="preserve">Give your own experience of the communication For example: </w:t>
      </w:r>
    </w:p>
    <w:p w:rsidR="00AF3929" w:rsidRPr="00C81329" w:rsidRDefault="00AF3929" w:rsidP="00AF3929">
      <w:pPr>
        <w:pStyle w:val="Style1"/>
        <w:tabs>
          <w:tab w:val="num" w:pos="360"/>
        </w:tabs>
        <w:ind w:left="360" w:hanging="360"/>
      </w:pPr>
    </w:p>
    <w:p w:rsidR="00AF3929" w:rsidRPr="00C81329" w:rsidRDefault="00AF3929" w:rsidP="00AF3929">
      <w:pPr>
        <w:pStyle w:val="Style1"/>
        <w:tabs>
          <w:tab w:val="num" w:pos="720"/>
        </w:tabs>
        <w:ind w:left="720" w:hanging="360"/>
        <w:rPr>
          <w:i/>
        </w:rPr>
      </w:pPr>
      <w:r w:rsidRPr="00C81329">
        <w:tab/>
      </w:r>
      <w:r w:rsidRPr="00C81329">
        <w:rPr>
          <w:i/>
        </w:rPr>
        <w:t>“It was very helpful when you entered the room to make eye contact and introduce yourself with your name, role and a clear statement of the purpose of the interview. I think you said that you would like to spend about 5 minutes talking with the patient about why they had come to hospital. This was clear, honest and focused. Well done.”</w:t>
      </w:r>
    </w:p>
    <w:p w:rsidR="00AF3929" w:rsidRPr="00C81329" w:rsidRDefault="00AF3929" w:rsidP="00AF3929">
      <w:pPr>
        <w:pStyle w:val="Style1"/>
        <w:tabs>
          <w:tab w:val="num" w:pos="360"/>
        </w:tabs>
        <w:ind w:left="720" w:hanging="360"/>
      </w:pPr>
    </w:p>
    <w:p w:rsidR="00AF3929" w:rsidRPr="00C81329" w:rsidRDefault="00AF3929" w:rsidP="00AF3929">
      <w:pPr>
        <w:pStyle w:val="Style1"/>
        <w:tabs>
          <w:tab w:val="num" w:pos="360"/>
        </w:tabs>
        <w:ind w:left="720" w:hanging="360"/>
        <w:rPr>
          <w:i/>
        </w:rPr>
      </w:pPr>
      <w:r w:rsidRPr="00C81329">
        <w:tab/>
      </w:r>
      <w:r w:rsidRPr="00C81329">
        <w:rPr>
          <w:i/>
        </w:rPr>
        <w:t xml:space="preserve">“When you said that you wanted to have a little chat, I thought you were trivialising your task. In some ways you were also being dishonest. What you are doing is asking </w:t>
      </w:r>
      <w:r w:rsidRPr="00C81329">
        <w:rPr>
          <w:i/>
        </w:rPr>
        <w:lastRenderedPageBreak/>
        <w:t>several questions about why the patient has come into hospital. That is quite different to a little chat.”</w:t>
      </w:r>
    </w:p>
    <w:p w:rsidR="00AF3929" w:rsidRPr="00C81329" w:rsidRDefault="00AF3929" w:rsidP="00AF3929">
      <w:pPr>
        <w:pStyle w:val="Style1"/>
        <w:tabs>
          <w:tab w:val="num" w:pos="360"/>
        </w:tabs>
        <w:ind w:left="720" w:hanging="360"/>
      </w:pPr>
    </w:p>
    <w:p w:rsidR="00AF3929" w:rsidRPr="00C81329" w:rsidRDefault="00AF3929" w:rsidP="00AF3929">
      <w:pPr>
        <w:pStyle w:val="Style1"/>
        <w:tabs>
          <w:tab w:val="num" w:pos="360"/>
        </w:tabs>
        <w:ind w:left="720" w:hanging="360"/>
        <w:rPr>
          <w:i/>
        </w:rPr>
      </w:pPr>
      <w:r w:rsidRPr="00C81329">
        <w:tab/>
      </w:r>
      <w:r w:rsidRPr="00C81329">
        <w:rPr>
          <w:i/>
        </w:rPr>
        <w:t>“When you smiled at the patient right at the beginning of the interview, I thought you conveyed a sincere interest in the patient.”</w:t>
      </w:r>
    </w:p>
    <w:p w:rsidR="00AF3929" w:rsidRPr="00C81329" w:rsidRDefault="00AF3929" w:rsidP="00AF3929">
      <w:pPr>
        <w:pStyle w:val="Style1"/>
        <w:tabs>
          <w:tab w:val="num" w:pos="360"/>
        </w:tabs>
        <w:ind w:left="720" w:hanging="360"/>
        <w:rPr>
          <w:i/>
        </w:rPr>
      </w:pPr>
    </w:p>
    <w:p w:rsidR="00AF3929" w:rsidRPr="00C81329" w:rsidRDefault="00AF3929" w:rsidP="00AF3929">
      <w:pPr>
        <w:pStyle w:val="Style1"/>
        <w:tabs>
          <w:tab w:val="num" w:pos="360"/>
        </w:tabs>
        <w:ind w:left="720" w:hanging="360"/>
        <w:rPr>
          <w:i/>
        </w:rPr>
      </w:pPr>
      <w:r w:rsidRPr="00C81329">
        <w:rPr>
          <w:i/>
        </w:rPr>
        <w:tab/>
        <w:t>“When you asked the patient about her smoking, alcohol and other drug use, I thought that your tone seemed judgmental. You also used multiple questions which are not very helpful for getting specific information.”</w:t>
      </w:r>
    </w:p>
    <w:p w:rsidR="00AF3929" w:rsidRPr="00C81329" w:rsidRDefault="00AF3929" w:rsidP="00AF3929">
      <w:pPr>
        <w:pStyle w:val="Style1"/>
        <w:tabs>
          <w:tab w:val="num" w:pos="360"/>
        </w:tabs>
        <w:ind w:left="720" w:hanging="360"/>
        <w:rPr>
          <w:i/>
        </w:rPr>
      </w:pPr>
    </w:p>
    <w:p w:rsidR="00AF3929" w:rsidRPr="00C81329" w:rsidRDefault="00AF3929" w:rsidP="00AF3929">
      <w:pPr>
        <w:pStyle w:val="Style1"/>
        <w:tabs>
          <w:tab w:val="num" w:pos="360"/>
        </w:tabs>
        <w:ind w:left="720" w:hanging="360"/>
        <w:rPr>
          <w:i/>
        </w:rPr>
      </w:pPr>
      <w:r w:rsidRPr="00C81329">
        <w:rPr>
          <w:i/>
        </w:rPr>
        <w:tab/>
        <w:t>“I could not easily hear your name at the beginning of the interview. Even though you have a long name, it is important that you use your whole name right at the beginning. It is also important that you say this when the patient can hear you – not when you are in the process of sitting down and closing the door.”</w:t>
      </w:r>
    </w:p>
    <w:p w:rsidR="00AF3929" w:rsidRPr="00C81329" w:rsidRDefault="00AF3929" w:rsidP="00AF3929">
      <w:pPr>
        <w:pStyle w:val="Style1"/>
        <w:tabs>
          <w:tab w:val="num" w:pos="360"/>
        </w:tabs>
        <w:ind w:left="360" w:hanging="360"/>
        <w:rPr>
          <w:szCs w:val="22"/>
        </w:rPr>
      </w:pPr>
    </w:p>
    <w:p w:rsidR="00AF3929" w:rsidRPr="00C81329" w:rsidRDefault="00AF3929" w:rsidP="00794689">
      <w:pPr>
        <w:ind w:left="720"/>
        <w:rPr>
          <w:rFonts w:ascii="Arial" w:hAnsi="Arial" w:cs="Arial"/>
          <w:sz w:val="22"/>
          <w:szCs w:val="22"/>
          <w:lang w:val="en-GB"/>
        </w:rPr>
      </w:pPr>
      <w:r w:rsidRPr="00C81329">
        <w:rPr>
          <w:rFonts w:ascii="Arial" w:hAnsi="Arial" w:cs="Arial"/>
          <w:sz w:val="22"/>
          <w:szCs w:val="22"/>
          <w:lang w:val="en-GB"/>
        </w:rPr>
        <w:t>You might consider that when identifying weaknesses or areas for development, you can ask questions to help the student develop alternatives</w:t>
      </w:r>
    </w:p>
    <w:p w:rsidR="00AF3929" w:rsidRPr="00C81329" w:rsidRDefault="00AF3929" w:rsidP="00AF3929">
      <w:pPr>
        <w:pStyle w:val="Style1"/>
        <w:tabs>
          <w:tab w:val="num" w:pos="360"/>
        </w:tabs>
        <w:ind w:left="360" w:hanging="360"/>
        <w:rPr>
          <w:i/>
        </w:rPr>
      </w:pPr>
    </w:p>
    <w:p w:rsidR="00AF3929" w:rsidRPr="00C81329" w:rsidRDefault="00AF3929" w:rsidP="00AF3929">
      <w:pPr>
        <w:pStyle w:val="Style1"/>
        <w:tabs>
          <w:tab w:val="num" w:pos="720"/>
        </w:tabs>
        <w:ind w:left="720" w:hanging="720"/>
        <w:rPr>
          <w:i/>
        </w:rPr>
      </w:pPr>
      <w:r w:rsidRPr="00C81329">
        <w:rPr>
          <w:i/>
        </w:rPr>
        <w:tab/>
        <w:t xml:space="preserve">“Can you think of different ways of…?” </w:t>
      </w:r>
    </w:p>
    <w:p w:rsidR="00AF3929" w:rsidRPr="00C81329" w:rsidRDefault="00AF3929" w:rsidP="00AF3929">
      <w:pPr>
        <w:pStyle w:val="Style1"/>
        <w:tabs>
          <w:tab w:val="num" w:pos="720"/>
        </w:tabs>
        <w:ind w:left="720" w:hanging="720"/>
        <w:rPr>
          <w:i/>
        </w:rPr>
      </w:pPr>
    </w:p>
    <w:p w:rsidR="00AF3929" w:rsidRPr="00C81329" w:rsidRDefault="00AF3929" w:rsidP="00AF3929">
      <w:pPr>
        <w:pStyle w:val="Style1"/>
        <w:tabs>
          <w:tab w:val="num" w:pos="720"/>
        </w:tabs>
        <w:ind w:left="720" w:hanging="720"/>
        <w:rPr>
          <w:i/>
        </w:rPr>
      </w:pPr>
      <w:r w:rsidRPr="00C81329">
        <w:rPr>
          <w:i/>
        </w:rPr>
        <w:tab/>
        <w:t xml:space="preserve">“Sometimes I find it helpful…What do you think about that?” </w:t>
      </w:r>
    </w:p>
    <w:p w:rsidR="00AF3929" w:rsidRPr="00C81329" w:rsidRDefault="00AF3929" w:rsidP="00AF3929">
      <w:pPr>
        <w:pStyle w:val="Style1"/>
        <w:tabs>
          <w:tab w:val="num" w:pos="720"/>
        </w:tabs>
        <w:ind w:left="720" w:hanging="720"/>
        <w:rPr>
          <w:i/>
        </w:rPr>
      </w:pPr>
    </w:p>
    <w:p w:rsidR="00AF3929" w:rsidRPr="00C81329" w:rsidRDefault="00AF3929" w:rsidP="00AF3929">
      <w:pPr>
        <w:pStyle w:val="Style1"/>
        <w:tabs>
          <w:tab w:val="num" w:pos="720"/>
        </w:tabs>
        <w:ind w:left="720" w:hanging="720"/>
        <w:rPr>
          <w:i/>
        </w:rPr>
      </w:pPr>
      <w:r w:rsidRPr="00C81329">
        <w:rPr>
          <w:i/>
        </w:rPr>
        <w:tab/>
        <w:t>“When you did… I was wondering what would have happened if you’d done…Do you have any thoughts on this”</w:t>
      </w:r>
    </w:p>
    <w:p w:rsidR="00AF3929" w:rsidRPr="00C81329" w:rsidRDefault="00AF3929" w:rsidP="00AF3929">
      <w:pPr>
        <w:pStyle w:val="Style1"/>
        <w:tabs>
          <w:tab w:val="num" w:pos="720"/>
        </w:tabs>
        <w:ind w:left="720" w:hanging="720"/>
        <w:rPr>
          <w:i/>
        </w:rPr>
      </w:pPr>
    </w:p>
    <w:p w:rsidR="00AF3929" w:rsidRPr="00C81329" w:rsidRDefault="00AF3929" w:rsidP="00AF3929">
      <w:pPr>
        <w:pStyle w:val="Style1"/>
        <w:tabs>
          <w:tab w:val="num" w:pos="720"/>
        </w:tabs>
        <w:ind w:left="720" w:hanging="720"/>
        <w:rPr>
          <w:i/>
          <w:szCs w:val="22"/>
        </w:rPr>
      </w:pPr>
      <w:r w:rsidRPr="00C81329">
        <w:rPr>
          <w:i/>
        </w:rPr>
        <w:tab/>
        <w:t xml:space="preserve">“I was interested in your questions about the impact of the symptoms on the patient’s work. It seemed to me that you really wanted to know about this but your patient was </w:t>
      </w:r>
      <w:r w:rsidRPr="00C81329">
        <w:rPr>
          <w:i/>
          <w:szCs w:val="22"/>
        </w:rPr>
        <w:t>reluctant to share anything further. How else might you have managed this?”</w:t>
      </w:r>
    </w:p>
    <w:p w:rsidR="00AF3929" w:rsidRPr="00C81329" w:rsidRDefault="00AF3929" w:rsidP="00AF3929">
      <w:pPr>
        <w:pStyle w:val="Style1"/>
        <w:tabs>
          <w:tab w:val="num" w:pos="360"/>
        </w:tabs>
        <w:ind w:left="360" w:hanging="360"/>
        <w:rPr>
          <w:szCs w:val="22"/>
        </w:rPr>
      </w:pPr>
    </w:p>
    <w:p w:rsidR="00AF3929" w:rsidRPr="00C81329" w:rsidRDefault="00AF3929" w:rsidP="00AF3929">
      <w:pPr>
        <w:pStyle w:val="Style1"/>
        <w:tabs>
          <w:tab w:val="num" w:pos="360"/>
        </w:tabs>
        <w:ind w:left="360" w:hanging="360"/>
        <w:rPr>
          <w:szCs w:val="22"/>
        </w:rPr>
      </w:pPr>
      <w:r w:rsidRPr="00C81329">
        <w:rPr>
          <w:szCs w:val="22"/>
        </w:rPr>
        <w:t>“Do you know why the patient was so anxious? … How might you have explored the reasons for his anxiety? It seemed to me that you assumed why he was anxious.”</w:t>
      </w:r>
    </w:p>
    <w:p w:rsidR="00AF3929" w:rsidRPr="00C81329" w:rsidRDefault="00AF3929" w:rsidP="00AF3929">
      <w:pPr>
        <w:tabs>
          <w:tab w:val="num" w:pos="360"/>
        </w:tabs>
        <w:ind w:left="360" w:hanging="360"/>
        <w:rPr>
          <w:rFonts w:ascii="Arial" w:hAnsi="Arial" w:cs="Arial"/>
          <w:sz w:val="22"/>
          <w:szCs w:val="22"/>
          <w:lang w:val="en-GB"/>
        </w:rPr>
      </w:pPr>
    </w:p>
    <w:p w:rsidR="00AF3929" w:rsidRPr="00C81329" w:rsidRDefault="00AF3929" w:rsidP="00F715FC">
      <w:pPr>
        <w:numPr>
          <w:ilvl w:val="0"/>
          <w:numId w:val="20"/>
        </w:numPr>
        <w:rPr>
          <w:rFonts w:ascii="Arial" w:hAnsi="Arial" w:cs="Arial"/>
          <w:sz w:val="22"/>
          <w:szCs w:val="22"/>
          <w:lang w:val="en-GB"/>
        </w:rPr>
      </w:pPr>
      <w:r w:rsidRPr="00C81329">
        <w:rPr>
          <w:rFonts w:ascii="Arial" w:hAnsi="Arial" w:cs="Arial"/>
          <w:sz w:val="22"/>
          <w:szCs w:val="22"/>
          <w:lang w:val="en-GB"/>
        </w:rPr>
        <w:t>Always confine “negative” feedback to things that can be changed.</w:t>
      </w:r>
    </w:p>
    <w:p w:rsidR="00AF3929" w:rsidRPr="00C81329" w:rsidRDefault="00AF3929" w:rsidP="00AF3929">
      <w:pPr>
        <w:tabs>
          <w:tab w:val="num" w:pos="360"/>
        </w:tabs>
        <w:ind w:left="360" w:hanging="360"/>
        <w:rPr>
          <w:rFonts w:ascii="Arial" w:hAnsi="Arial" w:cs="Arial"/>
          <w:sz w:val="22"/>
          <w:szCs w:val="22"/>
          <w:lang w:val="en-GB"/>
        </w:rPr>
      </w:pPr>
    </w:p>
    <w:p w:rsidR="00AF3929" w:rsidRPr="00C81329" w:rsidRDefault="00AF3929" w:rsidP="00F715FC">
      <w:pPr>
        <w:numPr>
          <w:ilvl w:val="0"/>
          <w:numId w:val="20"/>
        </w:numPr>
        <w:rPr>
          <w:rFonts w:ascii="Arial" w:hAnsi="Arial" w:cs="Arial"/>
          <w:sz w:val="22"/>
          <w:szCs w:val="22"/>
          <w:lang w:val="en-GB"/>
        </w:rPr>
      </w:pPr>
      <w:r w:rsidRPr="00C81329">
        <w:rPr>
          <w:rFonts w:ascii="Arial" w:hAnsi="Arial" w:cs="Arial"/>
          <w:sz w:val="22"/>
          <w:szCs w:val="22"/>
          <w:lang w:val="en-GB"/>
        </w:rPr>
        <w:t>Be honest – If you did not think that the student was patient-centred, try to specify what it was they did that led you to think this way.</w:t>
      </w:r>
    </w:p>
    <w:p w:rsidR="00AF3929" w:rsidRPr="00C81329" w:rsidRDefault="00AF3929" w:rsidP="00AF3929">
      <w:pPr>
        <w:pStyle w:val="BodyTextIndent2"/>
        <w:tabs>
          <w:tab w:val="num" w:pos="360"/>
        </w:tabs>
        <w:ind w:left="360" w:hanging="360"/>
        <w:rPr>
          <w:rFonts w:ascii="Arial" w:hAnsi="Arial" w:cs="Arial"/>
          <w:lang w:val="en-GB"/>
        </w:rPr>
      </w:pPr>
    </w:p>
    <w:p w:rsidR="00AF3929" w:rsidRPr="00C81329" w:rsidRDefault="00AF3929" w:rsidP="00AF3929">
      <w:pPr>
        <w:pStyle w:val="Style1"/>
        <w:tabs>
          <w:tab w:val="num" w:pos="720"/>
        </w:tabs>
        <w:ind w:left="720" w:hanging="720"/>
      </w:pPr>
      <w:r w:rsidRPr="00C81329">
        <w:tab/>
        <w:t>“I didn’t think it was helpful when you spoke over the patient. Were you aware of doing this?”</w:t>
      </w:r>
    </w:p>
    <w:p w:rsidR="00AF3929" w:rsidRPr="00C81329" w:rsidRDefault="00AF3929" w:rsidP="00AF3929">
      <w:pPr>
        <w:pStyle w:val="Style1"/>
        <w:tabs>
          <w:tab w:val="num" w:pos="720"/>
        </w:tabs>
        <w:ind w:left="720" w:hanging="720"/>
      </w:pPr>
    </w:p>
    <w:p w:rsidR="00AF3929" w:rsidRPr="00C81329" w:rsidRDefault="00AF3929" w:rsidP="00AF3929">
      <w:pPr>
        <w:pStyle w:val="Style1"/>
        <w:tabs>
          <w:tab w:val="num" w:pos="720"/>
        </w:tabs>
        <w:ind w:left="720" w:hanging="720"/>
        <w:rPr>
          <w:i/>
        </w:rPr>
      </w:pPr>
      <w:r w:rsidRPr="00C81329">
        <w:tab/>
      </w:r>
      <w:r w:rsidRPr="00C81329">
        <w:rPr>
          <w:i/>
        </w:rPr>
        <w:t>“I thought you distanced yourself from the patient when you used terms that the patient did not understand, your tone of voice was quite pompous and you did not make much eye contact.”</w:t>
      </w:r>
    </w:p>
    <w:p w:rsidR="00AF3929" w:rsidRPr="00C81329" w:rsidRDefault="00AF3929" w:rsidP="00AF3929">
      <w:pPr>
        <w:pStyle w:val="Style1"/>
        <w:tabs>
          <w:tab w:val="num" w:pos="720"/>
        </w:tabs>
        <w:ind w:left="720" w:hanging="720"/>
        <w:rPr>
          <w:i/>
        </w:rPr>
      </w:pPr>
    </w:p>
    <w:p w:rsidR="00AF3929" w:rsidRPr="00C81329" w:rsidRDefault="00AF3929" w:rsidP="00AF3929">
      <w:pPr>
        <w:pStyle w:val="Style1"/>
        <w:tabs>
          <w:tab w:val="num" w:pos="720"/>
        </w:tabs>
        <w:ind w:left="720" w:hanging="720"/>
        <w:rPr>
          <w:i/>
          <w:szCs w:val="22"/>
        </w:rPr>
      </w:pPr>
      <w:r w:rsidRPr="00C81329">
        <w:rPr>
          <w:i/>
        </w:rPr>
        <w:tab/>
        <w:t xml:space="preserve">“I think you need to think about the way you present yourself – even in this simulated environment. The body position you adopted suggested you had little respect for the </w:t>
      </w:r>
      <w:r w:rsidRPr="00C81329">
        <w:rPr>
          <w:i/>
          <w:szCs w:val="22"/>
        </w:rPr>
        <w:t>patient. Let’s have a look at the videotape and let me know what you think.”</w:t>
      </w:r>
    </w:p>
    <w:p w:rsidR="00AF3929" w:rsidRPr="00C81329" w:rsidRDefault="00AF3929" w:rsidP="00AF3929">
      <w:pPr>
        <w:pStyle w:val="Style1"/>
        <w:tabs>
          <w:tab w:val="num" w:pos="360"/>
        </w:tabs>
        <w:ind w:left="360" w:hanging="360"/>
        <w:rPr>
          <w:szCs w:val="22"/>
        </w:rPr>
      </w:pPr>
    </w:p>
    <w:p w:rsidR="00AF3929" w:rsidRPr="00C81329" w:rsidRDefault="00AF3929" w:rsidP="00F715FC">
      <w:pPr>
        <w:numPr>
          <w:ilvl w:val="0"/>
          <w:numId w:val="20"/>
        </w:numPr>
        <w:rPr>
          <w:rFonts w:ascii="Arial" w:hAnsi="Arial" w:cs="Arial"/>
          <w:sz w:val="22"/>
          <w:szCs w:val="22"/>
          <w:lang w:val="en-GB"/>
        </w:rPr>
      </w:pPr>
      <w:r w:rsidRPr="00C81329">
        <w:rPr>
          <w:rFonts w:ascii="Arial" w:hAnsi="Arial" w:cs="Arial"/>
          <w:sz w:val="22"/>
          <w:szCs w:val="22"/>
          <w:lang w:val="en-GB"/>
        </w:rPr>
        <w:t>Be accurate</w:t>
      </w:r>
    </w:p>
    <w:p w:rsidR="00AF3929" w:rsidRPr="00C81329" w:rsidRDefault="00AF3929" w:rsidP="00AF3929">
      <w:pPr>
        <w:tabs>
          <w:tab w:val="num" w:pos="360"/>
        </w:tabs>
        <w:ind w:left="360" w:hanging="360"/>
        <w:rPr>
          <w:rFonts w:ascii="Arial" w:hAnsi="Arial" w:cs="Arial"/>
          <w:sz w:val="22"/>
          <w:szCs w:val="22"/>
          <w:lang w:val="en-GB"/>
        </w:rPr>
      </w:pPr>
    </w:p>
    <w:p w:rsidR="00AF3929" w:rsidRPr="00C81329" w:rsidRDefault="00AF3929" w:rsidP="00F715FC">
      <w:pPr>
        <w:numPr>
          <w:ilvl w:val="0"/>
          <w:numId w:val="20"/>
        </w:numPr>
        <w:rPr>
          <w:rFonts w:ascii="Arial" w:hAnsi="Arial" w:cs="Arial"/>
          <w:sz w:val="22"/>
          <w:szCs w:val="22"/>
          <w:lang w:val="en-GB"/>
        </w:rPr>
      </w:pPr>
      <w:r w:rsidRPr="00C81329">
        <w:rPr>
          <w:rFonts w:ascii="Arial" w:hAnsi="Arial" w:cs="Arial"/>
          <w:sz w:val="22"/>
          <w:szCs w:val="22"/>
          <w:lang w:val="en-GB"/>
        </w:rPr>
        <w:t>Limit the use of generalisations</w:t>
      </w:r>
    </w:p>
    <w:p w:rsidR="00AF3929" w:rsidRPr="00C81329" w:rsidRDefault="00AF3929" w:rsidP="00AF3929">
      <w:pPr>
        <w:pStyle w:val="Style1"/>
        <w:tabs>
          <w:tab w:val="num" w:pos="360"/>
        </w:tabs>
        <w:ind w:left="360" w:hanging="360"/>
        <w:rPr>
          <w:szCs w:val="22"/>
        </w:rPr>
      </w:pPr>
    </w:p>
    <w:p w:rsidR="00AF3929" w:rsidRPr="00C81329" w:rsidRDefault="00AF3929" w:rsidP="00AF3929">
      <w:pPr>
        <w:pStyle w:val="Style1"/>
        <w:tabs>
          <w:tab w:val="num" w:pos="720"/>
        </w:tabs>
        <w:ind w:left="720" w:hanging="720"/>
        <w:rPr>
          <w:i/>
          <w:szCs w:val="22"/>
        </w:rPr>
      </w:pPr>
      <w:r w:rsidRPr="00C81329">
        <w:rPr>
          <w:szCs w:val="22"/>
        </w:rPr>
        <w:tab/>
      </w:r>
      <w:r w:rsidRPr="00C81329">
        <w:rPr>
          <w:i/>
          <w:szCs w:val="22"/>
        </w:rPr>
        <w:t xml:space="preserve">“That was good.” </w:t>
      </w:r>
      <w:proofErr w:type="gramStart"/>
      <w:r w:rsidRPr="00C81329">
        <w:rPr>
          <w:i/>
          <w:szCs w:val="22"/>
        </w:rPr>
        <w:t>(State why it was “good” – You looked at the patient, you sat up, your tone of voice and the pace of your speech was friendly and engaging.</w:t>
      </w:r>
      <w:proofErr w:type="gramEnd"/>
      <w:r w:rsidRPr="00C81329">
        <w:rPr>
          <w:i/>
          <w:szCs w:val="22"/>
        </w:rPr>
        <w:t xml:space="preserve"> You didn’t fidget and it seemed to me like you really listened…” </w:t>
      </w:r>
    </w:p>
    <w:p w:rsidR="00AF3929" w:rsidRPr="00C81329" w:rsidRDefault="00AF3929" w:rsidP="00AF3929">
      <w:pPr>
        <w:widowControl w:val="0"/>
        <w:jc w:val="both"/>
        <w:rPr>
          <w:rFonts w:ascii="Arial" w:hAnsi="Arial" w:cs="Arial"/>
          <w:lang w:val="en-GB"/>
        </w:rPr>
      </w:pPr>
    </w:p>
    <w:p w:rsidR="00AF3929" w:rsidRPr="00C81329" w:rsidRDefault="00AF3929" w:rsidP="00AF3929">
      <w:pPr>
        <w:pStyle w:val="ParaAriel14NotBold"/>
        <w:rPr>
          <w:rFonts w:cs="Arial"/>
          <w:lang w:val="en-GB"/>
        </w:rPr>
      </w:pPr>
    </w:p>
    <w:p w:rsidR="00AF3929" w:rsidRPr="00C81329" w:rsidRDefault="00AF3929" w:rsidP="00AF3929">
      <w:pPr>
        <w:pStyle w:val="ParaAriel14NotBold"/>
        <w:rPr>
          <w:rFonts w:cs="Arial"/>
          <w:lang w:val="en-GB"/>
        </w:rPr>
      </w:pPr>
      <w:r w:rsidRPr="00C81329">
        <w:rPr>
          <w:rFonts w:cs="Arial"/>
          <w:lang w:val="en-GB"/>
        </w:rPr>
        <w:br w:type="page"/>
      </w:r>
      <w:r w:rsidRPr="00C81329">
        <w:rPr>
          <w:rFonts w:cs="Arial"/>
          <w:lang w:val="en-GB"/>
        </w:rPr>
        <w:lastRenderedPageBreak/>
        <w:t>Support Challenge Model of Feedback</w:t>
      </w:r>
    </w:p>
    <w:p w:rsidR="00AF3929" w:rsidRPr="00C81329" w:rsidRDefault="00AF3929" w:rsidP="00AF3929">
      <w:pPr>
        <w:rPr>
          <w:rFonts w:ascii="Arial" w:hAnsi="Arial" w:cs="Arial"/>
          <w:sz w:val="22"/>
          <w:szCs w:val="22"/>
          <w:lang w:val="en-GB"/>
        </w:rPr>
      </w:pPr>
    </w:p>
    <w:p w:rsidR="00AF3929" w:rsidRPr="00C81329" w:rsidRDefault="00AF3929" w:rsidP="00AF3929">
      <w:pPr>
        <w:rPr>
          <w:rFonts w:ascii="Arial" w:hAnsi="Arial" w:cs="Arial"/>
          <w:sz w:val="22"/>
          <w:szCs w:val="22"/>
          <w:lang w:val="en-GB"/>
        </w:rPr>
      </w:pPr>
      <w:r w:rsidRPr="00C81329">
        <w:rPr>
          <w:rFonts w:ascii="Arial" w:hAnsi="Arial" w:cs="Arial"/>
          <w:sz w:val="22"/>
          <w:szCs w:val="22"/>
          <w:lang w:val="en-GB"/>
        </w:rPr>
        <w:t>This model can help you think about the way you give feedback. Statements given as feedback can be graded in terms of support and challenge. The most effective feedback falls in the high support/high challenge quadrant.</w:t>
      </w:r>
    </w:p>
    <w:p w:rsidR="00AF3929" w:rsidRPr="00C81329" w:rsidRDefault="00AF3929" w:rsidP="00AF3929">
      <w:pPr>
        <w:rPr>
          <w:rFonts w:ascii="Arial" w:hAnsi="Arial" w:cs="Arial"/>
          <w:sz w:val="22"/>
          <w:szCs w:val="22"/>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
        <w:gridCol w:w="2349"/>
        <w:gridCol w:w="2247"/>
        <w:gridCol w:w="2121"/>
      </w:tblGrid>
      <w:tr w:rsidR="00AF3929" w:rsidRPr="00C81329" w:rsidTr="00CB7CA9">
        <w:trPr>
          <w:trHeight w:val="1028"/>
          <w:jc w:val="center"/>
        </w:trPr>
        <w:tc>
          <w:tcPr>
            <w:tcW w:w="6967" w:type="dxa"/>
            <w:gridSpan w:val="4"/>
            <w:tcBorders>
              <w:top w:val="nil"/>
              <w:left w:val="nil"/>
              <w:bottom w:val="nil"/>
              <w:right w:val="nil"/>
            </w:tcBorders>
          </w:tcPr>
          <w:p w:rsidR="00AF3929" w:rsidRPr="00C81329" w:rsidRDefault="00AF3929" w:rsidP="00CB7CA9">
            <w:pPr>
              <w:rPr>
                <w:rFonts w:ascii="Arial" w:hAnsi="Arial" w:cs="Arial"/>
                <w:sz w:val="22"/>
                <w:szCs w:val="22"/>
                <w:lang w:val="en-GB"/>
              </w:rPr>
            </w:pPr>
          </w:p>
          <w:p w:rsidR="00AF3929" w:rsidRPr="00C81329" w:rsidRDefault="00AF3929" w:rsidP="00CB7CA9">
            <w:pPr>
              <w:jc w:val="center"/>
              <w:rPr>
                <w:rFonts w:ascii="Arial" w:hAnsi="Arial" w:cs="Arial"/>
                <w:sz w:val="22"/>
                <w:szCs w:val="22"/>
                <w:lang w:val="en-GB"/>
              </w:rPr>
            </w:pPr>
          </w:p>
        </w:tc>
      </w:tr>
      <w:tr w:rsidR="00AF3929" w:rsidRPr="00C81329" w:rsidTr="00CB7CA9">
        <w:trPr>
          <w:gridAfter w:val="1"/>
          <w:wAfter w:w="2121" w:type="dxa"/>
          <w:cantSplit/>
          <w:trHeight w:val="2176"/>
          <w:jc w:val="center"/>
        </w:trPr>
        <w:tc>
          <w:tcPr>
            <w:tcW w:w="250" w:type="dxa"/>
            <w:vMerge w:val="restart"/>
            <w:tcBorders>
              <w:top w:val="nil"/>
              <w:left w:val="nil"/>
            </w:tcBorders>
          </w:tcPr>
          <w:p w:rsidR="00AF3929" w:rsidRPr="00C81329" w:rsidRDefault="00C81329" w:rsidP="00CB7CA9">
            <w:pPr>
              <w:rPr>
                <w:rFonts w:ascii="Arial" w:hAnsi="Arial" w:cs="Arial"/>
                <w:sz w:val="22"/>
                <w:szCs w:val="22"/>
                <w:lang w:val="en-GB"/>
              </w:rPr>
            </w:pPr>
            <w:r>
              <w:rPr>
                <w:rFonts w:ascii="Arial" w:hAnsi="Arial" w:cs="Arial"/>
                <w:noProof/>
                <w:sz w:val="22"/>
                <w:szCs w:val="22"/>
                <w:lang w:val="en-GB" w:eastAsia="en-GB"/>
              </w:rPr>
              <mc:AlternateContent>
                <mc:Choice Requires="wps">
                  <w:drawing>
                    <wp:anchor distT="0" distB="0" distL="114300" distR="114300" simplePos="0" relativeHeight="251656704" behindDoc="0" locked="0" layoutInCell="1" allowOverlap="1">
                      <wp:simplePos x="0" y="0"/>
                      <wp:positionH relativeFrom="column">
                        <wp:posOffset>-138430</wp:posOffset>
                      </wp:positionH>
                      <wp:positionV relativeFrom="paragraph">
                        <wp:posOffset>20955</wp:posOffset>
                      </wp:positionV>
                      <wp:extent cx="0" cy="2857500"/>
                      <wp:effectExtent l="61595" t="20955" r="52705" b="7620"/>
                      <wp:wrapNone/>
                      <wp:docPr id="9" name="Line 10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857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72"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pt,1.65pt" to="-10.9pt,2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">
                      <v:stroke endarrow="block"/>
                    </v:line>
                  </w:pict>
                </mc:Fallback>
              </mc:AlternateContent>
            </w:r>
          </w:p>
          <w:p w:rsidR="00AF3929" w:rsidRPr="00C81329" w:rsidRDefault="00AF3929" w:rsidP="00CB7CA9">
            <w:pPr>
              <w:rPr>
                <w:rFonts w:ascii="Arial" w:hAnsi="Arial" w:cs="Arial"/>
                <w:sz w:val="22"/>
                <w:szCs w:val="22"/>
                <w:lang w:val="en-GB"/>
              </w:rPr>
            </w:pPr>
          </w:p>
          <w:p w:rsidR="00AF3929" w:rsidRPr="00C81329" w:rsidRDefault="00AF3929" w:rsidP="00CB7CA9">
            <w:pPr>
              <w:rPr>
                <w:rFonts w:ascii="Arial" w:hAnsi="Arial" w:cs="Arial"/>
                <w:sz w:val="22"/>
                <w:szCs w:val="22"/>
                <w:lang w:val="en-GB"/>
              </w:rPr>
            </w:pPr>
          </w:p>
          <w:p w:rsidR="00AF3929" w:rsidRPr="00C81329" w:rsidRDefault="00AF3929" w:rsidP="00CB7CA9">
            <w:pPr>
              <w:rPr>
                <w:rFonts w:ascii="Arial" w:hAnsi="Arial" w:cs="Arial"/>
                <w:sz w:val="22"/>
                <w:szCs w:val="22"/>
                <w:lang w:val="en-GB"/>
              </w:rPr>
            </w:pPr>
          </w:p>
          <w:p w:rsidR="00AF3929" w:rsidRPr="00C81329" w:rsidRDefault="00AF3929" w:rsidP="00CB7CA9">
            <w:pPr>
              <w:rPr>
                <w:rFonts w:ascii="Arial" w:hAnsi="Arial" w:cs="Arial"/>
                <w:sz w:val="22"/>
                <w:szCs w:val="22"/>
                <w:lang w:val="en-GB"/>
              </w:rPr>
            </w:pPr>
          </w:p>
          <w:p w:rsidR="00AF3929" w:rsidRPr="00C81329" w:rsidRDefault="00AF3929" w:rsidP="00CB7CA9">
            <w:pPr>
              <w:rPr>
                <w:rFonts w:ascii="Arial" w:hAnsi="Arial" w:cs="Arial"/>
                <w:sz w:val="22"/>
                <w:szCs w:val="22"/>
                <w:lang w:val="en-GB"/>
              </w:rPr>
            </w:pPr>
          </w:p>
          <w:p w:rsidR="00AF3929" w:rsidRPr="00C81329" w:rsidRDefault="00C81329" w:rsidP="00CB7CA9">
            <w:pPr>
              <w:jc w:val="right"/>
              <w:rPr>
                <w:rFonts w:ascii="Arial" w:hAnsi="Arial" w:cs="Arial"/>
                <w:sz w:val="22"/>
                <w:szCs w:val="22"/>
                <w:lang w:val="en-GB"/>
              </w:rPr>
            </w:pPr>
            <w:r>
              <w:rPr>
                <w:rFonts w:ascii="Arial" w:hAnsi="Arial" w:cs="Arial"/>
                <w:noProof/>
                <w:sz w:val="22"/>
                <w:szCs w:val="22"/>
                <w:lang w:val="en-GB" w:eastAsia="en-GB"/>
              </w:rPr>
              <mc:AlternateContent>
                <mc:Choice Requires="wps">
                  <w:drawing>
                    <wp:anchor distT="0" distB="0" distL="114300" distR="114300" simplePos="0" relativeHeight="251658752" behindDoc="0" locked="0" layoutInCell="1" allowOverlap="1">
                      <wp:simplePos x="0" y="0"/>
                      <wp:positionH relativeFrom="column">
                        <wp:posOffset>-1222375</wp:posOffset>
                      </wp:positionH>
                      <wp:positionV relativeFrom="paragraph">
                        <wp:posOffset>263525</wp:posOffset>
                      </wp:positionV>
                      <wp:extent cx="914400" cy="342900"/>
                      <wp:effectExtent l="0" t="0" r="3175" b="3175"/>
                      <wp:wrapNone/>
                      <wp:docPr id="8" name="Text Box 10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7333" w:rsidRPr="00AF3929" w:rsidRDefault="00B77333" w:rsidP="00AF3929">
                                  <w:pPr>
                                    <w:rPr>
                                      <w:rFonts w:ascii="Arial" w:hAnsi="Arial" w:cs="Arial"/>
                                      <w:sz w:val="28"/>
                                    </w:rPr>
                                  </w:pPr>
                                  <w:r w:rsidRPr="00AF3929">
                                    <w:rPr>
                                      <w:rFonts w:ascii="Arial" w:hAnsi="Arial" w:cs="Arial"/>
                                      <w:sz w:val="28"/>
                                    </w:rPr>
                                    <w:t>Support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74" o:spid="_x0000_s1026" type="#_x0000_t202" style="position:absolute;left:0;text-align:left;margin-left:-96.25pt;margin-top:20.75pt;width:1in;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" filled="f" stroked="f">
                      <v:textbox>
                        <w:txbxContent>
                          <w:p w:rsidR="00B77333" w:rsidRPr="00AF3929" w:rsidRDefault="00B77333" w:rsidP="00AF3929">
                            <w:pPr>
                              <w:rPr>
                                <w:rFonts w:ascii="Arial" w:hAnsi="Arial" w:cs="Arial"/>
                                <w:sz w:val="28"/>
                              </w:rPr>
                            </w:pPr>
                            <w:r w:rsidRPr="00AF3929">
                              <w:rPr>
                                <w:rFonts w:ascii="Arial" w:hAnsi="Arial" w:cs="Arial"/>
                                <w:sz w:val="28"/>
                              </w:rPr>
                              <w:t>Support</w:t>
                            </w:r>
                          </w:p>
                        </w:txbxContent>
                      </v:textbox>
                    </v:shape>
                  </w:pict>
                </mc:Fallback>
              </mc:AlternateContent>
            </w:r>
          </w:p>
        </w:tc>
        <w:tc>
          <w:tcPr>
            <w:tcW w:w="2349" w:type="dxa"/>
            <w:tcBorders>
              <w:top w:val="single" w:sz="4" w:space="0" w:color="auto"/>
              <w:bottom w:val="single" w:sz="4" w:space="0" w:color="auto"/>
            </w:tcBorders>
          </w:tcPr>
          <w:p w:rsidR="00AF3929" w:rsidRPr="00C81329" w:rsidRDefault="00AF3929" w:rsidP="00CB7CA9">
            <w:pPr>
              <w:rPr>
                <w:rFonts w:ascii="Arial" w:hAnsi="Arial" w:cs="Arial"/>
                <w:sz w:val="22"/>
                <w:szCs w:val="22"/>
                <w:lang w:val="en-GB"/>
              </w:rPr>
            </w:pPr>
          </w:p>
          <w:p w:rsidR="00AF3929" w:rsidRPr="00C81329" w:rsidRDefault="00AF3929" w:rsidP="00CB7CA9">
            <w:pPr>
              <w:rPr>
                <w:rFonts w:ascii="Arial" w:hAnsi="Arial" w:cs="Arial"/>
                <w:sz w:val="22"/>
                <w:szCs w:val="22"/>
                <w:lang w:val="en-GB"/>
              </w:rPr>
            </w:pPr>
          </w:p>
          <w:p w:rsidR="00AF3929" w:rsidRPr="00C81329" w:rsidRDefault="00AF3929" w:rsidP="00CB7CA9">
            <w:pPr>
              <w:rPr>
                <w:rFonts w:ascii="Arial" w:hAnsi="Arial" w:cs="Arial"/>
                <w:sz w:val="22"/>
                <w:szCs w:val="22"/>
                <w:lang w:val="en-GB"/>
              </w:rPr>
            </w:pPr>
            <w:r w:rsidRPr="00C81329">
              <w:rPr>
                <w:rFonts w:ascii="Arial" w:hAnsi="Arial" w:cs="Arial"/>
                <w:sz w:val="22"/>
                <w:szCs w:val="22"/>
                <w:lang w:val="en-GB"/>
              </w:rPr>
              <w:t>“That was obviously great – you  are trying  very hard”</w:t>
            </w:r>
          </w:p>
        </w:tc>
        <w:tc>
          <w:tcPr>
            <w:tcW w:w="2247" w:type="dxa"/>
            <w:tcBorders>
              <w:top w:val="single" w:sz="4" w:space="0" w:color="auto"/>
              <w:bottom w:val="single" w:sz="4" w:space="0" w:color="auto"/>
            </w:tcBorders>
          </w:tcPr>
          <w:p w:rsidR="00AF3929" w:rsidRPr="00C81329" w:rsidRDefault="00AF3929" w:rsidP="00CB7CA9">
            <w:pPr>
              <w:rPr>
                <w:rFonts w:ascii="Arial" w:hAnsi="Arial" w:cs="Arial"/>
                <w:sz w:val="22"/>
                <w:szCs w:val="22"/>
                <w:lang w:val="en-GB"/>
              </w:rPr>
            </w:pPr>
          </w:p>
          <w:p w:rsidR="00AF3929" w:rsidRPr="00C81329" w:rsidRDefault="00AF3929" w:rsidP="00CB7CA9">
            <w:pPr>
              <w:rPr>
                <w:rFonts w:ascii="Arial" w:hAnsi="Arial" w:cs="Arial"/>
                <w:sz w:val="22"/>
                <w:szCs w:val="22"/>
                <w:lang w:val="en-GB"/>
              </w:rPr>
            </w:pPr>
            <w:r w:rsidRPr="00C81329">
              <w:rPr>
                <w:rFonts w:ascii="Arial" w:hAnsi="Arial" w:cs="Arial"/>
                <w:sz w:val="22"/>
                <w:szCs w:val="22"/>
                <w:lang w:val="en-GB"/>
              </w:rPr>
              <w:t xml:space="preserve">“A good effort. I could see how you were drawing the feelings out. I wonder if you got to the crux of the </w:t>
            </w:r>
            <w:proofErr w:type="gramStart"/>
            <w:r w:rsidRPr="00C81329">
              <w:rPr>
                <w:rFonts w:ascii="Arial" w:hAnsi="Arial" w:cs="Arial"/>
                <w:sz w:val="22"/>
                <w:szCs w:val="22"/>
                <w:lang w:val="en-GB"/>
              </w:rPr>
              <w:t>matter?</w:t>
            </w:r>
            <w:proofErr w:type="gramEnd"/>
            <w:r w:rsidRPr="00C81329">
              <w:rPr>
                <w:rFonts w:ascii="Arial" w:hAnsi="Arial" w:cs="Arial"/>
                <w:sz w:val="22"/>
                <w:szCs w:val="22"/>
                <w:lang w:val="en-GB"/>
              </w:rPr>
              <w:t>”</w:t>
            </w:r>
          </w:p>
          <w:p w:rsidR="00AF3929" w:rsidRPr="00C81329" w:rsidRDefault="00AF3929" w:rsidP="00CB7CA9">
            <w:pPr>
              <w:rPr>
                <w:rFonts w:ascii="Arial" w:hAnsi="Arial" w:cs="Arial"/>
                <w:sz w:val="22"/>
                <w:szCs w:val="22"/>
                <w:lang w:val="en-GB"/>
              </w:rPr>
            </w:pPr>
          </w:p>
        </w:tc>
      </w:tr>
      <w:tr w:rsidR="00AF3929" w:rsidRPr="00C81329" w:rsidTr="00CB7CA9">
        <w:trPr>
          <w:gridAfter w:val="1"/>
          <w:wAfter w:w="2121" w:type="dxa"/>
          <w:cantSplit/>
          <w:trHeight w:val="2290"/>
          <w:jc w:val="center"/>
        </w:trPr>
        <w:tc>
          <w:tcPr>
            <w:tcW w:w="250" w:type="dxa"/>
            <w:vMerge/>
            <w:tcBorders>
              <w:top w:val="nil"/>
              <w:left w:val="nil"/>
              <w:bottom w:val="nil"/>
            </w:tcBorders>
          </w:tcPr>
          <w:p w:rsidR="00AF3929" w:rsidRPr="00C81329" w:rsidRDefault="00AF3929" w:rsidP="00CB7CA9">
            <w:pPr>
              <w:rPr>
                <w:rFonts w:ascii="Arial" w:hAnsi="Arial" w:cs="Arial"/>
                <w:sz w:val="22"/>
                <w:szCs w:val="22"/>
                <w:lang w:val="en-GB"/>
              </w:rPr>
            </w:pPr>
          </w:p>
        </w:tc>
        <w:tc>
          <w:tcPr>
            <w:tcW w:w="2349" w:type="dxa"/>
            <w:tcBorders>
              <w:bottom w:val="single" w:sz="4" w:space="0" w:color="auto"/>
            </w:tcBorders>
          </w:tcPr>
          <w:p w:rsidR="00AF3929" w:rsidRPr="00C81329" w:rsidRDefault="00AF3929" w:rsidP="00CB7CA9">
            <w:pPr>
              <w:rPr>
                <w:rFonts w:ascii="Arial" w:hAnsi="Arial" w:cs="Arial"/>
                <w:sz w:val="22"/>
                <w:szCs w:val="22"/>
                <w:lang w:val="en-GB"/>
              </w:rPr>
            </w:pPr>
          </w:p>
          <w:p w:rsidR="00AF3929" w:rsidRPr="00C81329" w:rsidRDefault="00AF3929" w:rsidP="00CB7CA9">
            <w:pPr>
              <w:rPr>
                <w:rFonts w:ascii="Arial" w:hAnsi="Arial" w:cs="Arial"/>
                <w:sz w:val="22"/>
                <w:szCs w:val="22"/>
                <w:lang w:val="en-GB"/>
              </w:rPr>
            </w:pPr>
          </w:p>
          <w:p w:rsidR="00AF3929" w:rsidRPr="00C81329" w:rsidRDefault="00AF3929" w:rsidP="00CB7CA9">
            <w:pPr>
              <w:rPr>
                <w:rFonts w:ascii="Arial" w:hAnsi="Arial" w:cs="Arial"/>
                <w:sz w:val="22"/>
                <w:szCs w:val="22"/>
                <w:lang w:val="en-GB"/>
              </w:rPr>
            </w:pPr>
            <w:r w:rsidRPr="00C81329">
              <w:rPr>
                <w:rFonts w:ascii="Arial" w:hAnsi="Arial" w:cs="Arial"/>
                <w:sz w:val="22"/>
                <w:szCs w:val="22"/>
                <w:lang w:val="en-GB"/>
              </w:rPr>
              <w:t>“Good, carry on, seems to be working”</w:t>
            </w:r>
          </w:p>
        </w:tc>
        <w:tc>
          <w:tcPr>
            <w:tcW w:w="2247" w:type="dxa"/>
            <w:tcBorders>
              <w:bottom w:val="single" w:sz="4" w:space="0" w:color="auto"/>
            </w:tcBorders>
          </w:tcPr>
          <w:p w:rsidR="00AF3929" w:rsidRPr="00C81329" w:rsidRDefault="00AF3929" w:rsidP="00CB7CA9">
            <w:pPr>
              <w:rPr>
                <w:rFonts w:ascii="Arial" w:hAnsi="Arial" w:cs="Arial"/>
                <w:sz w:val="22"/>
                <w:szCs w:val="22"/>
                <w:lang w:val="en-GB"/>
              </w:rPr>
            </w:pPr>
          </w:p>
          <w:p w:rsidR="00AF3929" w:rsidRPr="00C81329" w:rsidRDefault="00AF3929" w:rsidP="00CB7CA9">
            <w:pPr>
              <w:rPr>
                <w:rFonts w:ascii="Arial" w:hAnsi="Arial" w:cs="Arial"/>
                <w:sz w:val="22"/>
                <w:szCs w:val="22"/>
                <w:lang w:val="en-GB"/>
              </w:rPr>
            </w:pPr>
            <w:r w:rsidRPr="00C81329">
              <w:rPr>
                <w:rFonts w:ascii="Arial" w:hAnsi="Arial" w:cs="Arial"/>
                <w:sz w:val="22"/>
                <w:szCs w:val="22"/>
                <w:lang w:val="en-GB"/>
              </w:rPr>
              <w:t>“Well that could have been done better. Why didn’t you focus more earlier on?”</w:t>
            </w:r>
          </w:p>
          <w:p w:rsidR="00AF3929" w:rsidRPr="00C81329" w:rsidRDefault="00AF3929" w:rsidP="00CB7CA9">
            <w:pPr>
              <w:rPr>
                <w:rFonts w:ascii="Arial" w:hAnsi="Arial" w:cs="Arial"/>
                <w:sz w:val="22"/>
                <w:szCs w:val="22"/>
                <w:lang w:val="en-GB"/>
              </w:rPr>
            </w:pPr>
          </w:p>
          <w:p w:rsidR="00AF3929" w:rsidRPr="00C81329" w:rsidRDefault="00AF3929" w:rsidP="00CB7CA9">
            <w:pPr>
              <w:rPr>
                <w:rFonts w:ascii="Arial" w:hAnsi="Arial" w:cs="Arial"/>
                <w:sz w:val="22"/>
                <w:szCs w:val="22"/>
                <w:lang w:val="en-GB"/>
              </w:rPr>
            </w:pPr>
          </w:p>
        </w:tc>
      </w:tr>
      <w:tr w:rsidR="00AF3929" w:rsidRPr="00C81329" w:rsidTr="00CB7CA9">
        <w:trPr>
          <w:trHeight w:val="1028"/>
          <w:jc w:val="center"/>
        </w:trPr>
        <w:tc>
          <w:tcPr>
            <w:tcW w:w="6967" w:type="dxa"/>
            <w:gridSpan w:val="4"/>
            <w:tcBorders>
              <w:top w:val="nil"/>
              <w:left w:val="nil"/>
              <w:bottom w:val="nil"/>
              <w:right w:val="nil"/>
            </w:tcBorders>
          </w:tcPr>
          <w:p w:rsidR="00AF3929" w:rsidRPr="00C81329" w:rsidRDefault="00AF3929" w:rsidP="00CB7CA9">
            <w:pPr>
              <w:jc w:val="center"/>
              <w:rPr>
                <w:rFonts w:ascii="Arial" w:hAnsi="Arial" w:cs="Arial"/>
                <w:sz w:val="22"/>
                <w:szCs w:val="22"/>
                <w:lang w:val="en-GB"/>
              </w:rPr>
            </w:pPr>
          </w:p>
          <w:p w:rsidR="00AF3929" w:rsidRPr="00C81329" w:rsidRDefault="00C81329" w:rsidP="00CB7CA9">
            <w:pPr>
              <w:jc w:val="center"/>
              <w:rPr>
                <w:rFonts w:ascii="Arial" w:hAnsi="Arial" w:cs="Arial"/>
                <w:sz w:val="22"/>
                <w:szCs w:val="22"/>
                <w:lang w:val="en-GB"/>
              </w:rPr>
            </w:pPr>
            <w:r>
              <w:rPr>
                <w:rFonts w:ascii="Arial" w:hAnsi="Arial" w:cs="Arial"/>
                <w:noProof/>
                <w:sz w:val="22"/>
                <w:szCs w:val="22"/>
                <w:lang w:val="en-GB" w:eastAsia="en-GB"/>
              </w:rPr>
              <mc:AlternateContent>
                <mc:Choice Requires="wps">
                  <w:drawing>
                    <wp:anchor distT="0" distB="0" distL="114300" distR="114300" simplePos="0" relativeHeight="251659776" behindDoc="0" locked="0" layoutInCell="1" allowOverlap="1">
                      <wp:simplePos x="0" y="0"/>
                      <wp:positionH relativeFrom="column">
                        <wp:posOffset>1725930</wp:posOffset>
                      </wp:positionH>
                      <wp:positionV relativeFrom="paragraph">
                        <wp:posOffset>311150</wp:posOffset>
                      </wp:positionV>
                      <wp:extent cx="1146810" cy="342900"/>
                      <wp:effectExtent l="1905" t="0" r="3810" b="3175"/>
                      <wp:wrapNone/>
                      <wp:docPr id="7" name="Text Box 10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81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7333" w:rsidRPr="00AF3929" w:rsidRDefault="00B77333" w:rsidP="00AF3929">
                                  <w:pPr>
                                    <w:rPr>
                                      <w:rFonts w:ascii="Arial" w:hAnsi="Arial" w:cs="Arial"/>
                                      <w:sz w:val="28"/>
                                    </w:rPr>
                                  </w:pPr>
                                  <w:r w:rsidRPr="00AF3929">
                                    <w:rPr>
                                      <w:rFonts w:ascii="Arial" w:hAnsi="Arial" w:cs="Arial"/>
                                      <w:sz w:val="28"/>
                                    </w:rPr>
                                    <w:t>Challenge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5" o:spid="_x0000_s1027" type="#_x0000_t202" style="position:absolute;left:0;text-align:left;margin-left:135.9pt;margin-top:24.5pt;width:90.3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KdnuwIAAMM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" filled="f" stroked="f">
                      <v:textbox>
                        <w:txbxContent>
                          <w:p w:rsidR="00B77333" w:rsidRPr="00AF3929" w:rsidRDefault="00B77333" w:rsidP="00AF3929">
                            <w:pPr>
                              <w:rPr>
                                <w:rFonts w:ascii="Arial" w:hAnsi="Arial" w:cs="Arial"/>
                                <w:sz w:val="28"/>
                              </w:rPr>
                            </w:pPr>
                            <w:r w:rsidRPr="00AF3929">
                              <w:rPr>
                                <w:rFonts w:ascii="Arial" w:hAnsi="Arial" w:cs="Arial"/>
                                <w:sz w:val="28"/>
                              </w:rPr>
                              <w:t>Challenge</w:t>
                            </w:r>
                          </w:p>
                        </w:txbxContent>
                      </v:textbox>
                    </v:shape>
                  </w:pict>
                </mc:Fallback>
              </mc:AlternateContent>
            </w:r>
            <w:r>
              <w:rPr>
                <w:rFonts w:ascii="Arial" w:hAnsi="Arial" w:cs="Arial"/>
                <w:noProof/>
                <w:sz w:val="22"/>
                <w:szCs w:val="22"/>
                <w:lang w:val="en-GB" w:eastAsia="en-GB"/>
              </w:rPr>
              <mc:AlternateContent>
                <mc:Choice Requires="wps">
                  <w:drawing>
                    <wp:anchor distT="0" distB="0" distL="114300" distR="114300" simplePos="0" relativeHeight="251657728" behindDoc="0" locked="0" layoutInCell="1" allowOverlap="1">
                      <wp:simplePos x="0" y="0"/>
                      <wp:positionH relativeFrom="column">
                        <wp:posOffset>2213610</wp:posOffset>
                      </wp:positionH>
                      <wp:positionV relativeFrom="paragraph">
                        <wp:posOffset>-1362710</wp:posOffset>
                      </wp:positionV>
                      <wp:extent cx="0" cy="2857500"/>
                      <wp:effectExtent l="13335" t="56515" r="15240" b="57785"/>
                      <wp:wrapNone/>
                      <wp:docPr id="1" name="Line 10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V="1">
                                <a:off x="0" y="0"/>
                                <a:ext cx="0" cy="2857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73" o:spid="_x0000_s1026" style="position:absolute;rotation:-90;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3pt,-107.3pt" to="174.3pt,1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">
                      <v:stroke endarrow="block"/>
                    </v:line>
                  </w:pict>
                </mc:Fallback>
              </mc:AlternateContent>
            </w:r>
          </w:p>
        </w:tc>
      </w:tr>
    </w:tbl>
    <w:p w:rsidR="00096E8D" w:rsidRPr="00C81329" w:rsidRDefault="00096E8D" w:rsidP="00AF3929"/>
    <w:p w:rsidR="00096E8D" w:rsidRPr="00C81329" w:rsidRDefault="00096E8D" w:rsidP="00096E8D">
      <w:pPr>
        <w:tabs>
          <w:tab w:val="left" w:pos="7920"/>
        </w:tabs>
      </w:pPr>
      <w:r w:rsidRPr="00C81329">
        <w:tab/>
      </w:r>
    </w:p>
    <w:p w:rsidR="009F494B" w:rsidRPr="00C81329" w:rsidRDefault="00AF3929" w:rsidP="00AF3929">
      <w:pPr>
        <w:rPr>
          <w:rFonts w:ascii="Arial" w:hAnsi="Arial" w:cs="Arial"/>
          <w:sz w:val="32"/>
          <w:szCs w:val="32"/>
        </w:rPr>
      </w:pPr>
      <w:r w:rsidRPr="00C81329">
        <w:br w:type="page"/>
      </w:r>
      <w:r w:rsidR="009F494B" w:rsidRPr="00C81329">
        <w:rPr>
          <w:rFonts w:ascii="Arial" w:hAnsi="Arial" w:cs="Arial"/>
          <w:sz w:val="32"/>
          <w:szCs w:val="32"/>
        </w:rPr>
        <w:lastRenderedPageBreak/>
        <w:t>Reading List</w:t>
      </w:r>
    </w:p>
    <w:p w:rsidR="009F494B" w:rsidRPr="00C81329" w:rsidRDefault="009F494B" w:rsidP="00341C3E">
      <w:pPr>
        <w:rPr>
          <w:rFonts w:ascii="Arial" w:hAnsi="Arial" w:cs="Arial"/>
          <w:sz w:val="22"/>
          <w:szCs w:val="32"/>
        </w:rPr>
      </w:pPr>
    </w:p>
    <w:p w:rsidR="00341C3E" w:rsidRPr="00C81329" w:rsidRDefault="009F494B" w:rsidP="00341C3E">
      <w:pPr>
        <w:rPr>
          <w:rFonts w:ascii="Arial" w:hAnsi="Arial" w:cs="Arial"/>
          <w:sz w:val="28"/>
          <w:szCs w:val="28"/>
        </w:rPr>
      </w:pPr>
      <w:r w:rsidRPr="00C81329">
        <w:rPr>
          <w:rFonts w:ascii="Arial" w:hAnsi="Arial" w:cs="Arial"/>
          <w:sz w:val="28"/>
          <w:szCs w:val="28"/>
        </w:rPr>
        <w:t>Books</w:t>
      </w:r>
      <w:r w:rsidR="00626FF6" w:rsidRPr="00C81329">
        <w:rPr>
          <w:rFonts w:ascii="Arial" w:hAnsi="Arial" w:cs="Arial"/>
          <w:sz w:val="28"/>
          <w:szCs w:val="28"/>
        </w:rPr>
        <w:t xml:space="preserve"> (practical insights</w:t>
      </w:r>
      <w:r w:rsidR="00551906" w:rsidRPr="00C81329">
        <w:rPr>
          <w:rFonts w:ascii="Arial" w:hAnsi="Arial" w:cs="Arial"/>
          <w:sz w:val="28"/>
          <w:szCs w:val="28"/>
        </w:rPr>
        <w:t>)</w:t>
      </w:r>
    </w:p>
    <w:p w:rsidR="00341C3E" w:rsidRPr="00C81329" w:rsidRDefault="00341C3E" w:rsidP="00341C3E">
      <w:pPr>
        <w:spacing w:before="240"/>
        <w:rPr>
          <w:rFonts w:ascii="Arial" w:hAnsi="Arial" w:cs="Arial"/>
          <w:sz w:val="22"/>
        </w:rPr>
      </w:pPr>
      <w:r w:rsidRPr="00C81329">
        <w:rPr>
          <w:rFonts w:ascii="Arial" w:hAnsi="Arial" w:cs="Arial"/>
          <w:sz w:val="22"/>
        </w:rPr>
        <w:t>There are many texts on basic medical interviewing skills. Although we do not recommend any particular reference, students have found the following books valuable.</w:t>
      </w:r>
    </w:p>
    <w:p w:rsidR="00341C3E" w:rsidRPr="00C81329" w:rsidRDefault="00341C3E" w:rsidP="00341C3E">
      <w:pPr>
        <w:rPr>
          <w:rFonts w:ascii="Arial" w:hAnsi="Arial" w:cs="Arial"/>
          <w:sz w:val="22"/>
        </w:rPr>
      </w:pPr>
    </w:p>
    <w:p w:rsidR="00341C3E" w:rsidRPr="00C81329" w:rsidRDefault="00341C3E" w:rsidP="00341C3E">
      <w:pPr>
        <w:rPr>
          <w:rFonts w:ascii="Arial" w:hAnsi="Arial" w:cs="Arial"/>
          <w:sz w:val="22"/>
        </w:rPr>
      </w:pPr>
      <w:r w:rsidRPr="00C81329">
        <w:rPr>
          <w:rFonts w:ascii="Arial" w:hAnsi="Arial" w:cs="Arial"/>
          <w:sz w:val="22"/>
        </w:rPr>
        <w:t>Cole SA &amp; Bird J. The Medical Interview: The Three Function Approach. 2000. 2</w:t>
      </w:r>
      <w:r w:rsidRPr="00C81329">
        <w:rPr>
          <w:rFonts w:ascii="Arial" w:hAnsi="Arial" w:cs="Arial"/>
          <w:sz w:val="22"/>
          <w:vertAlign w:val="superscript"/>
        </w:rPr>
        <w:t>nd</w:t>
      </w:r>
      <w:r w:rsidRPr="00C81329">
        <w:rPr>
          <w:rFonts w:ascii="Arial" w:hAnsi="Arial" w:cs="Arial"/>
          <w:sz w:val="22"/>
        </w:rPr>
        <w:t xml:space="preserve"> edition. Mosby: </w:t>
      </w:r>
      <w:smartTag w:uri="urn:schemas-microsoft-com:office:smarttags" w:element="place">
        <w:smartTag w:uri="urn:schemas-microsoft-com:office:smarttags" w:element="State">
          <w:r w:rsidRPr="00C81329">
            <w:rPr>
              <w:rFonts w:ascii="Arial" w:hAnsi="Arial" w:cs="Arial"/>
              <w:sz w:val="22"/>
            </w:rPr>
            <w:t>Missouri</w:t>
          </w:r>
        </w:smartTag>
      </w:smartTag>
    </w:p>
    <w:p w:rsidR="00341C3E" w:rsidRPr="00C81329" w:rsidRDefault="00341C3E" w:rsidP="00341C3E">
      <w:pPr>
        <w:pStyle w:val="Heading7"/>
        <w:spacing w:before="220" w:after="40"/>
        <w:rPr>
          <w:b w:val="0"/>
          <w:bCs w:val="0"/>
          <w:szCs w:val="22"/>
        </w:rPr>
      </w:pPr>
      <w:r w:rsidRPr="00C81329">
        <w:rPr>
          <w:b w:val="0"/>
          <w:bCs w:val="0"/>
          <w:szCs w:val="22"/>
        </w:rPr>
        <w:t xml:space="preserve">Lloyd M &amp; </w:t>
      </w:r>
      <w:proofErr w:type="spellStart"/>
      <w:r w:rsidRPr="00C81329">
        <w:rPr>
          <w:b w:val="0"/>
          <w:bCs w:val="0"/>
          <w:szCs w:val="22"/>
        </w:rPr>
        <w:t>Bor</w:t>
      </w:r>
      <w:proofErr w:type="spellEnd"/>
      <w:r w:rsidRPr="00C81329">
        <w:rPr>
          <w:b w:val="0"/>
          <w:bCs w:val="0"/>
          <w:szCs w:val="22"/>
        </w:rPr>
        <w:t xml:space="preserve"> R. Communication Skills for Medicine. 2004. 2</w:t>
      </w:r>
      <w:r w:rsidRPr="00C81329">
        <w:rPr>
          <w:b w:val="0"/>
          <w:bCs w:val="0"/>
          <w:szCs w:val="22"/>
          <w:vertAlign w:val="superscript"/>
        </w:rPr>
        <w:t>nd</w:t>
      </w:r>
      <w:r w:rsidRPr="00C81329">
        <w:rPr>
          <w:b w:val="0"/>
          <w:bCs w:val="0"/>
          <w:szCs w:val="22"/>
        </w:rPr>
        <w:t xml:space="preserve"> edition Churchill: </w:t>
      </w:r>
      <w:smartTag w:uri="urn:schemas-microsoft-com:office:smarttags" w:element="place">
        <w:smartTag w:uri="urn:schemas-microsoft-com:office:smarttags" w:element="City">
          <w:r w:rsidRPr="00C81329">
            <w:rPr>
              <w:b w:val="0"/>
              <w:bCs w:val="0"/>
              <w:szCs w:val="22"/>
            </w:rPr>
            <w:t>London</w:t>
          </w:r>
        </w:smartTag>
      </w:smartTag>
    </w:p>
    <w:p w:rsidR="00341C3E" w:rsidRPr="00C81329" w:rsidRDefault="00341C3E" w:rsidP="00341C3E">
      <w:pPr>
        <w:spacing w:before="240"/>
        <w:rPr>
          <w:rFonts w:ascii="Arial" w:hAnsi="Arial" w:cs="Arial"/>
          <w:sz w:val="22"/>
        </w:rPr>
      </w:pPr>
      <w:r w:rsidRPr="00C81329">
        <w:rPr>
          <w:rFonts w:ascii="Arial" w:hAnsi="Arial" w:cs="Arial"/>
          <w:sz w:val="22"/>
        </w:rPr>
        <w:t>Silverman J, Kurtz S, Draper J. Skills for Communicating with Patients. 2005. 2</w:t>
      </w:r>
      <w:r w:rsidRPr="00C81329">
        <w:rPr>
          <w:rFonts w:ascii="Arial" w:hAnsi="Arial" w:cs="Arial"/>
          <w:sz w:val="22"/>
          <w:vertAlign w:val="superscript"/>
        </w:rPr>
        <w:t>nd</w:t>
      </w:r>
      <w:r w:rsidRPr="00C81329">
        <w:rPr>
          <w:rFonts w:ascii="Arial" w:hAnsi="Arial" w:cs="Arial"/>
          <w:sz w:val="22"/>
        </w:rPr>
        <w:t xml:space="preserve"> edition. Radcliffe Medical Press: </w:t>
      </w:r>
      <w:smartTag w:uri="urn:schemas-microsoft-com:office:smarttags" w:element="place">
        <w:smartTag w:uri="urn:schemas-microsoft-com:office:smarttags" w:element="City">
          <w:r w:rsidRPr="00C81329">
            <w:rPr>
              <w:rFonts w:ascii="Arial" w:hAnsi="Arial" w:cs="Arial"/>
              <w:sz w:val="22"/>
            </w:rPr>
            <w:t>Oxford</w:t>
          </w:r>
        </w:smartTag>
      </w:smartTag>
    </w:p>
    <w:p w:rsidR="00341C3E" w:rsidRPr="00C81329" w:rsidRDefault="00341C3E" w:rsidP="00341C3E">
      <w:pPr>
        <w:rPr>
          <w:rFonts w:ascii="Arial" w:hAnsi="Arial" w:cs="Arial"/>
          <w:sz w:val="22"/>
        </w:rPr>
      </w:pPr>
    </w:p>
    <w:p w:rsidR="00341C3E" w:rsidRPr="00C81329" w:rsidRDefault="00341C3E" w:rsidP="00341C3E">
      <w:pPr>
        <w:rPr>
          <w:rFonts w:ascii="Arial" w:hAnsi="Arial" w:cs="Arial"/>
          <w:sz w:val="22"/>
        </w:rPr>
      </w:pPr>
      <w:r w:rsidRPr="00C81329">
        <w:rPr>
          <w:rFonts w:ascii="Arial" w:hAnsi="Arial" w:cs="Arial"/>
          <w:sz w:val="22"/>
        </w:rPr>
        <w:t>Smith RC. Patient-</w:t>
      </w:r>
      <w:proofErr w:type="spellStart"/>
      <w:r w:rsidRPr="00C81329">
        <w:rPr>
          <w:rFonts w:ascii="Arial" w:hAnsi="Arial" w:cs="Arial"/>
          <w:sz w:val="22"/>
        </w:rPr>
        <w:t>Centred</w:t>
      </w:r>
      <w:proofErr w:type="spellEnd"/>
      <w:r w:rsidRPr="00C81329">
        <w:rPr>
          <w:rFonts w:ascii="Arial" w:hAnsi="Arial" w:cs="Arial"/>
          <w:sz w:val="22"/>
        </w:rPr>
        <w:t xml:space="preserve"> Interviewing: An Evidence-Based Method. 2002.  2</w:t>
      </w:r>
      <w:r w:rsidRPr="00C81329">
        <w:rPr>
          <w:rFonts w:ascii="Arial" w:hAnsi="Arial" w:cs="Arial"/>
          <w:sz w:val="22"/>
          <w:vertAlign w:val="superscript"/>
        </w:rPr>
        <w:t>nd</w:t>
      </w:r>
      <w:r w:rsidRPr="00C81329">
        <w:rPr>
          <w:rFonts w:ascii="Arial" w:hAnsi="Arial" w:cs="Arial"/>
          <w:sz w:val="22"/>
        </w:rPr>
        <w:t xml:space="preserve"> edition. Lippincott William and Wilkins: </w:t>
      </w:r>
      <w:smartTag w:uri="urn:schemas-microsoft-com:office:smarttags" w:element="place">
        <w:smartTag w:uri="urn:schemas-microsoft-com:office:smarttags" w:element="City">
          <w:r w:rsidRPr="00C81329">
            <w:rPr>
              <w:rFonts w:ascii="Arial" w:hAnsi="Arial" w:cs="Arial"/>
              <w:sz w:val="22"/>
            </w:rPr>
            <w:t>Philadelphia</w:t>
          </w:r>
        </w:smartTag>
      </w:smartTag>
    </w:p>
    <w:p w:rsidR="00341C3E" w:rsidRPr="00C81329" w:rsidRDefault="00341C3E" w:rsidP="00341C3E">
      <w:pPr>
        <w:rPr>
          <w:rFonts w:ascii="Arial" w:hAnsi="Arial" w:cs="Arial"/>
          <w:sz w:val="22"/>
        </w:rPr>
      </w:pPr>
    </w:p>
    <w:p w:rsidR="0051567B" w:rsidRPr="00C81329" w:rsidRDefault="00341C3E" w:rsidP="00341C3E">
      <w:pPr>
        <w:rPr>
          <w:rFonts w:ascii="Arial" w:hAnsi="Arial" w:cs="Arial"/>
          <w:sz w:val="22"/>
        </w:rPr>
      </w:pPr>
      <w:r w:rsidRPr="00C81329">
        <w:rPr>
          <w:rFonts w:ascii="Arial" w:hAnsi="Arial" w:cs="Arial"/>
          <w:sz w:val="22"/>
        </w:rPr>
        <w:t xml:space="preserve">Washer P. Clinical Communication Skills.  2009. </w:t>
      </w:r>
      <w:smartTag w:uri="urn:schemas-microsoft-com:office:smarttags" w:element="PlaceName">
        <w:r w:rsidRPr="00C81329">
          <w:rPr>
            <w:rFonts w:ascii="Arial" w:hAnsi="Arial" w:cs="Arial"/>
            <w:sz w:val="22"/>
          </w:rPr>
          <w:t>Oxford</w:t>
        </w:r>
      </w:smartTag>
      <w:r w:rsidRPr="00C81329">
        <w:rPr>
          <w:rFonts w:ascii="Arial" w:hAnsi="Arial" w:cs="Arial"/>
          <w:sz w:val="22"/>
        </w:rPr>
        <w:t xml:space="preserve"> </w:t>
      </w:r>
      <w:smartTag w:uri="urn:schemas-microsoft-com:office:smarttags" w:element="PlaceType">
        <w:r w:rsidRPr="00C81329">
          <w:rPr>
            <w:rFonts w:ascii="Arial" w:hAnsi="Arial" w:cs="Arial"/>
            <w:sz w:val="22"/>
          </w:rPr>
          <w:t>University</w:t>
        </w:r>
      </w:smartTag>
      <w:r w:rsidRPr="00C81329">
        <w:rPr>
          <w:rFonts w:ascii="Arial" w:hAnsi="Arial" w:cs="Arial"/>
          <w:sz w:val="22"/>
        </w:rPr>
        <w:t xml:space="preserve"> Press: </w:t>
      </w:r>
      <w:smartTag w:uri="urn:schemas-microsoft-com:office:smarttags" w:element="place">
        <w:smartTag w:uri="urn:schemas-microsoft-com:office:smarttags" w:element="City">
          <w:r w:rsidRPr="00C81329">
            <w:rPr>
              <w:rFonts w:ascii="Arial" w:hAnsi="Arial" w:cs="Arial"/>
              <w:sz w:val="22"/>
            </w:rPr>
            <w:t>Oxford</w:t>
          </w:r>
        </w:smartTag>
      </w:smartTag>
      <w:r w:rsidR="007D2AD5" w:rsidRPr="00C81329">
        <w:rPr>
          <w:rFonts w:ascii="Arial" w:hAnsi="Arial" w:cs="Arial"/>
          <w:sz w:val="22"/>
        </w:rPr>
        <w:t xml:space="preserve">. </w:t>
      </w:r>
    </w:p>
    <w:p w:rsidR="00341C3E" w:rsidRPr="00C81329" w:rsidRDefault="00341C3E" w:rsidP="00341C3E">
      <w:pPr>
        <w:rPr>
          <w:rFonts w:ascii="Arial" w:hAnsi="Arial" w:cs="Arial"/>
          <w:sz w:val="22"/>
          <w:szCs w:val="32"/>
        </w:rPr>
      </w:pPr>
    </w:p>
    <w:p w:rsidR="00551906" w:rsidRPr="00C81329" w:rsidRDefault="00551906" w:rsidP="00551906">
      <w:pPr>
        <w:rPr>
          <w:rFonts w:ascii="Arial" w:hAnsi="Arial" w:cs="Arial"/>
          <w:sz w:val="28"/>
          <w:szCs w:val="28"/>
        </w:rPr>
      </w:pPr>
      <w:r w:rsidRPr="00C81329">
        <w:rPr>
          <w:rFonts w:ascii="Arial" w:hAnsi="Arial" w:cs="Arial"/>
          <w:sz w:val="28"/>
          <w:szCs w:val="28"/>
        </w:rPr>
        <w:t>Books (analytical insights)</w:t>
      </w:r>
    </w:p>
    <w:p w:rsidR="00551906" w:rsidRPr="00C81329" w:rsidRDefault="00551906" w:rsidP="00551906">
      <w:pPr>
        <w:rPr>
          <w:rFonts w:ascii="Arial" w:hAnsi="Arial" w:cs="Arial"/>
          <w:sz w:val="28"/>
          <w:szCs w:val="28"/>
        </w:rPr>
      </w:pPr>
    </w:p>
    <w:p w:rsidR="00491F31" w:rsidRPr="00C81329" w:rsidRDefault="00491F31" w:rsidP="00551906">
      <w:pPr>
        <w:rPr>
          <w:rFonts w:ascii="Arial" w:hAnsi="Arial" w:cs="Arial"/>
          <w:sz w:val="28"/>
          <w:szCs w:val="28"/>
        </w:rPr>
      </w:pPr>
      <w:r w:rsidRPr="00C81329">
        <w:rPr>
          <w:rFonts w:ascii="Arial" w:hAnsi="Arial" w:cs="Arial"/>
          <w:sz w:val="22"/>
        </w:rPr>
        <w:t>The following books are for those of you who want to extend your knowledge of doctor-patient communication. Effectively</w:t>
      </w:r>
      <w:r w:rsidR="007A2F76" w:rsidRPr="00C81329">
        <w:rPr>
          <w:rFonts w:ascii="Arial" w:hAnsi="Arial" w:cs="Arial"/>
          <w:sz w:val="22"/>
        </w:rPr>
        <w:t>,</w:t>
      </w:r>
      <w:r w:rsidRPr="00C81329">
        <w:rPr>
          <w:rFonts w:ascii="Arial" w:hAnsi="Arial" w:cs="Arial"/>
          <w:sz w:val="22"/>
        </w:rPr>
        <w:t xml:space="preserve"> they provide </w:t>
      </w:r>
      <w:r w:rsidR="005F7033" w:rsidRPr="00C81329">
        <w:rPr>
          <w:rFonts w:ascii="Arial" w:hAnsi="Arial" w:cs="Arial"/>
          <w:sz w:val="22"/>
        </w:rPr>
        <w:t xml:space="preserve">useful </w:t>
      </w:r>
      <w:r w:rsidRPr="00C81329">
        <w:rPr>
          <w:rFonts w:ascii="Arial" w:hAnsi="Arial" w:cs="Arial"/>
          <w:sz w:val="22"/>
        </w:rPr>
        <w:t xml:space="preserve">analytical </w:t>
      </w:r>
      <w:r w:rsidR="005F7033" w:rsidRPr="00C81329">
        <w:rPr>
          <w:rFonts w:ascii="Arial" w:hAnsi="Arial" w:cs="Arial"/>
          <w:sz w:val="22"/>
        </w:rPr>
        <w:t xml:space="preserve">foundations to support the </w:t>
      </w:r>
      <w:r w:rsidRPr="00C81329">
        <w:rPr>
          <w:rFonts w:ascii="Arial" w:hAnsi="Arial" w:cs="Arial"/>
          <w:sz w:val="22"/>
        </w:rPr>
        <w:t>skills you will be learning</w:t>
      </w:r>
      <w:r w:rsidR="005F7033" w:rsidRPr="00C81329">
        <w:rPr>
          <w:rFonts w:ascii="Arial" w:hAnsi="Arial" w:cs="Arial"/>
          <w:sz w:val="22"/>
        </w:rPr>
        <w:t>. They are by no means required reading but have been included as an extra layer of materials and resources you can utilize</w:t>
      </w:r>
      <w:r w:rsidR="000464B2" w:rsidRPr="00C81329">
        <w:rPr>
          <w:rFonts w:ascii="Arial" w:hAnsi="Arial" w:cs="Arial"/>
          <w:sz w:val="22"/>
        </w:rPr>
        <w:t xml:space="preserve"> to </w:t>
      </w:r>
      <w:proofErr w:type="spellStart"/>
      <w:r w:rsidR="000464B2" w:rsidRPr="00C81329">
        <w:rPr>
          <w:rFonts w:ascii="Arial" w:hAnsi="Arial" w:cs="Arial"/>
          <w:sz w:val="22"/>
        </w:rPr>
        <w:t>galvanise</w:t>
      </w:r>
      <w:proofErr w:type="spellEnd"/>
      <w:r w:rsidR="000464B2" w:rsidRPr="00C81329">
        <w:rPr>
          <w:rFonts w:ascii="Arial" w:hAnsi="Arial" w:cs="Arial"/>
          <w:sz w:val="22"/>
        </w:rPr>
        <w:t xml:space="preserve"> your</w:t>
      </w:r>
      <w:r w:rsidR="00EE6FBC" w:rsidRPr="00C81329">
        <w:rPr>
          <w:rFonts w:ascii="Arial" w:hAnsi="Arial" w:cs="Arial"/>
          <w:sz w:val="22"/>
        </w:rPr>
        <w:t xml:space="preserve"> understanding of</w:t>
      </w:r>
      <w:r w:rsidR="000464B2" w:rsidRPr="00C81329">
        <w:rPr>
          <w:rFonts w:ascii="Arial" w:hAnsi="Arial" w:cs="Arial"/>
          <w:sz w:val="22"/>
        </w:rPr>
        <w:t xml:space="preserve"> communication skills</w:t>
      </w:r>
      <w:r w:rsidR="005F7033" w:rsidRPr="00C81329">
        <w:rPr>
          <w:rFonts w:ascii="Arial" w:hAnsi="Arial" w:cs="Arial"/>
          <w:sz w:val="22"/>
        </w:rPr>
        <w:t>.</w:t>
      </w:r>
      <w:r w:rsidRPr="00C81329">
        <w:rPr>
          <w:rFonts w:ascii="Arial" w:hAnsi="Arial" w:cs="Arial"/>
          <w:sz w:val="22"/>
        </w:rPr>
        <w:t xml:space="preserve"> </w:t>
      </w:r>
    </w:p>
    <w:p w:rsidR="00A423EE" w:rsidRPr="00C81329" w:rsidRDefault="00A423EE" w:rsidP="00A423EE">
      <w:pPr>
        <w:rPr>
          <w:rFonts w:ascii="Arial" w:hAnsi="Arial" w:cs="Arial"/>
          <w:sz w:val="22"/>
        </w:rPr>
      </w:pPr>
    </w:p>
    <w:p w:rsidR="00A423EE" w:rsidRPr="00C81329" w:rsidRDefault="00A423EE" w:rsidP="00A423EE">
      <w:pPr>
        <w:rPr>
          <w:rFonts w:ascii="Arial" w:hAnsi="Arial" w:cs="Arial"/>
          <w:sz w:val="22"/>
        </w:rPr>
      </w:pPr>
      <w:r w:rsidRPr="00C81329">
        <w:rPr>
          <w:rFonts w:ascii="Arial" w:hAnsi="Arial" w:cs="Arial"/>
          <w:sz w:val="22"/>
        </w:rPr>
        <w:t xml:space="preserve">Heritage J. and Maynard D. (eds.) Communication in Medical Care: Interaction between primary care physicians and patients 2006. </w:t>
      </w:r>
      <w:smartTag w:uri="urn:schemas-microsoft-com:office:smarttags" w:element="PlaceName">
        <w:r w:rsidRPr="00C81329">
          <w:rPr>
            <w:rFonts w:ascii="Arial" w:hAnsi="Arial" w:cs="Arial"/>
            <w:sz w:val="22"/>
          </w:rPr>
          <w:t>Cambridge</w:t>
        </w:r>
      </w:smartTag>
      <w:r w:rsidRPr="00C81329">
        <w:rPr>
          <w:rFonts w:ascii="Arial" w:hAnsi="Arial" w:cs="Arial"/>
          <w:sz w:val="22"/>
        </w:rPr>
        <w:t xml:space="preserve"> </w:t>
      </w:r>
      <w:smartTag w:uri="urn:schemas-microsoft-com:office:smarttags" w:element="PlaceType">
        <w:r w:rsidRPr="00C81329">
          <w:rPr>
            <w:rFonts w:ascii="Arial" w:hAnsi="Arial" w:cs="Arial"/>
            <w:sz w:val="22"/>
          </w:rPr>
          <w:t>University</w:t>
        </w:r>
      </w:smartTag>
      <w:r w:rsidRPr="00C81329">
        <w:rPr>
          <w:rFonts w:ascii="Arial" w:hAnsi="Arial" w:cs="Arial"/>
          <w:sz w:val="22"/>
        </w:rPr>
        <w:t xml:space="preserve"> Press: </w:t>
      </w:r>
      <w:smartTag w:uri="urn:schemas-microsoft-com:office:smarttags" w:element="place">
        <w:smartTag w:uri="urn:schemas-microsoft-com:office:smarttags" w:element="City">
          <w:r w:rsidRPr="00C81329">
            <w:rPr>
              <w:rFonts w:ascii="Arial" w:hAnsi="Arial" w:cs="Arial"/>
              <w:sz w:val="22"/>
            </w:rPr>
            <w:t>Cambridge</w:t>
          </w:r>
        </w:smartTag>
      </w:smartTag>
      <w:r w:rsidRPr="00C81329">
        <w:rPr>
          <w:rFonts w:ascii="Arial" w:hAnsi="Arial" w:cs="Arial"/>
          <w:sz w:val="22"/>
        </w:rPr>
        <w:t>.</w:t>
      </w:r>
      <w:r w:rsidR="007E13D4" w:rsidRPr="00C81329">
        <w:rPr>
          <w:rFonts w:ascii="Arial" w:hAnsi="Arial" w:cs="Arial"/>
          <w:sz w:val="22"/>
        </w:rPr>
        <w:t xml:space="preserve"> (See Chapters 1, 5, 6, and 8)</w:t>
      </w:r>
    </w:p>
    <w:p w:rsidR="00A423EE" w:rsidRPr="00C81329" w:rsidRDefault="00A423EE" w:rsidP="00A423EE">
      <w:pPr>
        <w:rPr>
          <w:rFonts w:ascii="Arial" w:hAnsi="Arial" w:cs="Arial"/>
          <w:sz w:val="22"/>
        </w:rPr>
      </w:pPr>
    </w:p>
    <w:p w:rsidR="00A423EE" w:rsidRPr="00C81329" w:rsidRDefault="00A423EE" w:rsidP="00A423EE">
      <w:pPr>
        <w:rPr>
          <w:rFonts w:ascii="Arial" w:hAnsi="Arial" w:cs="Arial"/>
          <w:sz w:val="22"/>
        </w:rPr>
      </w:pPr>
      <w:proofErr w:type="spellStart"/>
      <w:r w:rsidRPr="00C81329">
        <w:rPr>
          <w:rFonts w:ascii="Arial" w:hAnsi="Arial" w:cs="Arial"/>
          <w:sz w:val="22"/>
        </w:rPr>
        <w:t>Roter</w:t>
      </w:r>
      <w:proofErr w:type="spellEnd"/>
      <w:r w:rsidRPr="00C81329">
        <w:rPr>
          <w:rFonts w:ascii="Arial" w:hAnsi="Arial" w:cs="Arial"/>
          <w:sz w:val="22"/>
        </w:rPr>
        <w:t xml:space="preserve"> D. and Hall J. Doctors Talking with Patients/Patients Talking with Doctors: Improving communication in medical visits </w:t>
      </w:r>
      <w:r w:rsidR="002F68FA" w:rsidRPr="00C81329">
        <w:rPr>
          <w:rFonts w:ascii="Arial" w:hAnsi="Arial" w:cs="Arial"/>
          <w:sz w:val="22"/>
        </w:rPr>
        <w:t>2006</w:t>
      </w:r>
      <w:r w:rsidRPr="00C81329">
        <w:rPr>
          <w:rFonts w:ascii="Arial" w:hAnsi="Arial" w:cs="Arial"/>
          <w:sz w:val="22"/>
        </w:rPr>
        <w:t xml:space="preserve">. Auburn House, </w:t>
      </w:r>
      <w:smartTag w:uri="urn:schemas-microsoft-com:office:smarttags" w:element="place">
        <w:smartTag w:uri="urn:schemas-microsoft-com:office:smarttags" w:element="City">
          <w:r w:rsidRPr="00C81329">
            <w:rPr>
              <w:rFonts w:ascii="Arial" w:hAnsi="Arial" w:cs="Arial"/>
              <w:sz w:val="22"/>
            </w:rPr>
            <w:t>Westport</w:t>
          </w:r>
        </w:smartTag>
      </w:smartTag>
      <w:r w:rsidRPr="00C81329">
        <w:rPr>
          <w:rFonts w:ascii="Arial" w:hAnsi="Arial" w:cs="Arial"/>
          <w:sz w:val="22"/>
        </w:rPr>
        <w:t>, CT</w:t>
      </w:r>
      <w:r w:rsidRPr="00C81329">
        <w:rPr>
          <w:rFonts w:ascii="Arial" w:hAnsi="Arial" w:cs="Arial"/>
          <w:sz w:val="22"/>
          <w:szCs w:val="22"/>
        </w:rPr>
        <w:t>.</w:t>
      </w:r>
      <w:r w:rsidR="00626FF6" w:rsidRPr="00C81329">
        <w:rPr>
          <w:rFonts w:ascii="Arial" w:hAnsi="Arial" w:cs="Arial"/>
          <w:sz w:val="22"/>
          <w:szCs w:val="22"/>
        </w:rPr>
        <w:t>(See Chapter</w:t>
      </w:r>
      <w:r w:rsidR="007E13D4" w:rsidRPr="00C81329">
        <w:rPr>
          <w:rFonts w:ascii="Arial" w:hAnsi="Arial" w:cs="Arial"/>
          <w:sz w:val="22"/>
          <w:szCs w:val="22"/>
        </w:rPr>
        <w:t>s</w:t>
      </w:r>
      <w:r w:rsidR="00626FF6" w:rsidRPr="00C81329">
        <w:rPr>
          <w:rFonts w:ascii="Arial" w:hAnsi="Arial" w:cs="Arial"/>
          <w:sz w:val="22"/>
          <w:szCs w:val="22"/>
        </w:rPr>
        <w:t xml:space="preserve"> 1</w:t>
      </w:r>
      <w:r w:rsidR="00262B1D" w:rsidRPr="00C81329">
        <w:rPr>
          <w:rFonts w:ascii="Arial" w:hAnsi="Arial" w:cs="Arial"/>
          <w:sz w:val="22"/>
          <w:szCs w:val="22"/>
        </w:rPr>
        <w:t xml:space="preserve">, 2, </w:t>
      </w:r>
      <w:r w:rsidR="00CE27DE" w:rsidRPr="00C81329">
        <w:rPr>
          <w:rFonts w:ascii="Arial" w:hAnsi="Arial" w:cs="Arial"/>
          <w:sz w:val="22"/>
          <w:szCs w:val="22"/>
        </w:rPr>
        <w:t xml:space="preserve">3 </w:t>
      </w:r>
      <w:r w:rsidR="00E31895" w:rsidRPr="00C81329">
        <w:rPr>
          <w:rFonts w:ascii="Arial" w:hAnsi="Arial" w:cs="Arial"/>
          <w:sz w:val="22"/>
          <w:szCs w:val="22"/>
        </w:rPr>
        <w:t xml:space="preserve">and </w:t>
      </w:r>
      <w:r w:rsidR="00CE27DE" w:rsidRPr="00C81329">
        <w:rPr>
          <w:rFonts w:ascii="Arial" w:hAnsi="Arial" w:cs="Arial"/>
          <w:sz w:val="22"/>
          <w:szCs w:val="22"/>
        </w:rPr>
        <w:t>9</w:t>
      </w:r>
      <w:r w:rsidR="007E13D4" w:rsidRPr="00C81329">
        <w:rPr>
          <w:rFonts w:ascii="Arial" w:hAnsi="Arial" w:cs="Arial"/>
          <w:sz w:val="22"/>
          <w:szCs w:val="22"/>
        </w:rPr>
        <w:t>)</w:t>
      </w:r>
    </w:p>
    <w:p w:rsidR="00551906" w:rsidRPr="00C81329" w:rsidRDefault="00551906" w:rsidP="00341C3E">
      <w:pPr>
        <w:rPr>
          <w:rFonts w:ascii="Arial" w:hAnsi="Arial" w:cs="Arial"/>
          <w:sz w:val="22"/>
          <w:szCs w:val="32"/>
        </w:rPr>
      </w:pPr>
    </w:p>
    <w:p w:rsidR="00551906" w:rsidRPr="00C81329" w:rsidRDefault="00551906" w:rsidP="00341C3E">
      <w:pPr>
        <w:rPr>
          <w:rFonts w:ascii="Arial" w:hAnsi="Arial" w:cs="Arial"/>
          <w:sz w:val="22"/>
          <w:szCs w:val="32"/>
        </w:rPr>
      </w:pPr>
    </w:p>
    <w:p w:rsidR="00341C3E" w:rsidRPr="00C81329" w:rsidRDefault="00341C3E" w:rsidP="007047A4">
      <w:pPr>
        <w:rPr>
          <w:rFonts w:ascii="Arial" w:hAnsi="Arial" w:cs="Arial"/>
          <w:sz w:val="28"/>
          <w:szCs w:val="28"/>
        </w:rPr>
      </w:pPr>
      <w:r w:rsidRPr="00C81329">
        <w:rPr>
          <w:rFonts w:ascii="Arial" w:hAnsi="Arial" w:cs="Arial"/>
          <w:sz w:val="28"/>
          <w:szCs w:val="28"/>
        </w:rPr>
        <w:t>Websites</w:t>
      </w:r>
    </w:p>
    <w:p w:rsidR="00341C3E" w:rsidRPr="00C81329" w:rsidRDefault="00341C3E" w:rsidP="007047A4">
      <w:pPr>
        <w:rPr>
          <w:rFonts w:ascii="Arial" w:hAnsi="Arial" w:cs="Arial"/>
          <w:sz w:val="22"/>
        </w:rPr>
      </w:pPr>
    </w:p>
    <w:p w:rsidR="006076F6" w:rsidRPr="00C81329" w:rsidRDefault="00341C3E" w:rsidP="007047A4">
      <w:pPr>
        <w:rPr>
          <w:rFonts w:ascii="Arial" w:hAnsi="Arial" w:cs="Arial"/>
          <w:sz w:val="22"/>
        </w:rPr>
      </w:pPr>
      <w:r w:rsidRPr="00C81329">
        <w:rPr>
          <w:rFonts w:ascii="Arial" w:hAnsi="Arial" w:cs="Arial"/>
          <w:sz w:val="22"/>
        </w:rPr>
        <w:t xml:space="preserve">Foundation </w:t>
      </w:r>
      <w:proofErr w:type="spellStart"/>
      <w:r w:rsidRPr="00C81329">
        <w:rPr>
          <w:rFonts w:ascii="Arial" w:hAnsi="Arial" w:cs="Arial"/>
          <w:sz w:val="22"/>
        </w:rPr>
        <w:t>Programme</w:t>
      </w:r>
      <w:proofErr w:type="spellEnd"/>
    </w:p>
    <w:p w:rsidR="00341C3E" w:rsidRPr="00C81329" w:rsidRDefault="00160453" w:rsidP="007047A4">
      <w:pPr>
        <w:rPr>
          <w:rFonts w:ascii="Arial" w:hAnsi="Arial" w:cs="Arial"/>
          <w:sz w:val="22"/>
        </w:rPr>
      </w:pPr>
      <w:hyperlink r:id="rId20" w:history="1">
        <w:r w:rsidR="009F494B" w:rsidRPr="00C81329">
          <w:rPr>
            <w:rStyle w:val="Hyperlink"/>
            <w:rFonts w:ascii="Arial" w:hAnsi="Arial" w:cs="Arial"/>
            <w:sz w:val="22"/>
            <w:u w:val="none"/>
          </w:rPr>
          <w:t>http://www.foundationprogramme.nhs.uk/pages/home</w:t>
        </w:r>
      </w:hyperlink>
      <w:r w:rsidR="009F494B" w:rsidRPr="00C81329">
        <w:rPr>
          <w:rFonts w:ascii="Arial" w:hAnsi="Arial" w:cs="Arial"/>
          <w:sz w:val="22"/>
        </w:rPr>
        <w:t xml:space="preserve"> </w:t>
      </w:r>
    </w:p>
    <w:p w:rsidR="007047A4" w:rsidRPr="00C81329" w:rsidRDefault="007047A4" w:rsidP="007047A4">
      <w:pPr>
        <w:rPr>
          <w:rFonts w:ascii="Arial" w:hAnsi="Arial" w:cs="Arial"/>
          <w:sz w:val="22"/>
        </w:rPr>
      </w:pPr>
    </w:p>
    <w:p w:rsidR="006076F6" w:rsidRPr="00C81329" w:rsidRDefault="00341C3E" w:rsidP="007047A4">
      <w:pPr>
        <w:rPr>
          <w:rFonts w:ascii="Arial" w:hAnsi="Arial" w:cs="Arial"/>
          <w:sz w:val="22"/>
        </w:rPr>
      </w:pPr>
      <w:r w:rsidRPr="00C81329">
        <w:rPr>
          <w:rFonts w:ascii="Arial" w:hAnsi="Arial" w:cs="Arial"/>
          <w:sz w:val="22"/>
        </w:rPr>
        <w:t xml:space="preserve">Tomorrow’s Doctors </w:t>
      </w:r>
    </w:p>
    <w:p w:rsidR="006076F6" w:rsidRPr="00C81329" w:rsidRDefault="00160453" w:rsidP="007047A4">
      <w:pPr>
        <w:rPr>
          <w:rFonts w:ascii="Arial" w:hAnsi="Arial" w:cs="Arial"/>
          <w:sz w:val="22"/>
        </w:rPr>
      </w:pPr>
      <w:hyperlink r:id="rId21" w:history="1">
        <w:r w:rsidR="00314D54" w:rsidRPr="00C81329">
          <w:rPr>
            <w:rStyle w:val="Hyperlink"/>
            <w:rFonts w:ascii="Arial" w:hAnsi="Arial" w:cs="Arial"/>
            <w:sz w:val="22"/>
            <w:u w:val="none"/>
          </w:rPr>
          <w:t>http://www.gmc</w:t>
        </w:r>
        <w:r w:rsidR="006076F6" w:rsidRPr="00C81329">
          <w:rPr>
            <w:rStyle w:val="Hyperlink"/>
            <w:rFonts w:ascii="Arial" w:hAnsi="Arial" w:cs="Arial"/>
            <w:sz w:val="22"/>
            <w:u w:val="none"/>
          </w:rPr>
          <w:t>-uk.org/education/undergraduate/tomorrows_doctors_2009.asp</w:t>
        </w:r>
      </w:hyperlink>
    </w:p>
    <w:p w:rsidR="00341C3E" w:rsidRPr="00C81329" w:rsidRDefault="00341C3E" w:rsidP="007047A4">
      <w:pPr>
        <w:rPr>
          <w:rFonts w:ascii="Arial" w:hAnsi="Arial" w:cs="Arial"/>
          <w:sz w:val="22"/>
        </w:rPr>
      </w:pPr>
    </w:p>
    <w:p w:rsidR="00341C3E" w:rsidRPr="00C81329" w:rsidRDefault="007047A4" w:rsidP="00341C3E">
      <w:pPr>
        <w:rPr>
          <w:rFonts w:ascii="Arial" w:hAnsi="Arial" w:cs="Arial"/>
          <w:sz w:val="32"/>
          <w:szCs w:val="32"/>
        </w:rPr>
      </w:pPr>
      <w:r w:rsidRPr="00C81329">
        <w:rPr>
          <w:rFonts w:ascii="Arial" w:hAnsi="Arial" w:cs="Arial"/>
          <w:sz w:val="28"/>
          <w:szCs w:val="28"/>
        </w:rPr>
        <w:br w:type="page"/>
      </w:r>
      <w:r w:rsidRPr="00C81329">
        <w:rPr>
          <w:rFonts w:ascii="Arial" w:hAnsi="Arial" w:cs="Arial"/>
          <w:sz w:val="32"/>
          <w:szCs w:val="32"/>
        </w:rPr>
        <w:lastRenderedPageBreak/>
        <w:t>E-Learning</w:t>
      </w:r>
    </w:p>
    <w:p w:rsidR="007047A4" w:rsidRPr="00C81329" w:rsidRDefault="007047A4" w:rsidP="007047A4"/>
    <w:p w:rsidR="007047A4" w:rsidRPr="00C81329" w:rsidRDefault="00610746" w:rsidP="007047A4">
      <w:pPr>
        <w:rPr>
          <w:rFonts w:ascii="Arial" w:hAnsi="Arial" w:cs="Arial"/>
          <w:sz w:val="28"/>
          <w:szCs w:val="28"/>
        </w:rPr>
      </w:pPr>
      <w:r w:rsidRPr="00C81329">
        <w:rPr>
          <w:noProof/>
          <w:lang w:val="en-GB" w:eastAsia="en-GB"/>
        </w:rPr>
        <w:drawing>
          <wp:inline distT="0" distB="0" distL="0" distR="0" wp14:anchorId="73910447" wp14:editId="1D5E07F7">
            <wp:extent cx="2228850" cy="57150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srcRect/>
                    <a:stretch>
                      <a:fillRect/>
                    </a:stretch>
                  </pic:blipFill>
                  <pic:spPr bwMode="auto">
                    <a:xfrm>
                      <a:off x="0" y="0"/>
                      <a:ext cx="2228850" cy="571500"/>
                    </a:xfrm>
                    <a:prstGeom prst="rect">
                      <a:avLst/>
                    </a:prstGeom>
                    <a:noFill/>
                    <a:ln w="9525">
                      <a:noFill/>
                      <a:miter lim="800000"/>
                      <a:headEnd/>
                      <a:tailEnd/>
                    </a:ln>
                  </pic:spPr>
                </pic:pic>
              </a:graphicData>
            </a:graphic>
          </wp:inline>
        </w:drawing>
      </w:r>
    </w:p>
    <w:p w:rsidR="007047A4" w:rsidRPr="00C81329" w:rsidRDefault="007047A4" w:rsidP="007047A4">
      <w:pPr>
        <w:jc w:val="center"/>
        <w:rPr>
          <w:rFonts w:ascii="Arial" w:hAnsi="Arial" w:cs="Arial"/>
          <w:sz w:val="28"/>
          <w:szCs w:val="28"/>
        </w:rPr>
      </w:pPr>
    </w:p>
    <w:p w:rsidR="007047A4" w:rsidRPr="00C81329" w:rsidRDefault="007047A4" w:rsidP="007047A4">
      <w:pPr>
        <w:rPr>
          <w:rFonts w:ascii="Arial" w:hAnsi="Arial" w:cs="Arial"/>
          <w:sz w:val="22"/>
          <w:szCs w:val="22"/>
        </w:rPr>
      </w:pPr>
      <w:r w:rsidRPr="00C81329">
        <w:rPr>
          <w:rFonts w:ascii="Arial" w:hAnsi="Arial" w:cs="Arial"/>
          <w:sz w:val="22"/>
          <w:szCs w:val="22"/>
        </w:rPr>
        <w:t xml:space="preserve">The UK Council of Clinical Communication in Undergraduate Medical Education is an </w:t>
      </w:r>
      <w:proofErr w:type="spellStart"/>
      <w:r w:rsidRPr="00C81329">
        <w:rPr>
          <w:rFonts w:ascii="Arial" w:hAnsi="Arial" w:cs="Arial"/>
          <w:sz w:val="22"/>
          <w:szCs w:val="22"/>
        </w:rPr>
        <w:t>organisation</w:t>
      </w:r>
      <w:proofErr w:type="spellEnd"/>
      <w:r w:rsidRPr="00C81329">
        <w:rPr>
          <w:rFonts w:ascii="Arial" w:hAnsi="Arial" w:cs="Arial"/>
          <w:sz w:val="22"/>
          <w:szCs w:val="22"/>
        </w:rPr>
        <w:t xml:space="preserve"> made up of the Clinical Communication course leaders from all 33 UK Medical Schools, including Imperial.  The </w:t>
      </w:r>
      <w:smartTag w:uri="urn:schemas-microsoft-com:office:smarttags" w:element="country-region">
        <w:r w:rsidRPr="00C81329">
          <w:rPr>
            <w:rFonts w:ascii="Arial" w:hAnsi="Arial" w:cs="Arial"/>
            <w:sz w:val="22"/>
            <w:szCs w:val="22"/>
          </w:rPr>
          <w:t>UK</w:t>
        </w:r>
      </w:smartTag>
      <w:r w:rsidRPr="00C81329">
        <w:rPr>
          <w:rFonts w:ascii="Arial" w:hAnsi="Arial" w:cs="Arial"/>
          <w:sz w:val="22"/>
          <w:szCs w:val="22"/>
        </w:rPr>
        <w:t xml:space="preserve"> Council have created a new e-learning package which has been made available all </w:t>
      </w:r>
      <w:smartTag w:uri="urn:schemas-microsoft-com:office:smarttags" w:element="place">
        <w:smartTag w:uri="urn:schemas-microsoft-com:office:smarttags" w:element="country-region">
          <w:r w:rsidRPr="00C81329">
            <w:rPr>
              <w:rFonts w:ascii="Arial" w:hAnsi="Arial" w:cs="Arial"/>
              <w:sz w:val="22"/>
              <w:szCs w:val="22"/>
            </w:rPr>
            <w:t>UK</w:t>
          </w:r>
        </w:smartTag>
      </w:smartTag>
      <w:r w:rsidRPr="00C81329">
        <w:rPr>
          <w:rFonts w:ascii="Arial" w:hAnsi="Arial" w:cs="Arial"/>
          <w:sz w:val="22"/>
          <w:szCs w:val="22"/>
        </w:rPr>
        <w:t xml:space="preserve"> medical schools to support the development of your clinical communication. You will find it on Blackboard. </w:t>
      </w:r>
    </w:p>
    <w:p w:rsidR="007047A4" w:rsidRPr="00C81329" w:rsidRDefault="007047A4" w:rsidP="007047A4">
      <w:pPr>
        <w:rPr>
          <w:rFonts w:ascii="Arial" w:hAnsi="Arial" w:cs="Arial"/>
          <w:sz w:val="22"/>
          <w:szCs w:val="22"/>
        </w:rPr>
      </w:pPr>
    </w:p>
    <w:p w:rsidR="007047A4" w:rsidRPr="00C81329" w:rsidRDefault="007047A4" w:rsidP="007047A4">
      <w:pPr>
        <w:rPr>
          <w:rFonts w:ascii="Arial" w:hAnsi="Arial" w:cs="Arial"/>
          <w:sz w:val="22"/>
          <w:szCs w:val="22"/>
        </w:rPr>
      </w:pPr>
      <w:r w:rsidRPr="00C81329">
        <w:rPr>
          <w:rFonts w:ascii="Arial" w:hAnsi="Arial" w:cs="Arial"/>
          <w:sz w:val="22"/>
          <w:szCs w:val="22"/>
        </w:rPr>
        <w:t>The package is made up of 7 modules, each of which focuses on a key task defined in the Calgary-Cambridge consultation model;</w:t>
      </w:r>
    </w:p>
    <w:p w:rsidR="007047A4" w:rsidRPr="00C81329" w:rsidRDefault="007047A4" w:rsidP="007047A4">
      <w:pPr>
        <w:rPr>
          <w:rFonts w:ascii="Arial" w:hAnsi="Arial" w:cs="Arial"/>
          <w:sz w:val="22"/>
          <w:szCs w:val="22"/>
        </w:rPr>
      </w:pPr>
    </w:p>
    <w:p w:rsidR="007047A4" w:rsidRPr="00C81329" w:rsidRDefault="007047A4" w:rsidP="00F715FC">
      <w:pPr>
        <w:numPr>
          <w:ilvl w:val="0"/>
          <w:numId w:val="128"/>
        </w:numPr>
        <w:rPr>
          <w:rFonts w:ascii="Arial" w:hAnsi="Arial" w:cs="Arial"/>
          <w:sz w:val="22"/>
          <w:szCs w:val="22"/>
        </w:rPr>
      </w:pPr>
      <w:r w:rsidRPr="00C81329">
        <w:rPr>
          <w:rFonts w:ascii="Arial" w:hAnsi="Arial" w:cs="Arial"/>
          <w:sz w:val="22"/>
          <w:szCs w:val="22"/>
        </w:rPr>
        <w:t>Initiating the consultation</w:t>
      </w:r>
    </w:p>
    <w:p w:rsidR="007047A4" w:rsidRPr="00C81329" w:rsidRDefault="007047A4" w:rsidP="00F715FC">
      <w:pPr>
        <w:numPr>
          <w:ilvl w:val="0"/>
          <w:numId w:val="128"/>
        </w:numPr>
        <w:rPr>
          <w:rFonts w:ascii="Arial" w:hAnsi="Arial" w:cs="Arial"/>
          <w:sz w:val="22"/>
          <w:szCs w:val="22"/>
        </w:rPr>
      </w:pPr>
      <w:r w:rsidRPr="00C81329">
        <w:rPr>
          <w:rFonts w:ascii="Arial" w:hAnsi="Arial" w:cs="Arial"/>
          <w:sz w:val="22"/>
          <w:szCs w:val="22"/>
        </w:rPr>
        <w:t>Information gathering and history taking</w:t>
      </w:r>
    </w:p>
    <w:p w:rsidR="007047A4" w:rsidRPr="00C81329" w:rsidRDefault="007047A4" w:rsidP="00F715FC">
      <w:pPr>
        <w:numPr>
          <w:ilvl w:val="0"/>
          <w:numId w:val="128"/>
        </w:numPr>
        <w:rPr>
          <w:rFonts w:ascii="Arial" w:hAnsi="Arial" w:cs="Arial"/>
          <w:sz w:val="22"/>
          <w:szCs w:val="22"/>
        </w:rPr>
      </w:pPr>
      <w:r w:rsidRPr="00C81329">
        <w:rPr>
          <w:rFonts w:ascii="Arial" w:hAnsi="Arial" w:cs="Arial"/>
          <w:sz w:val="22"/>
          <w:szCs w:val="22"/>
        </w:rPr>
        <w:t>Communicating during the physical examination</w:t>
      </w:r>
    </w:p>
    <w:p w:rsidR="007047A4" w:rsidRPr="00C81329" w:rsidRDefault="007047A4" w:rsidP="00F715FC">
      <w:pPr>
        <w:numPr>
          <w:ilvl w:val="0"/>
          <w:numId w:val="128"/>
        </w:numPr>
        <w:rPr>
          <w:rFonts w:ascii="Arial" w:hAnsi="Arial" w:cs="Arial"/>
          <w:sz w:val="22"/>
          <w:szCs w:val="22"/>
        </w:rPr>
      </w:pPr>
      <w:r w:rsidRPr="00C81329">
        <w:rPr>
          <w:rFonts w:ascii="Arial" w:hAnsi="Arial" w:cs="Arial"/>
          <w:sz w:val="22"/>
          <w:szCs w:val="22"/>
        </w:rPr>
        <w:t>Explaining and planning</w:t>
      </w:r>
    </w:p>
    <w:p w:rsidR="007047A4" w:rsidRPr="00C81329" w:rsidRDefault="007047A4" w:rsidP="00F715FC">
      <w:pPr>
        <w:numPr>
          <w:ilvl w:val="0"/>
          <w:numId w:val="128"/>
        </w:numPr>
        <w:rPr>
          <w:rFonts w:ascii="Arial" w:hAnsi="Arial" w:cs="Arial"/>
          <w:sz w:val="22"/>
          <w:szCs w:val="22"/>
        </w:rPr>
      </w:pPr>
      <w:r w:rsidRPr="00C81329">
        <w:rPr>
          <w:rFonts w:ascii="Arial" w:hAnsi="Arial" w:cs="Arial"/>
          <w:sz w:val="22"/>
          <w:szCs w:val="22"/>
        </w:rPr>
        <w:t>Closing the consultation</w:t>
      </w:r>
    </w:p>
    <w:p w:rsidR="007047A4" w:rsidRPr="00C81329" w:rsidRDefault="007047A4" w:rsidP="00F715FC">
      <w:pPr>
        <w:numPr>
          <w:ilvl w:val="0"/>
          <w:numId w:val="128"/>
        </w:numPr>
        <w:rPr>
          <w:rFonts w:ascii="Arial" w:hAnsi="Arial" w:cs="Arial"/>
          <w:sz w:val="22"/>
          <w:szCs w:val="22"/>
        </w:rPr>
      </w:pPr>
      <w:r w:rsidRPr="00C81329">
        <w:rPr>
          <w:rFonts w:ascii="Arial" w:hAnsi="Arial" w:cs="Arial"/>
          <w:sz w:val="22"/>
          <w:szCs w:val="22"/>
        </w:rPr>
        <w:t xml:space="preserve">Structuring the consultation </w:t>
      </w:r>
    </w:p>
    <w:p w:rsidR="007047A4" w:rsidRPr="00C81329" w:rsidRDefault="007047A4" w:rsidP="00F715FC">
      <w:pPr>
        <w:numPr>
          <w:ilvl w:val="0"/>
          <w:numId w:val="128"/>
        </w:numPr>
        <w:rPr>
          <w:rFonts w:ascii="Arial" w:hAnsi="Arial" w:cs="Arial"/>
          <w:sz w:val="22"/>
          <w:szCs w:val="22"/>
        </w:rPr>
      </w:pPr>
      <w:r w:rsidRPr="00C81329">
        <w:rPr>
          <w:rFonts w:ascii="Arial" w:hAnsi="Arial" w:cs="Arial"/>
          <w:sz w:val="22"/>
          <w:szCs w:val="22"/>
        </w:rPr>
        <w:t>Building the relationship</w:t>
      </w:r>
    </w:p>
    <w:p w:rsidR="007047A4" w:rsidRPr="00C81329" w:rsidRDefault="007047A4" w:rsidP="007047A4">
      <w:pPr>
        <w:rPr>
          <w:rFonts w:ascii="Arial" w:hAnsi="Arial" w:cs="Arial"/>
          <w:sz w:val="22"/>
          <w:szCs w:val="22"/>
        </w:rPr>
      </w:pPr>
    </w:p>
    <w:p w:rsidR="007047A4" w:rsidRPr="00C81329" w:rsidRDefault="007047A4" w:rsidP="007047A4">
      <w:pPr>
        <w:rPr>
          <w:rFonts w:ascii="Arial" w:hAnsi="Arial" w:cs="Arial"/>
          <w:sz w:val="22"/>
          <w:szCs w:val="22"/>
        </w:rPr>
      </w:pPr>
      <w:r w:rsidRPr="00C81329">
        <w:rPr>
          <w:rFonts w:ascii="Arial" w:hAnsi="Arial" w:cs="Arial"/>
          <w:sz w:val="22"/>
          <w:szCs w:val="22"/>
        </w:rPr>
        <w:t>In addition, there is an introductory module which outlines the purpose of the package and gives some background on how it was made and why as well as ideas about how to best use it;</w:t>
      </w:r>
    </w:p>
    <w:p w:rsidR="007047A4" w:rsidRPr="00C81329" w:rsidRDefault="007047A4" w:rsidP="007047A4">
      <w:pPr>
        <w:rPr>
          <w:rFonts w:ascii="Arial" w:hAnsi="Arial" w:cs="Arial"/>
          <w:sz w:val="22"/>
          <w:szCs w:val="22"/>
        </w:rPr>
      </w:pPr>
    </w:p>
    <w:p w:rsidR="007047A4" w:rsidRPr="00C81329" w:rsidRDefault="007047A4" w:rsidP="00F715FC">
      <w:pPr>
        <w:numPr>
          <w:ilvl w:val="0"/>
          <w:numId w:val="129"/>
        </w:numPr>
        <w:rPr>
          <w:rFonts w:ascii="Arial" w:hAnsi="Arial" w:cs="Arial"/>
          <w:sz w:val="22"/>
          <w:szCs w:val="22"/>
        </w:rPr>
      </w:pPr>
      <w:r w:rsidRPr="00C81329">
        <w:rPr>
          <w:rFonts w:ascii="Arial" w:hAnsi="Arial" w:cs="Arial"/>
          <w:sz w:val="22"/>
          <w:szCs w:val="22"/>
        </w:rPr>
        <w:t>Essential Clinical Communication</w:t>
      </w:r>
    </w:p>
    <w:p w:rsidR="007047A4" w:rsidRPr="00C81329" w:rsidRDefault="007047A4" w:rsidP="007047A4">
      <w:pPr>
        <w:rPr>
          <w:rFonts w:ascii="Arial" w:hAnsi="Arial" w:cs="Arial"/>
          <w:sz w:val="22"/>
          <w:szCs w:val="22"/>
        </w:rPr>
      </w:pPr>
    </w:p>
    <w:p w:rsidR="00300D67" w:rsidRPr="00C81329" w:rsidRDefault="007047A4" w:rsidP="007047A4">
      <w:pPr>
        <w:rPr>
          <w:rFonts w:ascii="Arial" w:hAnsi="Arial" w:cs="Arial"/>
          <w:sz w:val="22"/>
          <w:szCs w:val="22"/>
        </w:rPr>
      </w:pPr>
      <w:r w:rsidRPr="00C81329">
        <w:rPr>
          <w:rFonts w:ascii="Arial" w:hAnsi="Arial" w:cs="Arial"/>
          <w:sz w:val="22"/>
          <w:szCs w:val="22"/>
        </w:rPr>
        <w:t xml:space="preserve">These modules are available for you to access at any time, but we will be signposting in Clinical Communication teaching sessions and in the guide when they may be most appropriate.  </w:t>
      </w:r>
      <w:r w:rsidR="00300D67" w:rsidRPr="00C81329">
        <w:rPr>
          <w:rFonts w:ascii="Arial" w:hAnsi="Arial" w:cs="Arial"/>
          <w:sz w:val="22"/>
          <w:szCs w:val="22"/>
        </w:rPr>
        <w:t>Most of them are relevant for year 2 whilst others (explaining and planning &amp; communicating during the physical examination) are suggested year 3 material.</w:t>
      </w:r>
    </w:p>
    <w:p w:rsidR="00300D67" w:rsidRPr="00C81329" w:rsidRDefault="00300D67" w:rsidP="007047A4">
      <w:pPr>
        <w:rPr>
          <w:rFonts w:ascii="Arial" w:hAnsi="Arial" w:cs="Arial"/>
          <w:sz w:val="22"/>
          <w:szCs w:val="22"/>
        </w:rPr>
      </w:pPr>
    </w:p>
    <w:p w:rsidR="007047A4" w:rsidRPr="00C81329" w:rsidRDefault="007047A4" w:rsidP="007047A4">
      <w:pPr>
        <w:rPr>
          <w:rFonts w:ascii="Arial" w:hAnsi="Arial" w:cs="Arial"/>
          <w:sz w:val="22"/>
          <w:szCs w:val="22"/>
        </w:rPr>
      </w:pPr>
      <w:r w:rsidRPr="00C81329">
        <w:rPr>
          <w:rFonts w:ascii="Arial" w:hAnsi="Arial" w:cs="Arial"/>
          <w:sz w:val="22"/>
          <w:szCs w:val="22"/>
        </w:rPr>
        <w:t xml:space="preserve">There is also benefit to revisiting a module at different time points in the course as you will benefit at different levels depending on your level of experience (for instance you may focus on the basic information gathering skills in Year 1, but me more interested in the clinical reasoning elements of history taking in Year 3, both of which are covered in “Information gathering and history taking”. </w:t>
      </w:r>
    </w:p>
    <w:p w:rsidR="007047A4" w:rsidRPr="00C81329" w:rsidRDefault="007047A4" w:rsidP="007047A4">
      <w:pPr>
        <w:rPr>
          <w:rFonts w:ascii="Arial" w:hAnsi="Arial" w:cs="Arial"/>
          <w:sz w:val="22"/>
          <w:szCs w:val="22"/>
        </w:rPr>
      </w:pPr>
    </w:p>
    <w:p w:rsidR="007047A4" w:rsidRPr="00C81329" w:rsidRDefault="007047A4" w:rsidP="007047A4">
      <w:pPr>
        <w:widowControl w:val="0"/>
        <w:tabs>
          <w:tab w:val="left" w:pos="0"/>
        </w:tabs>
        <w:rPr>
          <w:rFonts w:ascii="Arial" w:hAnsi="Arial" w:cs="Arial"/>
          <w:bCs/>
          <w:sz w:val="22"/>
          <w:szCs w:val="22"/>
        </w:rPr>
      </w:pPr>
      <w:r w:rsidRPr="00C81329">
        <w:rPr>
          <w:rFonts w:ascii="Arial" w:hAnsi="Arial" w:cs="Arial"/>
          <w:sz w:val="22"/>
          <w:szCs w:val="22"/>
        </w:rPr>
        <w:t>As you progress through the course, the clinical situations you will face will become increasingly challenging and in these circumstances, effective communication is vital. In your PACES exams in years 5 and 6 the mark sheet is also divided into domains that run throughout the exam (</w:t>
      </w:r>
      <w:r w:rsidRPr="00C81329">
        <w:rPr>
          <w:rFonts w:ascii="Arial" w:hAnsi="Arial" w:cs="Arial"/>
          <w:bCs/>
          <w:sz w:val="22"/>
          <w:szCs w:val="22"/>
        </w:rPr>
        <w:t xml:space="preserve">Clinical skills, Formulation of clinical issues, Discussion of management, Professionalism and patient </w:t>
      </w:r>
      <w:proofErr w:type="spellStart"/>
      <w:r w:rsidRPr="00C81329">
        <w:rPr>
          <w:rFonts w:ascii="Arial" w:hAnsi="Arial" w:cs="Arial"/>
          <w:bCs/>
          <w:sz w:val="22"/>
          <w:szCs w:val="22"/>
        </w:rPr>
        <w:t>centred</w:t>
      </w:r>
      <w:proofErr w:type="spellEnd"/>
      <w:r w:rsidRPr="00C81329">
        <w:rPr>
          <w:rFonts w:ascii="Arial" w:hAnsi="Arial" w:cs="Arial"/>
          <w:bCs/>
          <w:sz w:val="22"/>
          <w:szCs w:val="22"/>
        </w:rPr>
        <w:t xml:space="preserve"> approach). In addition to being marked per station, you must also pass each domain to pass the exam, thus communication with patients and colleagues is a key factor in the exam.</w:t>
      </w:r>
    </w:p>
    <w:p w:rsidR="00341C3E" w:rsidRPr="00C81329" w:rsidRDefault="00341C3E" w:rsidP="00341C3E">
      <w:pPr>
        <w:rPr>
          <w:rFonts w:ascii="Arial" w:hAnsi="Arial" w:cs="Arial"/>
          <w:sz w:val="22"/>
        </w:rPr>
      </w:pPr>
    </w:p>
    <w:p w:rsidR="00E30565" w:rsidRPr="00C81329" w:rsidRDefault="0051567B" w:rsidP="00E30565">
      <w:pPr>
        <w:pStyle w:val="Heading2"/>
        <w:rPr>
          <w:rFonts w:ascii="Arial" w:hAnsi="Arial" w:cs="Arial"/>
          <w:sz w:val="22"/>
          <w:szCs w:val="22"/>
        </w:rPr>
      </w:pPr>
      <w:r w:rsidRPr="00C81329">
        <w:rPr>
          <w:rFonts w:ascii="Arial" w:hAnsi="Arial" w:cs="Arial"/>
          <w:b w:val="0"/>
          <w:bCs w:val="0"/>
          <w:sz w:val="32"/>
          <w:szCs w:val="32"/>
        </w:rPr>
        <w:br w:type="page"/>
      </w:r>
      <w:r w:rsidR="00E30565" w:rsidRPr="00C81329">
        <w:rPr>
          <w:rFonts w:ascii="Arial" w:hAnsi="Arial" w:cs="Arial"/>
          <w:b w:val="0"/>
          <w:bCs w:val="0"/>
          <w:sz w:val="32"/>
          <w:szCs w:val="32"/>
        </w:rPr>
        <w:lastRenderedPageBreak/>
        <w:t xml:space="preserve">Assessment </w:t>
      </w:r>
    </w:p>
    <w:p w:rsidR="00E30565" w:rsidRPr="00C81329" w:rsidRDefault="00E30565" w:rsidP="00E30565">
      <w:pPr>
        <w:rPr>
          <w:rFonts w:ascii="Arial" w:hAnsi="Arial" w:cs="Arial"/>
          <w:sz w:val="22"/>
        </w:rPr>
      </w:pPr>
    </w:p>
    <w:p w:rsidR="00E30565" w:rsidRPr="00C81329" w:rsidRDefault="00E30565" w:rsidP="00E30565">
      <w:pPr>
        <w:rPr>
          <w:rFonts w:ascii="Arial" w:hAnsi="Arial" w:cs="Arial"/>
          <w:snapToGrid w:val="0"/>
          <w:sz w:val="22"/>
          <w:szCs w:val="22"/>
        </w:rPr>
      </w:pPr>
      <w:r w:rsidRPr="00C81329">
        <w:rPr>
          <w:rFonts w:ascii="Arial" w:hAnsi="Arial" w:cs="Arial"/>
          <w:snapToGrid w:val="0"/>
          <w:sz w:val="22"/>
          <w:szCs w:val="22"/>
        </w:rPr>
        <w:t>Summative assessment of the course will be in the format of “modified essay ques</w:t>
      </w:r>
      <w:r w:rsidR="00EC7B15">
        <w:rPr>
          <w:rFonts w:ascii="Arial" w:hAnsi="Arial" w:cs="Arial"/>
          <w:snapToGrid w:val="0"/>
          <w:sz w:val="22"/>
          <w:szCs w:val="22"/>
        </w:rPr>
        <w:t>tions” in a written paper with ‘</w:t>
      </w:r>
      <w:r w:rsidRPr="00C81329">
        <w:rPr>
          <w:rFonts w:ascii="Arial" w:hAnsi="Arial" w:cs="Arial"/>
          <w:snapToGrid w:val="0"/>
          <w:sz w:val="22"/>
          <w:szCs w:val="22"/>
        </w:rPr>
        <w:t>Ethics and Law</w:t>
      </w:r>
      <w:r w:rsidR="00EC7B15">
        <w:rPr>
          <w:rFonts w:ascii="Arial" w:hAnsi="Arial" w:cs="Arial"/>
          <w:snapToGrid w:val="0"/>
          <w:sz w:val="22"/>
          <w:szCs w:val="22"/>
        </w:rPr>
        <w:t>’ and ‘</w:t>
      </w:r>
      <w:r w:rsidRPr="00C81329">
        <w:rPr>
          <w:rFonts w:ascii="Arial" w:hAnsi="Arial" w:cs="Arial"/>
          <w:snapToGrid w:val="0"/>
          <w:sz w:val="22"/>
          <w:szCs w:val="22"/>
        </w:rPr>
        <w:t>Person</w:t>
      </w:r>
      <w:r w:rsidR="00EC7B15">
        <w:rPr>
          <w:rFonts w:ascii="Arial" w:hAnsi="Arial" w:cs="Arial"/>
          <w:snapToGrid w:val="0"/>
          <w:sz w:val="22"/>
          <w:szCs w:val="22"/>
        </w:rPr>
        <w:t>al and Professional Development’</w:t>
      </w:r>
      <w:r w:rsidRPr="00C81329">
        <w:rPr>
          <w:rFonts w:ascii="Arial" w:hAnsi="Arial" w:cs="Arial"/>
          <w:snapToGrid w:val="0"/>
          <w:sz w:val="22"/>
          <w:szCs w:val="22"/>
        </w:rPr>
        <w:t xml:space="preserve">. This paper is sat in Jan of Year 3 when you will have had more chance to </w:t>
      </w:r>
      <w:proofErr w:type="spellStart"/>
      <w:r w:rsidRPr="00C81329">
        <w:rPr>
          <w:rFonts w:ascii="Arial" w:hAnsi="Arial" w:cs="Arial"/>
          <w:snapToGrid w:val="0"/>
          <w:sz w:val="22"/>
          <w:szCs w:val="22"/>
        </w:rPr>
        <w:t>practise</w:t>
      </w:r>
      <w:proofErr w:type="spellEnd"/>
      <w:r w:rsidRPr="00C81329">
        <w:rPr>
          <w:rFonts w:ascii="Arial" w:hAnsi="Arial" w:cs="Arial"/>
          <w:snapToGrid w:val="0"/>
          <w:sz w:val="22"/>
          <w:szCs w:val="22"/>
        </w:rPr>
        <w:t xml:space="preserve"> using the skills taught, with patients, whilst on clinical attachments. The paper is designed to assess your understanding of how communication, ethics and law and professional development interrelate with one another in a way which will advance your professional knowledge and practice.  </w:t>
      </w:r>
      <w:r w:rsidRPr="00C81329">
        <w:rPr>
          <w:rFonts w:ascii="Arial" w:eastAsia="SimSun" w:hAnsi="Arial" w:cs="Arial"/>
          <w:bCs/>
          <w:sz w:val="22"/>
          <w:szCs w:val="22"/>
          <w:lang w:val="en-GB" w:eastAsia="zh-CN"/>
        </w:rPr>
        <w:t>A case story will be released in advance to enable you to prepare. From the point of view of the communication element, the content will be based around the stated aims and learning objectives of the CC course and how those aims blend with ethical, professional and legal relevancies. This will be covered more specifically in Y3.</w:t>
      </w:r>
      <w:r w:rsidRPr="00C81329">
        <w:rPr>
          <w:rFonts w:ascii="Arial" w:hAnsi="Arial" w:cs="Arial"/>
          <w:snapToGrid w:val="0"/>
          <w:sz w:val="22"/>
          <w:szCs w:val="22"/>
        </w:rPr>
        <w:t xml:space="preserve"> </w:t>
      </w:r>
      <w:r w:rsidR="00EC7B15">
        <w:rPr>
          <w:rFonts w:ascii="Arial" w:eastAsia="SimSun" w:hAnsi="Arial" w:cs="Arial"/>
          <w:bCs/>
          <w:sz w:val="22"/>
          <w:szCs w:val="22"/>
          <w:lang w:val="en-GB" w:eastAsia="zh-CN"/>
        </w:rPr>
        <w:t>Please refer to t</w:t>
      </w:r>
      <w:r w:rsidRPr="00C81329">
        <w:rPr>
          <w:rFonts w:ascii="Arial" w:eastAsia="SimSun" w:hAnsi="Arial" w:cs="Arial"/>
          <w:bCs/>
          <w:sz w:val="22"/>
          <w:szCs w:val="22"/>
          <w:lang w:val="en-GB" w:eastAsia="zh-CN"/>
        </w:rPr>
        <w:t>he Medical Ethics and Law and PPD course guides for further information.</w:t>
      </w:r>
      <w:r w:rsidRPr="00C81329">
        <w:rPr>
          <w:rFonts w:ascii="Arial" w:hAnsi="Arial" w:cs="Arial"/>
          <w:snapToGrid w:val="0"/>
          <w:sz w:val="22"/>
          <w:szCs w:val="22"/>
        </w:rPr>
        <w:t xml:space="preserve"> </w:t>
      </w:r>
    </w:p>
    <w:p w:rsidR="00E30565" w:rsidRPr="00C81329" w:rsidRDefault="00E30565" w:rsidP="00E30565">
      <w:pPr>
        <w:rPr>
          <w:rFonts w:ascii="Arial" w:hAnsi="Arial" w:cs="Arial"/>
          <w:sz w:val="22"/>
        </w:rPr>
      </w:pPr>
    </w:p>
    <w:p w:rsidR="00E30565" w:rsidRPr="00C81329" w:rsidRDefault="00E30565" w:rsidP="00E30565">
      <w:pPr>
        <w:pStyle w:val="Footer"/>
        <w:rPr>
          <w:rFonts w:ascii="Arial" w:hAnsi="Arial" w:cs="Arial"/>
          <w:sz w:val="22"/>
          <w:szCs w:val="22"/>
        </w:rPr>
      </w:pPr>
      <w:r w:rsidRPr="00C81329">
        <w:rPr>
          <w:rFonts w:ascii="Arial" w:hAnsi="Arial" w:cs="Arial"/>
          <w:sz w:val="22"/>
          <w:szCs w:val="22"/>
        </w:rPr>
        <w:t xml:space="preserve">In Year 3 you will also be directly assessed on your ability to communicate. This is the first time you have high stakes assessments on your skills (rather than your knowledge of communication). These Objective Structured Clinical Examinations (OSCEs) draw on all aspects of Years 1 and especially Year 2. In preparation for this you will be required to sit a formative assessment in which you will have to conduct a simulated patient interview. This interview will be identical in format to your previous in course encounters and the assessment criteria will be based entirely on what has been covered in the course. The interview itself will last 10 minutes and as this is a formative assessment you will receive feedback. This will take place in April/May but further information with specific details will be posted on the intranet later in the year </w:t>
      </w:r>
    </w:p>
    <w:p w:rsidR="00341C3E" w:rsidRPr="00C81329" w:rsidRDefault="00341C3E" w:rsidP="00E30565">
      <w:pPr>
        <w:pStyle w:val="Heading2"/>
        <w:rPr>
          <w:rFonts w:ascii="Arial" w:hAnsi="Arial" w:cs="Arial"/>
          <w:sz w:val="22"/>
          <w:szCs w:val="22"/>
        </w:rPr>
      </w:pPr>
    </w:p>
    <w:p w:rsidR="00341C3E" w:rsidRPr="00C81329" w:rsidRDefault="00341C3E" w:rsidP="00341C3E">
      <w:pPr>
        <w:pStyle w:val="Heading7"/>
        <w:rPr>
          <w:b w:val="0"/>
          <w:bCs w:val="0"/>
          <w:szCs w:val="22"/>
        </w:rPr>
      </w:pPr>
    </w:p>
    <w:p w:rsidR="00341C3E" w:rsidRPr="00C81329" w:rsidRDefault="00341C3E" w:rsidP="00341C3E">
      <w:pPr>
        <w:pStyle w:val="Heading7"/>
        <w:rPr>
          <w:b w:val="0"/>
          <w:bCs w:val="0"/>
          <w:szCs w:val="22"/>
        </w:rPr>
      </w:pPr>
    </w:p>
    <w:p w:rsidR="00341C3E" w:rsidRPr="00C81329" w:rsidRDefault="00341C3E" w:rsidP="00341C3E">
      <w:pPr>
        <w:pStyle w:val="Heading7"/>
        <w:rPr>
          <w:b w:val="0"/>
          <w:bCs w:val="0"/>
          <w:szCs w:val="22"/>
        </w:rPr>
      </w:pPr>
    </w:p>
    <w:p w:rsidR="004B6706" w:rsidRPr="00C81329" w:rsidRDefault="004B6706" w:rsidP="004B6706">
      <w:pPr>
        <w:pStyle w:val="Heading7"/>
        <w:rPr>
          <w:b w:val="0"/>
          <w:bCs w:val="0"/>
          <w:sz w:val="28"/>
          <w:szCs w:val="28"/>
        </w:rPr>
      </w:pPr>
      <w:r w:rsidRPr="00C81329">
        <w:rPr>
          <w:b w:val="0"/>
          <w:bCs w:val="0"/>
          <w:sz w:val="28"/>
          <w:szCs w:val="28"/>
        </w:rPr>
        <w:t xml:space="preserve">Attendance </w:t>
      </w:r>
    </w:p>
    <w:p w:rsidR="004B6706" w:rsidRPr="00C81329" w:rsidRDefault="004B6706" w:rsidP="004B6706">
      <w:pPr>
        <w:rPr>
          <w:rFonts w:ascii="Arial" w:hAnsi="Arial" w:cs="Arial"/>
          <w:sz w:val="22"/>
        </w:rPr>
      </w:pPr>
    </w:p>
    <w:p w:rsidR="004B6706" w:rsidRPr="00C81329" w:rsidRDefault="004B6706" w:rsidP="004B6706">
      <w:pPr>
        <w:rPr>
          <w:rFonts w:ascii="Arial" w:hAnsi="Arial" w:cs="Arial"/>
          <w:sz w:val="22"/>
        </w:rPr>
      </w:pPr>
      <w:r w:rsidRPr="00C81329">
        <w:rPr>
          <w:rFonts w:ascii="Arial" w:hAnsi="Arial" w:cs="Arial"/>
          <w:sz w:val="22"/>
        </w:rPr>
        <w:t>An attendance sheet will be completed at every session. You must sign in for each small group session.  Signing in for absent colleagues is unacceptable and is considered cheating.  Students who do this will be asked to leave the session. Additional penalties may be applied.</w:t>
      </w:r>
    </w:p>
    <w:p w:rsidR="004B6706" w:rsidRPr="00C81329" w:rsidRDefault="004B6706" w:rsidP="004B6706">
      <w:pPr>
        <w:rPr>
          <w:rFonts w:ascii="Arial" w:hAnsi="Arial" w:cs="Arial"/>
          <w:sz w:val="22"/>
        </w:rPr>
      </w:pPr>
    </w:p>
    <w:p w:rsidR="004B6706" w:rsidRPr="00C81329" w:rsidRDefault="004B6706" w:rsidP="004B6706">
      <w:pPr>
        <w:rPr>
          <w:rFonts w:ascii="Arial" w:hAnsi="Arial" w:cs="Arial"/>
          <w:sz w:val="22"/>
        </w:rPr>
      </w:pPr>
      <w:r w:rsidRPr="00C81329">
        <w:rPr>
          <w:rFonts w:ascii="Arial" w:hAnsi="Arial" w:cs="Arial"/>
          <w:sz w:val="22"/>
        </w:rPr>
        <w:t>Please refer to attendance policies relevant to your undergraduate medical studies.</w:t>
      </w:r>
    </w:p>
    <w:p w:rsidR="004B6706" w:rsidRPr="00C81329" w:rsidRDefault="004B6706" w:rsidP="004B6706">
      <w:pPr>
        <w:rPr>
          <w:rFonts w:ascii="Arial" w:hAnsi="Arial" w:cs="Arial"/>
          <w:sz w:val="22"/>
        </w:rPr>
      </w:pPr>
    </w:p>
    <w:p w:rsidR="004B6706" w:rsidRPr="00C81329" w:rsidRDefault="004B6706" w:rsidP="004B6706">
      <w:pPr>
        <w:rPr>
          <w:rFonts w:ascii="Arial" w:hAnsi="Arial" w:cs="Arial"/>
          <w:sz w:val="22"/>
        </w:rPr>
      </w:pPr>
      <w:r w:rsidRPr="00C81329">
        <w:rPr>
          <w:rFonts w:ascii="Arial" w:hAnsi="Arial" w:cs="Arial"/>
          <w:sz w:val="22"/>
        </w:rPr>
        <w:t>If you are unable to attend a session</w:t>
      </w:r>
      <w:r w:rsidR="00FC31A1" w:rsidRPr="00C81329">
        <w:rPr>
          <w:rFonts w:ascii="Arial" w:hAnsi="Arial" w:cs="Arial"/>
          <w:sz w:val="22"/>
        </w:rPr>
        <w:t xml:space="preserve">, please email </w:t>
      </w:r>
      <w:proofErr w:type="spellStart"/>
      <w:r w:rsidR="00FC31A1" w:rsidRPr="00C81329">
        <w:rPr>
          <w:rFonts w:ascii="Arial" w:hAnsi="Arial" w:cs="Arial"/>
          <w:sz w:val="22"/>
        </w:rPr>
        <w:t>Dr</w:t>
      </w:r>
      <w:proofErr w:type="spellEnd"/>
      <w:r w:rsidR="00FC31A1" w:rsidRPr="00C81329">
        <w:rPr>
          <w:rFonts w:ascii="Arial" w:hAnsi="Arial" w:cs="Arial"/>
          <w:sz w:val="22"/>
        </w:rPr>
        <w:t xml:space="preserve"> </w:t>
      </w:r>
      <w:proofErr w:type="spellStart"/>
      <w:r w:rsidR="00FC31A1" w:rsidRPr="00C81329">
        <w:rPr>
          <w:rFonts w:ascii="Arial" w:hAnsi="Arial" w:cs="Arial"/>
          <w:sz w:val="22"/>
        </w:rPr>
        <w:t>Murtagh</w:t>
      </w:r>
      <w:proofErr w:type="spellEnd"/>
      <w:r w:rsidR="00FC31A1" w:rsidRPr="00C81329">
        <w:rPr>
          <w:rFonts w:ascii="Arial" w:hAnsi="Arial" w:cs="Arial"/>
          <w:sz w:val="22"/>
        </w:rPr>
        <w:t xml:space="preserve"> </w:t>
      </w:r>
      <w:r w:rsidRPr="00C81329">
        <w:rPr>
          <w:rFonts w:ascii="Arial" w:hAnsi="Arial" w:cs="Arial"/>
          <w:sz w:val="22"/>
        </w:rPr>
        <w:t>(</w:t>
      </w:r>
      <w:hyperlink r:id="rId23" w:history="1">
        <w:r w:rsidR="00FC31A1" w:rsidRPr="00C81329">
          <w:rPr>
            <w:rStyle w:val="Hyperlink"/>
            <w:rFonts w:ascii="Arial" w:hAnsi="Arial" w:cs="Arial"/>
            <w:sz w:val="22"/>
            <w:u w:val="none"/>
          </w:rPr>
          <w:t>g.murtagh@imperial.ac.uk</w:t>
        </w:r>
      </w:hyperlink>
      <w:r w:rsidRPr="00C81329">
        <w:rPr>
          <w:rFonts w:ascii="Arial" w:hAnsi="Arial" w:cs="Arial"/>
          <w:sz w:val="22"/>
        </w:rPr>
        <w:t>)</w:t>
      </w:r>
      <w:r w:rsidR="00FC31A1" w:rsidRPr="00C81329">
        <w:rPr>
          <w:rFonts w:ascii="Arial" w:hAnsi="Arial" w:cs="Arial"/>
          <w:sz w:val="22"/>
        </w:rPr>
        <w:t xml:space="preserve"> or </w:t>
      </w:r>
      <w:proofErr w:type="spellStart"/>
      <w:r w:rsidR="00FC31A1" w:rsidRPr="00C81329">
        <w:rPr>
          <w:rFonts w:ascii="Arial" w:hAnsi="Arial" w:cs="Arial"/>
          <w:sz w:val="22"/>
        </w:rPr>
        <w:t>Dr</w:t>
      </w:r>
      <w:proofErr w:type="spellEnd"/>
      <w:r w:rsidR="00FC31A1" w:rsidRPr="00C81329">
        <w:rPr>
          <w:rFonts w:ascii="Arial" w:hAnsi="Arial" w:cs="Arial"/>
          <w:sz w:val="22"/>
        </w:rPr>
        <w:t xml:space="preserve"> </w:t>
      </w:r>
      <w:proofErr w:type="spellStart"/>
      <w:r w:rsidR="00FC31A1" w:rsidRPr="00C81329">
        <w:rPr>
          <w:rFonts w:ascii="Arial" w:hAnsi="Arial" w:cs="Arial"/>
          <w:sz w:val="22"/>
        </w:rPr>
        <w:t>Belsi</w:t>
      </w:r>
      <w:proofErr w:type="spellEnd"/>
      <w:r w:rsidR="00FC31A1" w:rsidRPr="00C81329">
        <w:rPr>
          <w:rFonts w:ascii="Arial" w:hAnsi="Arial" w:cs="Arial"/>
          <w:sz w:val="22"/>
        </w:rPr>
        <w:t xml:space="preserve"> (a.belsi</w:t>
      </w:r>
      <w:r w:rsidRPr="00C81329">
        <w:rPr>
          <w:rFonts w:ascii="Arial" w:hAnsi="Arial" w:cs="Arial"/>
          <w:sz w:val="22"/>
        </w:rPr>
        <w:t>@imperial.ac.uk) prior to the session or within 24 hours. If there is an opportunity, we will try to offer you a rescheduled session provided your absence is for a legitimate reason.</w:t>
      </w:r>
    </w:p>
    <w:p w:rsidR="004B6706" w:rsidRPr="00C81329" w:rsidRDefault="004B6706" w:rsidP="004B6706">
      <w:pPr>
        <w:rPr>
          <w:rFonts w:ascii="Arial" w:hAnsi="Arial" w:cs="Arial"/>
          <w:sz w:val="22"/>
        </w:rPr>
      </w:pPr>
    </w:p>
    <w:p w:rsidR="00341C3E" w:rsidRPr="00C81329" w:rsidRDefault="00341C3E" w:rsidP="004B6706">
      <w:pPr>
        <w:rPr>
          <w:rFonts w:ascii="Arial" w:hAnsi="Arial" w:cs="Arial"/>
          <w:sz w:val="32"/>
          <w:szCs w:val="32"/>
        </w:rPr>
      </w:pPr>
      <w:r w:rsidRPr="00C81329">
        <w:br w:type="page"/>
      </w:r>
      <w:r w:rsidR="00A130CF">
        <w:rPr>
          <w:rFonts w:ascii="Arial" w:hAnsi="Arial" w:cs="Arial"/>
          <w:sz w:val="32"/>
          <w:szCs w:val="32"/>
        </w:rPr>
        <w:lastRenderedPageBreak/>
        <w:t>Contact d</w:t>
      </w:r>
      <w:r w:rsidR="009F494B" w:rsidRPr="00C81329">
        <w:rPr>
          <w:rFonts w:ascii="Arial" w:hAnsi="Arial" w:cs="Arial"/>
          <w:sz w:val="32"/>
          <w:szCs w:val="32"/>
        </w:rPr>
        <w:t>etails</w:t>
      </w:r>
    </w:p>
    <w:p w:rsidR="00341C3E" w:rsidRPr="00C81329" w:rsidRDefault="00341C3E" w:rsidP="00341C3E">
      <w:pPr>
        <w:rPr>
          <w:rFonts w:ascii="Arial" w:hAnsi="Arial" w:cs="Arial"/>
          <w:sz w:val="22"/>
          <w:szCs w:val="22"/>
          <w:lang w:val="en-GB"/>
        </w:rPr>
      </w:pPr>
    </w:p>
    <w:p w:rsidR="00341C3E" w:rsidRPr="00C81329" w:rsidRDefault="00341C3E" w:rsidP="00341C3E">
      <w:pPr>
        <w:rPr>
          <w:rFonts w:ascii="Arial" w:hAnsi="Arial" w:cs="Arial"/>
          <w:sz w:val="22"/>
          <w:szCs w:val="22"/>
          <w:lang w:val="en-GB"/>
        </w:rPr>
      </w:pPr>
      <w:r w:rsidRPr="00C81329">
        <w:rPr>
          <w:rFonts w:ascii="Arial" w:hAnsi="Arial" w:cs="Arial"/>
          <w:sz w:val="22"/>
          <w:szCs w:val="22"/>
          <w:lang w:val="en-GB"/>
        </w:rPr>
        <w:t>The core communication faculty are based in the Division of Surgery</w:t>
      </w:r>
      <w:r w:rsidR="00D46F26" w:rsidRPr="00C81329">
        <w:rPr>
          <w:rFonts w:ascii="Arial" w:hAnsi="Arial" w:cs="Arial"/>
          <w:sz w:val="22"/>
          <w:szCs w:val="22"/>
          <w:lang w:val="en-GB"/>
        </w:rPr>
        <w:t xml:space="preserve"> and Cancer</w:t>
      </w:r>
      <w:r w:rsidRPr="00C81329">
        <w:rPr>
          <w:rFonts w:ascii="Arial" w:hAnsi="Arial" w:cs="Arial"/>
          <w:sz w:val="22"/>
          <w:szCs w:val="22"/>
          <w:lang w:val="en-GB"/>
        </w:rPr>
        <w:t xml:space="preserve"> </w:t>
      </w:r>
      <w:r w:rsidR="00D46F26" w:rsidRPr="00C81329">
        <w:rPr>
          <w:rFonts w:ascii="Arial" w:hAnsi="Arial" w:cs="Arial"/>
          <w:sz w:val="22"/>
          <w:szCs w:val="22"/>
          <w:lang w:val="en-GB"/>
        </w:rPr>
        <w:t>2</w:t>
      </w:r>
      <w:r w:rsidR="00D46F26" w:rsidRPr="00C81329">
        <w:rPr>
          <w:rFonts w:ascii="Arial" w:hAnsi="Arial" w:cs="Arial"/>
          <w:sz w:val="22"/>
          <w:szCs w:val="22"/>
          <w:vertAlign w:val="superscript"/>
          <w:lang w:val="en-GB"/>
        </w:rPr>
        <w:t>nd</w:t>
      </w:r>
      <w:r w:rsidR="00D46F26" w:rsidRPr="00C81329">
        <w:rPr>
          <w:rFonts w:ascii="Arial" w:hAnsi="Arial" w:cs="Arial"/>
          <w:sz w:val="22"/>
          <w:szCs w:val="22"/>
          <w:lang w:val="en-GB"/>
        </w:rPr>
        <w:t xml:space="preserve"> Floor, Paterson Wing,</w:t>
      </w:r>
      <w:r w:rsidR="002E0D2D" w:rsidRPr="00C81329">
        <w:rPr>
          <w:rFonts w:ascii="Arial" w:hAnsi="Arial" w:cs="Arial"/>
          <w:sz w:val="22"/>
          <w:szCs w:val="22"/>
          <w:lang w:val="en-GB"/>
        </w:rPr>
        <w:t xml:space="preserve"> St Mary’s.</w:t>
      </w:r>
    </w:p>
    <w:p w:rsidR="00341C3E" w:rsidRPr="00C81329" w:rsidRDefault="00341C3E" w:rsidP="00341C3E">
      <w:pPr>
        <w:rPr>
          <w:rFonts w:ascii="Arial" w:hAnsi="Arial" w:cs="Arial"/>
          <w:sz w:val="22"/>
          <w:szCs w:val="22"/>
          <w:lang w:val="en-GB"/>
        </w:rPr>
      </w:pPr>
    </w:p>
    <w:p w:rsidR="00341C3E" w:rsidRPr="00C81329" w:rsidRDefault="00341C3E" w:rsidP="00341C3E">
      <w:pPr>
        <w:rPr>
          <w:rFonts w:ascii="Arial" w:hAnsi="Arial" w:cs="Arial"/>
          <w:sz w:val="22"/>
          <w:szCs w:val="22"/>
        </w:rPr>
      </w:pPr>
      <w:r w:rsidRPr="00C81329">
        <w:rPr>
          <w:rFonts w:ascii="Arial" w:hAnsi="Arial" w:cs="Arial"/>
          <w:sz w:val="22"/>
          <w:szCs w:val="22"/>
        </w:rPr>
        <w:t xml:space="preserve">If you have any questions relating to this </w:t>
      </w:r>
      <w:proofErr w:type="spellStart"/>
      <w:r w:rsidRPr="00C81329">
        <w:rPr>
          <w:rFonts w:ascii="Arial" w:hAnsi="Arial" w:cs="Arial"/>
          <w:sz w:val="22"/>
          <w:szCs w:val="22"/>
        </w:rPr>
        <w:t>programme</w:t>
      </w:r>
      <w:proofErr w:type="spellEnd"/>
      <w:r w:rsidRPr="00C81329">
        <w:rPr>
          <w:rFonts w:ascii="Arial" w:hAnsi="Arial" w:cs="Arial"/>
          <w:sz w:val="22"/>
          <w:szCs w:val="22"/>
        </w:rPr>
        <w:t xml:space="preserve">, please contact: </w:t>
      </w:r>
    </w:p>
    <w:p w:rsidR="00341C3E" w:rsidRPr="00C81329" w:rsidRDefault="00341C3E" w:rsidP="00341C3E">
      <w:pPr>
        <w:rPr>
          <w:rFonts w:ascii="Arial" w:hAnsi="Arial" w:cs="Arial"/>
          <w:sz w:val="22"/>
          <w:szCs w:val="22"/>
        </w:rPr>
      </w:pPr>
    </w:p>
    <w:p w:rsidR="00341C3E" w:rsidRPr="00C81329" w:rsidRDefault="002E0D2D" w:rsidP="00341C3E">
      <w:pPr>
        <w:rPr>
          <w:rFonts w:ascii="Arial" w:hAnsi="Arial" w:cs="Arial"/>
          <w:sz w:val="22"/>
          <w:szCs w:val="22"/>
        </w:rPr>
      </w:pPr>
      <w:proofErr w:type="spellStart"/>
      <w:r w:rsidRPr="00C81329">
        <w:rPr>
          <w:rFonts w:ascii="Arial" w:hAnsi="Arial" w:cs="Arial"/>
          <w:sz w:val="22"/>
          <w:szCs w:val="22"/>
        </w:rPr>
        <w:t>Dr</w:t>
      </w:r>
      <w:proofErr w:type="spellEnd"/>
      <w:r w:rsidRPr="00C81329">
        <w:rPr>
          <w:rFonts w:ascii="Arial" w:hAnsi="Arial" w:cs="Arial"/>
          <w:sz w:val="22"/>
          <w:szCs w:val="22"/>
        </w:rPr>
        <w:t xml:space="preserve"> </w:t>
      </w:r>
      <w:proofErr w:type="spellStart"/>
      <w:proofErr w:type="gramStart"/>
      <w:r w:rsidRPr="00C81329">
        <w:rPr>
          <w:rFonts w:ascii="Arial" w:hAnsi="Arial" w:cs="Arial"/>
          <w:sz w:val="22"/>
          <w:szCs w:val="22"/>
        </w:rPr>
        <w:t>Ged</w:t>
      </w:r>
      <w:proofErr w:type="spellEnd"/>
      <w:proofErr w:type="gramEnd"/>
      <w:r w:rsidRPr="00C81329">
        <w:rPr>
          <w:rFonts w:ascii="Arial" w:hAnsi="Arial" w:cs="Arial"/>
          <w:sz w:val="22"/>
          <w:szCs w:val="22"/>
        </w:rPr>
        <w:t xml:space="preserve"> </w:t>
      </w:r>
      <w:r w:rsidR="00C517B6">
        <w:rPr>
          <w:rFonts w:ascii="Arial" w:hAnsi="Arial" w:cs="Arial"/>
          <w:sz w:val="22"/>
          <w:szCs w:val="22"/>
        </w:rPr>
        <w:t xml:space="preserve">M </w:t>
      </w:r>
      <w:proofErr w:type="spellStart"/>
      <w:r w:rsidR="00961B68">
        <w:rPr>
          <w:rFonts w:ascii="Arial" w:hAnsi="Arial" w:cs="Arial"/>
          <w:sz w:val="22"/>
          <w:szCs w:val="22"/>
        </w:rPr>
        <w:t>Murtagh</w:t>
      </w:r>
      <w:proofErr w:type="spellEnd"/>
      <w:r w:rsidR="00961B68">
        <w:rPr>
          <w:rFonts w:ascii="Arial" w:hAnsi="Arial" w:cs="Arial"/>
          <w:sz w:val="22"/>
          <w:szCs w:val="22"/>
        </w:rPr>
        <w:t xml:space="preserve"> </w:t>
      </w:r>
      <w:r w:rsidR="00961B68">
        <w:rPr>
          <w:rFonts w:ascii="Arial" w:hAnsi="Arial" w:cs="Arial"/>
          <w:sz w:val="22"/>
          <w:szCs w:val="22"/>
        </w:rPr>
        <w:tab/>
        <w:t>(Senior Lecturer)</w:t>
      </w:r>
      <w:r w:rsidR="00961B68">
        <w:rPr>
          <w:rFonts w:ascii="Arial" w:hAnsi="Arial" w:cs="Arial"/>
          <w:sz w:val="22"/>
          <w:szCs w:val="22"/>
        </w:rPr>
        <w:tab/>
      </w:r>
      <w:r w:rsidR="00D93F68" w:rsidRPr="00C81329">
        <w:rPr>
          <w:rFonts w:ascii="Arial" w:hAnsi="Arial" w:cs="Arial"/>
          <w:sz w:val="22"/>
          <w:szCs w:val="22"/>
        </w:rPr>
        <w:t>g.murtagh@imperial.ac.uk</w:t>
      </w:r>
      <w:r w:rsidR="00341C3E" w:rsidRPr="00C81329">
        <w:rPr>
          <w:rFonts w:ascii="Arial" w:hAnsi="Arial" w:cs="Arial"/>
          <w:sz w:val="22"/>
          <w:szCs w:val="22"/>
        </w:rPr>
        <w:t xml:space="preserve"> </w:t>
      </w:r>
    </w:p>
    <w:p w:rsidR="00096E8D" w:rsidRPr="00C81329" w:rsidRDefault="00096E8D" w:rsidP="00341C3E">
      <w:pPr>
        <w:rPr>
          <w:rFonts w:ascii="Arial" w:hAnsi="Arial" w:cs="Arial"/>
          <w:sz w:val="22"/>
          <w:szCs w:val="22"/>
        </w:rPr>
      </w:pPr>
      <w:proofErr w:type="spellStart"/>
      <w:r w:rsidRPr="00C81329">
        <w:rPr>
          <w:rFonts w:ascii="Arial" w:hAnsi="Arial" w:cs="Arial"/>
          <w:sz w:val="22"/>
          <w:szCs w:val="22"/>
        </w:rPr>
        <w:t>Dr</w:t>
      </w:r>
      <w:proofErr w:type="spellEnd"/>
      <w:r w:rsidR="00961B68">
        <w:rPr>
          <w:rFonts w:ascii="Arial" w:hAnsi="Arial" w:cs="Arial"/>
          <w:sz w:val="22"/>
          <w:szCs w:val="22"/>
        </w:rPr>
        <w:t xml:space="preserve"> </w:t>
      </w:r>
      <w:proofErr w:type="spellStart"/>
      <w:r w:rsidR="00961B68">
        <w:rPr>
          <w:rFonts w:ascii="Arial" w:hAnsi="Arial" w:cs="Arial"/>
          <w:sz w:val="22"/>
          <w:szCs w:val="22"/>
        </w:rPr>
        <w:t>Athina</w:t>
      </w:r>
      <w:proofErr w:type="spellEnd"/>
      <w:r w:rsidR="00961B68">
        <w:rPr>
          <w:rFonts w:ascii="Arial" w:hAnsi="Arial" w:cs="Arial"/>
          <w:sz w:val="22"/>
          <w:szCs w:val="22"/>
        </w:rPr>
        <w:t xml:space="preserve"> </w:t>
      </w:r>
      <w:proofErr w:type="spellStart"/>
      <w:r w:rsidR="00961B68">
        <w:rPr>
          <w:rFonts w:ascii="Arial" w:hAnsi="Arial" w:cs="Arial"/>
          <w:sz w:val="22"/>
          <w:szCs w:val="22"/>
        </w:rPr>
        <w:t>Belsi</w:t>
      </w:r>
      <w:proofErr w:type="spellEnd"/>
      <w:r w:rsidR="00961B68">
        <w:rPr>
          <w:rFonts w:ascii="Arial" w:hAnsi="Arial" w:cs="Arial"/>
          <w:sz w:val="22"/>
          <w:szCs w:val="22"/>
        </w:rPr>
        <w:tab/>
        <w:t>(Lecturer)</w:t>
      </w:r>
      <w:r w:rsidR="00961B68">
        <w:rPr>
          <w:rFonts w:ascii="Arial" w:hAnsi="Arial" w:cs="Arial"/>
          <w:sz w:val="22"/>
          <w:szCs w:val="22"/>
        </w:rPr>
        <w:tab/>
      </w:r>
      <w:r w:rsidR="00961B68">
        <w:rPr>
          <w:rFonts w:ascii="Arial" w:hAnsi="Arial" w:cs="Arial"/>
          <w:sz w:val="22"/>
          <w:szCs w:val="22"/>
        </w:rPr>
        <w:tab/>
      </w:r>
      <w:r w:rsidRPr="00C81329">
        <w:rPr>
          <w:rFonts w:ascii="Arial" w:hAnsi="Arial" w:cs="Arial"/>
          <w:sz w:val="22"/>
          <w:szCs w:val="22"/>
        </w:rPr>
        <w:t>a.belsi@imperial.ac.uk</w:t>
      </w:r>
    </w:p>
    <w:p w:rsidR="00096E8D" w:rsidRPr="00C81329" w:rsidRDefault="00096E8D" w:rsidP="00341C3E">
      <w:pPr>
        <w:rPr>
          <w:rFonts w:ascii="Arial" w:hAnsi="Arial" w:cs="Arial"/>
          <w:sz w:val="22"/>
          <w:szCs w:val="22"/>
        </w:rPr>
      </w:pPr>
    </w:p>
    <w:p w:rsidR="00341C3E" w:rsidRPr="00C81329" w:rsidRDefault="00341C3E" w:rsidP="00341C3E">
      <w:pPr>
        <w:rPr>
          <w:rFonts w:ascii="Arial" w:hAnsi="Arial" w:cs="Arial"/>
          <w:sz w:val="22"/>
          <w:szCs w:val="22"/>
          <w:lang w:val="en-GB"/>
        </w:rPr>
      </w:pPr>
    </w:p>
    <w:p w:rsidR="00107456" w:rsidRPr="00C81329" w:rsidRDefault="00107456" w:rsidP="00107456">
      <w:pPr>
        <w:rPr>
          <w:rFonts w:ascii="Arial" w:hAnsi="Arial" w:cs="Arial"/>
          <w:sz w:val="22"/>
          <w:szCs w:val="22"/>
        </w:rPr>
      </w:pPr>
      <w:proofErr w:type="spellStart"/>
      <w:r w:rsidRPr="00C81329">
        <w:rPr>
          <w:rFonts w:ascii="Arial" w:hAnsi="Arial" w:cs="Arial"/>
          <w:sz w:val="28"/>
          <w:szCs w:val="28"/>
        </w:rPr>
        <w:t>Dr</w:t>
      </w:r>
      <w:proofErr w:type="spellEnd"/>
      <w:r w:rsidR="00157025">
        <w:rPr>
          <w:rFonts w:ascii="Arial" w:hAnsi="Arial" w:cs="Arial"/>
          <w:sz w:val="28"/>
          <w:szCs w:val="28"/>
        </w:rPr>
        <w:t xml:space="preserve"> </w:t>
      </w:r>
      <w:proofErr w:type="spellStart"/>
      <w:proofErr w:type="gramStart"/>
      <w:r w:rsidR="00157025">
        <w:rPr>
          <w:rFonts w:ascii="Arial" w:hAnsi="Arial" w:cs="Arial"/>
          <w:sz w:val="28"/>
          <w:szCs w:val="28"/>
        </w:rPr>
        <w:t>Ged</w:t>
      </w:r>
      <w:proofErr w:type="spellEnd"/>
      <w:proofErr w:type="gramEnd"/>
      <w:r w:rsidR="00157025">
        <w:rPr>
          <w:rFonts w:ascii="Arial" w:hAnsi="Arial" w:cs="Arial"/>
          <w:sz w:val="28"/>
          <w:szCs w:val="28"/>
        </w:rPr>
        <w:t xml:space="preserve"> M </w:t>
      </w:r>
      <w:proofErr w:type="spellStart"/>
      <w:r w:rsidRPr="00C81329">
        <w:rPr>
          <w:rFonts w:ascii="Arial" w:hAnsi="Arial" w:cs="Arial"/>
          <w:sz w:val="28"/>
          <w:szCs w:val="28"/>
        </w:rPr>
        <w:t>Murtagh</w:t>
      </w:r>
      <w:proofErr w:type="spellEnd"/>
      <w:r w:rsidRPr="00C81329">
        <w:rPr>
          <w:rFonts w:ascii="Arial" w:hAnsi="Arial" w:cs="Arial"/>
          <w:sz w:val="28"/>
          <w:szCs w:val="28"/>
        </w:rPr>
        <w:t xml:space="preserve"> </w:t>
      </w:r>
      <w:r w:rsidRPr="00C81329">
        <w:rPr>
          <w:rFonts w:ascii="Arial" w:hAnsi="Arial" w:cs="Arial"/>
          <w:sz w:val="28"/>
          <w:szCs w:val="28"/>
        </w:rPr>
        <w:br/>
      </w:r>
    </w:p>
    <w:p w:rsidR="00107456" w:rsidRDefault="00107456" w:rsidP="00107456">
      <w:pPr>
        <w:rPr>
          <w:rFonts w:ascii="Arial" w:hAnsi="Arial" w:cs="Arial"/>
          <w:sz w:val="22"/>
          <w:szCs w:val="22"/>
        </w:rPr>
      </w:pPr>
      <w:proofErr w:type="spellStart"/>
      <w:r w:rsidRPr="00C81329">
        <w:rPr>
          <w:rFonts w:ascii="Arial" w:hAnsi="Arial" w:cs="Arial"/>
          <w:sz w:val="22"/>
          <w:szCs w:val="22"/>
        </w:rPr>
        <w:t>Dr</w:t>
      </w:r>
      <w:proofErr w:type="spellEnd"/>
      <w:r w:rsidRPr="00C81329">
        <w:rPr>
          <w:rFonts w:ascii="Arial" w:hAnsi="Arial" w:cs="Arial"/>
          <w:sz w:val="22"/>
          <w:szCs w:val="22"/>
        </w:rPr>
        <w:t xml:space="preserve"> </w:t>
      </w:r>
      <w:proofErr w:type="spellStart"/>
      <w:r w:rsidRPr="00C81329">
        <w:rPr>
          <w:rFonts w:ascii="Arial" w:hAnsi="Arial" w:cs="Arial"/>
          <w:sz w:val="22"/>
          <w:szCs w:val="22"/>
        </w:rPr>
        <w:t>Murtagh</w:t>
      </w:r>
      <w:proofErr w:type="spellEnd"/>
      <w:r w:rsidRPr="00C81329">
        <w:rPr>
          <w:rFonts w:ascii="Arial" w:hAnsi="Arial" w:cs="Arial"/>
          <w:sz w:val="22"/>
          <w:szCs w:val="22"/>
        </w:rPr>
        <w:t xml:space="preserve"> is a social scientist whose research involves the application of conversation analysis to the medical encounter. He received his Postgraduate Certificate in Learning and Teaching in 2005. He has contributed to clinical communication skills teaching for Undergraduate medical students in his previous position at the University of Leicester. With colleagues at Leicester he has developed a consultation aid for Oncologists and cancer patients soon to be tested in an intervention study at the Leicester Royal Infirmary. With colleagues at Imperial and the University of Bristol he is extending this work into surgical training examining communication skills practices in surgical practice. </w:t>
      </w:r>
    </w:p>
    <w:p w:rsidR="00961B68" w:rsidRDefault="00961B68" w:rsidP="00107456">
      <w:pPr>
        <w:rPr>
          <w:rFonts w:ascii="Arial" w:hAnsi="Arial" w:cs="Arial"/>
          <w:sz w:val="22"/>
          <w:szCs w:val="22"/>
        </w:rPr>
      </w:pPr>
    </w:p>
    <w:p w:rsidR="00961B68" w:rsidRPr="00C81329" w:rsidRDefault="00961B68" w:rsidP="00107456">
      <w:pPr>
        <w:rPr>
          <w:rFonts w:ascii="Arial" w:hAnsi="Arial" w:cs="Arial"/>
          <w:sz w:val="22"/>
          <w:szCs w:val="22"/>
        </w:rPr>
      </w:pPr>
    </w:p>
    <w:p w:rsidR="00CF4F83" w:rsidRPr="00C81329" w:rsidRDefault="00160453" w:rsidP="00B77C7F">
      <w:pPr>
        <w:rPr>
          <w:rFonts w:ascii="Arial" w:hAnsi="Arial" w:cs="Arial"/>
          <w:sz w:val="22"/>
          <w:szCs w:val="22"/>
        </w:rPr>
      </w:pPr>
      <w:hyperlink r:id="rId24" w:history="1">
        <w:r w:rsidR="00CF4F83" w:rsidRPr="00C81329">
          <w:rPr>
            <w:rStyle w:val="Hyperlink"/>
            <w:rFonts w:ascii="Arial" w:hAnsi="Arial" w:cs="Arial"/>
            <w:sz w:val="22"/>
            <w:szCs w:val="22"/>
            <w:u w:val="none"/>
          </w:rPr>
          <w:t>http://www1.imperial.ac.uk/medicine/people/g.murtagh/</w:t>
        </w:r>
      </w:hyperlink>
    </w:p>
    <w:p w:rsidR="00B77C7F" w:rsidRPr="00C81329" w:rsidRDefault="00B77C7F" w:rsidP="00B77C7F">
      <w:pPr>
        <w:rPr>
          <w:rFonts w:ascii="Arial" w:hAnsi="Arial" w:cs="Arial"/>
          <w:sz w:val="22"/>
        </w:rPr>
      </w:pPr>
    </w:p>
    <w:p w:rsidR="00341C3E" w:rsidRPr="00C81329" w:rsidRDefault="00341C3E" w:rsidP="00341C3E">
      <w:pPr>
        <w:rPr>
          <w:rFonts w:ascii="Arial" w:hAnsi="Arial" w:cs="Arial"/>
          <w:sz w:val="22"/>
          <w:szCs w:val="22"/>
        </w:rPr>
      </w:pPr>
    </w:p>
    <w:p w:rsidR="00107456" w:rsidRPr="00C81329" w:rsidRDefault="00107456" w:rsidP="00107456">
      <w:pPr>
        <w:rPr>
          <w:rFonts w:ascii="Arial" w:hAnsi="Arial" w:cs="Arial"/>
          <w:sz w:val="22"/>
          <w:szCs w:val="22"/>
          <w:lang w:val="en-GB"/>
        </w:rPr>
      </w:pPr>
    </w:p>
    <w:p w:rsidR="00341C3E" w:rsidRPr="00C81329" w:rsidRDefault="00107456" w:rsidP="00597B7E">
      <w:pPr>
        <w:rPr>
          <w:rFonts w:ascii="Arial" w:hAnsi="Arial" w:cs="Arial"/>
          <w:sz w:val="22"/>
        </w:rPr>
      </w:pPr>
      <w:proofErr w:type="spellStart"/>
      <w:r w:rsidRPr="00C81329">
        <w:rPr>
          <w:rFonts w:ascii="Arial" w:hAnsi="Arial" w:cs="Arial"/>
          <w:sz w:val="28"/>
          <w:szCs w:val="28"/>
        </w:rPr>
        <w:t>Dr</w:t>
      </w:r>
      <w:proofErr w:type="spellEnd"/>
      <w:r w:rsidRPr="00C81329">
        <w:rPr>
          <w:rFonts w:ascii="Arial" w:hAnsi="Arial" w:cs="Arial"/>
          <w:sz w:val="28"/>
          <w:szCs w:val="28"/>
        </w:rPr>
        <w:t xml:space="preserve"> </w:t>
      </w:r>
      <w:proofErr w:type="spellStart"/>
      <w:r w:rsidRPr="00C81329">
        <w:rPr>
          <w:rFonts w:ascii="Arial" w:hAnsi="Arial" w:cs="Arial"/>
          <w:sz w:val="28"/>
          <w:szCs w:val="28"/>
        </w:rPr>
        <w:t>Athina</w:t>
      </w:r>
      <w:proofErr w:type="spellEnd"/>
      <w:r w:rsidRPr="00C81329">
        <w:rPr>
          <w:rFonts w:ascii="Arial" w:hAnsi="Arial" w:cs="Arial"/>
          <w:sz w:val="28"/>
          <w:szCs w:val="28"/>
        </w:rPr>
        <w:t xml:space="preserve"> </w:t>
      </w:r>
      <w:proofErr w:type="spellStart"/>
      <w:r w:rsidRPr="00C81329">
        <w:rPr>
          <w:rFonts w:ascii="Arial" w:hAnsi="Arial" w:cs="Arial"/>
          <w:sz w:val="28"/>
          <w:szCs w:val="28"/>
        </w:rPr>
        <w:t>Belsi</w:t>
      </w:r>
      <w:proofErr w:type="spellEnd"/>
    </w:p>
    <w:p w:rsidR="00124C30" w:rsidRPr="00C81329" w:rsidRDefault="00124C30" w:rsidP="00124C30">
      <w:pPr>
        <w:rPr>
          <w:rFonts w:ascii="Arial" w:hAnsi="Arial" w:cs="Arial"/>
          <w:sz w:val="28"/>
          <w:szCs w:val="28"/>
        </w:rPr>
      </w:pPr>
    </w:p>
    <w:p w:rsidR="00124C30" w:rsidRDefault="00124C30" w:rsidP="00124C30">
      <w:pPr>
        <w:pStyle w:val="PlainText"/>
        <w:rPr>
          <w:rFonts w:ascii="Arial" w:hAnsi="Arial" w:cs="Arial"/>
        </w:rPr>
      </w:pPr>
      <w:r w:rsidRPr="00C81329">
        <w:rPr>
          <w:rFonts w:ascii="Arial" w:hAnsi="Arial" w:cs="Arial"/>
        </w:rPr>
        <w:t xml:space="preserve">Dr </w:t>
      </w:r>
      <w:proofErr w:type="spellStart"/>
      <w:r w:rsidRPr="00C81329">
        <w:rPr>
          <w:rFonts w:ascii="Arial" w:hAnsi="Arial" w:cs="Arial"/>
        </w:rPr>
        <w:t>Belsi</w:t>
      </w:r>
      <w:proofErr w:type="spellEnd"/>
      <w:r w:rsidRPr="00C81329">
        <w:rPr>
          <w:rFonts w:ascii="Arial" w:hAnsi="Arial" w:cs="Arial"/>
        </w:rPr>
        <w:t xml:space="preserve"> is a social scientist with a background in public health. Her research focuses on the motivation to study and the impact of personality on clinical career pathways. She is currently developing research on communication within healthcare teams. She has previously taught at the Dental Institute and the School of Medicine in her previous position at King’s College London where she worked on developing communication stations for the OSCE. Recently, in the Department of Public Health and Primary Care here at Imperial, Dr </w:t>
      </w:r>
      <w:proofErr w:type="spellStart"/>
      <w:r w:rsidRPr="00C81329">
        <w:rPr>
          <w:rFonts w:ascii="Arial" w:hAnsi="Arial" w:cs="Arial"/>
        </w:rPr>
        <w:t>Belsi</w:t>
      </w:r>
      <w:proofErr w:type="spellEnd"/>
      <w:r w:rsidRPr="00C81329">
        <w:rPr>
          <w:rFonts w:ascii="Arial" w:hAnsi="Arial" w:cs="Arial"/>
        </w:rPr>
        <w:t xml:space="preserve"> has led work into understanding patient perceptions of integrated care pathways. She has also been involved in the Pilot Registry for the Investigation and Prevention of Alzheimer’s disease (RIPA). </w:t>
      </w:r>
    </w:p>
    <w:p w:rsidR="00A130CF" w:rsidRDefault="00A130CF" w:rsidP="00124C30">
      <w:pPr>
        <w:pStyle w:val="PlainText"/>
        <w:rPr>
          <w:rFonts w:ascii="Arial" w:hAnsi="Arial" w:cs="Arial"/>
        </w:rPr>
      </w:pPr>
    </w:p>
    <w:p w:rsidR="00A130CF" w:rsidRPr="00C81329" w:rsidRDefault="00A130CF" w:rsidP="00124C30">
      <w:pPr>
        <w:pStyle w:val="PlainText"/>
        <w:rPr>
          <w:rFonts w:ascii="Arial" w:hAnsi="Arial" w:cs="Arial"/>
        </w:rPr>
      </w:pPr>
    </w:p>
    <w:p w:rsidR="00AA780D" w:rsidRPr="00C81329" w:rsidRDefault="00AA780D" w:rsidP="0067143C">
      <w:pPr>
        <w:pStyle w:val="Heading7"/>
        <w:sectPr w:rsidR="00AA780D" w:rsidRPr="00C81329" w:rsidSect="00A130CF">
          <w:headerReference w:type="default" r:id="rId25"/>
          <w:footerReference w:type="default" r:id="rId26"/>
          <w:type w:val="oddPage"/>
          <w:pgSz w:w="11906" w:h="16838" w:code="9"/>
          <w:pgMar w:top="1134" w:right="1418" w:bottom="1134" w:left="1418" w:header="567" w:footer="567" w:gutter="0"/>
          <w:pgNumType w:start="1"/>
          <w:cols w:space="708"/>
          <w:docGrid w:linePitch="360"/>
        </w:sectPr>
      </w:pPr>
    </w:p>
    <w:p w:rsidR="0050250B" w:rsidRPr="00C81329" w:rsidRDefault="0050250B" w:rsidP="0050250B">
      <w:pPr>
        <w:rPr>
          <w:rFonts w:ascii="Arial" w:hAnsi="Arial" w:cs="Arial"/>
        </w:rPr>
      </w:pPr>
    </w:p>
    <w:p w:rsidR="0050250B" w:rsidRPr="00394C59" w:rsidRDefault="0050250B" w:rsidP="004B6706">
      <w:pPr>
        <w:jc w:val="center"/>
        <w:rPr>
          <w:rFonts w:ascii="Arial" w:hAnsi="Arial" w:cs="Arial"/>
          <w:sz w:val="32"/>
          <w:szCs w:val="32"/>
        </w:rPr>
      </w:pPr>
      <w:r w:rsidRPr="00394C59">
        <w:rPr>
          <w:rFonts w:ascii="Arial" w:hAnsi="Arial" w:cs="Arial"/>
          <w:sz w:val="32"/>
          <w:szCs w:val="32"/>
        </w:rPr>
        <w:t>Session 1</w:t>
      </w:r>
    </w:p>
    <w:p w:rsidR="0050250B" w:rsidRPr="00394C59" w:rsidRDefault="00191E1E" w:rsidP="0050250B">
      <w:pPr>
        <w:pStyle w:val="SessionSubHead"/>
        <w:rPr>
          <w:b w:val="0"/>
        </w:rPr>
      </w:pPr>
      <w:r w:rsidRPr="00394C59">
        <w:rPr>
          <w:b w:val="0"/>
        </w:rPr>
        <w:t>H</w:t>
      </w:r>
      <w:r w:rsidR="0050250B" w:rsidRPr="00394C59">
        <w:rPr>
          <w:b w:val="0"/>
        </w:rPr>
        <w:t>istor</w:t>
      </w:r>
      <w:r w:rsidR="00A50ED0" w:rsidRPr="00394C59">
        <w:rPr>
          <w:b w:val="0"/>
        </w:rPr>
        <w:t>y Taking</w:t>
      </w:r>
      <w:r w:rsidR="00715D14" w:rsidRPr="00394C59">
        <w:rPr>
          <w:b w:val="0"/>
        </w:rPr>
        <w:t xml:space="preserve"> (</w:t>
      </w:r>
      <w:proofErr w:type="spellStart"/>
      <w:r w:rsidR="00715D14" w:rsidRPr="00394C59">
        <w:rPr>
          <w:b w:val="0"/>
        </w:rPr>
        <w:t>i</w:t>
      </w:r>
      <w:proofErr w:type="spellEnd"/>
      <w:r w:rsidR="00715D14" w:rsidRPr="00394C59">
        <w:rPr>
          <w:b w:val="0"/>
        </w:rPr>
        <w:t>)</w:t>
      </w:r>
      <w:r w:rsidR="004B6706" w:rsidRPr="00394C59">
        <w:rPr>
          <w:b w:val="0"/>
        </w:rPr>
        <w:t xml:space="preserve"> Content and Process</w:t>
      </w:r>
    </w:p>
    <w:p w:rsidR="0050250B" w:rsidRPr="00C81329" w:rsidRDefault="0050250B" w:rsidP="0050250B">
      <w:pPr>
        <w:pStyle w:val="Title"/>
        <w:jc w:val="both"/>
        <w:rPr>
          <w:rFonts w:ascii="Arial" w:hAnsi="Arial" w:cs="Arial"/>
          <w:b w:val="0"/>
          <w:bCs w:val="0"/>
          <w:sz w:val="22"/>
          <w:szCs w:val="22"/>
        </w:rPr>
      </w:pPr>
    </w:p>
    <w:p w:rsidR="0050250B" w:rsidRPr="00C81329" w:rsidRDefault="0050250B" w:rsidP="0050250B">
      <w:pPr>
        <w:pStyle w:val="ParaAriel16NotB"/>
        <w:rPr>
          <w:rFonts w:cs="Arial"/>
        </w:rPr>
      </w:pPr>
      <w:r w:rsidRPr="00C81329">
        <w:rPr>
          <w:rFonts w:cs="Arial"/>
        </w:rPr>
        <w:t>Introduction</w:t>
      </w:r>
    </w:p>
    <w:p w:rsidR="0050250B" w:rsidRPr="00C81329" w:rsidRDefault="0050250B" w:rsidP="0050250B">
      <w:pPr>
        <w:pStyle w:val="BodyText"/>
        <w:rPr>
          <w:rFonts w:ascii="Arial" w:hAnsi="Arial" w:cs="Arial"/>
          <w:szCs w:val="22"/>
        </w:rPr>
      </w:pPr>
    </w:p>
    <w:p w:rsidR="0050250B" w:rsidRPr="00C81329" w:rsidRDefault="0050250B" w:rsidP="0050250B">
      <w:pPr>
        <w:widowControl w:val="0"/>
        <w:rPr>
          <w:rFonts w:ascii="Arial" w:hAnsi="Arial" w:cs="Arial"/>
          <w:b/>
          <w:sz w:val="22"/>
          <w:szCs w:val="22"/>
          <w:lang w:val="en-GB"/>
        </w:rPr>
      </w:pPr>
      <w:r w:rsidRPr="00C81329">
        <w:rPr>
          <w:rFonts w:ascii="Arial" w:hAnsi="Arial" w:cs="Arial"/>
          <w:sz w:val="22"/>
          <w:szCs w:val="22"/>
          <w:lang w:val="en-GB"/>
        </w:rPr>
        <w:t xml:space="preserve">This is the first session for the second year of the “Clinical Communication” course (CC) and it builds on your experiences from last year. By the end of first-year you were expected to be able to describe and demonstrate a range of basic communication skills (verbal and non-verbal) relevant for working with patients, peers and clinicians. You should be able to identify the central features of a patient-centred consultation and will have developed basic relevant skills for opening, gathering information and closing interviews that explore patients’ experiences. You will have developed awareness of your strengths and weaknesses in communicating within some health care contexts and have clear strategies to maintain your more effective skills and to improve those that are less developed. The introductory section of this manual provides detailed information on aims of the second year of CC. </w:t>
      </w:r>
    </w:p>
    <w:p w:rsidR="0050250B" w:rsidRPr="00C81329" w:rsidRDefault="0050250B" w:rsidP="0050250B">
      <w:pPr>
        <w:widowControl w:val="0"/>
        <w:rPr>
          <w:rFonts w:ascii="Arial" w:hAnsi="Arial" w:cs="Arial"/>
          <w:b/>
          <w:sz w:val="22"/>
          <w:szCs w:val="22"/>
          <w:lang w:val="en-GB"/>
        </w:rPr>
      </w:pPr>
    </w:p>
    <w:p w:rsidR="0050250B" w:rsidRPr="00C81329" w:rsidRDefault="0050250B" w:rsidP="0050250B">
      <w:pPr>
        <w:widowControl w:val="0"/>
        <w:rPr>
          <w:rFonts w:ascii="Arial" w:hAnsi="Arial" w:cs="Arial"/>
          <w:sz w:val="22"/>
          <w:szCs w:val="22"/>
          <w:lang w:val="en-GB"/>
        </w:rPr>
      </w:pPr>
      <w:r w:rsidRPr="00C81329">
        <w:rPr>
          <w:rFonts w:ascii="Arial" w:hAnsi="Arial" w:cs="Arial"/>
          <w:sz w:val="22"/>
          <w:szCs w:val="22"/>
          <w:lang w:val="en-GB"/>
        </w:rPr>
        <w:t xml:space="preserve">This session aims to prepare you for </w:t>
      </w:r>
      <w:r w:rsidR="00DE505E" w:rsidRPr="00C81329">
        <w:rPr>
          <w:rFonts w:ascii="Arial" w:hAnsi="Arial" w:cs="Arial"/>
          <w:sz w:val="22"/>
          <w:szCs w:val="22"/>
          <w:lang w:val="en-GB"/>
        </w:rPr>
        <w:t>establishing a patient’s chief complaint and past medical history</w:t>
      </w:r>
      <w:r w:rsidRPr="00C81329">
        <w:rPr>
          <w:rFonts w:ascii="Arial" w:hAnsi="Arial" w:cs="Arial"/>
          <w:sz w:val="22"/>
          <w:szCs w:val="22"/>
          <w:lang w:val="en-GB"/>
        </w:rPr>
        <w:t xml:space="preserve">. </w:t>
      </w:r>
      <w:r w:rsidR="00821144" w:rsidRPr="00C81329">
        <w:rPr>
          <w:rFonts w:ascii="Arial" w:hAnsi="Arial" w:cs="Arial"/>
          <w:sz w:val="22"/>
          <w:szCs w:val="22"/>
          <w:lang w:val="en-GB"/>
        </w:rPr>
        <w:t>It is the first part o</w:t>
      </w:r>
      <w:r w:rsidR="003176DF" w:rsidRPr="00C81329">
        <w:rPr>
          <w:rFonts w:ascii="Arial" w:hAnsi="Arial" w:cs="Arial"/>
          <w:sz w:val="22"/>
          <w:szCs w:val="22"/>
          <w:lang w:val="en-GB"/>
        </w:rPr>
        <w:t xml:space="preserve">f history taking skills with part 2 covering useful skills for taking a social history. </w:t>
      </w:r>
    </w:p>
    <w:p w:rsidR="0050250B" w:rsidRPr="00C81329" w:rsidRDefault="0050250B" w:rsidP="0050250B">
      <w:pPr>
        <w:widowControl w:val="0"/>
        <w:rPr>
          <w:rFonts w:ascii="Arial" w:hAnsi="Arial" w:cs="Arial"/>
          <w:sz w:val="22"/>
          <w:szCs w:val="22"/>
        </w:rPr>
      </w:pPr>
    </w:p>
    <w:p w:rsidR="0050250B" w:rsidRPr="00C81329" w:rsidRDefault="0050250B" w:rsidP="0050250B">
      <w:pPr>
        <w:pStyle w:val="ParaAriel16NotB"/>
        <w:rPr>
          <w:rFonts w:cs="Arial"/>
        </w:rPr>
      </w:pPr>
      <w:r w:rsidRPr="00C81329">
        <w:rPr>
          <w:rFonts w:cs="Arial"/>
        </w:rPr>
        <w:t>Learning objectives</w:t>
      </w:r>
    </w:p>
    <w:p w:rsidR="0050250B" w:rsidRPr="00C81329" w:rsidRDefault="0050250B" w:rsidP="0050250B">
      <w:pPr>
        <w:widowControl w:val="0"/>
        <w:rPr>
          <w:rFonts w:ascii="Arial" w:hAnsi="Arial" w:cs="Arial"/>
          <w:b/>
          <w:szCs w:val="22"/>
          <w:lang w:val="en-GB"/>
        </w:rPr>
      </w:pPr>
    </w:p>
    <w:p w:rsidR="0050250B" w:rsidRPr="00C81329" w:rsidRDefault="0050250B" w:rsidP="0050250B">
      <w:pPr>
        <w:widowControl w:val="0"/>
        <w:rPr>
          <w:rFonts w:ascii="Arial" w:hAnsi="Arial" w:cs="Arial"/>
          <w:sz w:val="22"/>
          <w:szCs w:val="22"/>
          <w:lang w:val="en-GB"/>
        </w:rPr>
      </w:pPr>
      <w:r w:rsidRPr="00C81329">
        <w:rPr>
          <w:rFonts w:ascii="Arial" w:hAnsi="Arial" w:cs="Arial"/>
          <w:sz w:val="22"/>
          <w:szCs w:val="22"/>
          <w:lang w:val="en-GB"/>
        </w:rPr>
        <w:t>After this session, you should be able to:</w:t>
      </w:r>
    </w:p>
    <w:p w:rsidR="0050250B" w:rsidRPr="00C81329" w:rsidRDefault="0050250B" w:rsidP="0050250B">
      <w:pPr>
        <w:widowControl w:val="0"/>
        <w:rPr>
          <w:rFonts w:ascii="Arial" w:hAnsi="Arial" w:cs="Arial"/>
          <w:sz w:val="22"/>
          <w:szCs w:val="22"/>
          <w:lang w:val="en-GB"/>
        </w:rPr>
      </w:pPr>
    </w:p>
    <w:p w:rsidR="0050250B" w:rsidRPr="00C81329" w:rsidRDefault="0050250B" w:rsidP="00F715FC">
      <w:pPr>
        <w:widowControl w:val="0"/>
        <w:numPr>
          <w:ilvl w:val="0"/>
          <w:numId w:val="117"/>
        </w:numPr>
        <w:overflowPunct w:val="0"/>
        <w:autoSpaceDE w:val="0"/>
        <w:autoSpaceDN w:val="0"/>
        <w:adjustRightInd w:val="0"/>
        <w:textAlignment w:val="baseline"/>
        <w:rPr>
          <w:rFonts w:ascii="Arial" w:hAnsi="Arial" w:cs="Arial"/>
          <w:sz w:val="22"/>
          <w:szCs w:val="22"/>
          <w:lang w:val="en-GB"/>
        </w:rPr>
      </w:pPr>
      <w:r w:rsidRPr="00C81329">
        <w:rPr>
          <w:rFonts w:ascii="Arial" w:hAnsi="Arial" w:cs="Arial"/>
          <w:sz w:val="22"/>
          <w:szCs w:val="22"/>
          <w:lang w:val="en-GB"/>
        </w:rPr>
        <w:t>Identify the key content features of a medical history</w:t>
      </w:r>
    </w:p>
    <w:p w:rsidR="0050250B" w:rsidRPr="00C81329" w:rsidRDefault="0050250B" w:rsidP="00F715FC">
      <w:pPr>
        <w:widowControl w:val="0"/>
        <w:numPr>
          <w:ilvl w:val="0"/>
          <w:numId w:val="117"/>
        </w:numPr>
        <w:overflowPunct w:val="0"/>
        <w:autoSpaceDE w:val="0"/>
        <w:autoSpaceDN w:val="0"/>
        <w:adjustRightInd w:val="0"/>
        <w:textAlignment w:val="baseline"/>
        <w:rPr>
          <w:rFonts w:ascii="Arial" w:hAnsi="Arial" w:cs="Arial"/>
          <w:sz w:val="22"/>
          <w:szCs w:val="22"/>
          <w:lang w:val="en-GB"/>
        </w:rPr>
      </w:pPr>
      <w:r w:rsidRPr="00C81329">
        <w:rPr>
          <w:rFonts w:ascii="Arial" w:hAnsi="Arial" w:cs="Arial"/>
          <w:sz w:val="22"/>
          <w:szCs w:val="22"/>
          <w:lang w:val="en-GB"/>
        </w:rPr>
        <w:t>Identify the skills necessary for an effective assessment of the patient’s c</w:t>
      </w:r>
      <w:r w:rsidR="00DE505E" w:rsidRPr="00C81329">
        <w:rPr>
          <w:rFonts w:ascii="Arial" w:hAnsi="Arial" w:cs="Arial"/>
          <w:sz w:val="22"/>
          <w:szCs w:val="22"/>
          <w:lang w:val="en-GB"/>
        </w:rPr>
        <w:t xml:space="preserve">hief complaint </w:t>
      </w:r>
      <w:r w:rsidRPr="00C81329">
        <w:rPr>
          <w:rFonts w:ascii="Arial" w:hAnsi="Arial" w:cs="Arial"/>
          <w:sz w:val="22"/>
          <w:szCs w:val="22"/>
          <w:lang w:val="en-GB"/>
        </w:rPr>
        <w:t>and past medical history</w:t>
      </w:r>
    </w:p>
    <w:p w:rsidR="0050250B" w:rsidRPr="00C81329" w:rsidRDefault="00DA6483" w:rsidP="00F715FC">
      <w:pPr>
        <w:widowControl w:val="0"/>
        <w:numPr>
          <w:ilvl w:val="0"/>
          <w:numId w:val="117"/>
        </w:numPr>
        <w:overflowPunct w:val="0"/>
        <w:autoSpaceDE w:val="0"/>
        <w:autoSpaceDN w:val="0"/>
        <w:adjustRightInd w:val="0"/>
        <w:textAlignment w:val="baseline"/>
        <w:rPr>
          <w:rFonts w:ascii="Arial" w:hAnsi="Arial" w:cs="Arial"/>
          <w:sz w:val="22"/>
          <w:szCs w:val="22"/>
          <w:lang w:val="en-GB"/>
        </w:rPr>
      </w:pPr>
      <w:r w:rsidRPr="00C81329">
        <w:rPr>
          <w:rFonts w:ascii="Arial" w:hAnsi="Arial" w:cs="Arial"/>
          <w:sz w:val="22"/>
          <w:szCs w:val="22"/>
          <w:lang w:val="en-GB"/>
        </w:rPr>
        <w:t>Discuss the reasons</w:t>
      </w:r>
      <w:r w:rsidR="0050250B" w:rsidRPr="00C81329">
        <w:rPr>
          <w:rFonts w:ascii="Arial" w:hAnsi="Arial" w:cs="Arial"/>
          <w:sz w:val="22"/>
          <w:szCs w:val="22"/>
          <w:lang w:val="en-GB"/>
        </w:rPr>
        <w:t xml:space="preserve"> why if doctors and patients have different or unshared expectations or agendas within a consultation the consultation may be unsatisfactory for both</w:t>
      </w:r>
    </w:p>
    <w:p w:rsidR="0050250B" w:rsidRPr="00C81329" w:rsidRDefault="0050250B" w:rsidP="00F715FC">
      <w:pPr>
        <w:widowControl w:val="0"/>
        <w:numPr>
          <w:ilvl w:val="0"/>
          <w:numId w:val="117"/>
        </w:numPr>
        <w:overflowPunct w:val="0"/>
        <w:autoSpaceDE w:val="0"/>
        <w:autoSpaceDN w:val="0"/>
        <w:adjustRightInd w:val="0"/>
        <w:textAlignment w:val="baseline"/>
        <w:rPr>
          <w:rFonts w:ascii="Arial" w:hAnsi="Arial" w:cs="Arial"/>
          <w:sz w:val="22"/>
          <w:szCs w:val="22"/>
          <w:lang w:val="en-GB"/>
        </w:rPr>
      </w:pPr>
      <w:r w:rsidRPr="00C81329">
        <w:rPr>
          <w:rFonts w:ascii="Arial" w:hAnsi="Arial" w:cs="Arial"/>
          <w:sz w:val="22"/>
          <w:szCs w:val="22"/>
          <w:lang w:val="en-GB"/>
        </w:rPr>
        <w:t>Have practised using and integrating the skills associated with patient-centred interviewing while taking a medical history</w:t>
      </w:r>
    </w:p>
    <w:p w:rsidR="0050250B" w:rsidRPr="00C81329" w:rsidRDefault="0050250B" w:rsidP="0050250B">
      <w:pPr>
        <w:widowControl w:val="0"/>
        <w:rPr>
          <w:rFonts w:ascii="Arial" w:hAnsi="Arial" w:cs="Arial"/>
          <w:szCs w:val="22"/>
          <w:lang w:val="en-GB"/>
        </w:rPr>
      </w:pPr>
    </w:p>
    <w:p w:rsidR="0050250B" w:rsidRPr="00C81329" w:rsidRDefault="0050250B" w:rsidP="0050250B">
      <w:pPr>
        <w:pStyle w:val="ParaAriel16NotB"/>
        <w:rPr>
          <w:rFonts w:cs="Arial"/>
        </w:rPr>
      </w:pPr>
      <w:r w:rsidRPr="00C81329">
        <w:rPr>
          <w:rFonts w:cs="Arial"/>
        </w:rPr>
        <w:t>Activities</w:t>
      </w:r>
    </w:p>
    <w:p w:rsidR="0050250B" w:rsidRPr="00C81329" w:rsidRDefault="0050250B" w:rsidP="0050250B">
      <w:pPr>
        <w:widowControl w:val="0"/>
        <w:rPr>
          <w:rFonts w:ascii="Arial" w:hAnsi="Arial" w:cs="Arial"/>
          <w:bCs/>
          <w:sz w:val="22"/>
          <w:szCs w:val="22"/>
          <w:lang w:val="en-GB"/>
        </w:rPr>
      </w:pPr>
    </w:p>
    <w:p w:rsidR="0050250B" w:rsidRPr="00C81329" w:rsidRDefault="0050250B" w:rsidP="00F715FC">
      <w:pPr>
        <w:widowControl w:val="0"/>
        <w:numPr>
          <w:ilvl w:val="0"/>
          <w:numId w:val="4"/>
        </w:numPr>
        <w:overflowPunct w:val="0"/>
        <w:autoSpaceDE w:val="0"/>
        <w:autoSpaceDN w:val="0"/>
        <w:adjustRightInd w:val="0"/>
        <w:ind w:left="714" w:hanging="357"/>
        <w:textAlignment w:val="baseline"/>
        <w:rPr>
          <w:rFonts w:ascii="Arial" w:hAnsi="Arial" w:cs="Arial"/>
          <w:sz w:val="22"/>
          <w:szCs w:val="22"/>
          <w:lang w:val="en-GB"/>
        </w:rPr>
      </w:pPr>
      <w:r w:rsidRPr="00C81329">
        <w:rPr>
          <w:rFonts w:ascii="Arial" w:hAnsi="Arial" w:cs="Arial"/>
          <w:sz w:val="22"/>
          <w:szCs w:val="22"/>
          <w:lang w:val="en-GB"/>
        </w:rPr>
        <w:t>What information do I need from patients?</w:t>
      </w:r>
    </w:p>
    <w:p w:rsidR="0050250B" w:rsidRPr="00C81329" w:rsidRDefault="0050250B" w:rsidP="00F715FC">
      <w:pPr>
        <w:widowControl w:val="0"/>
        <w:numPr>
          <w:ilvl w:val="0"/>
          <w:numId w:val="4"/>
        </w:numPr>
        <w:overflowPunct w:val="0"/>
        <w:autoSpaceDE w:val="0"/>
        <w:autoSpaceDN w:val="0"/>
        <w:adjustRightInd w:val="0"/>
        <w:ind w:left="714" w:hanging="357"/>
        <w:textAlignment w:val="baseline"/>
        <w:rPr>
          <w:rFonts w:ascii="Arial" w:hAnsi="Arial" w:cs="Arial"/>
          <w:sz w:val="22"/>
          <w:szCs w:val="22"/>
          <w:lang w:val="en-GB"/>
        </w:rPr>
      </w:pPr>
      <w:r w:rsidRPr="00C81329">
        <w:rPr>
          <w:rFonts w:ascii="Arial" w:hAnsi="Arial" w:cs="Arial"/>
          <w:sz w:val="22"/>
          <w:szCs w:val="22"/>
          <w:lang w:val="en-GB"/>
        </w:rPr>
        <w:t>Role-play</w:t>
      </w:r>
    </w:p>
    <w:p w:rsidR="0050250B" w:rsidRPr="00C81329" w:rsidRDefault="0050250B" w:rsidP="0050250B">
      <w:pPr>
        <w:widowControl w:val="0"/>
        <w:rPr>
          <w:rFonts w:ascii="Arial" w:hAnsi="Arial" w:cs="Arial"/>
          <w:szCs w:val="22"/>
          <w:lang w:val="en-GB"/>
        </w:rPr>
      </w:pPr>
    </w:p>
    <w:p w:rsidR="0050250B" w:rsidRPr="00C81329" w:rsidRDefault="0050250B" w:rsidP="0050250B">
      <w:pPr>
        <w:widowControl w:val="0"/>
        <w:rPr>
          <w:rFonts w:ascii="Arial" w:hAnsi="Arial" w:cs="Arial"/>
          <w:sz w:val="32"/>
          <w:szCs w:val="32"/>
          <w:lang w:val="en-GB"/>
        </w:rPr>
      </w:pPr>
      <w:r w:rsidRPr="00C81329">
        <w:rPr>
          <w:rFonts w:ascii="Arial" w:hAnsi="Arial" w:cs="Arial"/>
          <w:szCs w:val="22"/>
          <w:highlight w:val="yellow"/>
          <w:lang w:val="en-GB"/>
        </w:rPr>
        <w:br w:type="page"/>
      </w:r>
      <w:r w:rsidR="00FC31A1" w:rsidRPr="00C81329">
        <w:rPr>
          <w:rFonts w:ascii="Arial" w:hAnsi="Arial" w:cs="Arial"/>
          <w:sz w:val="32"/>
          <w:szCs w:val="32"/>
          <w:lang w:val="en-GB"/>
        </w:rPr>
        <w:lastRenderedPageBreak/>
        <w:t>Content and process</w:t>
      </w:r>
    </w:p>
    <w:p w:rsidR="0050250B" w:rsidRPr="00C81329" w:rsidRDefault="0050250B" w:rsidP="0050250B">
      <w:pPr>
        <w:widowControl w:val="0"/>
        <w:rPr>
          <w:rFonts w:ascii="Arial" w:hAnsi="Arial" w:cs="Arial"/>
          <w:szCs w:val="22"/>
          <w:lang w:val="en-GB"/>
        </w:rPr>
      </w:pPr>
    </w:p>
    <w:p w:rsidR="0050250B" w:rsidRPr="00C81329" w:rsidRDefault="0050250B" w:rsidP="0050250B">
      <w:pPr>
        <w:widowControl w:val="0"/>
        <w:rPr>
          <w:rFonts w:ascii="Arial" w:hAnsi="Arial" w:cs="Arial"/>
          <w:sz w:val="22"/>
          <w:szCs w:val="22"/>
          <w:lang w:val="en-GB"/>
        </w:rPr>
      </w:pPr>
      <w:r w:rsidRPr="00C81329">
        <w:rPr>
          <w:rFonts w:ascii="Arial" w:hAnsi="Arial" w:cs="Arial"/>
          <w:sz w:val="22"/>
          <w:szCs w:val="22"/>
          <w:lang w:val="en-GB"/>
        </w:rPr>
        <w:t xml:space="preserve">In year 1 you have learned the </w:t>
      </w:r>
      <w:r w:rsidRPr="00C81329">
        <w:rPr>
          <w:rFonts w:ascii="Arial" w:hAnsi="Arial" w:cs="Arial"/>
          <w:i/>
          <w:sz w:val="22"/>
          <w:szCs w:val="22"/>
          <w:lang w:val="en-GB"/>
        </w:rPr>
        <w:t>process</w:t>
      </w:r>
      <w:r w:rsidRPr="00C81329">
        <w:rPr>
          <w:rFonts w:ascii="Arial" w:hAnsi="Arial" w:cs="Arial"/>
          <w:sz w:val="22"/>
          <w:szCs w:val="22"/>
          <w:lang w:val="en-GB"/>
        </w:rPr>
        <w:t xml:space="preserve"> of taking a medical history using consultation models (e.g. Calgary-Cambridge). This gives you a framework in which to put the content. In your forthcoming clinical attachments, you will soon be inundated with questions you need to ask patients while taking their medical history. The challenge today is to help you integrate the </w:t>
      </w:r>
      <w:r w:rsidRPr="00C81329">
        <w:rPr>
          <w:rFonts w:ascii="Arial" w:hAnsi="Arial" w:cs="Arial"/>
          <w:i/>
          <w:sz w:val="22"/>
          <w:szCs w:val="22"/>
          <w:lang w:val="en-GB"/>
        </w:rPr>
        <w:t xml:space="preserve">content </w:t>
      </w:r>
      <w:r w:rsidRPr="00C81329">
        <w:rPr>
          <w:rFonts w:ascii="Arial" w:hAnsi="Arial" w:cs="Arial"/>
          <w:sz w:val="22"/>
          <w:szCs w:val="22"/>
          <w:lang w:val="en-GB"/>
        </w:rPr>
        <w:t>(information you need fr</w:t>
      </w:r>
      <w:r w:rsidR="00DC17FA" w:rsidRPr="00C81329">
        <w:rPr>
          <w:rFonts w:ascii="Arial" w:hAnsi="Arial" w:cs="Arial"/>
          <w:sz w:val="22"/>
          <w:szCs w:val="22"/>
          <w:lang w:val="en-GB"/>
        </w:rPr>
        <w:t>o</w:t>
      </w:r>
      <w:r w:rsidRPr="00C81329">
        <w:rPr>
          <w:rFonts w:ascii="Arial" w:hAnsi="Arial" w:cs="Arial"/>
          <w:sz w:val="22"/>
          <w:szCs w:val="22"/>
          <w:lang w:val="en-GB"/>
        </w:rPr>
        <w:t xml:space="preserve">m the patient) with the </w:t>
      </w:r>
      <w:r w:rsidRPr="00C81329">
        <w:rPr>
          <w:rFonts w:ascii="Arial" w:hAnsi="Arial" w:cs="Arial"/>
          <w:i/>
          <w:sz w:val="22"/>
          <w:szCs w:val="22"/>
          <w:lang w:val="en-GB"/>
        </w:rPr>
        <w:t>process</w:t>
      </w:r>
      <w:r w:rsidRPr="00C81329">
        <w:rPr>
          <w:rFonts w:ascii="Arial" w:hAnsi="Arial" w:cs="Arial"/>
          <w:sz w:val="22"/>
          <w:szCs w:val="22"/>
          <w:lang w:val="en-GB"/>
        </w:rPr>
        <w:t xml:space="preserve"> (effective patient-centred communication). i.e. history taking and patient-centred communication are not two different things! </w:t>
      </w:r>
    </w:p>
    <w:p w:rsidR="00524298" w:rsidRPr="00C81329" w:rsidRDefault="00524298" w:rsidP="00524298">
      <w:pPr>
        <w:pStyle w:val="BodyText2"/>
        <w:rPr>
          <w:rFonts w:ascii="Arial" w:hAnsi="Arial" w:cs="Arial"/>
          <w:sz w:val="22"/>
        </w:rPr>
      </w:pPr>
    </w:p>
    <w:p w:rsidR="00524298" w:rsidRPr="00C81329" w:rsidRDefault="00524298" w:rsidP="00524298">
      <w:pPr>
        <w:pStyle w:val="BodyText2"/>
        <w:rPr>
          <w:rFonts w:ascii="Arial" w:hAnsi="Arial" w:cs="Arial"/>
          <w:sz w:val="28"/>
          <w:szCs w:val="28"/>
        </w:rPr>
      </w:pPr>
      <w:r w:rsidRPr="00C81329">
        <w:rPr>
          <w:rFonts w:ascii="Arial" w:hAnsi="Arial" w:cs="Arial"/>
          <w:sz w:val="28"/>
          <w:szCs w:val="28"/>
        </w:rPr>
        <w:t>Content skills</w:t>
      </w:r>
    </w:p>
    <w:p w:rsidR="00524298" w:rsidRPr="00C81329" w:rsidRDefault="00524298" w:rsidP="00524298">
      <w:pPr>
        <w:pStyle w:val="BodyText2"/>
        <w:rPr>
          <w:rFonts w:ascii="Arial" w:hAnsi="Arial" w:cs="Arial"/>
          <w:sz w:val="22"/>
        </w:rPr>
      </w:pPr>
    </w:p>
    <w:p w:rsidR="00524298" w:rsidRPr="00C81329" w:rsidRDefault="00524298" w:rsidP="00524298">
      <w:pPr>
        <w:pStyle w:val="BodyText2"/>
        <w:rPr>
          <w:rFonts w:ascii="Arial" w:hAnsi="Arial" w:cs="Arial"/>
          <w:sz w:val="22"/>
        </w:rPr>
      </w:pPr>
      <w:r w:rsidRPr="00C81329">
        <w:rPr>
          <w:rFonts w:ascii="Arial" w:hAnsi="Arial" w:cs="Arial"/>
          <w:sz w:val="22"/>
        </w:rPr>
        <w:t>Firstly, there are content skills, i.e. the substantive character of questions and responses, information being sought and delivered, discussion of treatment options, management plans etc. Most texts dealing with consultation skills will suggest that the content of a medical history should include:</w:t>
      </w:r>
    </w:p>
    <w:p w:rsidR="00524298" w:rsidRPr="00C81329" w:rsidRDefault="00524298" w:rsidP="00524298">
      <w:pPr>
        <w:pStyle w:val="BodyText2"/>
        <w:rPr>
          <w:rFonts w:ascii="Arial" w:hAnsi="Arial" w:cs="Arial"/>
          <w:sz w:val="22"/>
        </w:rPr>
      </w:pPr>
    </w:p>
    <w:p w:rsidR="00524298" w:rsidRPr="00C81329" w:rsidRDefault="00524298" w:rsidP="00524298">
      <w:pPr>
        <w:pStyle w:val="BodyText2"/>
        <w:rPr>
          <w:rFonts w:ascii="Arial" w:hAnsi="Arial" w:cs="Arial"/>
          <w:sz w:val="22"/>
        </w:rPr>
      </w:pPr>
      <w:r w:rsidRPr="00C81329">
        <w:rPr>
          <w:rFonts w:ascii="Arial" w:hAnsi="Arial" w:cs="Arial"/>
          <w:sz w:val="22"/>
        </w:rPr>
        <w:t>Presenting complaint</w:t>
      </w:r>
    </w:p>
    <w:p w:rsidR="00524298" w:rsidRPr="00C81329" w:rsidRDefault="00524298" w:rsidP="00524298">
      <w:pPr>
        <w:pStyle w:val="BodyText2"/>
        <w:rPr>
          <w:rFonts w:ascii="Arial" w:hAnsi="Arial" w:cs="Arial"/>
          <w:sz w:val="22"/>
        </w:rPr>
      </w:pPr>
      <w:r w:rsidRPr="00C81329">
        <w:rPr>
          <w:rFonts w:ascii="Arial" w:hAnsi="Arial" w:cs="Arial"/>
          <w:sz w:val="22"/>
        </w:rPr>
        <w:t>History of the Presenting Complaint</w:t>
      </w:r>
    </w:p>
    <w:p w:rsidR="00524298" w:rsidRPr="00C81329" w:rsidRDefault="00524298" w:rsidP="00524298">
      <w:pPr>
        <w:pStyle w:val="BodyText2"/>
        <w:rPr>
          <w:rFonts w:ascii="Arial" w:hAnsi="Arial" w:cs="Arial"/>
          <w:sz w:val="22"/>
        </w:rPr>
      </w:pPr>
      <w:r w:rsidRPr="00C81329">
        <w:rPr>
          <w:rFonts w:ascii="Arial" w:hAnsi="Arial" w:cs="Arial"/>
          <w:sz w:val="22"/>
        </w:rPr>
        <w:t>Past Medical History</w:t>
      </w:r>
    </w:p>
    <w:p w:rsidR="00524298" w:rsidRPr="00C81329" w:rsidRDefault="00524298" w:rsidP="00524298">
      <w:pPr>
        <w:pStyle w:val="BodyText2"/>
        <w:rPr>
          <w:rFonts w:ascii="Arial" w:hAnsi="Arial" w:cs="Arial"/>
          <w:sz w:val="22"/>
        </w:rPr>
      </w:pPr>
      <w:r w:rsidRPr="00C81329">
        <w:rPr>
          <w:rFonts w:ascii="Arial" w:hAnsi="Arial" w:cs="Arial"/>
          <w:sz w:val="22"/>
        </w:rPr>
        <w:t>Social History</w:t>
      </w:r>
    </w:p>
    <w:p w:rsidR="00524298" w:rsidRPr="00C81329" w:rsidRDefault="00524298" w:rsidP="00524298">
      <w:pPr>
        <w:pStyle w:val="BodyText2"/>
        <w:rPr>
          <w:rFonts w:ascii="Arial" w:hAnsi="Arial" w:cs="Arial"/>
          <w:sz w:val="22"/>
        </w:rPr>
      </w:pPr>
      <w:r w:rsidRPr="00C81329">
        <w:rPr>
          <w:rFonts w:ascii="Arial" w:hAnsi="Arial" w:cs="Arial"/>
          <w:sz w:val="22"/>
        </w:rPr>
        <w:t>Family History</w:t>
      </w:r>
    </w:p>
    <w:p w:rsidR="00524298" w:rsidRPr="00C81329" w:rsidRDefault="00524298" w:rsidP="00524298">
      <w:pPr>
        <w:pStyle w:val="BodyText2"/>
        <w:rPr>
          <w:rFonts w:ascii="Arial" w:hAnsi="Arial" w:cs="Arial"/>
          <w:sz w:val="22"/>
        </w:rPr>
      </w:pPr>
      <w:r w:rsidRPr="00C81329">
        <w:rPr>
          <w:rFonts w:ascii="Arial" w:hAnsi="Arial" w:cs="Arial"/>
          <w:sz w:val="22"/>
        </w:rPr>
        <w:t>Lifestyle</w:t>
      </w:r>
    </w:p>
    <w:p w:rsidR="00524298" w:rsidRPr="00C81329" w:rsidRDefault="00524298" w:rsidP="00524298">
      <w:pPr>
        <w:pStyle w:val="BodyText2"/>
        <w:rPr>
          <w:rFonts w:ascii="Arial" w:hAnsi="Arial" w:cs="Arial"/>
          <w:sz w:val="22"/>
        </w:rPr>
      </w:pPr>
      <w:r w:rsidRPr="00C81329">
        <w:rPr>
          <w:rFonts w:ascii="Arial" w:hAnsi="Arial" w:cs="Arial"/>
          <w:sz w:val="22"/>
        </w:rPr>
        <w:t>Functional enquiry/systems review</w:t>
      </w:r>
    </w:p>
    <w:p w:rsidR="00524298" w:rsidRPr="00C81329" w:rsidRDefault="00524298" w:rsidP="00524298">
      <w:pPr>
        <w:pStyle w:val="BodyText2"/>
        <w:rPr>
          <w:rFonts w:ascii="Arial" w:hAnsi="Arial" w:cs="Arial"/>
          <w:sz w:val="22"/>
        </w:rPr>
      </w:pPr>
    </w:p>
    <w:p w:rsidR="00524298" w:rsidRPr="00C81329" w:rsidRDefault="00524298" w:rsidP="00524298">
      <w:pPr>
        <w:pStyle w:val="BodyText2"/>
        <w:rPr>
          <w:rFonts w:ascii="Arial" w:hAnsi="Arial" w:cs="Arial"/>
          <w:sz w:val="22"/>
        </w:rPr>
      </w:pPr>
      <w:r w:rsidRPr="00C81329">
        <w:rPr>
          <w:rFonts w:ascii="Arial" w:hAnsi="Arial" w:cs="Arial"/>
          <w:sz w:val="22"/>
        </w:rPr>
        <w:t xml:space="preserve">Whilst these are relevant and important lines of inquiry, this still begs the question, </w:t>
      </w:r>
      <w:r w:rsidRPr="00C81329">
        <w:rPr>
          <w:rFonts w:ascii="Arial" w:hAnsi="Arial" w:cs="Arial"/>
          <w:b/>
          <w:sz w:val="22"/>
        </w:rPr>
        <w:t>HOW</w:t>
      </w:r>
      <w:r w:rsidRPr="00C81329">
        <w:rPr>
          <w:rFonts w:ascii="Arial" w:hAnsi="Arial" w:cs="Arial"/>
          <w:sz w:val="22"/>
        </w:rPr>
        <w:t xml:space="preserve"> do you cover these topics in a way that will ensure you gathering information effectively and efficiently in a way that does not alienate the patient. This is where process skills come in </w:t>
      </w:r>
    </w:p>
    <w:p w:rsidR="00524298" w:rsidRPr="00C81329" w:rsidRDefault="00524298" w:rsidP="00524298">
      <w:pPr>
        <w:pStyle w:val="BodyText2"/>
        <w:rPr>
          <w:rFonts w:ascii="Arial" w:hAnsi="Arial" w:cs="Arial"/>
          <w:sz w:val="22"/>
        </w:rPr>
      </w:pPr>
    </w:p>
    <w:p w:rsidR="00524298" w:rsidRPr="00C81329" w:rsidRDefault="00524298" w:rsidP="00524298">
      <w:pPr>
        <w:pStyle w:val="BodyText2"/>
        <w:rPr>
          <w:rFonts w:ascii="Arial" w:hAnsi="Arial" w:cs="Arial"/>
          <w:sz w:val="28"/>
          <w:szCs w:val="28"/>
        </w:rPr>
      </w:pPr>
      <w:r w:rsidRPr="00C81329">
        <w:rPr>
          <w:rFonts w:ascii="Arial" w:hAnsi="Arial" w:cs="Arial"/>
          <w:sz w:val="28"/>
          <w:szCs w:val="28"/>
        </w:rPr>
        <w:t>Process Skills</w:t>
      </w:r>
    </w:p>
    <w:p w:rsidR="00524298" w:rsidRPr="00C81329" w:rsidRDefault="00524298" w:rsidP="00524298">
      <w:pPr>
        <w:pStyle w:val="BodyText2"/>
        <w:rPr>
          <w:rFonts w:ascii="Arial" w:hAnsi="Arial" w:cs="Arial"/>
          <w:sz w:val="22"/>
        </w:rPr>
      </w:pPr>
    </w:p>
    <w:p w:rsidR="00524298" w:rsidRPr="00C81329" w:rsidRDefault="00524298" w:rsidP="00524298">
      <w:pPr>
        <w:pStyle w:val="BodyText2"/>
        <w:rPr>
          <w:rFonts w:ascii="Arial" w:hAnsi="Arial" w:cs="Arial"/>
          <w:sz w:val="22"/>
        </w:rPr>
      </w:pPr>
      <w:r w:rsidRPr="00C81329">
        <w:rPr>
          <w:rFonts w:ascii="Arial" w:hAnsi="Arial" w:cs="Arial"/>
          <w:sz w:val="22"/>
        </w:rPr>
        <w:t>Process skills allow you to answer the HOW question. Content and Process CANNOT be viewed as mutually exclusive. The relation between the two will be developed more extensively in Year 2.</w:t>
      </w:r>
    </w:p>
    <w:p w:rsidR="00524298" w:rsidRPr="00C81329" w:rsidRDefault="00524298" w:rsidP="00524298">
      <w:pPr>
        <w:pStyle w:val="BodyText2"/>
        <w:rPr>
          <w:rFonts w:ascii="Arial" w:hAnsi="Arial" w:cs="Arial"/>
          <w:sz w:val="22"/>
        </w:rPr>
      </w:pPr>
    </w:p>
    <w:p w:rsidR="00524298" w:rsidRPr="00C81329" w:rsidRDefault="00524298" w:rsidP="00524298">
      <w:pPr>
        <w:pStyle w:val="BodyText2"/>
        <w:rPr>
          <w:rFonts w:ascii="Arial" w:hAnsi="Arial" w:cs="Arial"/>
          <w:sz w:val="22"/>
        </w:rPr>
      </w:pPr>
      <w:r w:rsidRPr="00C81329">
        <w:rPr>
          <w:rFonts w:ascii="Arial" w:hAnsi="Arial" w:cs="Arial"/>
          <w:sz w:val="22"/>
        </w:rPr>
        <w:t xml:space="preserve">The following information sets out a framework which incorporates, structure as well as fundamental process skills to assist you in communicating effectively with patients. It is designed to reflect the needs of medical students learning to communicate in medical interviews for the first time but is also relevant for interacting with patients during physical examination and while conducting procedures. </w:t>
      </w:r>
    </w:p>
    <w:p w:rsidR="0050250B" w:rsidRPr="00C81329" w:rsidRDefault="0050250B" w:rsidP="0050250B">
      <w:pPr>
        <w:widowControl w:val="0"/>
        <w:rPr>
          <w:rFonts w:ascii="Arial" w:hAnsi="Arial" w:cs="Arial"/>
          <w:sz w:val="22"/>
          <w:szCs w:val="22"/>
          <w:lang w:val="en-GB"/>
        </w:rPr>
      </w:pPr>
    </w:p>
    <w:p w:rsidR="0050250B" w:rsidRPr="00C81329" w:rsidRDefault="0050250B" w:rsidP="0050250B">
      <w:pPr>
        <w:pStyle w:val="Style1"/>
        <w:rPr>
          <w:szCs w:val="22"/>
        </w:rPr>
      </w:pPr>
      <w:r w:rsidRPr="00C81329">
        <w:rPr>
          <w:szCs w:val="22"/>
        </w:rPr>
        <w:t>You will gain different experiences in history-taking depending on the firms to which you are assigned. Consultants have slightly different emphasis and style regarding the content of a medical history which reflects their personal preferences. We aim to help you understand the broad aims and provide a general checklist of types of information and questions that can contribute to the effectiveness of information gathering.</w:t>
      </w:r>
    </w:p>
    <w:p w:rsidR="0050250B" w:rsidRPr="00C81329" w:rsidRDefault="0050250B" w:rsidP="0050250B">
      <w:pPr>
        <w:pStyle w:val="Style1"/>
        <w:rPr>
          <w:szCs w:val="22"/>
        </w:rPr>
      </w:pPr>
    </w:p>
    <w:p w:rsidR="0050250B" w:rsidRPr="00C81329" w:rsidRDefault="0050250B" w:rsidP="0050250B">
      <w:pPr>
        <w:pStyle w:val="Style1"/>
        <w:rPr>
          <w:szCs w:val="22"/>
        </w:rPr>
      </w:pPr>
      <w:r w:rsidRPr="00C81329">
        <w:rPr>
          <w:szCs w:val="22"/>
        </w:rPr>
        <w:t xml:space="preserve">Remember that checklists of questions can interfere with the flow of communication in medical interviews. Following a checklist can steer the exchange into a doctor-centred interrogation which is unhelpful, not only to the patient but also, to the doctor as important information can be missed. Unless there is a medical emergency, early questions in the medical interview should focus on the patient’s experience of illness. This conveys a powerful message to the patient that you as doctor/ medical student respect and care about what is happening for this patient. Listening to the patient’s experience and subtly guiding them to address the issues you want explored is a very effective way to establish a </w:t>
      </w:r>
      <w:r w:rsidRPr="00C81329">
        <w:rPr>
          <w:szCs w:val="22"/>
        </w:rPr>
        <w:lastRenderedPageBreak/>
        <w:t xml:space="preserve">supportive relationship with your patient while still obtaining more detailed information. It is likely that the patient will feel heard and your own information needs will have been met. </w:t>
      </w:r>
    </w:p>
    <w:p w:rsidR="0050250B" w:rsidRPr="00C81329" w:rsidRDefault="0050250B" w:rsidP="0050250B">
      <w:pPr>
        <w:pStyle w:val="Style1"/>
        <w:rPr>
          <w:szCs w:val="22"/>
        </w:rPr>
      </w:pPr>
    </w:p>
    <w:p w:rsidR="0050250B" w:rsidRPr="00C81329" w:rsidRDefault="0050250B" w:rsidP="0050250B">
      <w:pPr>
        <w:pStyle w:val="Style1"/>
        <w:rPr>
          <w:szCs w:val="22"/>
        </w:rPr>
      </w:pPr>
      <w:r w:rsidRPr="00C81329">
        <w:rPr>
          <w:szCs w:val="22"/>
        </w:rPr>
        <w:t xml:space="preserve">Once the patient has been encouraged to provide their own narrative it can be more appropriate to formulate closed questions that enable you to complete your ‘doctor-centred’ questions which can be formulated in relation to your mental checklist. Robert Smith, in his book “patient-centred interviewing” describes this process as “integrated medical interviewing”. He stresses the importance of returning to patient-centred skills in response to verbal and non-verbal cues from the patient (Smith, 2002). </w:t>
      </w:r>
    </w:p>
    <w:p w:rsidR="00020CCE" w:rsidRPr="00C81329" w:rsidRDefault="00020CCE" w:rsidP="0050250B">
      <w:pPr>
        <w:pStyle w:val="Style1"/>
        <w:rPr>
          <w:sz w:val="32"/>
          <w:szCs w:val="32"/>
        </w:rPr>
      </w:pPr>
    </w:p>
    <w:p w:rsidR="00FC31A1" w:rsidRPr="00C81329" w:rsidRDefault="00FC31A1" w:rsidP="0050250B">
      <w:pPr>
        <w:pStyle w:val="Style1"/>
        <w:rPr>
          <w:sz w:val="32"/>
          <w:szCs w:val="32"/>
        </w:rPr>
      </w:pPr>
      <w:r w:rsidRPr="00C81329">
        <w:rPr>
          <w:sz w:val="32"/>
          <w:szCs w:val="32"/>
        </w:rPr>
        <w:t>Sequential Organisation</w:t>
      </w:r>
    </w:p>
    <w:p w:rsidR="006A535E" w:rsidRPr="00C81329" w:rsidRDefault="006A535E" w:rsidP="0056279D">
      <w:pPr>
        <w:widowControl w:val="0"/>
        <w:rPr>
          <w:rFonts w:ascii="Arial" w:hAnsi="Arial" w:cs="Arial"/>
          <w:b/>
          <w:sz w:val="22"/>
          <w:szCs w:val="22"/>
        </w:rPr>
      </w:pPr>
    </w:p>
    <w:p w:rsidR="0056279D" w:rsidRPr="00C81329" w:rsidRDefault="00020CCE" w:rsidP="0056279D">
      <w:pPr>
        <w:widowControl w:val="0"/>
        <w:rPr>
          <w:rFonts w:ascii="Arial" w:hAnsi="Arial" w:cs="Arial"/>
          <w:sz w:val="22"/>
          <w:szCs w:val="22"/>
        </w:rPr>
      </w:pPr>
      <w:r w:rsidRPr="00C81329">
        <w:rPr>
          <w:rFonts w:ascii="Arial" w:hAnsi="Arial" w:cs="Arial"/>
          <w:b/>
          <w:sz w:val="22"/>
          <w:szCs w:val="22"/>
        </w:rPr>
        <w:t>The key is to</w:t>
      </w:r>
      <w:r w:rsidR="00524298" w:rsidRPr="00C81329">
        <w:rPr>
          <w:rFonts w:ascii="Arial" w:hAnsi="Arial" w:cs="Arial"/>
          <w:b/>
          <w:sz w:val="22"/>
          <w:szCs w:val="22"/>
        </w:rPr>
        <w:t xml:space="preserve"> ensuring effective integration of content and process is to pay close attention to the sequential organization of the interaction. </w:t>
      </w:r>
      <w:r w:rsidRPr="00C81329">
        <w:rPr>
          <w:rFonts w:ascii="Arial" w:hAnsi="Arial" w:cs="Arial"/>
          <w:b/>
          <w:sz w:val="22"/>
          <w:szCs w:val="22"/>
        </w:rPr>
        <w:t xml:space="preserve"> </w:t>
      </w:r>
      <w:r w:rsidR="00524298" w:rsidRPr="00C81329">
        <w:rPr>
          <w:rFonts w:ascii="Arial" w:hAnsi="Arial" w:cs="Arial"/>
          <w:sz w:val="22"/>
          <w:szCs w:val="22"/>
        </w:rPr>
        <w:t xml:space="preserve">The following example is </w:t>
      </w:r>
      <w:r w:rsidR="006A535E" w:rsidRPr="00C81329">
        <w:rPr>
          <w:rFonts w:ascii="Arial" w:hAnsi="Arial" w:cs="Arial"/>
          <w:sz w:val="22"/>
          <w:szCs w:val="22"/>
        </w:rPr>
        <w:t xml:space="preserve">only suggestive and is </w:t>
      </w:r>
      <w:r w:rsidR="00524298" w:rsidRPr="00C81329">
        <w:rPr>
          <w:rFonts w:ascii="Arial" w:hAnsi="Arial" w:cs="Arial"/>
          <w:sz w:val="22"/>
          <w:szCs w:val="22"/>
        </w:rPr>
        <w:t xml:space="preserve">designed to give you a feel of how to think about </w:t>
      </w:r>
      <w:r w:rsidR="006A535E" w:rsidRPr="00C81329">
        <w:rPr>
          <w:rFonts w:ascii="Arial" w:hAnsi="Arial" w:cs="Arial"/>
          <w:sz w:val="22"/>
          <w:szCs w:val="22"/>
        </w:rPr>
        <w:t>how to</w:t>
      </w:r>
      <w:r w:rsidR="00524298" w:rsidRPr="00C81329">
        <w:rPr>
          <w:rFonts w:ascii="Arial" w:hAnsi="Arial" w:cs="Arial"/>
          <w:sz w:val="22"/>
          <w:szCs w:val="22"/>
        </w:rPr>
        <w:t xml:space="preserve"> sequence</w:t>
      </w:r>
      <w:r w:rsidR="00244AF7" w:rsidRPr="00C81329">
        <w:rPr>
          <w:rFonts w:ascii="Arial" w:hAnsi="Arial" w:cs="Arial"/>
          <w:sz w:val="22"/>
          <w:szCs w:val="22"/>
        </w:rPr>
        <w:t xml:space="preserve"> a</w:t>
      </w:r>
      <w:r w:rsidR="006A535E" w:rsidRPr="00C81329">
        <w:rPr>
          <w:rFonts w:ascii="Arial" w:hAnsi="Arial" w:cs="Arial"/>
          <w:sz w:val="22"/>
          <w:szCs w:val="22"/>
        </w:rPr>
        <w:t>n</w:t>
      </w:r>
      <w:r w:rsidR="00244AF7" w:rsidRPr="00C81329">
        <w:rPr>
          <w:rFonts w:ascii="Arial" w:hAnsi="Arial" w:cs="Arial"/>
          <w:sz w:val="22"/>
          <w:szCs w:val="22"/>
        </w:rPr>
        <w:t>d</w:t>
      </w:r>
      <w:r w:rsidR="006A535E" w:rsidRPr="00C81329">
        <w:rPr>
          <w:rFonts w:ascii="Arial" w:hAnsi="Arial" w:cs="Arial"/>
          <w:sz w:val="22"/>
          <w:szCs w:val="22"/>
        </w:rPr>
        <w:t xml:space="preserve"> structure your intervie</w:t>
      </w:r>
      <w:r w:rsidR="00524298" w:rsidRPr="00C81329">
        <w:rPr>
          <w:rFonts w:ascii="Arial" w:hAnsi="Arial" w:cs="Arial"/>
          <w:sz w:val="22"/>
          <w:szCs w:val="22"/>
        </w:rPr>
        <w:t>w</w:t>
      </w:r>
      <w:r w:rsidR="006A535E" w:rsidRPr="00C81329">
        <w:rPr>
          <w:rFonts w:ascii="Arial" w:hAnsi="Arial" w:cs="Arial"/>
          <w:sz w:val="22"/>
          <w:szCs w:val="22"/>
        </w:rPr>
        <w:t>.</w:t>
      </w:r>
      <w:r w:rsidR="000944C1" w:rsidRPr="00C81329">
        <w:rPr>
          <w:rFonts w:ascii="Arial" w:hAnsi="Arial" w:cs="Arial"/>
          <w:sz w:val="22"/>
          <w:szCs w:val="22"/>
        </w:rPr>
        <w:t xml:space="preserve"> </w:t>
      </w:r>
      <w:r w:rsidR="0056279D" w:rsidRPr="00C81329">
        <w:rPr>
          <w:rFonts w:ascii="Arial" w:hAnsi="Arial" w:cs="Arial"/>
          <w:sz w:val="22"/>
          <w:szCs w:val="22"/>
        </w:rPr>
        <w:t xml:space="preserve">The different subtle ways in which you ask a question can influence how the patient responds. Sometimes the distinction between ‘open’ and ‘closed’ questions is not sufficient to capture these differences. On occasion patients can provide very ‘closed’ answers to ‘open’ questions. </w:t>
      </w:r>
      <w:r w:rsidR="00244AF7" w:rsidRPr="00C81329">
        <w:rPr>
          <w:rFonts w:ascii="Arial" w:hAnsi="Arial" w:cs="Arial"/>
          <w:sz w:val="22"/>
          <w:szCs w:val="22"/>
        </w:rPr>
        <w:t xml:space="preserve">To ensure this </w:t>
      </w:r>
      <w:r w:rsidR="0056739A" w:rsidRPr="00C81329">
        <w:rPr>
          <w:rFonts w:ascii="Arial" w:hAnsi="Arial" w:cs="Arial"/>
          <w:sz w:val="22"/>
          <w:szCs w:val="22"/>
        </w:rPr>
        <w:t>doesn’t impact negatively on your information gathering</w:t>
      </w:r>
      <w:r w:rsidR="00E33ED1" w:rsidRPr="00C81329">
        <w:rPr>
          <w:rFonts w:ascii="Arial" w:hAnsi="Arial" w:cs="Arial"/>
          <w:sz w:val="22"/>
          <w:szCs w:val="22"/>
        </w:rPr>
        <w:t xml:space="preserve"> - always</w:t>
      </w:r>
    </w:p>
    <w:p w:rsidR="0056739A" w:rsidRPr="00C81329" w:rsidRDefault="0056739A" w:rsidP="0056279D">
      <w:pPr>
        <w:widowControl w:val="0"/>
        <w:rPr>
          <w:rFonts w:ascii="Arial" w:hAnsi="Arial" w:cs="Arial"/>
          <w:sz w:val="32"/>
          <w:szCs w:val="32"/>
        </w:rPr>
      </w:pPr>
    </w:p>
    <w:p w:rsidR="0056279D" w:rsidRPr="00C81329" w:rsidRDefault="0056279D" w:rsidP="0056279D">
      <w:pPr>
        <w:widowControl w:val="0"/>
        <w:rPr>
          <w:rFonts w:ascii="Arial" w:hAnsi="Arial" w:cs="Arial"/>
          <w:sz w:val="32"/>
          <w:szCs w:val="32"/>
        </w:rPr>
      </w:pPr>
      <w:r w:rsidRPr="00C81329">
        <w:rPr>
          <w:rFonts w:ascii="Arial" w:hAnsi="Arial" w:cs="Arial"/>
          <w:sz w:val="32"/>
          <w:szCs w:val="32"/>
        </w:rPr>
        <w:t>READ THE PATIENT!</w:t>
      </w:r>
    </w:p>
    <w:p w:rsidR="0056739A" w:rsidRPr="00C81329" w:rsidRDefault="0056739A" w:rsidP="0056279D">
      <w:pPr>
        <w:widowControl w:val="0"/>
        <w:rPr>
          <w:rFonts w:ascii="Arial" w:hAnsi="Arial" w:cs="Arial"/>
          <w:sz w:val="24"/>
          <w:szCs w:val="24"/>
        </w:rPr>
      </w:pPr>
    </w:p>
    <w:p w:rsidR="0056279D" w:rsidRPr="00C81329" w:rsidRDefault="0056279D" w:rsidP="0056279D">
      <w:pPr>
        <w:widowControl w:val="0"/>
        <w:rPr>
          <w:rFonts w:ascii="Arial" w:hAnsi="Arial" w:cs="Arial"/>
          <w:b/>
          <w:sz w:val="22"/>
          <w:szCs w:val="22"/>
        </w:rPr>
      </w:pPr>
      <w:r w:rsidRPr="00C81329">
        <w:rPr>
          <w:rFonts w:ascii="Arial" w:hAnsi="Arial" w:cs="Arial"/>
          <w:b/>
          <w:sz w:val="22"/>
          <w:szCs w:val="22"/>
        </w:rPr>
        <w:t>Listen carefully to the information the patient provides. Observe carefully how the patient responds to each question. For example, minimal responses or sudden changes in body language provide you with important clues as to how to shape the form and content of the questions you want to ask and how you should ask them.</w:t>
      </w:r>
      <w:r w:rsidR="00E33ED1" w:rsidRPr="00C81329">
        <w:rPr>
          <w:rFonts w:ascii="Arial" w:hAnsi="Arial" w:cs="Arial"/>
          <w:b/>
          <w:sz w:val="22"/>
          <w:szCs w:val="22"/>
        </w:rPr>
        <w:t xml:space="preserve"> Observing the sequence of the interaction in this way will also enable you to effectively conduct the sequential tasks of the consultation itself.</w:t>
      </w:r>
      <w:r w:rsidRPr="00C81329">
        <w:rPr>
          <w:rFonts w:ascii="Arial" w:hAnsi="Arial" w:cs="Arial"/>
          <w:b/>
          <w:sz w:val="22"/>
          <w:szCs w:val="22"/>
        </w:rPr>
        <w:t xml:space="preserve"> </w:t>
      </w:r>
    </w:p>
    <w:p w:rsidR="0056279D" w:rsidRPr="00C81329" w:rsidRDefault="0056279D" w:rsidP="0056279D">
      <w:pPr>
        <w:pStyle w:val="Style1"/>
      </w:pPr>
    </w:p>
    <w:p w:rsidR="0050250B" w:rsidRPr="00C81329" w:rsidRDefault="0050250B" w:rsidP="0050250B">
      <w:pPr>
        <w:widowControl w:val="0"/>
        <w:rPr>
          <w:rFonts w:ascii="Arial" w:hAnsi="Arial" w:cs="Arial"/>
          <w:szCs w:val="22"/>
          <w:lang w:val="en-GB"/>
        </w:rPr>
      </w:pPr>
    </w:p>
    <w:p w:rsidR="0050250B" w:rsidRPr="00C81329" w:rsidRDefault="0050250B" w:rsidP="0050250B">
      <w:pPr>
        <w:widowControl w:val="0"/>
        <w:rPr>
          <w:rFonts w:ascii="Arial" w:hAnsi="Arial" w:cs="Arial"/>
          <w:sz w:val="32"/>
          <w:szCs w:val="32"/>
          <w:lang w:val="en-GB"/>
        </w:rPr>
      </w:pPr>
      <w:r w:rsidRPr="00C81329">
        <w:rPr>
          <w:rFonts w:ascii="Arial" w:hAnsi="Arial" w:cs="Arial"/>
          <w:sz w:val="32"/>
          <w:szCs w:val="32"/>
          <w:lang w:val="en-GB"/>
        </w:rPr>
        <w:t>Use of language</w:t>
      </w:r>
    </w:p>
    <w:p w:rsidR="0050250B" w:rsidRPr="00C81329" w:rsidRDefault="0050250B" w:rsidP="0050250B">
      <w:pPr>
        <w:widowControl w:val="0"/>
        <w:rPr>
          <w:rFonts w:ascii="Arial" w:hAnsi="Arial" w:cs="Arial"/>
          <w:szCs w:val="22"/>
          <w:lang w:val="en-GB"/>
        </w:rPr>
      </w:pPr>
    </w:p>
    <w:p w:rsidR="003A0A52" w:rsidRPr="00C81329" w:rsidRDefault="003A0A52" w:rsidP="003A0A52">
      <w:pPr>
        <w:widowControl w:val="0"/>
        <w:rPr>
          <w:rFonts w:ascii="Arial" w:hAnsi="Arial" w:cs="Arial"/>
          <w:sz w:val="22"/>
          <w:szCs w:val="22"/>
          <w:lang w:val="en-GB"/>
        </w:rPr>
      </w:pPr>
      <w:r w:rsidRPr="00C81329">
        <w:rPr>
          <w:rFonts w:ascii="Arial" w:hAnsi="Arial" w:cs="Arial"/>
          <w:sz w:val="22"/>
          <w:szCs w:val="22"/>
          <w:lang w:val="en-GB"/>
        </w:rPr>
        <w:t>In sociology you will have learned that</w:t>
      </w:r>
      <w:r w:rsidRPr="00C81329">
        <w:rPr>
          <w:rFonts w:ascii="Arial" w:hAnsi="Arial" w:cs="Arial"/>
          <w:sz w:val="22"/>
          <w:szCs w:val="22"/>
        </w:rPr>
        <w:t xml:space="preserve"> different social groups can use language differently and that </w:t>
      </w:r>
      <w:r w:rsidRPr="00C81329">
        <w:rPr>
          <w:rFonts w:ascii="Arial" w:hAnsi="Arial" w:cs="Arial"/>
          <w:sz w:val="22"/>
          <w:szCs w:val="22"/>
          <w:lang w:val="en-GB"/>
        </w:rPr>
        <w:t>meaning</w:t>
      </w:r>
      <w:r w:rsidRPr="00C81329">
        <w:rPr>
          <w:rFonts w:ascii="Arial" w:hAnsi="Arial" w:cs="Arial"/>
          <w:sz w:val="22"/>
          <w:szCs w:val="22"/>
        </w:rPr>
        <w:t>s are often bound up with</w:t>
      </w:r>
      <w:r w:rsidRPr="00C81329">
        <w:rPr>
          <w:rFonts w:ascii="Arial" w:hAnsi="Arial" w:cs="Arial"/>
          <w:sz w:val="22"/>
          <w:szCs w:val="22"/>
          <w:lang w:val="en-GB"/>
        </w:rPr>
        <w:t xml:space="preserve"> the activities and practices of different social groups. </w:t>
      </w:r>
      <w:r w:rsidRPr="00C81329">
        <w:rPr>
          <w:rFonts w:ascii="Arial" w:hAnsi="Arial" w:cs="Arial"/>
          <w:sz w:val="22"/>
          <w:szCs w:val="22"/>
        </w:rPr>
        <w:t>Doctors and patients are two social groups whose use of language (in referring to a particular problem) may be quite different</w:t>
      </w:r>
      <w:r w:rsidR="00717AB8" w:rsidRPr="00C81329">
        <w:rPr>
          <w:rFonts w:ascii="Arial" w:hAnsi="Arial" w:cs="Arial"/>
          <w:sz w:val="22"/>
          <w:szCs w:val="22"/>
        </w:rPr>
        <w:t xml:space="preserve">. Consequently, communication difficulties can easily arise. </w:t>
      </w:r>
      <w:r w:rsidRPr="00C81329">
        <w:rPr>
          <w:rFonts w:ascii="Arial" w:hAnsi="Arial" w:cs="Arial"/>
          <w:sz w:val="22"/>
          <w:szCs w:val="22"/>
          <w:lang w:val="en-GB"/>
        </w:rPr>
        <w:t>Therefore, you will need to be able to carefully clarify what patients mean when they use certain terms. On the other hand, patients are becoming increasingly more health literate and more assertive in their encounters with health care professionals. Different categories of patients will present their problems in different ways and to handle this effectively you will have to learn how to adjust your communication style accordingly. In this respect clinical communication presents you with an opportunity to critically engage with different theories of the doctor-patient relationship you have learned about in sociology.</w:t>
      </w:r>
    </w:p>
    <w:p w:rsidR="0050250B" w:rsidRDefault="0050250B" w:rsidP="0050250B">
      <w:pPr>
        <w:widowControl w:val="0"/>
        <w:rPr>
          <w:rFonts w:ascii="Arial" w:hAnsi="Arial" w:cs="Arial"/>
          <w:sz w:val="22"/>
          <w:szCs w:val="22"/>
          <w:lang w:val="en-GB"/>
        </w:rPr>
      </w:pPr>
    </w:p>
    <w:p w:rsidR="00A130CF" w:rsidRDefault="00A130CF" w:rsidP="0050250B">
      <w:pPr>
        <w:widowControl w:val="0"/>
        <w:rPr>
          <w:rFonts w:ascii="Arial" w:hAnsi="Arial" w:cs="Arial"/>
          <w:sz w:val="22"/>
          <w:szCs w:val="22"/>
          <w:lang w:val="en-GB"/>
        </w:rPr>
      </w:pPr>
    </w:p>
    <w:p w:rsidR="00A130CF" w:rsidRDefault="00A130CF">
      <w:pPr>
        <w:rPr>
          <w:rFonts w:ascii="Arial" w:hAnsi="Arial" w:cs="Arial"/>
          <w:sz w:val="22"/>
          <w:szCs w:val="22"/>
          <w:lang w:val="en-GB"/>
        </w:rPr>
      </w:pPr>
      <w:r>
        <w:rPr>
          <w:rFonts w:ascii="Arial" w:hAnsi="Arial" w:cs="Arial"/>
          <w:sz w:val="22"/>
          <w:szCs w:val="22"/>
          <w:lang w:val="en-GB"/>
        </w:rPr>
        <w:br w:type="page"/>
      </w:r>
    </w:p>
    <w:p w:rsidR="00A130CF" w:rsidRPr="00C81329" w:rsidRDefault="00A130CF" w:rsidP="0050250B">
      <w:pPr>
        <w:widowControl w:val="0"/>
        <w:rPr>
          <w:rFonts w:ascii="Arial" w:hAnsi="Arial" w:cs="Arial"/>
          <w:sz w:val="22"/>
          <w:szCs w:val="22"/>
          <w:lang w:val="en-GB"/>
        </w:rPr>
      </w:pPr>
    </w:p>
    <w:p w:rsidR="0050250B" w:rsidRPr="00C81329" w:rsidRDefault="0050250B" w:rsidP="00A130CF">
      <w:pPr>
        <w:widowControl w:val="0"/>
        <w:rPr>
          <w:rFonts w:ascii="Arial" w:hAnsi="Arial" w:cs="Arial"/>
        </w:rPr>
      </w:pPr>
      <w:r w:rsidRPr="00C81329">
        <w:rPr>
          <w:rFonts w:ascii="Arial" w:hAnsi="Arial" w:cs="Arial"/>
          <w:sz w:val="32"/>
          <w:szCs w:val="32"/>
        </w:rPr>
        <w:t>Activity 1: What information do I need from patients?</w:t>
      </w:r>
    </w:p>
    <w:p w:rsidR="0050250B" w:rsidRPr="00C81329" w:rsidRDefault="0050250B" w:rsidP="00A130CF">
      <w:pPr>
        <w:widowControl w:val="0"/>
        <w:rPr>
          <w:rFonts w:ascii="Arial" w:hAnsi="Arial" w:cs="Arial"/>
          <w:b/>
          <w:lang w:val="en-GB"/>
        </w:rPr>
      </w:pPr>
    </w:p>
    <w:p w:rsidR="0050250B" w:rsidRPr="00C81329" w:rsidRDefault="0050250B" w:rsidP="00A130CF">
      <w:pPr>
        <w:widowControl w:val="0"/>
        <w:rPr>
          <w:rFonts w:ascii="Arial" w:hAnsi="Arial" w:cs="Arial"/>
          <w:i/>
          <w:sz w:val="22"/>
          <w:szCs w:val="22"/>
          <w:lang w:val="en-GB"/>
        </w:rPr>
      </w:pPr>
      <w:r w:rsidRPr="00C81329">
        <w:rPr>
          <w:rFonts w:ascii="Arial" w:hAnsi="Arial" w:cs="Arial"/>
          <w:i/>
          <w:sz w:val="22"/>
          <w:szCs w:val="22"/>
          <w:lang w:val="en-GB"/>
        </w:rPr>
        <w:t xml:space="preserve">Aim: </w:t>
      </w:r>
      <w:r w:rsidRPr="00C81329">
        <w:rPr>
          <w:rFonts w:ascii="Arial" w:hAnsi="Arial" w:cs="Arial"/>
          <w:i/>
          <w:sz w:val="22"/>
          <w:szCs w:val="22"/>
          <w:lang w:val="en-GB"/>
        </w:rPr>
        <w:tab/>
        <w:t xml:space="preserve">To encourage you to explore the range of </w:t>
      </w:r>
      <w:r w:rsidRPr="00C81329">
        <w:rPr>
          <w:rFonts w:ascii="Arial" w:hAnsi="Arial" w:cs="Arial"/>
          <w:sz w:val="22"/>
          <w:szCs w:val="22"/>
          <w:lang w:val="en-GB"/>
        </w:rPr>
        <w:t>topics</w:t>
      </w:r>
      <w:r w:rsidRPr="00C81329">
        <w:rPr>
          <w:rFonts w:ascii="Arial" w:hAnsi="Arial" w:cs="Arial"/>
          <w:i/>
          <w:sz w:val="22"/>
          <w:szCs w:val="22"/>
          <w:lang w:val="en-GB"/>
        </w:rPr>
        <w:t xml:space="preserve"> relevant to history-taking</w:t>
      </w:r>
    </w:p>
    <w:p w:rsidR="0050250B" w:rsidRPr="00C81329" w:rsidRDefault="0050250B" w:rsidP="00A130CF">
      <w:pPr>
        <w:widowControl w:val="0"/>
        <w:rPr>
          <w:rFonts w:ascii="Arial" w:hAnsi="Arial" w:cs="Arial"/>
          <w:sz w:val="22"/>
          <w:szCs w:val="22"/>
          <w:lang w:val="en-GB"/>
        </w:rPr>
      </w:pPr>
    </w:p>
    <w:p w:rsidR="0050250B" w:rsidRPr="00C81329" w:rsidRDefault="0050250B" w:rsidP="00A130CF">
      <w:pPr>
        <w:pStyle w:val="Style1"/>
      </w:pPr>
      <w:r w:rsidRPr="00C81329">
        <w:t>Discuss in 2s or 3s for 2 minutes:</w:t>
      </w:r>
    </w:p>
    <w:p w:rsidR="0050250B" w:rsidRPr="00C81329" w:rsidRDefault="0050250B" w:rsidP="00A130CF">
      <w:pPr>
        <w:pStyle w:val="Style1"/>
        <w:rPr>
          <w:szCs w:val="24"/>
        </w:rPr>
      </w:pPr>
    </w:p>
    <w:p w:rsidR="0050250B" w:rsidRPr="00C81329" w:rsidRDefault="0050250B" w:rsidP="00A130CF">
      <w:pPr>
        <w:pStyle w:val="Style1"/>
        <w:rPr>
          <w:sz w:val="28"/>
          <w:szCs w:val="28"/>
        </w:rPr>
      </w:pPr>
      <w:r w:rsidRPr="00C81329">
        <w:rPr>
          <w:sz w:val="28"/>
          <w:szCs w:val="28"/>
        </w:rPr>
        <w:t xml:space="preserve">a)   What do I need to know about “all” my patients? </w:t>
      </w:r>
    </w:p>
    <w:p w:rsidR="0050250B" w:rsidRPr="00C81329" w:rsidRDefault="0050250B" w:rsidP="00A130CF">
      <w:pPr>
        <w:pStyle w:val="Style1"/>
        <w:rPr>
          <w:szCs w:val="24"/>
        </w:rPr>
      </w:pPr>
    </w:p>
    <w:p w:rsidR="0050250B" w:rsidRPr="00C81329" w:rsidRDefault="0050250B" w:rsidP="00A130CF">
      <w:pPr>
        <w:pStyle w:val="Style1"/>
        <w:rPr>
          <w:szCs w:val="24"/>
        </w:rPr>
      </w:pPr>
      <w:r w:rsidRPr="00C81329">
        <w:rPr>
          <w:szCs w:val="24"/>
        </w:rPr>
        <w:t>Your tutor will then collect the thoughts of the group to create a template of a medical history</w:t>
      </w:r>
    </w:p>
    <w:p w:rsidR="0050250B" w:rsidRPr="00C81329" w:rsidRDefault="0050250B" w:rsidP="00A130CF">
      <w:pPr>
        <w:pStyle w:val="Style1"/>
        <w:rPr>
          <w:szCs w:val="24"/>
        </w:rPr>
      </w:pPr>
    </w:p>
    <w:p w:rsidR="005E75B1" w:rsidRPr="00C81329" w:rsidRDefault="005E75B1" w:rsidP="00A130CF">
      <w:pPr>
        <w:pStyle w:val="ParaAriel14bold"/>
        <w:rPr>
          <w:rFonts w:cs="Arial"/>
          <w:b w:val="0"/>
        </w:rPr>
      </w:pPr>
    </w:p>
    <w:p w:rsidR="005E75B1" w:rsidRPr="00C81329" w:rsidRDefault="005E75B1" w:rsidP="00A130CF">
      <w:pPr>
        <w:pStyle w:val="ParaAriel14bold"/>
        <w:rPr>
          <w:rFonts w:cs="Arial"/>
          <w:b w:val="0"/>
        </w:rPr>
      </w:pPr>
    </w:p>
    <w:p w:rsidR="005E75B1" w:rsidRPr="00C81329" w:rsidRDefault="005E75B1" w:rsidP="00A130CF">
      <w:pPr>
        <w:pStyle w:val="ParaAriel14bold"/>
        <w:rPr>
          <w:rFonts w:cs="Arial"/>
          <w:b w:val="0"/>
        </w:rPr>
      </w:pPr>
    </w:p>
    <w:p w:rsidR="005E75B1" w:rsidRPr="00C81329" w:rsidRDefault="005E75B1" w:rsidP="00A130CF">
      <w:pPr>
        <w:pStyle w:val="ParaAriel14bold"/>
        <w:rPr>
          <w:rFonts w:cs="Arial"/>
          <w:b w:val="0"/>
        </w:rPr>
      </w:pPr>
    </w:p>
    <w:p w:rsidR="005E75B1" w:rsidRPr="00C81329" w:rsidRDefault="005E75B1" w:rsidP="00A130CF">
      <w:pPr>
        <w:pStyle w:val="ParaAriel14bold"/>
        <w:rPr>
          <w:rFonts w:cs="Arial"/>
          <w:b w:val="0"/>
        </w:rPr>
      </w:pPr>
    </w:p>
    <w:p w:rsidR="005E75B1" w:rsidRPr="00C81329" w:rsidRDefault="005E75B1" w:rsidP="00A130CF">
      <w:pPr>
        <w:pStyle w:val="ParaAriel14bold"/>
        <w:rPr>
          <w:rFonts w:cs="Arial"/>
          <w:b w:val="0"/>
        </w:rPr>
      </w:pPr>
    </w:p>
    <w:p w:rsidR="005E75B1" w:rsidRPr="00C81329" w:rsidRDefault="005E75B1" w:rsidP="00A130CF">
      <w:pPr>
        <w:pStyle w:val="ParaAriel14bold"/>
        <w:rPr>
          <w:rFonts w:cs="Arial"/>
          <w:b w:val="0"/>
        </w:rPr>
      </w:pPr>
    </w:p>
    <w:p w:rsidR="005E75B1" w:rsidRPr="00C81329" w:rsidRDefault="005E75B1" w:rsidP="00A130CF">
      <w:pPr>
        <w:pStyle w:val="ParaAriel14bold"/>
        <w:rPr>
          <w:rFonts w:cs="Arial"/>
          <w:b w:val="0"/>
        </w:rPr>
      </w:pPr>
    </w:p>
    <w:p w:rsidR="005E75B1" w:rsidRPr="00C81329" w:rsidRDefault="005E75B1" w:rsidP="00A130CF">
      <w:pPr>
        <w:pStyle w:val="ParaAriel14bold"/>
        <w:rPr>
          <w:rFonts w:cs="Arial"/>
          <w:b w:val="0"/>
        </w:rPr>
      </w:pPr>
    </w:p>
    <w:p w:rsidR="005E75B1" w:rsidRPr="00C81329" w:rsidRDefault="005E75B1" w:rsidP="00A130CF">
      <w:pPr>
        <w:pStyle w:val="ParaAriel14bold"/>
        <w:rPr>
          <w:rFonts w:cs="Arial"/>
          <w:b w:val="0"/>
        </w:rPr>
      </w:pPr>
    </w:p>
    <w:p w:rsidR="0050250B" w:rsidRPr="00C81329" w:rsidRDefault="0050250B" w:rsidP="00A130CF">
      <w:pPr>
        <w:pStyle w:val="ParaAriel14bold"/>
        <w:rPr>
          <w:rFonts w:cs="Arial"/>
          <w:b w:val="0"/>
          <w:szCs w:val="28"/>
        </w:rPr>
      </w:pPr>
      <w:r w:rsidRPr="00C81329">
        <w:rPr>
          <w:rFonts w:cs="Arial"/>
          <w:b w:val="0"/>
        </w:rPr>
        <w:t>b. What do I need to know about patients presenting with…?</w:t>
      </w:r>
    </w:p>
    <w:p w:rsidR="0050250B" w:rsidRPr="00C81329" w:rsidRDefault="0050250B" w:rsidP="00A130CF">
      <w:pPr>
        <w:pStyle w:val="Style1"/>
        <w:rPr>
          <w:szCs w:val="24"/>
        </w:rPr>
      </w:pPr>
    </w:p>
    <w:p w:rsidR="0050250B" w:rsidRPr="00C81329" w:rsidRDefault="0050250B" w:rsidP="00A130CF">
      <w:pPr>
        <w:pStyle w:val="Style1"/>
        <w:rPr>
          <w:szCs w:val="24"/>
        </w:rPr>
      </w:pPr>
      <w:r w:rsidRPr="00C81329">
        <w:rPr>
          <w:szCs w:val="24"/>
        </w:rPr>
        <w:t>Discuss in groups of about 5 for 5 minutes (one patient per group). Each group will then present their thoughts to the room.</w:t>
      </w:r>
    </w:p>
    <w:p w:rsidR="0050250B" w:rsidRPr="00C81329" w:rsidRDefault="0050250B" w:rsidP="00A130CF">
      <w:pPr>
        <w:pStyle w:val="Style1"/>
        <w:rPr>
          <w:szCs w:val="24"/>
        </w:rPr>
      </w:pPr>
    </w:p>
    <w:p w:rsidR="0050250B" w:rsidRPr="00C81329" w:rsidRDefault="0050250B" w:rsidP="00A130CF">
      <w:pPr>
        <w:pStyle w:val="Style1"/>
        <w:rPr>
          <w:szCs w:val="24"/>
        </w:rPr>
      </w:pPr>
      <w:r w:rsidRPr="00C81329">
        <w:rPr>
          <w:szCs w:val="24"/>
        </w:rPr>
        <w:t>b) What topics you might explore with the following patients? How would you word your questions? Remember to consider the language you use and the use of open/closed questions. Refer to the “patient-centred interviewing skills” summary on the next page when considering how you may phrase your questions.</w:t>
      </w:r>
    </w:p>
    <w:p w:rsidR="0050250B" w:rsidRPr="00C81329" w:rsidRDefault="0050250B" w:rsidP="00A130CF">
      <w:pPr>
        <w:pStyle w:val="Style1"/>
        <w:rPr>
          <w:szCs w:val="24"/>
        </w:rPr>
      </w:pPr>
      <w:r w:rsidRPr="00C81329">
        <w:rPr>
          <w:szCs w:val="24"/>
        </w:rPr>
        <w:t xml:space="preserve"> </w:t>
      </w:r>
    </w:p>
    <w:p w:rsidR="0050250B" w:rsidRPr="00C81329" w:rsidRDefault="0050250B" w:rsidP="00A130CF">
      <w:pPr>
        <w:pStyle w:val="Style1"/>
        <w:numPr>
          <w:ilvl w:val="0"/>
          <w:numId w:val="20"/>
        </w:numPr>
        <w:rPr>
          <w:szCs w:val="24"/>
        </w:rPr>
      </w:pPr>
      <w:proofErr w:type="spellStart"/>
      <w:r w:rsidRPr="00C81329">
        <w:rPr>
          <w:szCs w:val="24"/>
        </w:rPr>
        <w:t>Mr.</w:t>
      </w:r>
      <w:proofErr w:type="spellEnd"/>
      <w:r w:rsidRPr="00C81329">
        <w:rPr>
          <w:szCs w:val="24"/>
        </w:rPr>
        <w:t xml:space="preserve"> Dale Gallagher, aged 48, an abattoir worker, has gone to the Emergency Department with acute abdominal pain.</w:t>
      </w:r>
    </w:p>
    <w:p w:rsidR="0050250B" w:rsidRPr="00C81329" w:rsidRDefault="0050250B" w:rsidP="00A130CF">
      <w:pPr>
        <w:pStyle w:val="Style1"/>
        <w:numPr>
          <w:ilvl w:val="0"/>
          <w:numId w:val="20"/>
        </w:numPr>
        <w:rPr>
          <w:szCs w:val="24"/>
        </w:rPr>
      </w:pPr>
      <w:proofErr w:type="spellStart"/>
      <w:r w:rsidRPr="00C81329">
        <w:rPr>
          <w:szCs w:val="24"/>
        </w:rPr>
        <w:t>Mr.</w:t>
      </w:r>
      <w:proofErr w:type="spellEnd"/>
      <w:r w:rsidRPr="00C81329">
        <w:rPr>
          <w:szCs w:val="24"/>
        </w:rPr>
        <w:t xml:space="preserve"> Stephen Bowers, aged 63, recently retired from taxi driving, has been experiencing acute chest pain and has been brought to the GP clinic by his wife.</w:t>
      </w:r>
    </w:p>
    <w:p w:rsidR="0050250B" w:rsidRPr="00C81329" w:rsidRDefault="0050250B" w:rsidP="00A130CF">
      <w:pPr>
        <w:pStyle w:val="Style1"/>
        <w:numPr>
          <w:ilvl w:val="0"/>
          <w:numId w:val="20"/>
        </w:numPr>
        <w:rPr>
          <w:szCs w:val="24"/>
        </w:rPr>
      </w:pPr>
      <w:proofErr w:type="spellStart"/>
      <w:r w:rsidRPr="00C81329">
        <w:rPr>
          <w:szCs w:val="24"/>
        </w:rPr>
        <w:t>Ms.</w:t>
      </w:r>
      <w:proofErr w:type="spellEnd"/>
      <w:r w:rsidRPr="00C81329">
        <w:rPr>
          <w:szCs w:val="24"/>
        </w:rPr>
        <w:t xml:space="preserve"> Sara Lieberman, aged 78, an author has made an appointment to see her GP because she has been having episodes of dizziness.</w:t>
      </w:r>
    </w:p>
    <w:p w:rsidR="0050250B" w:rsidRPr="00C81329" w:rsidRDefault="0050250B" w:rsidP="00A130CF">
      <w:pPr>
        <w:pStyle w:val="Style1"/>
        <w:numPr>
          <w:ilvl w:val="0"/>
          <w:numId w:val="20"/>
        </w:numPr>
        <w:rPr>
          <w:szCs w:val="24"/>
        </w:rPr>
      </w:pPr>
      <w:proofErr w:type="spellStart"/>
      <w:r w:rsidRPr="00C81329">
        <w:rPr>
          <w:szCs w:val="24"/>
        </w:rPr>
        <w:t>Mr.</w:t>
      </w:r>
      <w:proofErr w:type="spellEnd"/>
      <w:r w:rsidRPr="00C81329">
        <w:rPr>
          <w:szCs w:val="24"/>
        </w:rPr>
        <w:t xml:space="preserve"> Jean-Paul Sarkozy, aged 37, has made an appointment to see his GP because he is concerned about the stiffness in his hip joint.</w:t>
      </w:r>
    </w:p>
    <w:p w:rsidR="0050250B" w:rsidRPr="00C81329" w:rsidRDefault="0050250B" w:rsidP="00A130CF">
      <w:pPr>
        <w:pStyle w:val="Style1"/>
        <w:numPr>
          <w:ilvl w:val="0"/>
          <w:numId w:val="20"/>
        </w:numPr>
        <w:rPr>
          <w:szCs w:val="24"/>
        </w:rPr>
      </w:pPr>
      <w:r w:rsidRPr="00C81329">
        <w:rPr>
          <w:szCs w:val="24"/>
        </w:rPr>
        <w:t xml:space="preserve">Miss Valerie </w:t>
      </w:r>
      <w:proofErr w:type="spellStart"/>
      <w:r w:rsidRPr="00C81329">
        <w:rPr>
          <w:szCs w:val="24"/>
        </w:rPr>
        <w:t>Pecresse</w:t>
      </w:r>
      <w:proofErr w:type="spellEnd"/>
      <w:r w:rsidRPr="00C81329">
        <w:rPr>
          <w:szCs w:val="24"/>
        </w:rPr>
        <w:t>, aged 26, a buyer for a large retail store, is in the outpatient department for investigation of haematuria (blood in urine).</w:t>
      </w:r>
    </w:p>
    <w:p w:rsidR="0050250B" w:rsidRPr="00C81329" w:rsidRDefault="0050250B" w:rsidP="0050250B">
      <w:pPr>
        <w:pStyle w:val="Style1"/>
        <w:jc w:val="both"/>
        <w:rPr>
          <w:szCs w:val="24"/>
        </w:rPr>
      </w:pPr>
    </w:p>
    <w:p w:rsidR="0050250B" w:rsidRPr="00C81329" w:rsidRDefault="0050250B" w:rsidP="0050250B">
      <w:pPr>
        <w:jc w:val="both"/>
        <w:rPr>
          <w:rFonts w:ascii="Arial" w:hAnsi="Arial" w:cs="Arial"/>
          <w:szCs w:val="22"/>
          <w:lang w:val="en-GB"/>
        </w:rPr>
      </w:pPr>
    </w:p>
    <w:p w:rsidR="003176DF" w:rsidRPr="00C81329" w:rsidRDefault="0050250B" w:rsidP="0050250B">
      <w:pPr>
        <w:pStyle w:val="ParaAriel16NotB"/>
        <w:rPr>
          <w:rFonts w:cs="Arial"/>
        </w:rPr>
      </w:pPr>
      <w:r w:rsidRPr="00C81329">
        <w:rPr>
          <w:rFonts w:cs="Arial"/>
        </w:rPr>
        <w:br w:type="page"/>
      </w:r>
      <w:r w:rsidR="00513D32" w:rsidRPr="00C81329">
        <w:rPr>
          <w:rFonts w:cs="Arial"/>
        </w:rPr>
        <w:lastRenderedPageBreak/>
        <w:t>Activity 2</w:t>
      </w:r>
      <w:r w:rsidR="003176DF" w:rsidRPr="00C81329">
        <w:rPr>
          <w:rFonts w:cs="Arial"/>
        </w:rPr>
        <w:t>: How do I establish the presenting complaint</w:t>
      </w:r>
      <w:r w:rsidR="001C7349" w:rsidRPr="00C81329">
        <w:rPr>
          <w:rFonts w:cs="Arial"/>
        </w:rPr>
        <w:t>, the history of the presenting complaint</w:t>
      </w:r>
      <w:r w:rsidR="003176DF" w:rsidRPr="00C81329">
        <w:rPr>
          <w:rFonts w:cs="Arial"/>
        </w:rPr>
        <w:t xml:space="preserve"> and past medical history?</w:t>
      </w:r>
    </w:p>
    <w:p w:rsidR="001C7349" w:rsidRPr="00C81329" w:rsidRDefault="001C7349" w:rsidP="003176DF">
      <w:pPr>
        <w:rPr>
          <w:lang w:val="en-GB" w:eastAsia="zh-CN"/>
        </w:rPr>
      </w:pPr>
    </w:p>
    <w:p w:rsidR="001C7349" w:rsidRPr="00C81329" w:rsidRDefault="001C7349" w:rsidP="003176DF">
      <w:pPr>
        <w:rPr>
          <w:rFonts w:ascii="Arial" w:hAnsi="Arial" w:cs="Arial"/>
          <w:sz w:val="22"/>
          <w:szCs w:val="22"/>
          <w:lang w:val="en-GB" w:eastAsia="zh-CN"/>
        </w:rPr>
      </w:pPr>
      <w:r w:rsidRPr="00C81329">
        <w:rPr>
          <w:rFonts w:ascii="Arial" w:hAnsi="Arial" w:cs="Arial"/>
          <w:sz w:val="22"/>
          <w:szCs w:val="22"/>
          <w:lang w:val="en-GB" w:eastAsia="zh-CN"/>
        </w:rPr>
        <w:t>Establishing the patient’s presenting complaint is a standard in medical history taking.</w:t>
      </w:r>
      <w:r w:rsidR="00834647" w:rsidRPr="00C81329">
        <w:rPr>
          <w:rFonts w:ascii="Arial" w:hAnsi="Arial" w:cs="Arial"/>
          <w:sz w:val="22"/>
          <w:szCs w:val="22"/>
          <w:lang w:val="en-GB" w:eastAsia="zh-CN"/>
        </w:rPr>
        <w:t xml:space="preserve"> This is not always as straightforward as it seems. </w:t>
      </w:r>
      <w:r w:rsidR="009035C2" w:rsidRPr="00C81329">
        <w:rPr>
          <w:rFonts w:ascii="Arial" w:hAnsi="Arial" w:cs="Arial"/>
          <w:sz w:val="22"/>
          <w:szCs w:val="22"/>
          <w:lang w:val="en-GB" w:eastAsia="zh-CN"/>
        </w:rPr>
        <w:t>Patients can respond in vague or general terms or may focus too specifically on particular symptoms</w:t>
      </w:r>
      <w:r w:rsidR="004233E7" w:rsidRPr="00C81329">
        <w:rPr>
          <w:rFonts w:ascii="Arial" w:hAnsi="Arial" w:cs="Arial"/>
          <w:sz w:val="22"/>
          <w:szCs w:val="22"/>
          <w:lang w:val="en-GB" w:eastAsia="zh-CN"/>
        </w:rPr>
        <w:t>. Try to focus on information the patient provides about episodes which caused a change in the patient’s health status to determine the diagnosis given to those episodes.</w:t>
      </w:r>
      <w:r w:rsidR="007C5612" w:rsidRPr="00C81329">
        <w:rPr>
          <w:rFonts w:ascii="Arial" w:hAnsi="Arial" w:cs="Arial"/>
          <w:sz w:val="22"/>
          <w:szCs w:val="22"/>
          <w:lang w:val="en-GB" w:eastAsia="zh-CN"/>
        </w:rPr>
        <w:t xml:space="preserve"> The key is to try to discern which ‘news items’ are relevant to the presenting problem. This will come with repeated opportunities to practice history taking.</w:t>
      </w:r>
    </w:p>
    <w:p w:rsidR="005521EE" w:rsidRPr="00C81329" w:rsidRDefault="005521EE" w:rsidP="003176DF">
      <w:pPr>
        <w:rPr>
          <w:rFonts w:ascii="Arial" w:hAnsi="Arial" w:cs="Arial"/>
          <w:sz w:val="22"/>
          <w:szCs w:val="22"/>
          <w:lang w:val="en-GB" w:eastAsia="zh-CN"/>
        </w:rPr>
      </w:pPr>
    </w:p>
    <w:p w:rsidR="005521EE" w:rsidRPr="00C81329" w:rsidRDefault="005521EE" w:rsidP="003176DF">
      <w:pPr>
        <w:rPr>
          <w:rFonts w:ascii="Arial" w:hAnsi="Arial" w:cs="Arial"/>
          <w:sz w:val="28"/>
          <w:szCs w:val="28"/>
          <w:lang w:val="en-GB" w:eastAsia="zh-CN"/>
        </w:rPr>
      </w:pPr>
      <w:r w:rsidRPr="00C81329">
        <w:rPr>
          <w:rFonts w:ascii="Arial" w:hAnsi="Arial" w:cs="Arial"/>
          <w:sz w:val="28"/>
          <w:szCs w:val="28"/>
          <w:lang w:val="en-GB" w:eastAsia="zh-CN"/>
        </w:rPr>
        <w:t xml:space="preserve">How do you establish the patient’s PC, HPC and PMH? </w:t>
      </w:r>
    </w:p>
    <w:p w:rsidR="005E75B1" w:rsidRPr="00C81329" w:rsidRDefault="005E75B1" w:rsidP="0050250B">
      <w:pPr>
        <w:pStyle w:val="ParaAriel16NotB"/>
        <w:rPr>
          <w:rFonts w:cs="Arial"/>
          <w:sz w:val="28"/>
          <w:szCs w:val="28"/>
        </w:rPr>
      </w:pPr>
    </w:p>
    <w:p w:rsidR="005E75B1" w:rsidRPr="00C81329" w:rsidRDefault="005E75B1" w:rsidP="0050250B">
      <w:pPr>
        <w:pStyle w:val="ParaAriel16NotB"/>
        <w:rPr>
          <w:rFonts w:cs="Arial"/>
          <w:sz w:val="28"/>
          <w:szCs w:val="28"/>
        </w:rPr>
      </w:pPr>
    </w:p>
    <w:p w:rsidR="005E75B1" w:rsidRPr="00C81329" w:rsidRDefault="005E75B1" w:rsidP="0050250B">
      <w:pPr>
        <w:pStyle w:val="ParaAriel16NotB"/>
        <w:rPr>
          <w:rFonts w:cs="Arial"/>
          <w:sz w:val="28"/>
          <w:szCs w:val="28"/>
        </w:rPr>
      </w:pPr>
    </w:p>
    <w:p w:rsidR="005E75B1" w:rsidRPr="00C81329" w:rsidRDefault="005E75B1" w:rsidP="0050250B">
      <w:pPr>
        <w:pStyle w:val="ParaAriel16NotB"/>
        <w:rPr>
          <w:rFonts w:cs="Arial"/>
          <w:sz w:val="28"/>
          <w:szCs w:val="28"/>
        </w:rPr>
      </w:pPr>
    </w:p>
    <w:p w:rsidR="003176DF" w:rsidRPr="00C81329" w:rsidRDefault="005521EE" w:rsidP="0050250B">
      <w:pPr>
        <w:pStyle w:val="ParaAriel16NotB"/>
        <w:rPr>
          <w:rFonts w:cs="Arial"/>
          <w:sz w:val="28"/>
          <w:szCs w:val="28"/>
        </w:rPr>
      </w:pPr>
      <w:r w:rsidRPr="00C81329">
        <w:rPr>
          <w:rFonts w:cs="Arial"/>
          <w:sz w:val="28"/>
          <w:szCs w:val="28"/>
        </w:rPr>
        <w:t>What kinds of questions might you use to establish the patient’s PC?</w:t>
      </w:r>
    </w:p>
    <w:p w:rsidR="005E75B1" w:rsidRPr="00C81329" w:rsidRDefault="005E75B1" w:rsidP="005521EE">
      <w:pPr>
        <w:rPr>
          <w:rFonts w:ascii="Arial" w:hAnsi="Arial" w:cs="Arial"/>
          <w:sz w:val="22"/>
          <w:lang w:val="en-GB"/>
        </w:rPr>
      </w:pPr>
    </w:p>
    <w:p w:rsidR="005E75B1" w:rsidRPr="00C81329" w:rsidRDefault="005E75B1" w:rsidP="005521EE">
      <w:pPr>
        <w:rPr>
          <w:rFonts w:ascii="Arial" w:hAnsi="Arial" w:cs="Arial"/>
          <w:sz w:val="22"/>
          <w:lang w:val="en-GB"/>
        </w:rPr>
      </w:pPr>
    </w:p>
    <w:p w:rsidR="005E75B1" w:rsidRPr="00C81329" w:rsidRDefault="005E75B1" w:rsidP="005521EE">
      <w:pPr>
        <w:rPr>
          <w:rFonts w:ascii="Arial" w:hAnsi="Arial" w:cs="Arial"/>
          <w:sz w:val="22"/>
          <w:lang w:val="en-GB"/>
        </w:rPr>
      </w:pPr>
    </w:p>
    <w:p w:rsidR="005E75B1" w:rsidRPr="00C81329" w:rsidRDefault="005E75B1" w:rsidP="005521EE">
      <w:pPr>
        <w:rPr>
          <w:rFonts w:ascii="Arial" w:hAnsi="Arial" w:cs="Arial"/>
          <w:sz w:val="22"/>
          <w:lang w:val="en-GB"/>
        </w:rPr>
      </w:pPr>
    </w:p>
    <w:p w:rsidR="005E75B1" w:rsidRPr="00C81329" w:rsidRDefault="005E75B1" w:rsidP="005521EE">
      <w:pPr>
        <w:rPr>
          <w:rFonts w:ascii="Arial" w:hAnsi="Arial" w:cs="Arial"/>
          <w:sz w:val="22"/>
          <w:lang w:val="en-GB"/>
        </w:rPr>
      </w:pPr>
    </w:p>
    <w:p w:rsidR="005E75B1" w:rsidRPr="00C81329" w:rsidRDefault="005E75B1" w:rsidP="005521EE">
      <w:pPr>
        <w:rPr>
          <w:rFonts w:ascii="Arial" w:hAnsi="Arial" w:cs="Arial"/>
          <w:sz w:val="22"/>
          <w:lang w:val="en-GB"/>
        </w:rPr>
      </w:pPr>
    </w:p>
    <w:p w:rsidR="005521EE" w:rsidRPr="00C81329" w:rsidRDefault="005521EE" w:rsidP="005521EE">
      <w:pPr>
        <w:rPr>
          <w:rFonts w:ascii="Arial" w:hAnsi="Arial" w:cs="Arial"/>
          <w:sz w:val="28"/>
          <w:szCs w:val="28"/>
          <w:lang w:val="en-GB" w:eastAsia="zh-CN"/>
        </w:rPr>
      </w:pPr>
      <w:r w:rsidRPr="00C81329">
        <w:rPr>
          <w:rFonts w:ascii="Arial" w:hAnsi="Arial" w:cs="Arial"/>
          <w:sz w:val="28"/>
          <w:szCs w:val="28"/>
          <w:lang w:val="en-GB" w:eastAsia="zh-CN"/>
        </w:rPr>
        <w:t xml:space="preserve">What kinds of questions might you use to establish the HPC? </w:t>
      </w:r>
    </w:p>
    <w:p w:rsidR="005E75B1" w:rsidRPr="00C81329" w:rsidRDefault="005E75B1" w:rsidP="005521EE">
      <w:pPr>
        <w:rPr>
          <w:rFonts w:ascii="Arial" w:hAnsi="Arial" w:cs="Arial"/>
          <w:sz w:val="22"/>
          <w:lang w:val="en-GB"/>
        </w:rPr>
      </w:pPr>
    </w:p>
    <w:p w:rsidR="005E75B1" w:rsidRPr="00C81329" w:rsidRDefault="005E75B1" w:rsidP="005521EE">
      <w:pPr>
        <w:rPr>
          <w:rFonts w:ascii="Arial" w:hAnsi="Arial" w:cs="Arial"/>
          <w:sz w:val="22"/>
          <w:lang w:val="en-GB"/>
        </w:rPr>
      </w:pPr>
    </w:p>
    <w:p w:rsidR="005E75B1" w:rsidRPr="00C81329" w:rsidRDefault="005E75B1" w:rsidP="005521EE">
      <w:pPr>
        <w:rPr>
          <w:rFonts w:ascii="Arial" w:hAnsi="Arial" w:cs="Arial"/>
          <w:sz w:val="22"/>
          <w:lang w:val="en-GB"/>
        </w:rPr>
      </w:pPr>
    </w:p>
    <w:p w:rsidR="005E75B1" w:rsidRPr="00C81329" w:rsidRDefault="005E75B1" w:rsidP="005521EE">
      <w:pPr>
        <w:rPr>
          <w:rFonts w:ascii="Arial" w:hAnsi="Arial" w:cs="Arial"/>
          <w:sz w:val="22"/>
          <w:lang w:val="en-GB"/>
        </w:rPr>
      </w:pPr>
    </w:p>
    <w:p w:rsidR="005E75B1" w:rsidRPr="00C81329" w:rsidRDefault="005E75B1" w:rsidP="005521EE">
      <w:pPr>
        <w:rPr>
          <w:rFonts w:ascii="Arial" w:hAnsi="Arial" w:cs="Arial"/>
          <w:sz w:val="22"/>
          <w:lang w:val="en-GB"/>
        </w:rPr>
      </w:pPr>
    </w:p>
    <w:p w:rsidR="005E75B1" w:rsidRPr="00C81329" w:rsidRDefault="005E75B1" w:rsidP="005521EE">
      <w:pPr>
        <w:rPr>
          <w:rFonts w:ascii="Arial" w:hAnsi="Arial" w:cs="Arial"/>
          <w:sz w:val="22"/>
          <w:lang w:val="en-GB"/>
        </w:rPr>
      </w:pPr>
    </w:p>
    <w:p w:rsidR="005521EE" w:rsidRPr="00C81329" w:rsidRDefault="005521EE" w:rsidP="005521EE">
      <w:pPr>
        <w:rPr>
          <w:rFonts w:ascii="Arial" w:hAnsi="Arial" w:cs="Arial"/>
          <w:sz w:val="28"/>
          <w:szCs w:val="28"/>
          <w:lang w:val="en-GB" w:eastAsia="zh-CN"/>
        </w:rPr>
      </w:pPr>
      <w:r w:rsidRPr="00C81329">
        <w:rPr>
          <w:rFonts w:ascii="Arial" w:hAnsi="Arial" w:cs="Arial"/>
          <w:sz w:val="28"/>
          <w:szCs w:val="28"/>
          <w:lang w:val="en-GB" w:eastAsia="zh-CN"/>
        </w:rPr>
        <w:t xml:space="preserve">What kinds of questions might you use to establish the patient’s PMH? </w:t>
      </w:r>
    </w:p>
    <w:p w:rsidR="0056739A" w:rsidRPr="00C81329" w:rsidRDefault="0056739A" w:rsidP="0050250B">
      <w:pPr>
        <w:pStyle w:val="ParaAriel16NotB"/>
        <w:rPr>
          <w:rFonts w:cs="Arial"/>
        </w:rPr>
      </w:pPr>
    </w:p>
    <w:p w:rsidR="005E75B1" w:rsidRPr="00C81329" w:rsidRDefault="005E75B1" w:rsidP="005E75B1">
      <w:pPr>
        <w:rPr>
          <w:lang w:val="en-GB" w:eastAsia="zh-CN"/>
        </w:rPr>
      </w:pPr>
    </w:p>
    <w:p w:rsidR="005E75B1" w:rsidRPr="00C81329" w:rsidRDefault="005E75B1" w:rsidP="005E75B1">
      <w:pPr>
        <w:rPr>
          <w:lang w:val="en-GB" w:eastAsia="zh-CN"/>
        </w:rPr>
      </w:pPr>
    </w:p>
    <w:p w:rsidR="006739FE" w:rsidRDefault="006739FE">
      <w:pPr>
        <w:rPr>
          <w:lang w:val="en-GB" w:eastAsia="zh-CN"/>
        </w:rPr>
      </w:pPr>
      <w:r>
        <w:rPr>
          <w:lang w:val="en-GB" w:eastAsia="zh-CN"/>
        </w:rPr>
        <w:br w:type="page"/>
      </w:r>
    </w:p>
    <w:p w:rsidR="005E75B1" w:rsidRPr="00C81329" w:rsidRDefault="005E75B1" w:rsidP="005E75B1">
      <w:pPr>
        <w:rPr>
          <w:lang w:val="en-GB" w:eastAsia="zh-CN"/>
        </w:rPr>
      </w:pPr>
    </w:p>
    <w:p w:rsidR="0050250B" w:rsidRPr="00C81329" w:rsidRDefault="0050250B" w:rsidP="0050250B">
      <w:pPr>
        <w:pStyle w:val="ParaAriel16NotB"/>
        <w:rPr>
          <w:rFonts w:cs="Arial"/>
        </w:rPr>
      </w:pPr>
      <w:r w:rsidRPr="00C81329">
        <w:rPr>
          <w:rFonts w:cs="Arial"/>
        </w:rPr>
        <w:t xml:space="preserve">Activity </w:t>
      </w:r>
      <w:r w:rsidR="00513D32" w:rsidRPr="00C81329">
        <w:rPr>
          <w:rFonts w:cs="Arial"/>
        </w:rPr>
        <w:t>3</w:t>
      </w:r>
      <w:r w:rsidRPr="00C81329">
        <w:rPr>
          <w:rFonts w:cs="Arial"/>
        </w:rPr>
        <w:t>: Role-play</w:t>
      </w:r>
    </w:p>
    <w:p w:rsidR="0050250B" w:rsidRPr="00C81329" w:rsidRDefault="0050250B" w:rsidP="0050250B">
      <w:pPr>
        <w:widowControl w:val="0"/>
        <w:tabs>
          <w:tab w:val="right" w:pos="9025"/>
        </w:tabs>
        <w:rPr>
          <w:rFonts w:ascii="Arial" w:hAnsi="Arial" w:cs="Arial"/>
          <w:b/>
          <w:szCs w:val="22"/>
          <w:lang w:val="en-GB"/>
        </w:rPr>
      </w:pPr>
    </w:p>
    <w:p w:rsidR="0050250B" w:rsidRPr="00C81329" w:rsidRDefault="0050250B" w:rsidP="00E12864">
      <w:pPr>
        <w:pStyle w:val="BodyText"/>
        <w:tabs>
          <w:tab w:val="left" w:pos="709"/>
          <w:tab w:val="right" w:pos="9025"/>
        </w:tabs>
        <w:jc w:val="left"/>
        <w:rPr>
          <w:rFonts w:ascii="Arial" w:hAnsi="Arial" w:cs="Arial"/>
          <w:b w:val="0"/>
          <w:i/>
          <w:sz w:val="22"/>
          <w:szCs w:val="22"/>
        </w:rPr>
      </w:pPr>
      <w:r w:rsidRPr="00C81329">
        <w:rPr>
          <w:rFonts w:ascii="Arial" w:hAnsi="Arial" w:cs="Arial"/>
          <w:b w:val="0"/>
          <w:i/>
          <w:sz w:val="22"/>
          <w:szCs w:val="22"/>
        </w:rPr>
        <w:t xml:space="preserve">Aims: </w:t>
      </w:r>
      <w:r w:rsidRPr="00C81329">
        <w:rPr>
          <w:rFonts w:ascii="Arial" w:hAnsi="Arial" w:cs="Arial"/>
          <w:b w:val="0"/>
          <w:i/>
          <w:sz w:val="22"/>
          <w:szCs w:val="22"/>
        </w:rPr>
        <w:tab/>
      </w:r>
    </w:p>
    <w:p w:rsidR="0050250B" w:rsidRPr="00C81329" w:rsidRDefault="0050250B" w:rsidP="00F715FC">
      <w:pPr>
        <w:pStyle w:val="BodyText"/>
        <w:widowControl w:val="0"/>
        <w:numPr>
          <w:ilvl w:val="0"/>
          <w:numId w:val="22"/>
        </w:numPr>
        <w:tabs>
          <w:tab w:val="right" w:pos="9025"/>
        </w:tabs>
        <w:overflowPunct w:val="0"/>
        <w:autoSpaceDE w:val="0"/>
        <w:autoSpaceDN w:val="0"/>
        <w:adjustRightInd w:val="0"/>
        <w:jc w:val="left"/>
        <w:textAlignment w:val="baseline"/>
        <w:rPr>
          <w:rFonts w:ascii="Arial" w:hAnsi="Arial" w:cs="Arial"/>
          <w:b w:val="0"/>
          <w:i/>
          <w:sz w:val="22"/>
          <w:szCs w:val="22"/>
        </w:rPr>
      </w:pPr>
      <w:r w:rsidRPr="00C81329">
        <w:rPr>
          <w:rFonts w:ascii="Arial" w:hAnsi="Arial" w:cs="Arial"/>
          <w:b w:val="0"/>
          <w:i/>
          <w:sz w:val="22"/>
          <w:szCs w:val="22"/>
        </w:rPr>
        <w:t>To practise taking a medical history using a patient-centred approach to interviewing</w:t>
      </w:r>
    </w:p>
    <w:p w:rsidR="0050250B" w:rsidRPr="00C81329" w:rsidRDefault="0050250B" w:rsidP="00F715FC">
      <w:pPr>
        <w:pStyle w:val="BodyText"/>
        <w:widowControl w:val="0"/>
        <w:numPr>
          <w:ilvl w:val="0"/>
          <w:numId w:val="22"/>
        </w:numPr>
        <w:tabs>
          <w:tab w:val="right" w:pos="9025"/>
        </w:tabs>
        <w:overflowPunct w:val="0"/>
        <w:autoSpaceDE w:val="0"/>
        <w:autoSpaceDN w:val="0"/>
        <w:adjustRightInd w:val="0"/>
        <w:jc w:val="left"/>
        <w:textAlignment w:val="baseline"/>
        <w:rPr>
          <w:rFonts w:ascii="Arial" w:hAnsi="Arial" w:cs="Arial"/>
          <w:b w:val="0"/>
          <w:i/>
          <w:sz w:val="22"/>
          <w:szCs w:val="22"/>
        </w:rPr>
      </w:pPr>
      <w:r w:rsidRPr="00C81329">
        <w:rPr>
          <w:rFonts w:ascii="Arial" w:hAnsi="Arial" w:cs="Arial"/>
          <w:b w:val="0"/>
          <w:i/>
          <w:sz w:val="22"/>
          <w:szCs w:val="22"/>
        </w:rPr>
        <w:t>To practise meeting the agenda of patients and of interviewers</w:t>
      </w:r>
    </w:p>
    <w:p w:rsidR="0050250B" w:rsidRPr="00C81329" w:rsidRDefault="0050250B" w:rsidP="0050250B">
      <w:pPr>
        <w:pStyle w:val="BodyText"/>
        <w:tabs>
          <w:tab w:val="right" w:pos="9025"/>
        </w:tabs>
        <w:rPr>
          <w:rFonts w:ascii="Arial" w:hAnsi="Arial" w:cs="Arial"/>
          <w:i/>
          <w:szCs w:val="22"/>
        </w:rPr>
      </w:pPr>
    </w:p>
    <w:p w:rsidR="0050250B" w:rsidRPr="00C81329" w:rsidRDefault="002476C2" w:rsidP="0050250B">
      <w:pPr>
        <w:widowControl w:val="0"/>
        <w:rPr>
          <w:rFonts w:ascii="Arial" w:hAnsi="Arial" w:cs="Arial"/>
          <w:sz w:val="22"/>
          <w:szCs w:val="22"/>
          <w:lang w:val="en-GB"/>
        </w:rPr>
      </w:pPr>
      <w:r w:rsidRPr="00C81329">
        <w:rPr>
          <w:rFonts w:ascii="Arial" w:hAnsi="Arial" w:cs="Arial"/>
          <w:sz w:val="22"/>
          <w:szCs w:val="22"/>
          <w:lang w:val="en-GB"/>
        </w:rPr>
        <w:t>6</w:t>
      </w:r>
      <w:r w:rsidR="00834CFC" w:rsidRPr="00C81329">
        <w:rPr>
          <w:rFonts w:ascii="Arial" w:hAnsi="Arial" w:cs="Arial"/>
          <w:sz w:val="22"/>
          <w:szCs w:val="22"/>
          <w:lang w:val="en-GB"/>
        </w:rPr>
        <w:t xml:space="preserve"> students will be randomly selected to conduct a</w:t>
      </w:r>
      <w:r w:rsidRPr="00C81329">
        <w:rPr>
          <w:rFonts w:ascii="Arial" w:hAnsi="Arial" w:cs="Arial"/>
          <w:sz w:val="22"/>
          <w:szCs w:val="22"/>
          <w:lang w:val="en-GB"/>
        </w:rPr>
        <w:t>n 8</w:t>
      </w:r>
      <w:r w:rsidR="00834CFC" w:rsidRPr="00C81329">
        <w:rPr>
          <w:rFonts w:ascii="Arial" w:hAnsi="Arial" w:cs="Arial"/>
          <w:sz w:val="22"/>
          <w:szCs w:val="22"/>
          <w:lang w:val="en-GB"/>
        </w:rPr>
        <w:t xml:space="preserve"> min interview with a patient exactly as you did in the simulated patient sessions in Y1. </w:t>
      </w:r>
      <w:r w:rsidRPr="00C81329">
        <w:rPr>
          <w:rFonts w:ascii="Arial" w:hAnsi="Arial" w:cs="Arial"/>
          <w:sz w:val="22"/>
          <w:szCs w:val="22"/>
          <w:lang w:val="en-GB"/>
        </w:rPr>
        <w:t xml:space="preserve">The students will work in groups of 2 (an interviewer and an observer). </w:t>
      </w:r>
      <w:r w:rsidR="00834CFC" w:rsidRPr="00C81329">
        <w:rPr>
          <w:rFonts w:ascii="Arial" w:hAnsi="Arial" w:cs="Arial"/>
          <w:sz w:val="22"/>
          <w:szCs w:val="22"/>
          <w:lang w:val="en-GB"/>
        </w:rPr>
        <w:t>The purpose of this</w:t>
      </w:r>
      <w:r w:rsidR="00A93C16" w:rsidRPr="00C81329">
        <w:rPr>
          <w:rFonts w:ascii="Arial" w:hAnsi="Arial" w:cs="Arial"/>
          <w:sz w:val="22"/>
          <w:szCs w:val="22"/>
          <w:lang w:val="en-GB"/>
        </w:rPr>
        <w:t xml:space="preserve"> exercise is to</w:t>
      </w:r>
      <w:r w:rsidR="007F4E8F" w:rsidRPr="00C81329">
        <w:rPr>
          <w:rFonts w:ascii="Arial" w:hAnsi="Arial" w:cs="Arial"/>
          <w:sz w:val="22"/>
          <w:szCs w:val="22"/>
          <w:lang w:val="en-GB"/>
        </w:rPr>
        <w:t xml:space="preserve"> provide an opportunity to practice your skills in establishing the PC, HPC and PMH</w:t>
      </w:r>
      <w:r w:rsidR="0002560E" w:rsidRPr="00C81329">
        <w:rPr>
          <w:rFonts w:ascii="Arial" w:hAnsi="Arial" w:cs="Arial"/>
          <w:sz w:val="22"/>
          <w:szCs w:val="22"/>
          <w:lang w:val="en-GB"/>
        </w:rPr>
        <w:t xml:space="preserve">. </w:t>
      </w:r>
      <w:r w:rsidR="00834CFC" w:rsidRPr="00C81329">
        <w:rPr>
          <w:rFonts w:ascii="Arial" w:hAnsi="Arial" w:cs="Arial"/>
          <w:sz w:val="22"/>
          <w:szCs w:val="22"/>
          <w:lang w:val="en-GB"/>
        </w:rPr>
        <w:t>Those not s</w:t>
      </w:r>
      <w:r w:rsidR="00A93C16" w:rsidRPr="00C81329">
        <w:rPr>
          <w:rFonts w:ascii="Arial" w:hAnsi="Arial" w:cs="Arial"/>
          <w:sz w:val="22"/>
          <w:szCs w:val="22"/>
          <w:lang w:val="en-GB"/>
        </w:rPr>
        <w:t>elected for this exercis</w:t>
      </w:r>
      <w:r w:rsidR="007F4E8F" w:rsidRPr="00C81329">
        <w:rPr>
          <w:rFonts w:ascii="Arial" w:hAnsi="Arial" w:cs="Arial"/>
          <w:sz w:val="22"/>
          <w:szCs w:val="22"/>
          <w:lang w:val="en-GB"/>
        </w:rPr>
        <w:t>e</w:t>
      </w:r>
      <w:r w:rsidR="00834CFC" w:rsidRPr="00C81329">
        <w:rPr>
          <w:rFonts w:ascii="Arial" w:hAnsi="Arial" w:cs="Arial"/>
          <w:sz w:val="22"/>
          <w:szCs w:val="22"/>
          <w:lang w:val="en-GB"/>
        </w:rPr>
        <w:t xml:space="preserve"> will be</w:t>
      </w:r>
      <w:r w:rsidR="00A93C16" w:rsidRPr="00C81329">
        <w:rPr>
          <w:rFonts w:ascii="Arial" w:hAnsi="Arial" w:cs="Arial"/>
          <w:sz w:val="22"/>
          <w:szCs w:val="22"/>
          <w:lang w:val="en-GB"/>
        </w:rPr>
        <w:t xml:space="preserve"> asked</w:t>
      </w:r>
      <w:r w:rsidR="00834CFC" w:rsidRPr="00C81329">
        <w:rPr>
          <w:rFonts w:ascii="Arial" w:hAnsi="Arial" w:cs="Arial"/>
          <w:sz w:val="22"/>
          <w:szCs w:val="22"/>
          <w:lang w:val="en-GB"/>
        </w:rPr>
        <w:t xml:space="preserve"> (using the course guidelines) to </w:t>
      </w:r>
      <w:r w:rsidR="0050250B" w:rsidRPr="00C81329">
        <w:rPr>
          <w:rFonts w:ascii="Arial" w:hAnsi="Arial" w:cs="Arial"/>
          <w:sz w:val="22"/>
          <w:szCs w:val="22"/>
          <w:lang w:val="en-GB"/>
        </w:rPr>
        <w:t>giv</w:t>
      </w:r>
      <w:r w:rsidR="00834CFC" w:rsidRPr="00C81329">
        <w:rPr>
          <w:rFonts w:ascii="Arial" w:hAnsi="Arial" w:cs="Arial"/>
          <w:sz w:val="22"/>
          <w:szCs w:val="22"/>
          <w:lang w:val="en-GB"/>
        </w:rPr>
        <w:t>e</w:t>
      </w:r>
      <w:r w:rsidR="0050250B" w:rsidRPr="00C81329">
        <w:rPr>
          <w:rFonts w:ascii="Arial" w:hAnsi="Arial" w:cs="Arial"/>
          <w:sz w:val="22"/>
          <w:szCs w:val="22"/>
          <w:lang w:val="en-GB"/>
        </w:rPr>
        <w:t xml:space="preserve"> and feedback in a way that promotes learning and professional development.</w:t>
      </w:r>
    </w:p>
    <w:p w:rsidR="00E12864" w:rsidRPr="00C81329" w:rsidRDefault="00E12864" w:rsidP="0050250B">
      <w:pPr>
        <w:widowControl w:val="0"/>
        <w:rPr>
          <w:rFonts w:ascii="Arial" w:hAnsi="Arial" w:cs="Arial"/>
          <w:sz w:val="22"/>
          <w:szCs w:val="22"/>
          <w:lang w:val="en-GB"/>
        </w:rPr>
      </w:pPr>
    </w:p>
    <w:p w:rsidR="00AF3929" w:rsidRPr="00C81329" w:rsidRDefault="00AF3929" w:rsidP="00AF3929">
      <w:pPr>
        <w:rPr>
          <w:rFonts w:ascii="Arial" w:hAnsi="Arial" w:cs="Arial"/>
          <w:sz w:val="22"/>
        </w:rPr>
      </w:pPr>
      <w:r w:rsidRPr="00C81329">
        <w:rPr>
          <w:rFonts w:ascii="Arial" w:hAnsi="Arial" w:cs="Arial"/>
          <w:sz w:val="22"/>
        </w:rPr>
        <w:t>Factors important for successful role-play include:</w:t>
      </w:r>
    </w:p>
    <w:p w:rsidR="00AF3929" w:rsidRPr="00C81329" w:rsidRDefault="00AF3929" w:rsidP="00F715FC">
      <w:pPr>
        <w:numPr>
          <w:ilvl w:val="0"/>
          <w:numId w:val="23"/>
        </w:numPr>
        <w:overflowPunct w:val="0"/>
        <w:autoSpaceDE w:val="0"/>
        <w:autoSpaceDN w:val="0"/>
        <w:adjustRightInd w:val="0"/>
        <w:textAlignment w:val="baseline"/>
        <w:rPr>
          <w:rFonts w:ascii="Arial" w:hAnsi="Arial" w:cs="Arial"/>
          <w:sz w:val="22"/>
          <w:lang w:val="en-AU"/>
        </w:rPr>
      </w:pPr>
      <w:r w:rsidRPr="00C81329">
        <w:rPr>
          <w:rFonts w:ascii="Arial" w:hAnsi="Arial" w:cs="Arial"/>
          <w:sz w:val="22"/>
          <w:lang w:val="en-AU"/>
        </w:rPr>
        <w:t>Clear aims and objectives about task and roles</w:t>
      </w:r>
    </w:p>
    <w:p w:rsidR="00AF3929" w:rsidRPr="00C81329" w:rsidRDefault="00AF3929" w:rsidP="00F715FC">
      <w:pPr>
        <w:numPr>
          <w:ilvl w:val="0"/>
          <w:numId w:val="23"/>
        </w:numPr>
        <w:overflowPunct w:val="0"/>
        <w:autoSpaceDE w:val="0"/>
        <w:autoSpaceDN w:val="0"/>
        <w:adjustRightInd w:val="0"/>
        <w:textAlignment w:val="baseline"/>
        <w:rPr>
          <w:rFonts w:ascii="Arial" w:hAnsi="Arial" w:cs="Arial"/>
          <w:sz w:val="22"/>
          <w:lang w:val="en-AU"/>
        </w:rPr>
      </w:pPr>
      <w:r w:rsidRPr="00C81329">
        <w:rPr>
          <w:rFonts w:ascii="Arial" w:hAnsi="Arial" w:cs="Arial"/>
          <w:sz w:val="22"/>
          <w:lang w:val="en-AU"/>
        </w:rPr>
        <w:t>Roles that reflect real experiences and appropriate level challenges</w:t>
      </w:r>
    </w:p>
    <w:p w:rsidR="00AF3929" w:rsidRPr="00C81329" w:rsidRDefault="00AF3929" w:rsidP="00F715FC">
      <w:pPr>
        <w:numPr>
          <w:ilvl w:val="0"/>
          <w:numId w:val="23"/>
        </w:numPr>
        <w:overflowPunct w:val="0"/>
        <w:autoSpaceDE w:val="0"/>
        <w:autoSpaceDN w:val="0"/>
        <w:adjustRightInd w:val="0"/>
        <w:textAlignment w:val="baseline"/>
        <w:rPr>
          <w:rFonts w:ascii="Arial" w:hAnsi="Arial" w:cs="Arial"/>
          <w:sz w:val="22"/>
          <w:lang w:val="en-AU"/>
        </w:rPr>
      </w:pPr>
      <w:r w:rsidRPr="00C81329">
        <w:rPr>
          <w:rFonts w:ascii="Arial" w:hAnsi="Arial" w:cs="Arial"/>
          <w:sz w:val="22"/>
          <w:lang w:val="en-AU"/>
        </w:rPr>
        <w:t>Acknowledging potential difficulties in role-play</w:t>
      </w:r>
    </w:p>
    <w:p w:rsidR="00AF3929" w:rsidRPr="00C81329" w:rsidRDefault="00AF3929" w:rsidP="00F715FC">
      <w:pPr>
        <w:numPr>
          <w:ilvl w:val="0"/>
          <w:numId w:val="23"/>
        </w:numPr>
        <w:overflowPunct w:val="0"/>
        <w:autoSpaceDE w:val="0"/>
        <w:autoSpaceDN w:val="0"/>
        <w:adjustRightInd w:val="0"/>
        <w:textAlignment w:val="baseline"/>
        <w:rPr>
          <w:rFonts w:ascii="Arial" w:hAnsi="Arial" w:cs="Arial"/>
          <w:sz w:val="22"/>
          <w:lang w:val="en-AU"/>
        </w:rPr>
      </w:pPr>
      <w:r w:rsidRPr="00C81329">
        <w:rPr>
          <w:rFonts w:ascii="Arial" w:hAnsi="Arial" w:cs="Arial"/>
          <w:sz w:val="22"/>
        </w:rPr>
        <w:t>Opportunities to try out different strategies</w:t>
      </w:r>
    </w:p>
    <w:p w:rsidR="00AF3929" w:rsidRPr="00C81329" w:rsidRDefault="00AF3929" w:rsidP="00F715FC">
      <w:pPr>
        <w:numPr>
          <w:ilvl w:val="0"/>
          <w:numId w:val="23"/>
        </w:numPr>
        <w:overflowPunct w:val="0"/>
        <w:autoSpaceDE w:val="0"/>
        <w:autoSpaceDN w:val="0"/>
        <w:adjustRightInd w:val="0"/>
        <w:textAlignment w:val="baseline"/>
        <w:rPr>
          <w:rFonts w:ascii="Arial" w:hAnsi="Arial" w:cs="Arial"/>
          <w:sz w:val="22"/>
          <w:lang w:val="en-AU"/>
        </w:rPr>
      </w:pPr>
      <w:r w:rsidRPr="00C81329">
        <w:rPr>
          <w:rFonts w:ascii="Arial" w:hAnsi="Arial" w:cs="Arial"/>
          <w:sz w:val="22"/>
        </w:rPr>
        <w:t>“Safety” for participants because it is simulated</w:t>
      </w:r>
      <w:r w:rsidRPr="00C81329">
        <w:rPr>
          <w:rFonts w:ascii="Arial" w:hAnsi="Arial" w:cs="Arial"/>
          <w:sz w:val="22"/>
          <w:lang w:val="en-AU"/>
        </w:rPr>
        <w:t xml:space="preserve"> </w:t>
      </w:r>
    </w:p>
    <w:p w:rsidR="00AF3929" w:rsidRPr="00C81329" w:rsidRDefault="00AF3929" w:rsidP="00F715FC">
      <w:pPr>
        <w:numPr>
          <w:ilvl w:val="0"/>
          <w:numId w:val="23"/>
        </w:numPr>
        <w:overflowPunct w:val="0"/>
        <w:autoSpaceDE w:val="0"/>
        <w:autoSpaceDN w:val="0"/>
        <w:adjustRightInd w:val="0"/>
        <w:textAlignment w:val="baseline"/>
        <w:rPr>
          <w:rFonts w:ascii="Arial" w:hAnsi="Arial" w:cs="Arial"/>
          <w:sz w:val="22"/>
          <w:lang w:val="en-AU"/>
        </w:rPr>
      </w:pPr>
      <w:r w:rsidRPr="00C81329">
        <w:rPr>
          <w:rFonts w:ascii="Arial" w:hAnsi="Arial" w:cs="Arial"/>
          <w:sz w:val="22"/>
          <w:lang w:val="en-AU"/>
        </w:rPr>
        <w:t>Following feedback guidelines</w:t>
      </w:r>
    </w:p>
    <w:p w:rsidR="00AF3929" w:rsidRPr="00C81329" w:rsidRDefault="00AF3929" w:rsidP="00F715FC">
      <w:pPr>
        <w:numPr>
          <w:ilvl w:val="0"/>
          <w:numId w:val="23"/>
        </w:numPr>
        <w:overflowPunct w:val="0"/>
        <w:autoSpaceDE w:val="0"/>
        <w:autoSpaceDN w:val="0"/>
        <w:adjustRightInd w:val="0"/>
        <w:textAlignment w:val="baseline"/>
        <w:rPr>
          <w:rFonts w:ascii="Arial" w:hAnsi="Arial" w:cs="Arial"/>
          <w:sz w:val="22"/>
        </w:rPr>
      </w:pPr>
      <w:r w:rsidRPr="00C81329">
        <w:rPr>
          <w:rFonts w:ascii="Arial" w:hAnsi="Arial" w:cs="Arial"/>
          <w:sz w:val="22"/>
          <w:lang w:val="en-AU"/>
        </w:rPr>
        <w:t>Relating role-play to the broader contexts in which you are learning and working</w:t>
      </w:r>
    </w:p>
    <w:p w:rsidR="00AF3929" w:rsidRPr="00C81329" w:rsidRDefault="00AF3929" w:rsidP="00F715FC">
      <w:pPr>
        <w:numPr>
          <w:ilvl w:val="0"/>
          <w:numId w:val="23"/>
        </w:numPr>
        <w:overflowPunct w:val="0"/>
        <w:autoSpaceDE w:val="0"/>
        <w:autoSpaceDN w:val="0"/>
        <w:adjustRightInd w:val="0"/>
        <w:textAlignment w:val="baseline"/>
        <w:rPr>
          <w:rFonts w:ascii="Arial" w:hAnsi="Arial" w:cs="Arial"/>
          <w:sz w:val="22"/>
        </w:rPr>
      </w:pPr>
      <w:r w:rsidRPr="00C81329">
        <w:rPr>
          <w:rFonts w:ascii="Arial" w:hAnsi="Arial" w:cs="Arial"/>
          <w:sz w:val="22"/>
        </w:rPr>
        <w:t>Writing reflections on the experience</w:t>
      </w:r>
    </w:p>
    <w:p w:rsidR="00AF3929" w:rsidRPr="00C81329" w:rsidRDefault="00AF3929" w:rsidP="00F715FC">
      <w:pPr>
        <w:numPr>
          <w:ilvl w:val="0"/>
          <w:numId w:val="23"/>
        </w:numPr>
        <w:overflowPunct w:val="0"/>
        <w:autoSpaceDE w:val="0"/>
        <w:autoSpaceDN w:val="0"/>
        <w:adjustRightInd w:val="0"/>
        <w:textAlignment w:val="baseline"/>
        <w:rPr>
          <w:rFonts w:ascii="Arial" w:hAnsi="Arial" w:cs="Arial"/>
          <w:sz w:val="22"/>
        </w:rPr>
      </w:pPr>
      <w:r w:rsidRPr="00C81329">
        <w:rPr>
          <w:rFonts w:ascii="Arial" w:hAnsi="Arial" w:cs="Arial"/>
          <w:sz w:val="22"/>
        </w:rPr>
        <w:t>Opportunities for debriefing for some students</w:t>
      </w:r>
    </w:p>
    <w:p w:rsidR="00AF3929" w:rsidRPr="00C81329" w:rsidRDefault="00AF3929" w:rsidP="00F715FC">
      <w:pPr>
        <w:numPr>
          <w:ilvl w:val="0"/>
          <w:numId w:val="23"/>
        </w:numPr>
        <w:overflowPunct w:val="0"/>
        <w:autoSpaceDE w:val="0"/>
        <w:autoSpaceDN w:val="0"/>
        <w:adjustRightInd w:val="0"/>
        <w:textAlignment w:val="baseline"/>
        <w:rPr>
          <w:rFonts w:ascii="Arial" w:hAnsi="Arial" w:cs="Arial"/>
          <w:sz w:val="22"/>
        </w:rPr>
      </w:pPr>
      <w:proofErr w:type="spellStart"/>
      <w:r w:rsidRPr="00C81329">
        <w:rPr>
          <w:rFonts w:ascii="Arial" w:hAnsi="Arial" w:cs="Arial"/>
          <w:sz w:val="22"/>
        </w:rPr>
        <w:t>Summarising</w:t>
      </w:r>
      <w:proofErr w:type="spellEnd"/>
      <w:r w:rsidRPr="00C81329">
        <w:rPr>
          <w:rFonts w:ascii="Arial" w:hAnsi="Arial" w:cs="Arial"/>
          <w:sz w:val="22"/>
        </w:rPr>
        <w:t xml:space="preserve"> experiences </w:t>
      </w:r>
    </w:p>
    <w:p w:rsidR="00AF3929" w:rsidRPr="00C81329" w:rsidRDefault="00AF3929" w:rsidP="0050250B">
      <w:pPr>
        <w:widowControl w:val="0"/>
        <w:rPr>
          <w:rFonts w:ascii="Arial" w:hAnsi="Arial" w:cs="Arial"/>
          <w:sz w:val="22"/>
          <w:szCs w:val="22"/>
          <w:lang w:val="en-GB"/>
        </w:rPr>
      </w:pPr>
    </w:p>
    <w:p w:rsidR="0050250B" w:rsidRDefault="0050250B" w:rsidP="006739FE">
      <w:pPr>
        <w:pStyle w:val="BodyText"/>
        <w:jc w:val="left"/>
        <w:rPr>
          <w:rFonts w:ascii="Arial" w:hAnsi="Arial" w:cs="Arial"/>
          <w:b w:val="0"/>
          <w:sz w:val="22"/>
          <w:szCs w:val="22"/>
        </w:rPr>
      </w:pPr>
    </w:p>
    <w:p w:rsidR="006739FE" w:rsidRPr="00C81329" w:rsidRDefault="006739FE" w:rsidP="006739FE">
      <w:pPr>
        <w:pStyle w:val="BodyText"/>
        <w:jc w:val="left"/>
        <w:rPr>
          <w:rFonts w:ascii="Arial" w:hAnsi="Arial" w:cs="Arial"/>
          <w:b w:val="0"/>
          <w:sz w:val="22"/>
          <w:szCs w:val="22"/>
        </w:rPr>
      </w:pPr>
    </w:p>
    <w:p w:rsidR="0050250B" w:rsidRPr="00C81329" w:rsidRDefault="0050250B" w:rsidP="006739FE">
      <w:pPr>
        <w:widowControl w:val="0"/>
        <w:overflowPunct w:val="0"/>
        <w:autoSpaceDE w:val="0"/>
        <w:autoSpaceDN w:val="0"/>
        <w:adjustRightInd w:val="0"/>
        <w:textAlignment w:val="baseline"/>
        <w:rPr>
          <w:rFonts w:ascii="Arial" w:hAnsi="Arial" w:cs="Arial"/>
          <w:sz w:val="22"/>
          <w:szCs w:val="22"/>
        </w:rPr>
      </w:pPr>
      <w:r w:rsidRPr="00C81329">
        <w:rPr>
          <w:rFonts w:ascii="Arial" w:hAnsi="Arial" w:cs="Arial"/>
          <w:sz w:val="22"/>
          <w:szCs w:val="22"/>
        </w:rPr>
        <w:t>Review the communication skills list before you get started. Do any skills require clarification? The background information section in your Year 1 guide might be a useful reference.</w:t>
      </w:r>
    </w:p>
    <w:p w:rsidR="004E63E6" w:rsidRPr="00C81329" w:rsidRDefault="004E63E6" w:rsidP="006739FE">
      <w:pPr>
        <w:widowControl w:val="0"/>
        <w:overflowPunct w:val="0"/>
        <w:autoSpaceDE w:val="0"/>
        <w:autoSpaceDN w:val="0"/>
        <w:adjustRightInd w:val="0"/>
        <w:textAlignment w:val="baseline"/>
        <w:rPr>
          <w:rFonts w:ascii="Arial" w:hAnsi="Arial" w:cs="Arial"/>
          <w:sz w:val="22"/>
          <w:szCs w:val="22"/>
        </w:rPr>
      </w:pPr>
    </w:p>
    <w:p w:rsidR="004E63E6" w:rsidRPr="00C81329" w:rsidRDefault="004E63E6" w:rsidP="006739FE">
      <w:pPr>
        <w:widowControl w:val="0"/>
        <w:overflowPunct w:val="0"/>
        <w:autoSpaceDE w:val="0"/>
        <w:autoSpaceDN w:val="0"/>
        <w:adjustRightInd w:val="0"/>
        <w:textAlignment w:val="baseline"/>
        <w:rPr>
          <w:rFonts w:ascii="Arial" w:hAnsi="Arial" w:cs="Arial"/>
          <w:sz w:val="22"/>
          <w:szCs w:val="22"/>
          <w:lang w:val="en-GB"/>
        </w:rPr>
      </w:pPr>
    </w:p>
    <w:p w:rsidR="0050250B" w:rsidRPr="00C81329" w:rsidRDefault="0050250B" w:rsidP="0050250B">
      <w:pPr>
        <w:pStyle w:val="BodyText"/>
        <w:rPr>
          <w:rFonts w:ascii="Arial" w:hAnsi="Arial" w:cs="Arial"/>
          <w:sz w:val="28"/>
        </w:rPr>
      </w:pPr>
    </w:p>
    <w:p w:rsidR="00300600" w:rsidRPr="00C81329" w:rsidRDefault="00300600" w:rsidP="00300600">
      <w:pPr>
        <w:pStyle w:val="BodyText"/>
        <w:jc w:val="left"/>
        <w:rPr>
          <w:rFonts w:ascii="Arial" w:hAnsi="Arial" w:cs="Arial"/>
          <w:b w:val="0"/>
          <w:sz w:val="28"/>
          <w:szCs w:val="28"/>
        </w:rPr>
      </w:pPr>
      <w:r w:rsidRPr="00C81329">
        <w:rPr>
          <w:rFonts w:ascii="Arial" w:hAnsi="Arial" w:cs="Arial"/>
          <w:sz w:val="28"/>
        </w:rPr>
        <w:br w:type="page"/>
      </w:r>
      <w:r w:rsidR="0050250B" w:rsidRPr="00C81329">
        <w:rPr>
          <w:rFonts w:ascii="Arial" w:hAnsi="Arial" w:cs="Arial"/>
          <w:b w:val="0"/>
          <w:sz w:val="28"/>
          <w:szCs w:val="28"/>
        </w:rPr>
        <w:lastRenderedPageBreak/>
        <w:t>Before the first role-play</w:t>
      </w:r>
    </w:p>
    <w:p w:rsidR="00300600" w:rsidRPr="00C81329" w:rsidRDefault="00300600" w:rsidP="00300600">
      <w:pPr>
        <w:pStyle w:val="BodyText"/>
        <w:jc w:val="left"/>
        <w:rPr>
          <w:rFonts w:ascii="Arial" w:hAnsi="Arial" w:cs="Arial"/>
          <w:b w:val="0"/>
          <w:sz w:val="28"/>
          <w:szCs w:val="28"/>
        </w:rPr>
      </w:pPr>
    </w:p>
    <w:p w:rsidR="0050250B" w:rsidRPr="00C81329" w:rsidRDefault="00300600" w:rsidP="00300600">
      <w:pPr>
        <w:pStyle w:val="BodyText"/>
        <w:jc w:val="left"/>
        <w:rPr>
          <w:rFonts w:ascii="Arial" w:hAnsi="Arial" w:cs="Arial"/>
          <w:b w:val="0"/>
          <w:sz w:val="22"/>
          <w:szCs w:val="22"/>
        </w:rPr>
      </w:pPr>
      <w:r w:rsidRPr="00C81329">
        <w:rPr>
          <w:rFonts w:ascii="Arial" w:hAnsi="Arial" w:cs="Arial"/>
          <w:b w:val="0"/>
          <w:sz w:val="22"/>
          <w:szCs w:val="22"/>
        </w:rPr>
        <w:t>Think</w:t>
      </w:r>
      <w:r w:rsidR="0050250B" w:rsidRPr="00C81329">
        <w:rPr>
          <w:rFonts w:ascii="Arial" w:hAnsi="Arial" w:cs="Arial"/>
          <w:b w:val="0"/>
          <w:sz w:val="22"/>
          <w:szCs w:val="22"/>
        </w:rPr>
        <w:t xml:space="preserve"> about how to meet both the patient’s and interviewer’s agendas in a consultation. The following tips might be helpful.</w:t>
      </w:r>
    </w:p>
    <w:p w:rsidR="0050250B" w:rsidRPr="00C81329" w:rsidRDefault="0050250B" w:rsidP="00300600">
      <w:pPr>
        <w:pStyle w:val="BodyText"/>
        <w:jc w:val="left"/>
        <w:rPr>
          <w:rFonts w:ascii="Arial" w:hAnsi="Arial" w:cs="Arial"/>
          <w:sz w:val="22"/>
          <w:szCs w:val="22"/>
        </w:rPr>
      </w:pPr>
    </w:p>
    <w:p w:rsidR="0050250B" w:rsidRPr="00C81329" w:rsidRDefault="0050250B" w:rsidP="00F715FC">
      <w:pPr>
        <w:widowControl w:val="0"/>
        <w:numPr>
          <w:ilvl w:val="0"/>
          <w:numId w:val="13"/>
        </w:numPr>
        <w:overflowPunct w:val="0"/>
        <w:autoSpaceDE w:val="0"/>
        <w:autoSpaceDN w:val="0"/>
        <w:adjustRightInd w:val="0"/>
        <w:textAlignment w:val="baseline"/>
        <w:rPr>
          <w:rFonts w:ascii="Arial" w:hAnsi="Arial" w:cs="Arial"/>
          <w:sz w:val="22"/>
          <w:szCs w:val="22"/>
          <w:lang w:val="en-GB"/>
        </w:rPr>
      </w:pPr>
      <w:r w:rsidRPr="00C81329">
        <w:rPr>
          <w:rFonts w:ascii="Arial" w:hAnsi="Arial" w:cs="Arial"/>
          <w:sz w:val="22"/>
          <w:szCs w:val="22"/>
          <w:lang w:val="en-GB"/>
        </w:rPr>
        <w:t>Clearly state your intentions at the commencement of the interview</w:t>
      </w:r>
    </w:p>
    <w:p w:rsidR="0050250B" w:rsidRPr="00C81329" w:rsidRDefault="0050250B" w:rsidP="00F715FC">
      <w:pPr>
        <w:widowControl w:val="0"/>
        <w:numPr>
          <w:ilvl w:val="0"/>
          <w:numId w:val="13"/>
        </w:numPr>
        <w:overflowPunct w:val="0"/>
        <w:autoSpaceDE w:val="0"/>
        <w:autoSpaceDN w:val="0"/>
        <w:adjustRightInd w:val="0"/>
        <w:textAlignment w:val="baseline"/>
        <w:rPr>
          <w:rFonts w:ascii="Arial" w:hAnsi="Arial" w:cs="Arial"/>
          <w:sz w:val="22"/>
          <w:szCs w:val="22"/>
          <w:lang w:val="en-GB"/>
        </w:rPr>
      </w:pPr>
      <w:r w:rsidRPr="00C81329">
        <w:rPr>
          <w:rFonts w:ascii="Arial" w:hAnsi="Arial" w:cs="Arial"/>
          <w:sz w:val="22"/>
          <w:szCs w:val="22"/>
          <w:lang w:val="en-GB"/>
        </w:rPr>
        <w:t>Try to identify</w:t>
      </w:r>
      <w:r w:rsidR="007F4E8F" w:rsidRPr="00C81329">
        <w:rPr>
          <w:rFonts w:ascii="Arial" w:hAnsi="Arial" w:cs="Arial"/>
          <w:sz w:val="22"/>
          <w:szCs w:val="22"/>
          <w:lang w:val="en-GB"/>
        </w:rPr>
        <w:t xml:space="preserve"> the patient’s presenting complaint as well as their</w:t>
      </w:r>
      <w:r w:rsidRPr="00C81329">
        <w:rPr>
          <w:rFonts w:ascii="Arial" w:hAnsi="Arial" w:cs="Arial"/>
          <w:sz w:val="22"/>
          <w:szCs w:val="22"/>
          <w:lang w:val="en-GB"/>
        </w:rPr>
        <w:t>, worries and concerns at the beginning of the interview</w:t>
      </w:r>
    </w:p>
    <w:p w:rsidR="0050250B" w:rsidRPr="00C81329" w:rsidRDefault="0050250B" w:rsidP="00F715FC">
      <w:pPr>
        <w:widowControl w:val="0"/>
        <w:numPr>
          <w:ilvl w:val="0"/>
          <w:numId w:val="13"/>
        </w:numPr>
        <w:overflowPunct w:val="0"/>
        <w:autoSpaceDE w:val="0"/>
        <w:autoSpaceDN w:val="0"/>
        <w:adjustRightInd w:val="0"/>
        <w:textAlignment w:val="baseline"/>
        <w:rPr>
          <w:rFonts w:ascii="Arial" w:hAnsi="Arial" w:cs="Arial"/>
          <w:sz w:val="22"/>
          <w:szCs w:val="22"/>
          <w:lang w:val="en-GB"/>
        </w:rPr>
      </w:pPr>
      <w:r w:rsidRPr="00C81329">
        <w:rPr>
          <w:rFonts w:ascii="Arial" w:hAnsi="Arial" w:cs="Arial"/>
          <w:sz w:val="22"/>
          <w:szCs w:val="22"/>
          <w:lang w:val="en-GB"/>
        </w:rPr>
        <w:t>Work with your patient to prioritise these symptoms, worries and concerns</w:t>
      </w:r>
    </w:p>
    <w:p w:rsidR="0050250B" w:rsidRPr="00C81329" w:rsidRDefault="0050250B" w:rsidP="00F715FC">
      <w:pPr>
        <w:widowControl w:val="0"/>
        <w:numPr>
          <w:ilvl w:val="0"/>
          <w:numId w:val="13"/>
        </w:numPr>
        <w:overflowPunct w:val="0"/>
        <w:autoSpaceDE w:val="0"/>
        <w:autoSpaceDN w:val="0"/>
        <w:adjustRightInd w:val="0"/>
        <w:textAlignment w:val="baseline"/>
        <w:rPr>
          <w:rFonts w:ascii="Arial" w:hAnsi="Arial" w:cs="Arial"/>
          <w:sz w:val="22"/>
          <w:szCs w:val="22"/>
          <w:lang w:val="en-GB"/>
        </w:rPr>
      </w:pPr>
      <w:r w:rsidRPr="00C81329">
        <w:rPr>
          <w:rFonts w:ascii="Arial" w:hAnsi="Arial" w:cs="Arial"/>
          <w:sz w:val="22"/>
          <w:szCs w:val="22"/>
          <w:lang w:val="en-GB"/>
        </w:rPr>
        <w:t>Check you understand what your patient is saying</w:t>
      </w:r>
    </w:p>
    <w:p w:rsidR="0050250B" w:rsidRPr="00C81329" w:rsidRDefault="0050250B" w:rsidP="00F715FC">
      <w:pPr>
        <w:widowControl w:val="0"/>
        <w:numPr>
          <w:ilvl w:val="0"/>
          <w:numId w:val="13"/>
        </w:numPr>
        <w:overflowPunct w:val="0"/>
        <w:autoSpaceDE w:val="0"/>
        <w:autoSpaceDN w:val="0"/>
        <w:adjustRightInd w:val="0"/>
        <w:textAlignment w:val="baseline"/>
        <w:rPr>
          <w:rFonts w:ascii="Arial" w:hAnsi="Arial" w:cs="Arial"/>
          <w:sz w:val="22"/>
          <w:szCs w:val="22"/>
          <w:lang w:val="en-GB"/>
        </w:rPr>
      </w:pPr>
      <w:r w:rsidRPr="00C81329">
        <w:rPr>
          <w:rFonts w:ascii="Arial" w:hAnsi="Arial" w:cs="Arial"/>
          <w:sz w:val="22"/>
          <w:szCs w:val="22"/>
          <w:lang w:val="en-GB"/>
        </w:rPr>
        <w:t>Summarise</w:t>
      </w:r>
    </w:p>
    <w:p w:rsidR="0050250B" w:rsidRPr="00C81329" w:rsidRDefault="0050250B" w:rsidP="00F715FC">
      <w:pPr>
        <w:widowControl w:val="0"/>
        <w:numPr>
          <w:ilvl w:val="0"/>
          <w:numId w:val="13"/>
        </w:numPr>
        <w:overflowPunct w:val="0"/>
        <w:autoSpaceDE w:val="0"/>
        <w:autoSpaceDN w:val="0"/>
        <w:adjustRightInd w:val="0"/>
        <w:textAlignment w:val="baseline"/>
        <w:rPr>
          <w:rFonts w:ascii="Arial" w:hAnsi="Arial" w:cs="Arial"/>
          <w:sz w:val="22"/>
          <w:szCs w:val="22"/>
          <w:lang w:val="en-GB"/>
        </w:rPr>
      </w:pPr>
      <w:r w:rsidRPr="00C81329">
        <w:rPr>
          <w:rFonts w:ascii="Arial" w:hAnsi="Arial" w:cs="Arial"/>
          <w:sz w:val="22"/>
          <w:szCs w:val="22"/>
          <w:lang w:val="en-GB"/>
        </w:rPr>
        <w:t>Invite your patient to ask questions or clarify anything you say</w:t>
      </w:r>
    </w:p>
    <w:p w:rsidR="00300600" w:rsidRPr="00C81329" w:rsidRDefault="00300600" w:rsidP="00300600">
      <w:pPr>
        <w:pStyle w:val="BodyText"/>
        <w:jc w:val="left"/>
        <w:rPr>
          <w:rFonts w:ascii="Arial" w:hAnsi="Arial" w:cs="Arial"/>
          <w:sz w:val="22"/>
          <w:szCs w:val="22"/>
        </w:rPr>
      </w:pPr>
    </w:p>
    <w:p w:rsidR="0050250B" w:rsidRPr="00C81329" w:rsidRDefault="002F487F" w:rsidP="00300600">
      <w:pPr>
        <w:pStyle w:val="BodyText"/>
        <w:jc w:val="left"/>
        <w:rPr>
          <w:rFonts w:ascii="Arial" w:hAnsi="Arial" w:cs="Arial"/>
          <w:b w:val="0"/>
          <w:sz w:val="22"/>
          <w:szCs w:val="22"/>
        </w:rPr>
      </w:pPr>
      <w:r w:rsidRPr="00C81329">
        <w:rPr>
          <w:rFonts w:ascii="Arial" w:hAnsi="Arial" w:cs="Arial"/>
          <w:b w:val="0"/>
          <w:sz w:val="22"/>
          <w:szCs w:val="22"/>
        </w:rPr>
        <w:t>C</w:t>
      </w:r>
      <w:r w:rsidR="0050250B" w:rsidRPr="00C81329">
        <w:rPr>
          <w:rFonts w:ascii="Arial" w:hAnsi="Arial" w:cs="Arial"/>
          <w:b w:val="0"/>
          <w:sz w:val="22"/>
          <w:szCs w:val="22"/>
        </w:rPr>
        <w:t>onsider the strategies that can be used to help patients express their emotions and then deal with the patient’s response. That is, identify the feeling you think the patient is experiencing and let the patient know your thoughts on this. If the interviewer is correct, patients will usually tell you so. Rapport can be established as the interview proceeds.</w:t>
      </w:r>
    </w:p>
    <w:p w:rsidR="0050250B" w:rsidRPr="00C81329" w:rsidRDefault="0050250B" w:rsidP="00300600">
      <w:pPr>
        <w:pStyle w:val="BodyText"/>
        <w:jc w:val="left"/>
        <w:rPr>
          <w:rFonts w:ascii="Arial" w:hAnsi="Arial" w:cs="Arial"/>
          <w:b w:val="0"/>
          <w:sz w:val="22"/>
          <w:szCs w:val="22"/>
        </w:rPr>
      </w:pPr>
    </w:p>
    <w:p w:rsidR="0050250B" w:rsidRPr="00C81329" w:rsidRDefault="0050250B" w:rsidP="00300600">
      <w:pPr>
        <w:pStyle w:val="BodyText"/>
        <w:jc w:val="left"/>
        <w:rPr>
          <w:rFonts w:ascii="Arial" w:hAnsi="Arial" w:cs="Arial"/>
          <w:b w:val="0"/>
          <w:sz w:val="22"/>
          <w:szCs w:val="22"/>
        </w:rPr>
      </w:pPr>
      <w:r w:rsidRPr="00C81329">
        <w:rPr>
          <w:rFonts w:ascii="Arial" w:hAnsi="Arial" w:cs="Arial"/>
          <w:b w:val="0"/>
          <w:sz w:val="22"/>
          <w:szCs w:val="22"/>
        </w:rPr>
        <w:t xml:space="preserve">Many students report the value of using SOCRATES to assess pain. Although we would not recommend that you use it directly – translating the terms into lay language may help ensure that you make an accurate assessment of pain. Remember to ask what patients have done about their pain. This might include taking medicine or resting </w:t>
      </w:r>
      <w:proofErr w:type="spellStart"/>
      <w:r w:rsidRPr="00C81329">
        <w:rPr>
          <w:rFonts w:ascii="Arial" w:hAnsi="Arial" w:cs="Arial"/>
          <w:b w:val="0"/>
          <w:sz w:val="22"/>
          <w:szCs w:val="22"/>
        </w:rPr>
        <w:t>etc</w:t>
      </w:r>
      <w:proofErr w:type="spellEnd"/>
    </w:p>
    <w:p w:rsidR="0050250B" w:rsidRPr="00C81329" w:rsidRDefault="0050250B" w:rsidP="00300600">
      <w:pPr>
        <w:pStyle w:val="BodyText"/>
        <w:jc w:val="left"/>
        <w:rPr>
          <w:rFonts w:ascii="Arial" w:hAnsi="Arial" w:cs="Arial"/>
          <w:b w:val="0"/>
          <w:sz w:val="22"/>
          <w:szCs w:val="22"/>
        </w:rPr>
      </w:pPr>
    </w:p>
    <w:p w:rsidR="0050250B" w:rsidRPr="00C81329" w:rsidRDefault="0050250B" w:rsidP="00300600">
      <w:pPr>
        <w:pStyle w:val="BodyText"/>
        <w:jc w:val="left"/>
        <w:rPr>
          <w:rFonts w:ascii="Arial" w:hAnsi="Arial" w:cs="Arial"/>
          <w:b w:val="0"/>
          <w:sz w:val="22"/>
          <w:szCs w:val="22"/>
        </w:rPr>
      </w:pPr>
      <w:r w:rsidRPr="00C81329">
        <w:rPr>
          <w:rFonts w:ascii="Arial" w:hAnsi="Arial" w:cs="Arial"/>
          <w:sz w:val="22"/>
          <w:szCs w:val="22"/>
        </w:rPr>
        <w:t>S</w:t>
      </w:r>
      <w:r w:rsidR="00300600" w:rsidRPr="00C81329">
        <w:rPr>
          <w:rFonts w:ascii="Arial" w:hAnsi="Arial" w:cs="Arial"/>
          <w:b w:val="0"/>
          <w:sz w:val="22"/>
          <w:szCs w:val="22"/>
        </w:rPr>
        <w:t>ite</w:t>
      </w:r>
      <w:r w:rsidR="00300600" w:rsidRPr="00C81329">
        <w:rPr>
          <w:rFonts w:ascii="Arial" w:hAnsi="Arial" w:cs="Arial"/>
          <w:b w:val="0"/>
          <w:sz w:val="22"/>
          <w:szCs w:val="22"/>
        </w:rPr>
        <w:tab/>
      </w:r>
      <w:r w:rsidR="00300600" w:rsidRPr="00C81329">
        <w:rPr>
          <w:rFonts w:ascii="Arial" w:hAnsi="Arial" w:cs="Arial"/>
          <w:b w:val="0"/>
          <w:sz w:val="22"/>
          <w:szCs w:val="22"/>
        </w:rPr>
        <w:tab/>
      </w:r>
      <w:r w:rsidRPr="00C81329">
        <w:rPr>
          <w:rFonts w:ascii="Arial" w:hAnsi="Arial" w:cs="Arial"/>
          <w:b w:val="0"/>
          <w:sz w:val="22"/>
          <w:szCs w:val="22"/>
        </w:rPr>
        <w:t>where exactly is the pain?</w:t>
      </w:r>
    </w:p>
    <w:p w:rsidR="0050250B" w:rsidRPr="00C81329" w:rsidRDefault="0050250B" w:rsidP="00300600">
      <w:pPr>
        <w:pStyle w:val="BodyText"/>
        <w:jc w:val="left"/>
        <w:rPr>
          <w:rFonts w:ascii="Arial" w:hAnsi="Arial" w:cs="Arial"/>
          <w:b w:val="0"/>
          <w:sz w:val="22"/>
          <w:szCs w:val="22"/>
        </w:rPr>
      </w:pPr>
      <w:r w:rsidRPr="00C81329">
        <w:rPr>
          <w:rFonts w:ascii="Arial" w:hAnsi="Arial" w:cs="Arial"/>
          <w:sz w:val="22"/>
          <w:szCs w:val="22"/>
        </w:rPr>
        <w:t>O</w:t>
      </w:r>
      <w:r w:rsidRPr="00C81329">
        <w:rPr>
          <w:rFonts w:ascii="Arial" w:hAnsi="Arial" w:cs="Arial"/>
          <w:b w:val="0"/>
          <w:sz w:val="22"/>
          <w:szCs w:val="22"/>
        </w:rPr>
        <w:t>nset</w:t>
      </w:r>
      <w:r w:rsidR="00300600" w:rsidRPr="00C81329">
        <w:rPr>
          <w:rFonts w:ascii="Arial" w:hAnsi="Arial" w:cs="Arial"/>
          <w:b w:val="0"/>
          <w:sz w:val="22"/>
          <w:szCs w:val="22"/>
        </w:rPr>
        <w:tab/>
      </w:r>
      <w:r w:rsidR="00300600" w:rsidRPr="00C81329">
        <w:rPr>
          <w:rFonts w:ascii="Arial" w:hAnsi="Arial" w:cs="Arial"/>
          <w:b w:val="0"/>
          <w:sz w:val="22"/>
          <w:szCs w:val="22"/>
        </w:rPr>
        <w:tab/>
      </w:r>
      <w:r w:rsidRPr="00C81329">
        <w:rPr>
          <w:rFonts w:ascii="Arial" w:hAnsi="Arial" w:cs="Arial"/>
          <w:b w:val="0"/>
          <w:sz w:val="22"/>
          <w:szCs w:val="22"/>
        </w:rPr>
        <w:t>when did the pain start, did it start suddenly or gradually?</w:t>
      </w:r>
    </w:p>
    <w:p w:rsidR="0050250B" w:rsidRPr="00C81329" w:rsidRDefault="0050250B" w:rsidP="00163C45">
      <w:pPr>
        <w:pStyle w:val="BodyText"/>
        <w:ind w:left="1440" w:hanging="1440"/>
        <w:jc w:val="left"/>
        <w:rPr>
          <w:rFonts w:ascii="Arial" w:hAnsi="Arial" w:cs="Arial"/>
          <w:b w:val="0"/>
          <w:sz w:val="22"/>
          <w:szCs w:val="22"/>
        </w:rPr>
      </w:pPr>
      <w:r w:rsidRPr="00C81329">
        <w:rPr>
          <w:rFonts w:ascii="Arial" w:hAnsi="Arial" w:cs="Arial"/>
          <w:sz w:val="22"/>
          <w:szCs w:val="22"/>
        </w:rPr>
        <w:t>C</w:t>
      </w:r>
      <w:r w:rsidR="00300600" w:rsidRPr="00C81329">
        <w:rPr>
          <w:rFonts w:ascii="Arial" w:hAnsi="Arial" w:cs="Arial"/>
          <w:b w:val="0"/>
          <w:sz w:val="22"/>
          <w:szCs w:val="22"/>
        </w:rPr>
        <w:t>haracter</w:t>
      </w:r>
      <w:r w:rsidR="00300600" w:rsidRPr="00C81329">
        <w:rPr>
          <w:rFonts w:ascii="Arial" w:hAnsi="Arial" w:cs="Arial"/>
          <w:b w:val="0"/>
          <w:sz w:val="22"/>
          <w:szCs w:val="22"/>
        </w:rPr>
        <w:tab/>
      </w:r>
      <w:r w:rsidRPr="00C81329">
        <w:rPr>
          <w:rFonts w:ascii="Arial" w:hAnsi="Arial" w:cs="Arial"/>
          <w:b w:val="0"/>
          <w:sz w:val="22"/>
          <w:szCs w:val="22"/>
        </w:rPr>
        <w:t>describe the pain- sharp? knife-like? gripping? vice-like? burning? crushing?</w:t>
      </w:r>
    </w:p>
    <w:p w:rsidR="0050250B" w:rsidRPr="00C81329" w:rsidRDefault="0050250B" w:rsidP="00300600">
      <w:pPr>
        <w:pStyle w:val="BodyText"/>
        <w:jc w:val="left"/>
        <w:rPr>
          <w:rFonts w:ascii="Arial" w:hAnsi="Arial" w:cs="Arial"/>
          <w:b w:val="0"/>
          <w:sz w:val="22"/>
          <w:szCs w:val="22"/>
        </w:rPr>
      </w:pPr>
      <w:r w:rsidRPr="00C81329">
        <w:rPr>
          <w:rFonts w:ascii="Arial" w:hAnsi="Arial" w:cs="Arial"/>
          <w:sz w:val="22"/>
          <w:szCs w:val="22"/>
        </w:rPr>
        <w:t>R</w:t>
      </w:r>
      <w:r w:rsidR="00300600" w:rsidRPr="00C81329">
        <w:rPr>
          <w:rFonts w:ascii="Arial" w:hAnsi="Arial" w:cs="Arial"/>
          <w:b w:val="0"/>
          <w:sz w:val="22"/>
          <w:szCs w:val="22"/>
        </w:rPr>
        <w:t>adiation</w:t>
      </w:r>
      <w:r w:rsidR="00300600" w:rsidRPr="00C81329">
        <w:rPr>
          <w:rFonts w:ascii="Arial" w:hAnsi="Arial" w:cs="Arial"/>
          <w:b w:val="0"/>
          <w:sz w:val="22"/>
          <w:szCs w:val="22"/>
        </w:rPr>
        <w:tab/>
      </w:r>
      <w:r w:rsidRPr="00C81329">
        <w:rPr>
          <w:rFonts w:ascii="Arial" w:hAnsi="Arial" w:cs="Arial"/>
          <w:b w:val="0"/>
          <w:sz w:val="22"/>
          <w:szCs w:val="22"/>
        </w:rPr>
        <w:t xml:space="preserve">does the pain spread anywhere? To the arm, jaw, groin, </w:t>
      </w:r>
      <w:proofErr w:type="spellStart"/>
      <w:r w:rsidRPr="00C81329">
        <w:rPr>
          <w:rFonts w:ascii="Arial" w:hAnsi="Arial" w:cs="Arial"/>
          <w:b w:val="0"/>
          <w:sz w:val="22"/>
          <w:szCs w:val="22"/>
        </w:rPr>
        <w:t>etc</w:t>
      </w:r>
      <w:proofErr w:type="spellEnd"/>
      <w:r w:rsidRPr="00C81329">
        <w:rPr>
          <w:rFonts w:ascii="Arial" w:hAnsi="Arial" w:cs="Arial"/>
          <w:b w:val="0"/>
          <w:sz w:val="22"/>
          <w:szCs w:val="22"/>
        </w:rPr>
        <w:t>?</w:t>
      </w:r>
    </w:p>
    <w:p w:rsidR="0050250B" w:rsidRPr="00C81329" w:rsidRDefault="0050250B" w:rsidP="00300600">
      <w:pPr>
        <w:pStyle w:val="BodyText"/>
        <w:jc w:val="left"/>
        <w:rPr>
          <w:rFonts w:ascii="Arial" w:hAnsi="Arial" w:cs="Arial"/>
          <w:b w:val="0"/>
          <w:sz w:val="22"/>
          <w:szCs w:val="22"/>
        </w:rPr>
      </w:pPr>
      <w:r w:rsidRPr="00C81329">
        <w:rPr>
          <w:rFonts w:ascii="Arial" w:hAnsi="Arial" w:cs="Arial"/>
          <w:sz w:val="22"/>
          <w:szCs w:val="22"/>
        </w:rPr>
        <w:t>A</w:t>
      </w:r>
      <w:r w:rsidR="00300600" w:rsidRPr="00C81329">
        <w:rPr>
          <w:rFonts w:ascii="Arial" w:hAnsi="Arial" w:cs="Arial"/>
          <w:b w:val="0"/>
          <w:sz w:val="22"/>
          <w:szCs w:val="22"/>
        </w:rPr>
        <w:t>ssociations</w:t>
      </w:r>
      <w:r w:rsidR="00300600" w:rsidRPr="00C81329">
        <w:rPr>
          <w:rFonts w:ascii="Arial" w:hAnsi="Arial" w:cs="Arial"/>
          <w:b w:val="0"/>
          <w:sz w:val="22"/>
          <w:szCs w:val="22"/>
        </w:rPr>
        <w:tab/>
      </w:r>
      <w:r w:rsidRPr="00C81329">
        <w:rPr>
          <w:rFonts w:ascii="Arial" w:hAnsi="Arial" w:cs="Arial"/>
          <w:b w:val="0"/>
          <w:sz w:val="22"/>
          <w:szCs w:val="22"/>
        </w:rPr>
        <w:t>is the pain accompanied by any other features?</w:t>
      </w:r>
    </w:p>
    <w:p w:rsidR="0050250B" w:rsidRPr="00C81329" w:rsidRDefault="0050250B" w:rsidP="00300600">
      <w:pPr>
        <w:pStyle w:val="BodyText"/>
        <w:jc w:val="left"/>
        <w:rPr>
          <w:rFonts w:ascii="Arial" w:hAnsi="Arial" w:cs="Arial"/>
          <w:b w:val="0"/>
          <w:sz w:val="22"/>
          <w:szCs w:val="22"/>
        </w:rPr>
      </w:pPr>
      <w:r w:rsidRPr="00C81329">
        <w:rPr>
          <w:rFonts w:ascii="Arial" w:hAnsi="Arial" w:cs="Arial"/>
          <w:sz w:val="22"/>
          <w:szCs w:val="22"/>
        </w:rPr>
        <w:t>T</w:t>
      </w:r>
      <w:r w:rsidR="00300600" w:rsidRPr="00C81329">
        <w:rPr>
          <w:rFonts w:ascii="Arial" w:hAnsi="Arial" w:cs="Arial"/>
          <w:b w:val="0"/>
          <w:sz w:val="22"/>
          <w:szCs w:val="22"/>
        </w:rPr>
        <w:t>iming</w:t>
      </w:r>
      <w:r w:rsidR="00300600" w:rsidRPr="00C81329">
        <w:rPr>
          <w:rFonts w:ascii="Arial" w:hAnsi="Arial" w:cs="Arial"/>
          <w:b w:val="0"/>
          <w:sz w:val="22"/>
          <w:szCs w:val="22"/>
        </w:rPr>
        <w:tab/>
      </w:r>
      <w:r w:rsidR="00300600" w:rsidRPr="00C81329">
        <w:rPr>
          <w:rFonts w:ascii="Arial" w:hAnsi="Arial" w:cs="Arial"/>
          <w:b w:val="0"/>
          <w:sz w:val="22"/>
          <w:szCs w:val="22"/>
        </w:rPr>
        <w:tab/>
      </w:r>
      <w:r w:rsidRPr="00C81329">
        <w:rPr>
          <w:rFonts w:ascii="Arial" w:hAnsi="Arial" w:cs="Arial"/>
          <w:b w:val="0"/>
          <w:sz w:val="22"/>
          <w:szCs w:val="22"/>
        </w:rPr>
        <w:t>does the pain vary in intensity during the day?</w:t>
      </w:r>
    </w:p>
    <w:p w:rsidR="0050250B" w:rsidRPr="00C81329" w:rsidRDefault="0050250B" w:rsidP="00300600">
      <w:pPr>
        <w:pStyle w:val="BodyText"/>
        <w:jc w:val="left"/>
        <w:rPr>
          <w:rFonts w:ascii="Arial" w:hAnsi="Arial" w:cs="Arial"/>
          <w:b w:val="0"/>
          <w:sz w:val="22"/>
          <w:szCs w:val="22"/>
        </w:rPr>
      </w:pPr>
      <w:r w:rsidRPr="00C81329">
        <w:rPr>
          <w:rFonts w:ascii="Arial" w:hAnsi="Arial" w:cs="Arial"/>
          <w:sz w:val="22"/>
          <w:szCs w:val="22"/>
        </w:rPr>
        <w:t>E</w:t>
      </w:r>
      <w:r w:rsidRPr="00C81329">
        <w:rPr>
          <w:rFonts w:ascii="Arial" w:hAnsi="Arial" w:cs="Arial"/>
          <w:b w:val="0"/>
          <w:sz w:val="22"/>
          <w:szCs w:val="22"/>
        </w:rPr>
        <w:t>xa</w:t>
      </w:r>
      <w:r w:rsidR="00300600" w:rsidRPr="00C81329">
        <w:rPr>
          <w:rFonts w:ascii="Arial" w:hAnsi="Arial" w:cs="Arial"/>
          <w:b w:val="0"/>
          <w:sz w:val="22"/>
          <w:szCs w:val="22"/>
        </w:rPr>
        <w:t xml:space="preserve">cerbating or relieving factors - </w:t>
      </w:r>
      <w:r w:rsidRPr="00C81329">
        <w:rPr>
          <w:rFonts w:ascii="Arial" w:hAnsi="Arial" w:cs="Arial"/>
          <w:b w:val="0"/>
          <w:sz w:val="22"/>
          <w:szCs w:val="22"/>
        </w:rPr>
        <w:t>does anything make the pain better or worse?</w:t>
      </w:r>
    </w:p>
    <w:p w:rsidR="0050250B" w:rsidRPr="00C81329" w:rsidRDefault="0050250B" w:rsidP="00300600">
      <w:pPr>
        <w:pStyle w:val="BodyText"/>
        <w:jc w:val="left"/>
        <w:rPr>
          <w:rFonts w:ascii="Arial" w:hAnsi="Arial" w:cs="Arial"/>
          <w:b w:val="0"/>
          <w:sz w:val="22"/>
          <w:szCs w:val="22"/>
        </w:rPr>
      </w:pPr>
      <w:r w:rsidRPr="00C81329">
        <w:rPr>
          <w:rFonts w:ascii="Arial" w:hAnsi="Arial" w:cs="Arial"/>
          <w:sz w:val="22"/>
          <w:szCs w:val="22"/>
        </w:rPr>
        <w:t>S</w:t>
      </w:r>
      <w:r w:rsidR="00300600" w:rsidRPr="00C81329">
        <w:rPr>
          <w:rFonts w:ascii="Arial" w:hAnsi="Arial" w:cs="Arial"/>
          <w:b w:val="0"/>
          <w:sz w:val="22"/>
          <w:szCs w:val="22"/>
        </w:rPr>
        <w:t>everity</w:t>
      </w:r>
      <w:r w:rsidR="00300600" w:rsidRPr="00C81329">
        <w:rPr>
          <w:rFonts w:ascii="Arial" w:hAnsi="Arial" w:cs="Arial"/>
          <w:b w:val="0"/>
          <w:sz w:val="22"/>
          <w:szCs w:val="22"/>
        </w:rPr>
        <w:tab/>
      </w:r>
      <w:r w:rsidRPr="00C81329">
        <w:rPr>
          <w:rFonts w:ascii="Arial" w:hAnsi="Arial" w:cs="Arial"/>
          <w:b w:val="0"/>
          <w:sz w:val="22"/>
          <w:szCs w:val="22"/>
        </w:rPr>
        <w:t>does the pain interfere with daily activities or with sleep?</w:t>
      </w:r>
    </w:p>
    <w:p w:rsidR="0050250B" w:rsidRPr="00C81329" w:rsidRDefault="0050250B" w:rsidP="00300600">
      <w:pPr>
        <w:pStyle w:val="BodyText"/>
        <w:jc w:val="left"/>
        <w:rPr>
          <w:rFonts w:ascii="Arial" w:hAnsi="Arial" w:cs="Arial"/>
          <w:sz w:val="22"/>
          <w:szCs w:val="22"/>
        </w:rPr>
      </w:pPr>
    </w:p>
    <w:p w:rsidR="00300600" w:rsidRPr="00C81329" w:rsidRDefault="0050250B" w:rsidP="00300600">
      <w:pPr>
        <w:pStyle w:val="BodyText"/>
        <w:jc w:val="left"/>
        <w:rPr>
          <w:rFonts w:ascii="Arial" w:hAnsi="Arial" w:cs="Arial"/>
          <w:b w:val="0"/>
          <w:sz w:val="28"/>
          <w:szCs w:val="28"/>
        </w:rPr>
      </w:pPr>
      <w:r w:rsidRPr="00C81329">
        <w:rPr>
          <w:rFonts w:ascii="Arial" w:hAnsi="Arial" w:cs="Arial"/>
          <w:b w:val="0"/>
          <w:sz w:val="28"/>
          <w:szCs w:val="28"/>
        </w:rPr>
        <w:t>Before the</w:t>
      </w:r>
      <w:r w:rsidR="0017501D" w:rsidRPr="00C81329">
        <w:rPr>
          <w:rFonts w:ascii="Arial" w:hAnsi="Arial" w:cs="Arial"/>
          <w:b w:val="0"/>
          <w:sz w:val="28"/>
          <w:szCs w:val="28"/>
        </w:rPr>
        <w:t xml:space="preserve"> second</w:t>
      </w:r>
      <w:r w:rsidRPr="00C81329">
        <w:rPr>
          <w:rFonts w:ascii="Arial" w:hAnsi="Arial" w:cs="Arial"/>
          <w:b w:val="0"/>
          <w:sz w:val="28"/>
          <w:szCs w:val="28"/>
        </w:rPr>
        <w:t xml:space="preserve"> role-play </w:t>
      </w:r>
    </w:p>
    <w:p w:rsidR="00300600" w:rsidRPr="00C81329" w:rsidRDefault="00300600" w:rsidP="00300600">
      <w:pPr>
        <w:pStyle w:val="BodyText"/>
        <w:jc w:val="left"/>
        <w:rPr>
          <w:rFonts w:ascii="Arial" w:hAnsi="Arial" w:cs="Arial"/>
          <w:sz w:val="22"/>
          <w:szCs w:val="22"/>
        </w:rPr>
      </w:pPr>
    </w:p>
    <w:p w:rsidR="0017501D" w:rsidRPr="00C81329" w:rsidRDefault="0017501D" w:rsidP="0017501D">
      <w:pPr>
        <w:pStyle w:val="BodyText"/>
        <w:jc w:val="left"/>
        <w:rPr>
          <w:rFonts w:ascii="Arial" w:hAnsi="Arial" w:cs="Arial"/>
          <w:b w:val="0"/>
          <w:sz w:val="22"/>
          <w:szCs w:val="22"/>
        </w:rPr>
      </w:pPr>
      <w:r w:rsidRPr="00C81329">
        <w:rPr>
          <w:rFonts w:ascii="Arial" w:hAnsi="Arial" w:cs="Arial"/>
          <w:b w:val="0"/>
          <w:sz w:val="22"/>
          <w:szCs w:val="22"/>
        </w:rPr>
        <w:t>Again</w:t>
      </w:r>
    </w:p>
    <w:p w:rsidR="0017501D" w:rsidRPr="00C81329" w:rsidRDefault="0017501D" w:rsidP="0017501D">
      <w:pPr>
        <w:pStyle w:val="BodyText"/>
        <w:jc w:val="left"/>
        <w:rPr>
          <w:rFonts w:ascii="Arial" w:hAnsi="Arial" w:cs="Arial"/>
          <w:sz w:val="22"/>
          <w:szCs w:val="22"/>
        </w:rPr>
      </w:pPr>
    </w:p>
    <w:p w:rsidR="0017501D" w:rsidRPr="00C81329" w:rsidRDefault="0017501D" w:rsidP="00F715FC">
      <w:pPr>
        <w:widowControl w:val="0"/>
        <w:numPr>
          <w:ilvl w:val="0"/>
          <w:numId w:val="13"/>
        </w:numPr>
        <w:overflowPunct w:val="0"/>
        <w:autoSpaceDE w:val="0"/>
        <w:autoSpaceDN w:val="0"/>
        <w:adjustRightInd w:val="0"/>
        <w:textAlignment w:val="baseline"/>
        <w:rPr>
          <w:rFonts w:ascii="Arial" w:hAnsi="Arial" w:cs="Arial"/>
          <w:sz w:val="22"/>
          <w:szCs w:val="22"/>
          <w:lang w:val="en-GB"/>
        </w:rPr>
      </w:pPr>
      <w:r w:rsidRPr="00C81329">
        <w:rPr>
          <w:rFonts w:ascii="Arial" w:hAnsi="Arial" w:cs="Arial"/>
          <w:sz w:val="22"/>
          <w:szCs w:val="22"/>
          <w:lang w:val="en-GB"/>
        </w:rPr>
        <w:t>Clearly state your intentions at the commencement of the interview</w:t>
      </w:r>
    </w:p>
    <w:p w:rsidR="0017501D" w:rsidRPr="00C81329" w:rsidRDefault="0017501D" w:rsidP="00F715FC">
      <w:pPr>
        <w:widowControl w:val="0"/>
        <w:numPr>
          <w:ilvl w:val="0"/>
          <w:numId w:val="13"/>
        </w:numPr>
        <w:overflowPunct w:val="0"/>
        <w:autoSpaceDE w:val="0"/>
        <w:autoSpaceDN w:val="0"/>
        <w:adjustRightInd w:val="0"/>
        <w:textAlignment w:val="baseline"/>
        <w:rPr>
          <w:rFonts w:ascii="Arial" w:hAnsi="Arial" w:cs="Arial"/>
          <w:sz w:val="22"/>
          <w:szCs w:val="22"/>
          <w:lang w:val="en-GB"/>
        </w:rPr>
      </w:pPr>
      <w:r w:rsidRPr="00C81329">
        <w:rPr>
          <w:rFonts w:ascii="Arial" w:hAnsi="Arial" w:cs="Arial"/>
          <w:sz w:val="22"/>
          <w:szCs w:val="22"/>
          <w:lang w:val="en-GB"/>
        </w:rPr>
        <w:t>Try to identify the patient’s presenting complaint as well as their, worries and concerns at the beginning of the interview</w:t>
      </w:r>
    </w:p>
    <w:p w:rsidR="0017501D" w:rsidRPr="00C81329" w:rsidRDefault="0017501D" w:rsidP="00F715FC">
      <w:pPr>
        <w:widowControl w:val="0"/>
        <w:numPr>
          <w:ilvl w:val="0"/>
          <w:numId w:val="13"/>
        </w:numPr>
        <w:overflowPunct w:val="0"/>
        <w:autoSpaceDE w:val="0"/>
        <w:autoSpaceDN w:val="0"/>
        <w:adjustRightInd w:val="0"/>
        <w:textAlignment w:val="baseline"/>
        <w:rPr>
          <w:rFonts w:ascii="Arial" w:hAnsi="Arial" w:cs="Arial"/>
          <w:sz w:val="22"/>
          <w:szCs w:val="22"/>
          <w:lang w:val="en-GB"/>
        </w:rPr>
      </w:pPr>
      <w:r w:rsidRPr="00C81329">
        <w:rPr>
          <w:rFonts w:ascii="Arial" w:hAnsi="Arial" w:cs="Arial"/>
          <w:sz w:val="22"/>
          <w:szCs w:val="22"/>
          <w:lang w:val="en-GB"/>
        </w:rPr>
        <w:t>Work with your patient to prioritise these symptoms, worries and concerns</w:t>
      </w:r>
    </w:p>
    <w:p w:rsidR="0017501D" w:rsidRPr="00C81329" w:rsidRDefault="0017501D" w:rsidP="00F715FC">
      <w:pPr>
        <w:widowControl w:val="0"/>
        <w:numPr>
          <w:ilvl w:val="0"/>
          <w:numId w:val="13"/>
        </w:numPr>
        <w:overflowPunct w:val="0"/>
        <w:autoSpaceDE w:val="0"/>
        <w:autoSpaceDN w:val="0"/>
        <w:adjustRightInd w:val="0"/>
        <w:textAlignment w:val="baseline"/>
        <w:rPr>
          <w:rFonts w:ascii="Arial" w:hAnsi="Arial" w:cs="Arial"/>
          <w:sz w:val="22"/>
          <w:szCs w:val="22"/>
          <w:lang w:val="en-GB"/>
        </w:rPr>
      </w:pPr>
      <w:r w:rsidRPr="00C81329">
        <w:rPr>
          <w:rFonts w:ascii="Arial" w:hAnsi="Arial" w:cs="Arial"/>
          <w:sz w:val="22"/>
          <w:szCs w:val="22"/>
          <w:lang w:val="en-GB"/>
        </w:rPr>
        <w:t>Check you understand what your patient is saying</w:t>
      </w:r>
    </w:p>
    <w:p w:rsidR="0017501D" w:rsidRPr="00C81329" w:rsidRDefault="0017501D" w:rsidP="00F715FC">
      <w:pPr>
        <w:widowControl w:val="0"/>
        <w:numPr>
          <w:ilvl w:val="0"/>
          <w:numId w:val="13"/>
        </w:numPr>
        <w:overflowPunct w:val="0"/>
        <w:autoSpaceDE w:val="0"/>
        <w:autoSpaceDN w:val="0"/>
        <w:adjustRightInd w:val="0"/>
        <w:textAlignment w:val="baseline"/>
        <w:rPr>
          <w:rFonts w:ascii="Arial" w:hAnsi="Arial" w:cs="Arial"/>
          <w:sz w:val="22"/>
          <w:szCs w:val="22"/>
          <w:lang w:val="en-GB"/>
        </w:rPr>
      </w:pPr>
      <w:r w:rsidRPr="00C81329">
        <w:rPr>
          <w:rFonts w:ascii="Arial" w:hAnsi="Arial" w:cs="Arial"/>
          <w:sz w:val="22"/>
          <w:szCs w:val="22"/>
          <w:lang w:val="en-GB"/>
        </w:rPr>
        <w:t>Summarise</w:t>
      </w:r>
    </w:p>
    <w:p w:rsidR="0017501D" w:rsidRPr="00C81329" w:rsidRDefault="0017501D" w:rsidP="00F715FC">
      <w:pPr>
        <w:widowControl w:val="0"/>
        <w:numPr>
          <w:ilvl w:val="0"/>
          <w:numId w:val="13"/>
        </w:numPr>
        <w:overflowPunct w:val="0"/>
        <w:autoSpaceDE w:val="0"/>
        <w:autoSpaceDN w:val="0"/>
        <w:adjustRightInd w:val="0"/>
        <w:textAlignment w:val="baseline"/>
        <w:rPr>
          <w:rFonts w:ascii="Arial" w:hAnsi="Arial" w:cs="Arial"/>
          <w:sz w:val="22"/>
          <w:szCs w:val="22"/>
          <w:lang w:val="en-GB"/>
        </w:rPr>
      </w:pPr>
      <w:r w:rsidRPr="00C81329">
        <w:rPr>
          <w:rFonts w:ascii="Arial" w:hAnsi="Arial" w:cs="Arial"/>
          <w:sz w:val="22"/>
          <w:szCs w:val="22"/>
          <w:lang w:val="en-GB"/>
        </w:rPr>
        <w:t>Invite your patient to ask questions or clarify anything you say</w:t>
      </w:r>
    </w:p>
    <w:p w:rsidR="0017501D" w:rsidRPr="00C81329" w:rsidRDefault="0017501D" w:rsidP="00300600">
      <w:pPr>
        <w:pStyle w:val="BodyText"/>
        <w:jc w:val="left"/>
        <w:rPr>
          <w:rFonts w:ascii="Arial" w:hAnsi="Arial" w:cs="Arial"/>
          <w:b w:val="0"/>
          <w:sz w:val="22"/>
          <w:szCs w:val="22"/>
        </w:rPr>
      </w:pPr>
    </w:p>
    <w:p w:rsidR="0050250B" w:rsidRPr="00C81329" w:rsidRDefault="0017501D" w:rsidP="00300600">
      <w:pPr>
        <w:pStyle w:val="BodyText"/>
        <w:jc w:val="left"/>
        <w:rPr>
          <w:rFonts w:ascii="Arial" w:hAnsi="Arial" w:cs="Arial"/>
          <w:b w:val="0"/>
          <w:sz w:val="22"/>
          <w:szCs w:val="22"/>
        </w:rPr>
      </w:pPr>
      <w:r w:rsidRPr="00C81329">
        <w:rPr>
          <w:rFonts w:ascii="Arial" w:hAnsi="Arial" w:cs="Arial"/>
          <w:b w:val="0"/>
          <w:sz w:val="22"/>
          <w:szCs w:val="22"/>
        </w:rPr>
        <w:t xml:space="preserve">You may want to refer to your systems review in this role play </w:t>
      </w:r>
    </w:p>
    <w:p w:rsidR="0050250B" w:rsidRPr="00C81329" w:rsidRDefault="0050250B" w:rsidP="00300600">
      <w:pPr>
        <w:pStyle w:val="BodyText"/>
        <w:jc w:val="left"/>
        <w:rPr>
          <w:rFonts w:ascii="Arial" w:hAnsi="Arial" w:cs="Arial"/>
          <w:sz w:val="22"/>
          <w:szCs w:val="22"/>
        </w:rPr>
      </w:pPr>
    </w:p>
    <w:p w:rsidR="0017501D" w:rsidRPr="00C81329" w:rsidRDefault="0017501D" w:rsidP="0017501D">
      <w:pPr>
        <w:pStyle w:val="ParaAriel14NotBold"/>
        <w:rPr>
          <w:rFonts w:cs="Arial"/>
        </w:rPr>
      </w:pPr>
      <w:r w:rsidRPr="00C81329">
        <w:rPr>
          <w:rFonts w:cs="Arial"/>
        </w:rPr>
        <w:t>1)</w:t>
      </w:r>
      <w:r w:rsidRPr="00C81329">
        <w:rPr>
          <w:rFonts w:cs="Arial"/>
        </w:rPr>
        <w:tab/>
        <w:t xml:space="preserve">Cardiorespiratory symptoms </w:t>
      </w:r>
    </w:p>
    <w:p w:rsidR="0017501D" w:rsidRPr="00C81329" w:rsidRDefault="0017501D" w:rsidP="00F715FC">
      <w:pPr>
        <w:widowControl w:val="0"/>
        <w:numPr>
          <w:ilvl w:val="1"/>
          <w:numId w:val="7"/>
        </w:numPr>
        <w:tabs>
          <w:tab w:val="left" w:pos="567"/>
        </w:tabs>
        <w:overflowPunct w:val="0"/>
        <w:autoSpaceDE w:val="0"/>
        <w:autoSpaceDN w:val="0"/>
        <w:adjustRightInd w:val="0"/>
        <w:textAlignment w:val="baseline"/>
        <w:rPr>
          <w:rFonts w:ascii="Arial" w:hAnsi="Arial" w:cs="Arial"/>
          <w:sz w:val="22"/>
          <w:szCs w:val="22"/>
          <w:lang w:val="en-GB"/>
        </w:rPr>
      </w:pPr>
      <w:r w:rsidRPr="00C81329">
        <w:rPr>
          <w:rFonts w:ascii="Arial" w:hAnsi="Arial" w:cs="Arial"/>
          <w:sz w:val="22"/>
          <w:szCs w:val="22"/>
          <w:lang w:val="en-GB"/>
        </w:rPr>
        <w:t>chest pain</w:t>
      </w:r>
    </w:p>
    <w:p w:rsidR="0017501D" w:rsidRPr="00C81329" w:rsidRDefault="0017501D" w:rsidP="00F715FC">
      <w:pPr>
        <w:widowControl w:val="0"/>
        <w:numPr>
          <w:ilvl w:val="1"/>
          <w:numId w:val="7"/>
        </w:numPr>
        <w:tabs>
          <w:tab w:val="left" w:pos="567"/>
        </w:tabs>
        <w:overflowPunct w:val="0"/>
        <w:autoSpaceDE w:val="0"/>
        <w:autoSpaceDN w:val="0"/>
        <w:adjustRightInd w:val="0"/>
        <w:textAlignment w:val="baseline"/>
        <w:rPr>
          <w:rFonts w:ascii="Arial" w:hAnsi="Arial" w:cs="Arial"/>
          <w:sz w:val="22"/>
          <w:szCs w:val="22"/>
          <w:lang w:val="en-GB"/>
        </w:rPr>
      </w:pPr>
      <w:proofErr w:type="spellStart"/>
      <w:r w:rsidRPr="00C81329">
        <w:rPr>
          <w:rFonts w:ascii="Arial" w:hAnsi="Arial" w:cs="Arial"/>
          <w:sz w:val="22"/>
          <w:szCs w:val="22"/>
          <w:lang w:val="en-GB"/>
        </w:rPr>
        <w:t>exertional</w:t>
      </w:r>
      <w:proofErr w:type="spellEnd"/>
      <w:r w:rsidRPr="00C81329">
        <w:rPr>
          <w:rFonts w:ascii="Arial" w:hAnsi="Arial" w:cs="Arial"/>
          <w:sz w:val="22"/>
          <w:szCs w:val="22"/>
          <w:lang w:val="en-GB"/>
        </w:rPr>
        <w:t xml:space="preserve"> dyspnoea (quantify exercise tolerance: how many stairs)</w:t>
      </w:r>
    </w:p>
    <w:p w:rsidR="0017501D" w:rsidRPr="00C81329" w:rsidRDefault="0017501D" w:rsidP="00F715FC">
      <w:pPr>
        <w:widowControl w:val="0"/>
        <w:numPr>
          <w:ilvl w:val="1"/>
          <w:numId w:val="7"/>
        </w:numPr>
        <w:tabs>
          <w:tab w:val="left" w:pos="567"/>
        </w:tabs>
        <w:overflowPunct w:val="0"/>
        <w:autoSpaceDE w:val="0"/>
        <w:autoSpaceDN w:val="0"/>
        <w:adjustRightInd w:val="0"/>
        <w:textAlignment w:val="baseline"/>
        <w:rPr>
          <w:rFonts w:ascii="Arial" w:hAnsi="Arial" w:cs="Arial"/>
          <w:sz w:val="22"/>
          <w:szCs w:val="22"/>
          <w:lang w:val="en-GB"/>
        </w:rPr>
      </w:pPr>
      <w:r w:rsidRPr="00C81329">
        <w:rPr>
          <w:rFonts w:ascii="Arial" w:hAnsi="Arial" w:cs="Arial"/>
          <w:sz w:val="22"/>
          <w:szCs w:val="22"/>
          <w:lang w:val="en-GB"/>
        </w:rPr>
        <w:t>paroxysmal nocturnal dyspnoea</w:t>
      </w:r>
    </w:p>
    <w:p w:rsidR="0017501D" w:rsidRPr="00C81329" w:rsidRDefault="0017501D" w:rsidP="00F715FC">
      <w:pPr>
        <w:widowControl w:val="0"/>
        <w:numPr>
          <w:ilvl w:val="1"/>
          <w:numId w:val="7"/>
        </w:numPr>
        <w:tabs>
          <w:tab w:val="left" w:pos="567"/>
        </w:tabs>
        <w:overflowPunct w:val="0"/>
        <w:autoSpaceDE w:val="0"/>
        <w:autoSpaceDN w:val="0"/>
        <w:adjustRightInd w:val="0"/>
        <w:textAlignment w:val="baseline"/>
        <w:rPr>
          <w:rFonts w:ascii="Arial" w:hAnsi="Arial" w:cs="Arial"/>
          <w:sz w:val="22"/>
          <w:szCs w:val="22"/>
          <w:lang w:val="en-GB"/>
        </w:rPr>
      </w:pPr>
      <w:r w:rsidRPr="00C81329">
        <w:rPr>
          <w:rFonts w:ascii="Arial" w:hAnsi="Arial" w:cs="Arial"/>
          <w:sz w:val="22"/>
          <w:szCs w:val="22"/>
          <w:lang w:val="en-GB"/>
        </w:rPr>
        <w:t>orthopnoea (i.e. Breathless on lying flat – a symptom of left ventricular failure)</w:t>
      </w:r>
    </w:p>
    <w:p w:rsidR="0017501D" w:rsidRPr="00C81329" w:rsidRDefault="0017501D" w:rsidP="00F715FC">
      <w:pPr>
        <w:widowControl w:val="0"/>
        <w:numPr>
          <w:ilvl w:val="1"/>
          <w:numId w:val="7"/>
        </w:numPr>
        <w:tabs>
          <w:tab w:val="left" w:pos="567"/>
        </w:tabs>
        <w:overflowPunct w:val="0"/>
        <w:autoSpaceDE w:val="0"/>
        <w:autoSpaceDN w:val="0"/>
        <w:adjustRightInd w:val="0"/>
        <w:textAlignment w:val="baseline"/>
        <w:rPr>
          <w:rFonts w:ascii="Arial" w:hAnsi="Arial" w:cs="Arial"/>
          <w:sz w:val="22"/>
          <w:szCs w:val="22"/>
          <w:lang w:val="en-GB"/>
        </w:rPr>
      </w:pPr>
      <w:r w:rsidRPr="00C81329">
        <w:rPr>
          <w:rFonts w:ascii="Arial" w:hAnsi="Arial" w:cs="Arial"/>
          <w:sz w:val="22"/>
          <w:szCs w:val="22"/>
          <w:lang w:val="en-GB"/>
        </w:rPr>
        <w:t>oedema</w:t>
      </w:r>
    </w:p>
    <w:p w:rsidR="0017501D" w:rsidRPr="00C81329" w:rsidRDefault="0017501D" w:rsidP="00F715FC">
      <w:pPr>
        <w:widowControl w:val="0"/>
        <w:numPr>
          <w:ilvl w:val="1"/>
          <w:numId w:val="7"/>
        </w:numPr>
        <w:tabs>
          <w:tab w:val="left" w:pos="567"/>
        </w:tabs>
        <w:overflowPunct w:val="0"/>
        <w:autoSpaceDE w:val="0"/>
        <w:autoSpaceDN w:val="0"/>
        <w:adjustRightInd w:val="0"/>
        <w:textAlignment w:val="baseline"/>
        <w:rPr>
          <w:rFonts w:ascii="Arial" w:hAnsi="Arial" w:cs="Arial"/>
          <w:sz w:val="22"/>
          <w:szCs w:val="22"/>
          <w:lang w:val="en-GB"/>
        </w:rPr>
      </w:pPr>
      <w:r w:rsidRPr="00C81329">
        <w:rPr>
          <w:rFonts w:ascii="Arial" w:hAnsi="Arial" w:cs="Arial"/>
          <w:sz w:val="22"/>
          <w:szCs w:val="22"/>
          <w:lang w:val="en-GB"/>
        </w:rPr>
        <w:t>palpitations (awareness of heart beats)</w:t>
      </w:r>
    </w:p>
    <w:p w:rsidR="0017501D" w:rsidRPr="00C81329" w:rsidRDefault="0017501D" w:rsidP="00F715FC">
      <w:pPr>
        <w:widowControl w:val="0"/>
        <w:numPr>
          <w:ilvl w:val="1"/>
          <w:numId w:val="7"/>
        </w:numPr>
        <w:tabs>
          <w:tab w:val="left" w:pos="567"/>
        </w:tabs>
        <w:overflowPunct w:val="0"/>
        <w:autoSpaceDE w:val="0"/>
        <w:autoSpaceDN w:val="0"/>
        <w:adjustRightInd w:val="0"/>
        <w:textAlignment w:val="baseline"/>
        <w:rPr>
          <w:rFonts w:ascii="Arial" w:hAnsi="Arial" w:cs="Arial"/>
          <w:sz w:val="22"/>
          <w:szCs w:val="22"/>
          <w:lang w:val="en-GB"/>
        </w:rPr>
      </w:pPr>
      <w:r w:rsidRPr="00C81329">
        <w:rPr>
          <w:rFonts w:ascii="Arial" w:hAnsi="Arial" w:cs="Arial"/>
          <w:sz w:val="22"/>
          <w:szCs w:val="22"/>
          <w:lang w:val="en-GB"/>
        </w:rPr>
        <w:t>cough</w:t>
      </w:r>
    </w:p>
    <w:p w:rsidR="0017501D" w:rsidRPr="00C81329" w:rsidRDefault="0017501D" w:rsidP="00F715FC">
      <w:pPr>
        <w:widowControl w:val="0"/>
        <w:numPr>
          <w:ilvl w:val="1"/>
          <w:numId w:val="7"/>
        </w:numPr>
        <w:tabs>
          <w:tab w:val="left" w:pos="567"/>
        </w:tabs>
        <w:overflowPunct w:val="0"/>
        <w:autoSpaceDE w:val="0"/>
        <w:autoSpaceDN w:val="0"/>
        <w:adjustRightInd w:val="0"/>
        <w:textAlignment w:val="baseline"/>
        <w:rPr>
          <w:rFonts w:ascii="Arial" w:hAnsi="Arial" w:cs="Arial"/>
          <w:sz w:val="22"/>
          <w:szCs w:val="22"/>
          <w:lang w:val="en-GB"/>
        </w:rPr>
      </w:pPr>
      <w:r w:rsidRPr="00C81329">
        <w:rPr>
          <w:rFonts w:ascii="Arial" w:hAnsi="Arial" w:cs="Arial"/>
          <w:sz w:val="22"/>
          <w:szCs w:val="22"/>
          <w:lang w:val="en-GB"/>
        </w:rPr>
        <w:t>sputum</w:t>
      </w:r>
    </w:p>
    <w:p w:rsidR="0017501D" w:rsidRPr="00C81329" w:rsidRDefault="0017501D" w:rsidP="00F715FC">
      <w:pPr>
        <w:widowControl w:val="0"/>
        <w:numPr>
          <w:ilvl w:val="1"/>
          <w:numId w:val="7"/>
        </w:numPr>
        <w:tabs>
          <w:tab w:val="left" w:pos="567"/>
        </w:tabs>
        <w:overflowPunct w:val="0"/>
        <w:autoSpaceDE w:val="0"/>
        <w:autoSpaceDN w:val="0"/>
        <w:adjustRightInd w:val="0"/>
        <w:textAlignment w:val="baseline"/>
        <w:rPr>
          <w:rFonts w:ascii="Arial" w:hAnsi="Arial" w:cs="Arial"/>
          <w:sz w:val="22"/>
          <w:szCs w:val="22"/>
          <w:lang w:val="en-GB"/>
        </w:rPr>
      </w:pPr>
      <w:r w:rsidRPr="00C81329">
        <w:rPr>
          <w:rFonts w:ascii="Arial" w:hAnsi="Arial" w:cs="Arial"/>
          <w:sz w:val="22"/>
          <w:szCs w:val="22"/>
          <w:lang w:val="en-GB"/>
        </w:rPr>
        <w:lastRenderedPageBreak/>
        <w:t>haemoptysis (coughing up blood)</w:t>
      </w:r>
    </w:p>
    <w:p w:rsidR="0017501D" w:rsidRPr="00C81329" w:rsidRDefault="0017501D" w:rsidP="00F715FC">
      <w:pPr>
        <w:widowControl w:val="0"/>
        <w:numPr>
          <w:ilvl w:val="1"/>
          <w:numId w:val="7"/>
        </w:numPr>
        <w:tabs>
          <w:tab w:val="left" w:pos="567"/>
        </w:tabs>
        <w:overflowPunct w:val="0"/>
        <w:autoSpaceDE w:val="0"/>
        <w:autoSpaceDN w:val="0"/>
        <w:adjustRightInd w:val="0"/>
        <w:textAlignment w:val="baseline"/>
        <w:rPr>
          <w:rFonts w:ascii="Arial" w:hAnsi="Arial" w:cs="Arial"/>
          <w:sz w:val="22"/>
          <w:szCs w:val="22"/>
          <w:lang w:val="en-GB"/>
        </w:rPr>
      </w:pPr>
      <w:r w:rsidRPr="00C81329">
        <w:rPr>
          <w:rFonts w:ascii="Arial" w:hAnsi="Arial" w:cs="Arial"/>
          <w:sz w:val="22"/>
          <w:szCs w:val="22"/>
          <w:lang w:val="en-GB"/>
        </w:rPr>
        <w:t>wheeze</w:t>
      </w:r>
    </w:p>
    <w:p w:rsidR="00300600" w:rsidRPr="00C81329" w:rsidRDefault="00300600" w:rsidP="00300600">
      <w:pPr>
        <w:rPr>
          <w:rFonts w:ascii="Arial" w:hAnsi="Arial" w:cs="Arial"/>
          <w:sz w:val="22"/>
          <w:szCs w:val="22"/>
        </w:rPr>
      </w:pPr>
    </w:p>
    <w:p w:rsidR="0050250B" w:rsidRPr="00C81329" w:rsidRDefault="0050250B" w:rsidP="00300600">
      <w:pPr>
        <w:rPr>
          <w:rFonts w:ascii="Arial" w:hAnsi="Arial" w:cs="Arial"/>
          <w:sz w:val="22"/>
          <w:szCs w:val="22"/>
        </w:rPr>
      </w:pPr>
      <w:r w:rsidRPr="00C81329">
        <w:rPr>
          <w:rFonts w:ascii="Arial" w:hAnsi="Arial" w:cs="Arial"/>
          <w:sz w:val="22"/>
          <w:szCs w:val="22"/>
        </w:rPr>
        <w:t>Take time after the session to reflect on your experience of the role-play. There will also be forms available in the session for observers and patients to record their experiences. These should be given to the interviewer when s/he has finished.</w:t>
      </w:r>
    </w:p>
    <w:p w:rsidR="00600D80" w:rsidRPr="00C81329" w:rsidRDefault="00600D80" w:rsidP="00300600">
      <w:pPr>
        <w:rPr>
          <w:rFonts w:ascii="Arial" w:hAnsi="Arial" w:cs="Arial"/>
          <w:sz w:val="22"/>
          <w:szCs w:val="22"/>
        </w:rPr>
      </w:pPr>
    </w:p>
    <w:p w:rsidR="00600D80" w:rsidRPr="00C81329" w:rsidRDefault="00E95C62" w:rsidP="00300600">
      <w:pPr>
        <w:rPr>
          <w:rFonts w:ascii="Arial" w:hAnsi="Arial" w:cs="Arial"/>
          <w:sz w:val="22"/>
          <w:szCs w:val="22"/>
        </w:rPr>
      </w:pPr>
      <w:r w:rsidRPr="00C81329">
        <w:rPr>
          <w:rFonts w:ascii="Arial" w:hAnsi="Arial" w:cs="Arial"/>
          <w:sz w:val="22"/>
          <w:szCs w:val="22"/>
        </w:rPr>
        <w:t>Remember although you may be thinking of a structure to your interview, this may not be the same structure the patient has in mind. For example, when asking about the presenting complaint, patients may respond by giving you information that relates to the history of the presenting complaint.</w:t>
      </w:r>
    </w:p>
    <w:p w:rsidR="00300600" w:rsidRPr="00C81329" w:rsidRDefault="00300600" w:rsidP="0050250B">
      <w:pPr>
        <w:pStyle w:val="ParaAriel16NotB"/>
        <w:rPr>
          <w:rFonts w:cs="Arial"/>
        </w:rPr>
      </w:pPr>
    </w:p>
    <w:p w:rsidR="00A50ED0" w:rsidRPr="00C81329" w:rsidRDefault="00A50ED0" w:rsidP="00A50ED0">
      <w:pPr>
        <w:pStyle w:val="BodyText"/>
        <w:jc w:val="left"/>
        <w:rPr>
          <w:rFonts w:ascii="Arial" w:hAnsi="Arial" w:cs="Arial"/>
          <w:b w:val="0"/>
          <w:sz w:val="28"/>
          <w:szCs w:val="28"/>
        </w:rPr>
      </w:pPr>
      <w:r w:rsidRPr="00C81329">
        <w:rPr>
          <w:rFonts w:ascii="Arial" w:hAnsi="Arial" w:cs="Arial"/>
          <w:b w:val="0"/>
          <w:sz w:val="28"/>
          <w:szCs w:val="28"/>
        </w:rPr>
        <w:t xml:space="preserve">Before the third role-play </w:t>
      </w:r>
    </w:p>
    <w:p w:rsidR="00A50ED0" w:rsidRPr="00C81329" w:rsidRDefault="00A50ED0" w:rsidP="00A50ED0">
      <w:pPr>
        <w:pStyle w:val="BodyText"/>
        <w:jc w:val="left"/>
        <w:rPr>
          <w:rFonts w:ascii="Arial" w:hAnsi="Arial" w:cs="Arial"/>
          <w:sz w:val="22"/>
          <w:szCs w:val="22"/>
        </w:rPr>
      </w:pPr>
    </w:p>
    <w:p w:rsidR="00A50ED0" w:rsidRPr="00C81329" w:rsidRDefault="00A50ED0" w:rsidP="00A50ED0">
      <w:pPr>
        <w:pStyle w:val="BodyText"/>
        <w:jc w:val="left"/>
        <w:rPr>
          <w:rFonts w:ascii="Arial" w:hAnsi="Arial" w:cs="Arial"/>
          <w:b w:val="0"/>
          <w:sz w:val="22"/>
          <w:szCs w:val="22"/>
        </w:rPr>
      </w:pPr>
      <w:r w:rsidRPr="00C81329">
        <w:rPr>
          <w:rFonts w:ascii="Arial" w:hAnsi="Arial" w:cs="Arial"/>
          <w:b w:val="0"/>
          <w:sz w:val="22"/>
          <w:szCs w:val="22"/>
        </w:rPr>
        <w:t>Again</w:t>
      </w:r>
    </w:p>
    <w:p w:rsidR="00A50ED0" w:rsidRPr="00C81329" w:rsidRDefault="00A50ED0" w:rsidP="00A50ED0">
      <w:pPr>
        <w:pStyle w:val="BodyText"/>
        <w:jc w:val="left"/>
        <w:rPr>
          <w:rFonts w:ascii="Arial" w:hAnsi="Arial" w:cs="Arial"/>
          <w:sz w:val="22"/>
          <w:szCs w:val="22"/>
        </w:rPr>
      </w:pPr>
    </w:p>
    <w:p w:rsidR="00A50ED0" w:rsidRPr="00C81329" w:rsidRDefault="00A50ED0" w:rsidP="00F715FC">
      <w:pPr>
        <w:widowControl w:val="0"/>
        <w:numPr>
          <w:ilvl w:val="0"/>
          <w:numId w:val="13"/>
        </w:numPr>
        <w:overflowPunct w:val="0"/>
        <w:autoSpaceDE w:val="0"/>
        <w:autoSpaceDN w:val="0"/>
        <w:adjustRightInd w:val="0"/>
        <w:textAlignment w:val="baseline"/>
        <w:rPr>
          <w:rFonts w:ascii="Arial" w:hAnsi="Arial" w:cs="Arial"/>
          <w:sz w:val="22"/>
          <w:szCs w:val="22"/>
          <w:lang w:val="en-GB"/>
        </w:rPr>
      </w:pPr>
      <w:r w:rsidRPr="00C81329">
        <w:rPr>
          <w:rFonts w:ascii="Arial" w:hAnsi="Arial" w:cs="Arial"/>
          <w:sz w:val="22"/>
          <w:szCs w:val="22"/>
          <w:lang w:val="en-GB"/>
        </w:rPr>
        <w:t>Clearly state your intentions at the commencement of the interview</w:t>
      </w:r>
    </w:p>
    <w:p w:rsidR="00A50ED0" w:rsidRPr="00C81329" w:rsidRDefault="00A50ED0" w:rsidP="00F715FC">
      <w:pPr>
        <w:widowControl w:val="0"/>
        <w:numPr>
          <w:ilvl w:val="0"/>
          <w:numId w:val="13"/>
        </w:numPr>
        <w:overflowPunct w:val="0"/>
        <w:autoSpaceDE w:val="0"/>
        <w:autoSpaceDN w:val="0"/>
        <w:adjustRightInd w:val="0"/>
        <w:textAlignment w:val="baseline"/>
        <w:rPr>
          <w:rFonts w:ascii="Arial" w:hAnsi="Arial" w:cs="Arial"/>
          <w:sz w:val="22"/>
          <w:szCs w:val="22"/>
          <w:lang w:val="en-GB"/>
        </w:rPr>
      </w:pPr>
      <w:r w:rsidRPr="00C81329">
        <w:rPr>
          <w:rFonts w:ascii="Arial" w:hAnsi="Arial" w:cs="Arial"/>
          <w:sz w:val="22"/>
          <w:szCs w:val="22"/>
          <w:lang w:val="en-GB"/>
        </w:rPr>
        <w:t>Try to identify the patient’s presenting complaint as well as their, worries and concerns at the beginning of the interview</w:t>
      </w:r>
    </w:p>
    <w:p w:rsidR="00A50ED0" w:rsidRPr="00C81329" w:rsidRDefault="00A50ED0" w:rsidP="00F715FC">
      <w:pPr>
        <w:widowControl w:val="0"/>
        <w:numPr>
          <w:ilvl w:val="0"/>
          <w:numId w:val="13"/>
        </w:numPr>
        <w:overflowPunct w:val="0"/>
        <w:autoSpaceDE w:val="0"/>
        <w:autoSpaceDN w:val="0"/>
        <w:adjustRightInd w:val="0"/>
        <w:textAlignment w:val="baseline"/>
        <w:rPr>
          <w:rFonts w:ascii="Arial" w:hAnsi="Arial" w:cs="Arial"/>
          <w:sz w:val="22"/>
          <w:szCs w:val="22"/>
          <w:lang w:val="en-GB"/>
        </w:rPr>
      </w:pPr>
      <w:r w:rsidRPr="00C81329">
        <w:rPr>
          <w:rFonts w:ascii="Arial" w:hAnsi="Arial" w:cs="Arial"/>
          <w:sz w:val="22"/>
          <w:szCs w:val="22"/>
          <w:lang w:val="en-GB"/>
        </w:rPr>
        <w:t xml:space="preserve">Work with your patient to establish the problem and how it relates to the past medical history </w:t>
      </w:r>
    </w:p>
    <w:p w:rsidR="00715F1B" w:rsidRPr="00C81329" w:rsidRDefault="00715F1B" w:rsidP="00F715FC">
      <w:pPr>
        <w:widowControl w:val="0"/>
        <w:numPr>
          <w:ilvl w:val="0"/>
          <w:numId w:val="13"/>
        </w:numPr>
        <w:overflowPunct w:val="0"/>
        <w:autoSpaceDE w:val="0"/>
        <w:autoSpaceDN w:val="0"/>
        <w:adjustRightInd w:val="0"/>
        <w:textAlignment w:val="baseline"/>
        <w:rPr>
          <w:rFonts w:ascii="Arial" w:hAnsi="Arial" w:cs="Arial"/>
          <w:sz w:val="22"/>
          <w:szCs w:val="22"/>
          <w:lang w:val="en-GB"/>
        </w:rPr>
      </w:pPr>
      <w:r w:rsidRPr="00C81329">
        <w:rPr>
          <w:rFonts w:ascii="Arial" w:hAnsi="Arial" w:cs="Arial"/>
          <w:sz w:val="22"/>
          <w:szCs w:val="22"/>
          <w:lang w:val="en-GB"/>
        </w:rPr>
        <w:t>Work with your patient to establish the details of the pain</w:t>
      </w:r>
    </w:p>
    <w:p w:rsidR="00A50ED0" w:rsidRPr="00C81329" w:rsidRDefault="00A50ED0" w:rsidP="00F715FC">
      <w:pPr>
        <w:widowControl w:val="0"/>
        <w:numPr>
          <w:ilvl w:val="0"/>
          <w:numId w:val="13"/>
        </w:numPr>
        <w:overflowPunct w:val="0"/>
        <w:autoSpaceDE w:val="0"/>
        <w:autoSpaceDN w:val="0"/>
        <w:adjustRightInd w:val="0"/>
        <w:textAlignment w:val="baseline"/>
        <w:rPr>
          <w:rFonts w:ascii="Arial" w:hAnsi="Arial" w:cs="Arial"/>
          <w:sz w:val="22"/>
          <w:szCs w:val="22"/>
          <w:lang w:val="en-GB"/>
        </w:rPr>
      </w:pPr>
      <w:r w:rsidRPr="00C81329">
        <w:rPr>
          <w:rFonts w:ascii="Arial" w:hAnsi="Arial" w:cs="Arial"/>
          <w:sz w:val="22"/>
          <w:szCs w:val="22"/>
          <w:lang w:val="en-GB"/>
        </w:rPr>
        <w:t>Summarise</w:t>
      </w:r>
    </w:p>
    <w:p w:rsidR="00A50ED0" w:rsidRPr="00C81329" w:rsidRDefault="00A50ED0" w:rsidP="00F715FC">
      <w:pPr>
        <w:widowControl w:val="0"/>
        <w:numPr>
          <w:ilvl w:val="0"/>
          <w:numId w:val="13"/>
        </w:numPr>
        <w:overflowPunct w:val="0"/>
        <w:autoSpaceDE w:val="0"/>
        <w:autoSpaceDN w:val="0"/>
        <w:adjustRightInd w:val="0"/>
        <w:textAlignment w:val="baseline"/>
        <w:rPr>
          <w:rFonts w:ascii="Arial" w:hAnsi="Arial" w:cs="Arial"/>
          <w:sz w:val="22"/>
          <w:szCs w:val="22"/>
          <w:lang w:val="en-GB"/>
        </w:rPr>
      </w:pPr>
      <w:r w:rsidRPr="00C81329">
        <w:rPr>
          <w:rFonts w:ascii="Arial" w:hAnsi="Arial" w:cs="Arial"/>
          <w:sz w:val="22"/>
          <w:szCs w:val="22"/>
          <w:lang w:val="en-GB"/>
        </w:rPr>
        <w:t>Invite your patient to ask questions or clarify anything you say</w:t>
      </w:r>
    </w:p>
    <w:p w:rsidR="00A50ED0" w:rsidRPr="00C81329" w:rsidRDefault="00A50ED0" w:rsidP="00A50ED0">
      <w:pPr>
        <w:pStyle w:val="BodyText"/>
        <w:jc w:val="left"/>
        <w:rPr>
          <w:rFonts w:ascii="Arial" w:hAnsi="Arial" w:cs="Arial"/>
          <w:sz w:val="22"/>
          <w:szCs w:val="22"/>
        </w:rPr>
      </w:pPr>
    </w:p>
    <w:p w:rsidR="00715F1B" w:rsidRPr="00C81329" w:rsidRDefault="00715F1B" w:rsidP="00A50ED0">
      <w:pPr>
        <w:pStyle w:val="BodyText"/>
        <w:jc w:val="left"/>
        <w:rPr>
          <w:rFonts w:ascii="Arial" w:hAnsi="Arial" w:cs="Arial"/>
          <w:b w:val="0"/>
          <w:sz w:val="22"/>
          <w:szCs w:val="22"/>
        </w:rPr>
      </w:pPr>
      <w:r w:rsidRPr="00C81329">
        <w:rPr>
          <w:rFonts w:ascii="Arial" w:hAnsi="Arial" w:cs="Arial"/>
          <w:b w:val="0"/>
          <w:sz w:val="22"/>
          <w:szCs w:val="22"/>
        </w:rPr>
        <w:t>Again you may want to refer to SOCRATES</w:t>
      </w:r>
    </w:p>
    <w:p w:rsidR="00A50ED0" w:rsidRPr="00C81329" w:rsidRDefault="00A50ED0" w:rsidP="00A50ED0">
      <w:pPr>
        <w:pStyle w:val="BodyText"/>
        <w:jc w:val="left"/>
        <w:rPr>
          <w:rFonts w:ascii="Arial" w:hAnsi="Arial" w:cs="Arial"/>
          <w:sz w:val="22"/>
          <w:szCs w:val="22"/>
        </w:rPr>
      </w:pPr>
    </w:p>
    <w:p w:rsidR="00715F1B" w:rsidRPr="00C81329" w:rsidRDefault="00715F1B" w:rsidP="00715F1B">
      <w:pPr>
        <w:pStyle w:val="BodyText"/>
        <w:jc w:val="left"/>
        <w:rPr>
          <w:rFonts w:ascii="Arial" w:hAnsi="Arial" w:cs="Arial"/>
          <w:b w:val="0"/>
          <w:sz w:val="22"/>
          <w:szCs w:val="22"/>
        </w:rPr>
      </w:pPr>
      <w:r w:rsidRPr="00C81329">
        <w:rPr>
          <w:rFonts w:ascii="Arial" w:hAnsi="Arial" w:cs="Arial"/>
          <w:sz w:val="22"/>
          <w:szCs w:val="22"/>
        </w:rPr>
        <w:t>S</w:t>
      </w:r>
      <w:r w:rsidRPr="00C81329">
        <w:rPr>
          <w:rFonts w:ascii="Arial" w:hAnsi="Arial" w:cs="Arial"/>
          <w:b w:val="0"/>
          <w:sz w:val="22"/>
          <w:szCs w:val="22"/>
        </w:rPr>
        <w:t>ite</w:t>
      </w:r>
      <w:r w:rsidRPr="00C81329">
        <w:rPr>
          <w:rFonts w:ascii="Arial" w:hAnsi="Arial" w:cs="Arial"/>
          <w:b w:val="0"/>
          <w:sz w:val="22"/>
          <w:szCs w:val="22"/>
        </w:rPr>
        <w:tab/>
      </w:r>
      <w:r w:rsidRPr="00C81329">
        <w:rPr>
          <w:rFonts w:ascii="Arial" w:hAnsi="Arial" w:cs="Arial"/>
          <w:b w:val="0"/>
          <w:sz w:val="22"/>
          <w:szCs w:val="22"/>
        </w:rPr>
        <w:tab/>
        <w:t>where exactly is the pain?</w:t>
      </w:r>
    </w:p>
    <w:p w:rsidR="00715F1B" w:rsidRPr="00C81329" w:rsidRDefault="00715F1B" w:rsidP="00715F1B">
      <w:pPr>
        <w:pStyle w:val="BodyText"/>
        <w:jc w:val="left"/>
        <w:rPr>
          <w:rFonts w:ascii="Arial" w:hAnsi="Arial" w:cs="Arial"/>
          <w:b w:val="0"/>
          <w:sz w:val="22"/>
          <w:szCs w:val="22"/>
        </w:rPr>
      </w:pPr>
      <w:r w:rsidRPr="00C81329">
        <w:rPr>
          <w:rFonts w:ascii="Arial" w:hAnsi="Arial" w:cs="Arial"/>
          <w:sz w:val="22"/>
          <w:szCs w:val="22"/>
        </w:rPr>
        <w:t>O</w:t>
      </w:r>
      <w:r w:rsidRPr="00C81329">
        <w:rPr>
          <w:rFonts w:ascii="Arial" w:hAnsi="Arial" w:cs="Arial"/>
          <w:b w:val="0"/>
          <w:sz w:val="22"/>
          <w:szCs w:val="22"/>
        </w:rPr>
        <w:t>nset</w:t>
      </w:r>
      <w:r w:rsidRPr="00C81329">
        <w:rPr>
          <w:rFonts w:ascii="Arial" w:hAnsi="Arial" w:cs="Arial"/>
          <w:b w:val="0"/>
          <w:sz w:val="22"/>
          <w:szCs w:val="22"/>
        </w:rPr>
        <w:tab/>
      </w:r>
      <w:r w:rsidRPr="00C81329">
        <w:rPr>
          <w:rFonts w:ascii="Arial" w:hAnsi="Arial" w:cs="Arial"/>
          <w:b w:val="0"/>
          <w:sz w:val="22"/>
          <w:szCs w:val="22"/>
        </w:rPr>
        <w:tab/>
        <w:t>when did the pain start, did it start suddenly or gradually?</w:t>
      </w:r>
    </w:p>
    <w:p w:rsidR="00715F1B" w:rsidRPr="00C81329" w:rsidRDefault="00715F1B" w:rsidP="00715F1B">
      <w:pPr>
        <w:pStyle w:val="BodyText"/>
        <w:ind w:left="1440" w:hanging="1440"/>
        <w:jc w:val="left"/>
        <w:rPr>
          <w:rFonts w:ascii="Arial" w:hAnsi="Arial" w:cs="Arial"/>
          <w:b w:val="0"/>
          <w:sz w:val="22"/>
          <w:szCs w:val="22"/>
        </w:rPr>
      </w:pPr>
      <w:r w:rsidRPr="00C81329">
        <w:rPr>
          <w:rFonts w:ascii="Arial" w:hAnsi="Arial" w:cs="Arial"/>
          <w:sz w:val="22"/>
          <w:szCs w:val="22"/>
        </w:rPr>
        <w:t>C</w:t>
      </w:r>
      <w:r w:rsidRPr="00C81329">
        <w:rPr>
          <w:rFonts w:ascii="Arial" w:hAnsi="Arial" w:cs="Arial"/>
          <w:b w:val="0"/>
          <w:sz w:val="22"/>
          <w:szCs w:val="22"/>
        </w:rPr>
        <w:t>haracter</w:t>
      </w:r>
      <w:r w:rsidRPr="00C81329">
        <w:rPr>
          <w:rFonts w:ascii="Arial" w:hAnsi="Arial" w:cs="Arial"/>
          <w:b w:val="0"/>
          <w:sz w:val="22"/>
          <w:szCs w:val="22"/>
        </w:rPr>
        <w:tab/>
        <w:t>describe the pain- sharp? knife-like? gripping? vice-like? burning? crushing?</w:t>
      </w:r>
    </w:p>
    <w:p w:rsidR="00715F1B" w:rsidRPr="00C81329" w:rsidRDefault="00715F1B" w:rsidP="00715F1B">
      <w:pPr>
        <w:pStyle w:val="BodyText"/>
        <w:jc w:val="left"/>
        <w:rPr>
          <w:rFonts w:ascii="Arial" w:hAnsi="Arial" w:cs="Arial"/>
          <w:b w:val="0"/>
          <w:sz w:val="22"/>
          <w:szCs w:val="22"/>
        </w:rPr>
      </w:pPr>
      <w:r w:rsidRPr="00C81329">
        <w:rPr>
          <w:rFonts w:ascii="Arial" w:hAnsi="Arial" w:cs="Arial"/>
          <w:sz w:val="22"/>
          <w:szCs w:val="22"/>
        </w:rPr>
        <w:t>R</w:t>
      </w:r>
      <w:r w:rsidRPr="00C81329">
        <w:rPr>
          <w:rFonts w:ascii="Arial" w:hAnsi="Arial" w:cs="Arial"/>
          <w:b w:val="0"/>
          <w:sz w:val="22"/>
          <w:szCs w:val="22"/>
        </w:rPr>
        <w:t>adiation</w:t>
      </w:r>
      <w:r w:rsidRPr="00C81329">
        <w:rPr>
          <w:rFonts w:ascii="Arial" w:hAnsi="Arial" w:cs="Arial"/>
          <w:b w:val="0"/>
          <w:sz w:val="22"/>
          <w:szCs w:val="22"/>
        </w:rPr>
        <w:tab/>
        <w:t xml:space="preserve">does the pain spread anywhere? To the arm, jaw, groin, </w:t>
      </w:r>
      <w:proofErr w:type="spellStart"/>
      <w:r w:rsidRPr="00C81329">
        <w:rPr>
          <w:rFonts w:ascii="Arial" w:hAnsi="Arial" w:cs="Arial"/>
          <w:b w:val="0"/>
          <w:sz w:val="22"/>
          <w:szCs w:val="22"/>
        </w:rPr>
        <w:t>etc</w:t>
      </w:r>
      <w:proofErr w:type="spellEnd"/>
      <w:r w:rsidRPr="00C81329">
        <w:rPr>
          <w:rFonts w:ascii="Arial" w:hAnsi="Arial" w:cs="Arial"/>
          <w:b w:val="0"/>
          <w:sz w:val="22"/>
          <w:szCs w:val="22"/>
        </w:rPr>
        <w:t>?</w:t>
      </w:r>
    </w:p>
    <w:p w:rsidR="00715F1B" w:rsidRPr="00C81329" w:rsidRDefault="00715F1B" w:rsidP="00715F1B">
      <w:pPr>
        <w:pStyle w:val="BodyText"/>
        <w:jc w:val="left"/>
        <w:rPr>
          <w:rFonts w:ascii="Arial" w:hAnsi="Arial" w:cs="Arial"/>
          <w:b w:val="0"/>
          <w:sz w:val="22"/>
          <w:szCs w:val="22"/>
        </w:rPr>
      </w:pPr>
      <w:r w:rsidRPr="00C81329">
        <w:rPr>
          <w:rFonts w:ascii="Arial" w:hAnsi="Arial" w:cs="Arial"/>
          <w:sz w:val="22"/>
          <w:szCs w:val="22"/>
        </w:rPr>
        <w:t>A</w:t>
      </w:r>
      <w:r w:rsidRPr="00C81329">
        <w:rPr>
          <w:rFonts w:ascii="Arial" w:hAnsi="Arial" w:cs="Arial"/>
          <w:b w:val="0"/>
          <w:sz w:val="22"/>
          <w:szCs w:val="22"/>
        </w:rPr>
        <w:t>ssociations</w:t>
      </w:r>
      <w:r w:rsidRPr="00C81329">
        <w:rPr>
          <w:rFonts w:ascii="Arial" w:hAnsi="Arial" w:cs="Arial"/>
          <w:b w:val="0"/>
          <w:sz w:val="22"/>
          <w:szCs w:val="22"/>
        </w:rPr>
        <w:tab/>
        <w:t>is the pain accompanied by any other features?</w:t>
      </w:r>
    </w:p>
    <w:p w:rsidR="00715F1B" w:rsidRPr="00C81329" w:rsidRDefault="00715F1B" w:rsidP="00715F1B">
      <w:pPr>
        <w:pStyle w:val="BodyText"/>
        <w:jc w:val="left"/>
        <w:rPr>
          <w:rFonts w:ascii="Arial" w:hAnsi="Arial" w:cs="Arial"/>
          <w:b w:val="0"/>
          <w:sz w:val="22"/>
          <w:szCs w:val="22"/>
        </w:rPr>
      </w:pPr>
      <w:r w:rsidRPr="00C81329">
        <w:rPr>
          <w:rFonts w:ascii="Arial" w:hAnsi="Arial" w:cs="Arial"/>
          <w:sz w:val="22"/>
          <w:szCs w:val="22"/>
        </w:rPr>
        <w:t>T</w:t>
      </w:r>
      <w:r w:rsidRPr="00C81329">
        <w:rPr>
          <w:rFonts w:ascii="Arial" w:hAnsi="Arial" w:cs="Arial"/>
          <w:b w:val="0"/>
          <w:sz w:val="22"/>
          <w:szCs w:val="22"/>
        </w:rPr>
        <w:t>iming</w:t>
      </w:r>
      <w:r w:rsidRPr="00C81329">
        <w:rPr>
          <w:rFonts w:ascii="Arial" w:hAnsi="Arial" w:cs="Arial"/>
          <w:b w:val="0"/>
          <w:sz w:val="22"/>
          <w:szCs w:val="22"/>
        </w:rPr>
        <w:tab/>
      </w:r>
      <w:r w:rsidRPr="00C81329">
        <w:rPr>
          <w:rFonts w:ascii="Arial" w:hAnsi="Arial" w:cs="Arial"/>
          <w:b w:val="0"/>
          <w:sz w:val="22"/>
          <w:szCs w:val="22"/>
        </w:rPr>
        <w:tab/>
        <w:t>does the pain vary in intensity during the day?</w:t>
      </w:r>
    </w:p>
    <w:p w:rsidR="00715F1B" w:rsidRPr="00C81329" w:rsidRDefault="00715F1B" w:rsidP="00715F1B">
      <w:pPr>
        <w:pStyle w:val="BodyText"/>
        <w:jc w:val="left"/>
        <w:rPr>
          <w:rFonts w:ascii="Arial" w:hAnsi="Arial" w:cs="Arial"/>
          <w:b w:val="0"/>
          <w:sz w:val="22"/>
          <w:szCs w:val="22"/>
        </w:rPr>
      </w:pPr>
      <w:r w:rsidRPr="00C81329">
        <w:rPr>
          <w:rFonts w:ascii="Arial" w:hAnsi="Arial" w:cs="Arial"/>
          <w:sz w:val="22"/>
          <w:szCs w:val="22"/>
        </w:rPr>
        <w:t>E</w:t>
      </w:r>
      <w:r w:rsidRPr="00C81329">
        <w:rPr>
          <w:rFonts w:ascii="Arial" w:hAnsi="Arial" w:cs="Arial"/>
          <w:b w:val="0"/>
          <w:sz w:val="22"/>
          <w:szCs w:val="22"/>
        </w:rPr>
        <w:t>xacerbating or relieving factors - does anything make the pain better or worse?</w:t>
      </w:r>
    </w:p>
    <w:p w:rsidR="00715F1B" w:rsidRPr="00C81329" w:rsidRDefault="00715F1B" w:rsidP="00715F1B">
      <w:pPr>
        <w:pStyle w:val="BodyText"/>
        <w:jc w:val="left"/>
        <w:rPr>
          <w:rFonts w:ascii="Arial" w:hAnsi="Arial" w:cs="Arial"/>
          <w:b w:val="0"/>
          <w:sz w:val="22"/>
          <w:szCs w:val="22"/>
        </w:rPr>
      </w:pPr>
      <w:r w:rsidRPr="00C81329">
        <w:rPr>
          <w:rFonts w:ascii="Arial" w:hAnsi="Arial" w:cs="Arial"/>
          <w:sz w:val="22"/>
          <w:szCs w:val="22"/>
        </w:rPr>
        <w:t>S</w:t>
      </w:r>
      <w:r w:rsidRPr="00C81329">
        <w:rPr>
          <w:rFonts w:ascii="Arial" w:hAnsi="Arial" w:cs="Arial"/>
          <w:b w:val="0"/>
          <w:sz w:val="22"/>
          <w:szCs w:val="22"/>
        </w:rPr>
        <w:t>everity</w:t>
      </w:r>
      <w:r w:rsidRPr="00C81329">
        <w:rPr>
          <w:rFonts w:ascii="Arial" w:hAnsi="Arial" w:cs="Arial"/>
          <w:b w:val="0"/>
          <w:sz w:val="22"/>
          <w:szCs w:val="22"/>
        </w:rPr>
        <w:tab/>
        <w:t>does the pain interfere with daily activities or with sleep?</w:t>
      </w:r>
    </w:p>
    <w:p w:rsidR="00A50ED0" w:rsidRPr="00C81329" w:rsidRDefault="00A50ED0" w:rsidP="00A50ED0">
      <w:pPr>
        <w:rPr>
          <w:rFonts w:ascii="Arial" w:hAnsi="Arial" w:cs="Arial"/>
          <w:sz w:val="22"/>
          <w:szCs w:val="22"/>
        </w:rPr>
      </w:pPr>
    </w:p>
    <w:p w:rsidR="00A50ED0" w:rsidRPr="00C81329" w:rsidRDefault="00A50ED0" w:rsidP="00A50ED0">
      <w:pPr>
        <w:rPr>
          <w:rFonts w:ascii="Arial" w:hAnsi="Arial" w:cs="Arial"/>
          <w:sz w:val="22"/>
          <w:szCs w:val="22"/>
        </w:rPr>
      </w:pPr>
      <w:r w:rsidRPr="00C81329">
        <w:rPr>
          <w:rFonts w:ascii="Arial" w:hAnsi="Arial" w:cs="Arial"/>
          <w:sz w:val="22"/>
          <w:szCs w:val="22"/>
        </w:rPr>
        <w:t>Take time after the session to reflect on your experience of the role-play. There will also be forms available in the session for observers and patients to record their experiences. These should be given to the interviewer when s/he has finished.</w:t>
      </w:r>
    </w:p>
    <w:p w:rsidR="00A50ED0" w:rsidRPr="00C81329" w:rsidRDefault="00A50ED0" w:rsidP="00A50ED0">
      <w:pPr>
        <w:rPr>
          <w:rFonts w:ascii="Arial" w:hAnsi="Arial" w:cs="Arial"/>
          <w:sz w:val="22"/>
          <w:szCs w:val="22"/>
        </w:rPr>
      </w:pPr>
    </w:p>
    <w:p w:rsidR="00A50ED0" w:rsidRPr="00C81329" w:rsidRDefault="00A50ED0" w:rsidP="00A50ED0">
      <w:pPr>
        <w:rPr>
          <w:rFonts w:ascii="Arial" w:hAnsi="Arial" w:cs="Arial"/>
          <w:sz w:val="22"/>
          <w:szCs w:val="22"/>
        </w:rPr>
      </w:pPr>
      <w:r w:rsidRPr="00C81329">
        <w:rPr>
          <w:rFonts w:ascii="Arial" w:hAnsi="Arial" w:cs="Arial"/>
          <w:sz w:val="22"/>
          <w:szCs w:val="22"/>
        </w:rPr>
        <w:t>Remember although you may be thinking of a structure to your interview, this may not be the same structure the patient has in mind. For example, when asking about the presenting complaint, patients may respond by giving you information that relates to the history of the presenting complaint.</w:t>
      </w:r>
    </w:p>
    <w:p w:rsidR="00A50ED0" w:rsidRPr="00C81329" w:rsidRDefault="00A50ED0" w:rsidP="00A50ED0">
      <w:pPr>
        <w:pStyle w:val="ParaAriel16NotB"/>
        <w:rPr>
          <w:rFonts w:cs="Arial"/>
        </w:rPr>
      </w:pPr>
    </w:p>
    <w:p w:rsidR="00300600" w:rsidRPr="00C81329" w:rsidRDefault="00300600" w:rsidP="00300600">
      <w:pPr>
        <w:pStyle w:val="BodyText"/>
        <w:jc w:val="left"/>
        <w:rPr>
          <w:rFonts w:ascii="Arial" w:hAnsi="Arial" w:cs="Arial"/>
          <w:b w:val="0"/>
          <w:sz w:val="28"/>
          <w:szCs w:val="28"/>
        </w:rPr>
      </w:pPr>
      <w:r w:rsidRPr="00C81329">
        <w:rPr>
          <w:rFonts w:ascii="Arial" w:hAnsi="Arial" w:cs="Arial"/>
          <w:b w:val="0"/>
          <w:sz w:val="28"/>
          <w:szCs w:val="28"/>
        </w:rPr>
        <w:br w:type="page"/>
      </w:r>
      <w:r w:rsidRPr="00C81329">
        <w:rPr>
          <w:rFonts w:ascii="Arial" w:hAnsi="Arial" w:cs="Arial"/>
          <w:b w:val="0"/>
          <w:sz w:val="28"/>
          <w:szCs w:val="28"/>
        </w:rPr>
        <w:lastRenderedPageBreak/>
        <w:t>Process of reflection and feedback</w:t>
      </w:r>
    </w:p>
    <w:p w:rsidR="00300600" w:rsidRPr="00C81329" w:rsidRDefault="00300600" w:rsidP="00300600">
      <w:pPr>
        <w:rPr>
          <w:rFonts w:ascii="Arial" w:hAnsi="Arial" w:cs="Arial"/>
          <w:sz w:val="22"/>
          <w:szCs w:val="22"/>
          <w:lang w:val="en-GB"/>
        </w:rPr>
      </w:pPr>
    </w:p>
    <w:p w:rsidR="00300600" w:rsidRPr="00C81329" w:rsidRDefault="00300600" w:rsidP="00300600">
      <w:pPr>
        <w:rPr>
          <w:rFonts w:ascii="Arial" w:hAnsi="Arial" w:cs="Arial"/>
          <w:sz w:val="22"/>
          <w:szCs w:val="22"/>
          <w:lang w:val="en-GB"/>
        </w:rPr>
      </w:pPr>
      <w:r w:rsidRPr="00C81329">
        <w:rPr>
          <w:rFonts w:ascii="Arial" w:hAnsi="Arial" w:cs="Arial"/>
          <w:sz w:val="22"/>
          <w:szCs w:val="22"/>
          <w:lang w:val="en-GB"/>
        </w:rPr>
        <w:t>Each of you will be the observer once. Your role is to guide the interviewer through reflection and to give them some feedback on their performance.</w:t>
      </w:r>
    </w:p>
    <w:p w:rsidR="00300600" w:rsidRPr="00C81329" w:rsidRDefault="00300600" w:rsidP="00300600">
      <w:pPr>
        <w:tabs>
          <w:tab w:val="left" w:pos="0"/>
        </w:tabs>
        <w:ind w:left="360" w:hanging="360"/>
        <w:rPr>
          <w:rFonts w:ascii="Arial" w:hAnsi="Arial" w:cs="Arial"/>
          <w:sz w:val="22"/>
          <w:szCs w:val="22"/>
          <w:lang w:val="en-GB"/>
        </w:rPr>
      </w:pPr>
    </w:p>
    <w:p w:rsidR="00300600" w:rsidRPr="00C81329" w:rsidRDefault="00300600" w:rsidP="00F715FC">
      <w:pPr>
        <w:numPr>
          <w:ilvl w:val="0"/>
          <w:numId w:val="9"/>
        </w:numPr>
        <w:rPr>
          <w:rFonts w:ascii="Arial" w:hAnsi="Arial" w:cs="Arial"/>
          <w:sz w:val="22"/>
          <w:szCs w:val="22"/>
          <w:lang w:val="en-GB"/>
        </w:rPr>
      </w:pPr>
      <w:r w:rsidRPr="00C81329">
        <w:rPr>
          <w:rFonts w:ascii="Arial" w:hAnsi="Arial" w:cs="Arial"/>
          <w:sz w:val="22"/>
          <w:szCs w:val="22"/>
          <w:lang w:val="en-GB"/>
        </w:rPr>
        <w:t>Use the checklist to identify which skills the interviewer used</w:t>
      </w:r>
    </w:p>
    <w:p w:rsidR="00300600" w:rsidRPr="00C81329" w:rsidRDefault="00300600" w:rsidP="00F715FC">
      <w:pPr>
        <w:numPr>
          <w:ilvl w:val="0"/>
          <w:numId w:val="9"/>
        </w:numPr>
        <w:rPr>
          <w:rFonts w:ascii="Arial" w:hAnsi="Arial" w:cs="Arial"/>
          <w:sz w:val="22"/>
          <w:szCs w:val="22"/>
          <w:lang w:val="en-GB"/>
        </w:rPr>
      </w:pPr>
      <w:r w:rsidRPr="00C81329">
        <w:rPr>
          <w:rFonts w:ascii="Arial" w:hAnsi="Arial" w:cs="Arial"/>
          <w:sz w:val="22"/>
          <w:szCs w:val="22"/>
          <w:lang w:val="en-GB"/>
        </w:rPr>
        <w:t xml:space="preserve">For providing feedback remember the guidelines from last year (see below)  </w:t>
      </w:r>
    </w:p>
    <w:p w:rsidR="00300600" w:rsidRPr="00C81329" w:rsidRDefault="00300600" w:rsidP="00F715FC">
      <w:pPr>
        <w:numPr>
          <w:ilvl w:val="0"/>
          <w:numId w:val="9"/>
        </w:numPr>
        <w:rPr>
          <w:rFonts w:ascii="Arial" w:hAnsi="Arial" w:cs="Arial"/>
          <w:sz w:val="22"/>
          <w:szCs w:val="22"/>
          <w:lang w:val="en-GB"/>
        </w:rPr>
      </w:pPr>
      <w:r w:rsidRPr="00C81329">
        <w:rPr>
          <w:rFonts w:ascii="Arial" w:hAnsi="Arial" w:cs="Arial"/>
          <w:sz w:val="22"/>
          <w:szCs w:val="22"/>
          <w:lang w:val="en-GB"/>
        </w:rPr>
        <w:t>The following questions may be helpful in staying focused on your task and ensuring a balance</w:t>
      </w:r>
    </w:p>
    <w:p w:rsidR="00300600" w:rsidRPr="00C81329" w:rsidRDefault="00300600" w:rsidP="00F715FC">
      <w:pPr>
        <w:numPr>
          <w:ilvl w:val="2"/>
          <w:numId w:val="11"/>
        </w:numPr>
        <w:rPr>
          <w:rFonts w:ascii="Arial" w:hAnsi="Arial" w:cs="Arial"/>
          <w:b/>
          <w:sz w:val="22"/>
          <w:szCs w:val="22"/>
          <w:lang w:val="en-GB"/>
        </w:rPr>
      </w:pPr>
      <w:r w:rsidRPr="00C81329">
        <w:rPr>
          <w:rFonts w:ascii="Arial" w:hAnsi="Arial" w:cs="Arial"/>
          <w:b/>
          <w:bCs/>
          <w:sz w:val="22"/>
          <w:szCs w:val="22"/>
          <w:lang w:val="en-GB"/>
        </w:rPr>
        <w:t>“What emotions were you feeling during the interview?</w:t>
      </w:r>
      <w:r w:rsidRPr="00C81329">
        <w:rPr>
          <w:rFonts w:ascii="Arial" w:hAnsi="Arial" w:cs="Arial"/>
          <w:b/>
          <w:sz w:val="22"/>
          <w:szCs w:val="22"/>
          <w:lang w:val="en-GB"/>
        </w:rPr>
        <w:t>”</w:t>
      </w:r>
      <w:r w:rsidRPr="00C81329">
        <w:rPr>
          <w:rFonts w:ascii="Arial" w:hAnsi="Arial" w:cs="Arial"/>
          <w:sz w:val="22"/>
          <w:szCs w:val="22"/>
          <w:lang w:val="en-GB"/>
        </w:rPr>
        <w:t xml:space="preserve"> </w:t>
      </w:r>
      <w:smartTag w:uri="isiresearchsoft-com/cwyw" w:element="citation">
        <w:r w:rsidRPr="00C81329">
          <w:rPr>
            <w:rFonts w:ascii="Arial" w:hAnsi="Arial" w:cs="Arial"/>
            <w:sz w:val="22"/>
            <w:szCs w:val="22"/>
            <w:lang w:val="en-GB"/>
          </w:rPr>
          <w:t>[The purpose of this question is to raise your awareness of the link between feelings and behaviour]</w:t>
        </w:r>
      </w:smartTag>
    </w:p>
    <w:p w:rsidR="00300600" w:rsidRPr="00C81329" w:rsidRDefault="00300600" w:rsidP="00F715FC">
      <w:pPr>
        <w:widowControl w:val="0"/>
        <w:numPr>
          <w:ilvl w:val="2"/>
          <w:numId w:val="11"/>
        </w:numPr>
        <w:overflowPunct w:val="0"/>
        <w:autoSpaceDE w:val="0"/>
        <w:autoSpaceDN w:val="0"/>
        <w:adjustRightInd w:val="0"/>
        <w:textAlignment w:val="baseline"/>
        <w:rPr>
          <w:rFonts w:ascii="Arial" w:hAnsi="Arial" w:cs="Arial"/>
          <w:b/>
          <w:bCs/>
          <w:sz w:val="22"/>
          <w:szCs w:val="22"/>
          <w:lang w:val="en-GB"/>
        </w:rPr>
      </w:pPr>
      <w:r w:rsidRPr="00C81329">
        <w:rPr>
          <w:rFonts w:ascii="Arial" w:hAnsi="Arial" w:cs="Arial"/>
          <w:b/>
          <w:bCs/>
          <w:sz w:val="22"/>
          <w:szCs w:val="22"/>
          <w:lang w:val="en-GB"/>
        </w:rPr>
        <w:t>“And now describe two aspects of the interview that worked well?”</w:t>
      </w:r>
    </w:p>
    <w:p w:rsidR="00300600" w:rsidRPr="00C81329" w:rsidRDefault="00300600" w:rsidP="00F715FC">
      <w:pPr>
        <w:widowControl w:val="0"/>
        <w:numPr>
          <w:ilvl w:val="0"/>
          <w:numId w:val="10"/>
        </w:numPr>
        <w:overflowPunct w:val="0"/>
        <w:autoSpaceDE w:val="0"/>
        <w:autoSpaceDN w:val="0"/>
        <w:adjustRightInd w:val="0"/>
        <w:jc w:val="both"/>
        <w:textAlignment w:val="baseline"/>
        <w:rPr>
          <w:rFonts w:ascii="Arial" w:hAnsi="Arial" w:cs="Arial"/>
          <w:sz w:val="22"/>
          <w:szCs w:val="22"/>
          <w:lang w:val="en-GB"/>
        </w:rPr>
      </w:pPr>
      <w:r w:rsidRPr="00C81329">
        <w:rPr>
          <w:rFonts w:ascii="Arial" w:hAnsi="Arial" w:cs="Arial"/>
          <w:sz w:val="22"/>
          <w:szCs w:val="22"/>
          <w:lang w:val="en-GB"/>
        </w:rPr>
        <w:t>Observer asks the role-play patient:</w:t>
      </w:r>
    </w:p>
    <w:p w:rsidR="00300600" w:rsidRPr="00C81329" w:rsidRDefault="00300600" w:rsidP="00F715FC">
      <w:pPr>
        <w:widowControl w:val="0"/>
        <w:numPr>
          <w:ilvl w:val="2"/>
          <w:numId w:val="12"/>
        </w:numPr>
        <w:overflowPunct w:val="0"/>
        <w:autoSpaceDE w:val="0"/>
        <w:autoSpaceDN w:val="0"/>
        <w:adjustRightInd w:val="0"/>
        <w:jc w:val="both"/>
        <w:textAlignment w:val="baseline"/>
        <w:rPr>
          <w:rFonts w:ascii="Arial" w:hAnsi="Arial" w:cs="Arial"/>
          <w:b/>
          <w:bCs/>
          <w:sz w:val="22"/>
          <w:szCs w:val="22"/>
          <w:lang w:val="en-GB"/>
        </w:rPr>
      </w:pPr>
      <w:r w:rsidRPr="00C81329">
        <w:rPr>
          <w:rFonts w:ascii="Arial" w:hAnsi="Arial" w:cs="Arial"/>
          <w:b/>
          <w:bCs/>
          <w:sz w:val="22"/>
          <w:szCs w:val="22"/>
          <w:lang w:val="en-GB"/>
        </w:rPr>
        <w:t>“Can you please identify two communication skills that the interviewer used that were effective?”</w:t>
      </w:r>
    </w:p>
    <w:p w:rsidR="00300600" w:rsidRPr="00C81329" w:rsidRDefault="00300600" w:rsidP="00F715FC">
      <w:pPr>
        <w:widowControl w:val="0"/>
        <w:numPr>
          <w:ilvl w:val="1"/>
          <w:numId w:val="14"/>
        </w:numPr>
        <w:overflowPunct w:val="0"/>
        <w:autoSpaceDE w:val="0"/>
        <w:autoSpaceDN w:val="0"/>
        <w:adjustRightInd w:val="0"/>
        <w:jc w:val="both"/>
        <w:textAlignment w:val="baseline"/>
        <w:rPr>
          <w:rFonts w:ascii="Arial" w:hAnsi="Arial" w:cs="Arial"/>
          <w:bCs/>
          <w:sz w:val="22"/>
          <w:szCs w:val="22"/>
          <w:lang w:val="en-GB"/>
        </w:rPr>
      </w:pPr>
      <w:r w:rsidRPr="00C81329">
        <w:rPr>
          <w:rFonts w:ascii="Arial" w:hAnsi="Arial" w:cs="Arial"/>
          <w:bCs/>
          <w:sz w:val="22"/>
          <w:szCs w:val="22"/>
          <w:lang w:val="en-GB"/>
        </w:rPr>
        <w:t>Observer provides specific feedback on two skills that s/he observed worked well</w:t>
      </w:r>
    </w:p>
    <w:p w:rsidR="00300600" w:rsidRPr="00C81329" w:rsidRDefault="00300600" w:rsidP="00F715FC">
      <w:pPr>
        <w:widowControl w:val="0"/>
        <w:numPr>
          <w:ilvl w:val="1"/>
          <w:numId w:val="14"/>
        </w:numPr>
        <w:overflowPunct w:val="0"/>
        <w:autoSpaceDE w:val="0"/>
        <w:autoSpaceDN w:val="0"/>
        <w:adjustRightInd w:val="0"/>
        <w:jc w:val="both"/>
        <w:textAlignment w:val="baseline"/>
        <w:rPr>
          <w:rFonts w:ascii="Arial" w:hAnsi="Arial" w:cs="Arial"/>
          <w:sz w:val="22"/>
          <w:szCs w:val="22"/>
          <w:lang w:val="en-GB"/>
        </w:rPr>
      </w:pPr>
      <w:r w:rsidRPr="00C81329">
        <w:rPr>
          <w:rFonts w:ascii="Arial" w:hAnsi="Arial" w:cs="Arial"/>
          <w:sz w:val="22"/>
          <w:szCs w:val="22"/>
          <w:lang w:val="en-GB"/>
        </w:rPr>
        <w:t>Observer asks the interviewer:</w:t>
      </w:r>
    </w:p>
    <w:p w:rsidR="00300600" w:rsidRPr="00C81329" w:rsidRDefault="00300600" w:rsidP="00F715FC">
      <w:pPr>
        <w:widowControl w:val="0"/>
        <w:numPr>
          <w:ilvl w:val="2"/>
          <w:numId w:val="12"/>
        </w:numPr>
        <w:overflowPunct w:val="0"/>
        <w:autoSpaceDE w:val="0"/>
        <w:autoSpaceDN w:val="0"/>
        <w:adjustRightInd w:val="0"/>
        <w:jc w:val="both"/>
        <w:textAlignment w:val="baseline"/>
        <w:rPr>
          <w:rFonts w:ascii="Arial" w:hAnsi="Arial" w:cs="Arial"/>
          <w:b/>
          <w:bCs/>
          <w:sz w:val="22"/>
          <w:szCs w:val="22"/>
          <w:lang w:val="en-GB"/>
        </w:rPr>
      </w:pPr>
      <w:r w:rsidRPr="00C81329">
        <w:rPr>
          <w:rFonts w:ascii="Arial" w:hAnsi="Arial" w:cs="Arial"/>
          <w:b/>
          <w:bCs/>
          <w:sz w:val="22"/>
          <w:szCs w:val="22"/>
          <w:lang w:val="en-GB"/>
        </w:rPr>
        <w:t>“Now outline two aspects of the interview that you would do differently if you could repeat the interview?”</w:t>
      </w:r>
    </w:p>
    <w:p w:rsidR="00300600" w:rsidRPr="00C81329" w:rsidRDefault="00300600" w:rsidP="00F715FC">
      <w:pPr>
        <w:widowControl w:val="0"/>
        <w:numPr>
          <w:ilvl w:val="1"/>
          <w:numId w:val="15"/>
        </w:numPr>
        <w:overflowPunct w:val="0"/>
        <w:autoSpaceDE w:val="0"/>
        <w:autoSpaceDN w:val="0"/>
        <w:adjustRightInd w:val="0"/>
        <w:jc w:val="both"/>
        <w:textAlignment w:val="baseline"/>
        <w:rPr>
          <w:rFonts w:ascii="Arial" w:hAnsi="Arial" w:cs="Arial"/>
          <w:sz w:val="22"/>
          <w:szCs w:val="22"/>
          <w:lang w:val="en-GB"/>
        </w:rPr>
      </w:pPr>
      <w:r w:rsidRPr="00C81329">
        <w:rPr>
          <w:rFonts w:ascii="Arial" w:hAnsi="Arial" w:cs="Arial"/>
          <w:sz w:val="22"/>
          <w:szCs w:val="22"/>
          <w:lang w:val="en-GB"/>
        </w:rPr>
        <w:t xml:space="preserve">Observer asks the role-play patient: </w:t>
      </w:r>
    </w:p>
    <w:p w:rsidR="00300600" w:rsidRPr="00C81329" w:rsidRDefault="00300600" w:rsidP="00F715FC">
      <w:pPr>
        <w:widowControl w:val="0"/>
        <w:numPr>
          <w:ilvl w:val="2"/>
          <w:numId w:val="12"/>
        </w:numPr>
        <w:overflowPunct w:val="0"/>
        <w:autoSpaceDE w:val="0"/>
        <w:autoSpaceDN w:val="0"/>
        <w:adjustRightInd w:val="0"/>
        <w:jc w:val="both"/>
        <w:textAlignment w:val="baseline"/>
        <w:rPr>
          <w:rFonts w:ascii="Arial" w:hAnsi="Arial" w:cs="Arial"/>
          <w:b/>
          <w:sz w:val="22"/>
          <w:szCs w:val="22"/>
          <w:lang w:val="en-GB"/>
        </w:rPr>
      </w:pPr>
      <w:r w:rsidRPr="00C81329">
        <w:rPr>
          <w:rFonts w:ascii="Arial" w:hAnsi="Arial" w:cs="Arial"/>
          <w:b/>
          <w:bCs/>
          <w:sz w:val="22"/>
          <w:szCs w:val="22"/>
          <w:lang w:val="en-GB"/>
        </w:rPr>
        <w:t>“Can you identify two communication skills that the student could have used to improve the interview?”</w:t>
      </w:r>
    </w:p>
    <w:p w:rsidR="00300600" w:rsidRPr="00C81329" w:rsidRDefault="00300600" w:rsidP="00F715FC">
      <w:pPr>
        <w:widowControl w:val="0"/>
        <w:numPr>
          <w:ilvl w:val="0"/>
          <w:numId w:val="8"/>
        </w:numPr>
        <w:tabs>
          <w:tab w:val="clear" w:pos="720"/>
          <w:tab w:val="num" w:pos="360"/>
        </w:tabs>
        <w:overflowPunct w:val="0"/>
        <w:autoSpaceDE w:val="0"/>
        <w:autoSpaceDN w:val="0"/>
        <w:adjustRightInd w:val="0"/>
        <w:ind w:left="360"/>
        <w:jc w:val="both"/>
        <w:textAlignment w:val="baseline"/>
        <w:rPr>
          <w:rFonts w:ascii="Arial" w:hAnsi="Arial" w:cs="Arial"/>
          <w:sz w:val="22"/>
          <w:szCs w:val="22"/>
          <w:lang w:val="en-GB"/>
        </w:rPr>
      </w:pPr>
      <w:r w:rsidRPr="00C81329">
        <w:rPr>
          <w:rFonts w:ascii="Arial" w:hAnsi="Arial" w:cs="Arial"/>
          <w:sz w:val="22"/>
          <w:szCs w:val="22"/>
          <w:lang w:val="en-GB"/>
        </w:rPr>
        <w:t>Observer provides feedback on two skills that could have improved the interview</w:t>
      </w:r>
    </w:p>
    <w:p w:rsidR="00300600" w:rsidRPr="00C81329" w:rsidRDefault="00300600" w:rsidP="00F715FC">
      <w:pPr>
        <w:widowControl w:val="0"/>
        <w:numPr>
          <w:ilvl w:val="0"/>
          <w:numId w:val="8"/>
        </w:numPr>
        <w:tabs>
          <w:tab w:val="clear" w:pos="720"/>
          <w:tab w:val="num" w:pos="360"/>
        </w:tabs>
        <w:overflowPunct w:val="0"/>
        <w:autoSpaceDE w:val="0"/>
        <w:autoSpaceDN w:val="0"/>
        <w:adjustRightInd w:val="0"/>
        <w:ind w:left="360"/>
        <w:jc w:val="both"/>
        <w:textAlignment w:val="baseline"/>
        <w:rPr>
          <w:rFonts w:ascii="Arial" w:hAnsi="Arial" w:cs="Arial"/>
          <w:sz w:val="22"/>
          <w:szCs w:val="22"/>
          <w:lang w:val="en-GB"/>
        </w:rPr>
      </w:pPr>
      <w:r w:rsidRPr="00C81329">
        <w:rPr>
          <w:rFonts w:ascii="Arial" w:hAnsi="Arial" w:cs="Arial"/>
          <w:sz w:val="22"/>
          <w:szCs w:val="22"/>
        </w:rPr>
        <w:t xml:space="preserve">Observer </w:t>
      </w:r>
      <w:proofErr w:type="spellStart"/>
      <w:r w:rsidRPr="00C81329">
        <w:rPr>
          <w:rFonts w:ascii="Arial" w:hAnsi="Arial" w:cs="Arial"/>
          <w:sz w:val="22"/>
          <w:szCs w:val="22"/>
        </w:rPr>
        <w:t>summarises</w:t>
      </w:r>
      <w:proofErr w:type="spellEnd"/>
      <w:r w:rsidRPr="00C81329">
        <w:rPr>
          <w:rFonts w:ascii="Arial" w:hAnsi="Arial" w:cs="Arial"/>
          <w:sz w:val="22"/>
          <w:szCs w:val="22"/>
        </w:rPr>
        <w:t xml:space="preserve"> the feedback on things that worked well and things to improve</w:t>
      </w:r>
    </w:p>
    <w:p w:rsidR="004E63E6" w:rsidRPr="00C81329" w:rsidRDefault="004E63E6" w:rsidP="00300600">
      <w:pPr>
        <w:pStyle w:val="ParaAriel16NotB"/>
        <w:rPr>
          <w:rFonts w:cs="Arial"/>
          <w:sz w:val="22"/>
          <w:szCs w:val="22"/>
        </w:rPr>
      </w:pPr>
    </w:p>
    <w:p w:rsidR="004E63E6" w:rsidRPr="00C81329" w:rsidRDefault="004E63E6" w:rsidP="00300600">
      <w:pPr>
        <w:pStyle w:val="ParaAriel16NotB"/>
        <w:rPr>
          <w:rFonts w:cs="Arial"/>
          <w:sz w:val="22"/>
          <w:szCs w:val="22"/>
        </w:rPr>
      </w:pPr>
    </w:p>
    <w:p w:rsidR="004E63E6" w:rsidRPr="00C81329" w:rsidRDefault="004E63E6" w:rsidP="00300600">
      <w:pPr>
        <w:pStyle w:val="ParaAriel16NotB"/>
        <w:rPr>
          <w:rFonts w:cs="Arial"/>
          <w:sz w:val="22"/>
          <w:szCs w:val="22"/>
        </w:rPr>
      </w:pPr>
    </w:p>
    <w:p w:rsidR="004E63E6" w:rsidRPr="00C81329" w:rsidRDefault="004E63E6" w:rsidP="00300600">
      <w:pPr>
        <w:pStyle w:val="ParaAriel16NotB"/>
        <w:rPr>
          <w:rFonts w:cs="Arial"/>
          <w:sz w:val="22"/>
          <w:szCs w:val="22"/>
        </w:rPr>
      </w:pPr>
      <w:r w:rsidRPr="00C81329">
        <w:rPr>
          <w:rFonts w:cs="Arial"/>
          <w:sz w:val="22"/>
          <w:szCs w:val="22"/>
        </w:rPr>
        <w:t>The interviewing student will also receive written feedback</w:t>
      </w:r>
    </w:p>
    <w:p w:rsidR="004E63E6" w:rsidRPr="00C81329" w:rsidRDefault="004E63E6" w:rsidP="00F715FC">
      <w:pPr>
        <w:pStyle w:val="ParaAriel16NotB"/>
        <w:numPr>
          <w:ilvl w:val="0"/>
          <w:numId w:val="24"/>
        </w:numPr>
        <w:rPr>
          <w:rFonts w:cs="Arial"/>
          <w:sz w:val="22"/>
          <w:szCs w:val="22"/>
        </w:rPr>
      </w:pPr>
      <w:r w:rsidRPr="00C81329">
        <w:rPr>
          <w:rFonts w:cs="Arial"/>
          <w:sz w:val="22"/>
          <w:szCs w:val="22"/>
        </w:rPr>
        <w:t>The patient should complete the “simulated patient rating form”</w:t>
      </w:r>
    </w:p>
    <w:p w:rsidR="004E63E6" w:rsidRPr="00C81329" w:rsidRDefault="004E63E6" w:rsidP="00F715FC">
      <w:pPr>
        <w:pStyle w:val="ParaAriel16NotB"/>
        <w:numPr>
          <w:ilvl w:val="0"/>
          <w:numId w:val="24"/>
        </w:numPr>
        <w:rPr>
          <w:rFonts w:cs="Arial"/>
        </w:rPr>
      </w:pPr>
      <w:r w:rsidRPr="00C81329">
        <w:rPr>
          <w:rFonts w:cs="Arial"/>
          <w:sz w:val="22"/>
          <w:szCs w:val="22"/>
        </w:rPr>
        <w:t>The observer should identify skills used well and those requiring development on the “patient-centred interviewing skills” list</w:t>
      </w:r>
    </w:p>
    <w:p w:rsidR="0050250B" w:rsidRPr="00C81329" w:rsidRDefault="004E63E6" w:rsidP="0050250B">
      <w:pPr>
        <w:pStyle w:val="ParaAriel16NotB"/>
        <w:rPr>
          <w:rFonts w:cs="Arial"/>
        </w:rPr>
      </w:pPr>
      <w:r w:rsidRPr="00C81329">
        <w:rPr>
          <w:rFonts w:cs="Arial"/>
        </w:rPr>
        <w:br w:type="page"/>
      </w:r>
      <w:r w:rsidR="0050250B" w:rsidRPr="00C81329">
        <w:rPr>
          <w:rFonts w:cs="Arial"/>
        </w:rPr>
        <w:lastRenderedPageBreak/>
        <w:t xml:space="preserve">Role-play </w:t>
      </w:r>
      <w:r w:rsidR="007F4E8F" w:rsidRPr="00C81329">
        <w:rPr>
          <w:rFonts w:cs="Arial"/>
        </w:rPr>
        <w:t>1</w:t>
      </w:r>
    </w:p>
    <w:p w:rsidR="0050250B" w:rsidRPr="00C81329" w:rsidRDefault="0050250B" w:rsidP="0050250B">
      <w:pPr>
        <w:pStyle w:val="BodyText"/>
        <w:rPr>
          <w:rFonts w:ascii="Arial" w:hAnsi="Arial" w:cs="Arial"/>
          <w:b w:val="0"/>
          <w:sz w:val="22"/>
          <w:szCs w:val="22"/>
        </w:rPr>
      </w:pPr>
    </w:p>
    <w:p w:rsidR="0050250B" w:rsidRPr="00C81329" w:rsidRDefault="0050250B" w:rsidP="0050250B">
      <w:pPr>
        <w:pStyle w:val="ParaAriel14bold"/>
        <w:rPr>
          <w:rFonts w:cs="Arial"/>
          <w:b w:val="0"/>
        </w:rPr>
      </w:pPr>
      <w:r w:rsidRPr="00C81329">
        <w:rPr>
          <w:rFonts w:cs="Arial"/>
          <w:b w:val="0"/>
        </w:rPr>
        <w:t>Medical student</w:t>
      </w:r>
    </w:p>
    <w:p w:rsidR="0050250B" w:rsidRPr="00C81329" w:rsidRDefault="0050250B" w:rsidP="00F41CDD">
      <w:pPr>
        <w:pStyle w:val="BodyText"/>
        <w:jc w:val="left"/>
        <w:rPr>
          <w:rFonts w:ascii="Arial" w:hAnsi="Arial" w:cs="Arial"/>
          <w:b w:val="0"/>
          <w:sz w:val="22"/>
          <w:szCs w:val="22"/>
        </w:rPr>
      </w:pPr>
      <w:r w:rsidRPr="00C81329">
        <w:rPr>
          <w:rFonts w:ascii="Arial" w:hAnsi="Arial" w:cs="Arial"/>
          <w:b w:val="0"/>
          <w:sz w:val="22"/>
          <w:szCs w:val="22"/>
        </w:rPr>
        <w:t>You are working with a general practitioner (GP) who has asked you to practise taking a medical history. One of the patients in the surgery has come to see a doctor because s/he has been feeling unwell for several months. You have a private interview room in which to talk with your patient. Remember to look at the patient and respond to how you think they are feeling.</w:t>
      </w:r>
    </w:p>
    <w:p w:rsidR="0050250B" w:rsidRPr="00C81329" w:rsidRDefault="0050250B" w:rsidP="00F41CDD">
      <w:pPr>
        <w:pStyle w:val="BodyText"/>
        <w:jc w:val="left"/>
        <w:rPr>
          <w:rFonts w:ascii="Arial" w:hAnsi="Arial" w:cs="Arial"/>
          <w:b w:val="0"/>
          <w:sz w:val="22"/>
          <w:szCs w:val="22"/>
        </w:rPr>
      </w:pPr>
    </w:p>
    <w:p w:rsidR="0050250B" w:rsidRPr="00C81329" w:rsidRDefault="0050250B" w:rsidP="0050250B">
      <w:pPr>
        <w:pStyle w:val="ParaAriel14bold"/>
        <w:rPr>
          <w:rFonts w:cs="Arial"/>
          <w:b w:val="0"/>
        </w:rPr>
      </w:pPr>
      <w:r w:rsidRPr="00C81329">
        <w:rPr>
          <w:rFonts w:cs="Arial"/>
          <w:b w:val="0"/>
        </w:rPr>
        <w:t>Observer</w:t>
      </w:r>
    </w:p>
    <w:p w:rsidR="0050250B" w:rsidRPr="00C81329" w:rsidRDefault="0050250B" w:rsidP="00F41CDD">
      <w:pPr>
        <w:pStyle w:val="BodyText"/>
        <w:jc w:val="left"/>
        <w:rPr>
          <w:rFonts w:ascii="Arial" w:hAnsi="Arial" w:cs="Arial"/>
          <w:b w:val="0"/>
          <w:sz w:val="22"/>
          <w:szCs w:val="22"/>
        </w:rPr>
      </w:pPr>
      <w:r w:rsidRPr="00C81329">
        <w:rPr>
          <w:rFonts w:ascii="Arial" w:hAnsi="Arial" w:cs="Arial"/>
          <w:b w:val="0"/>
          <w:sz w:val="22"/>
          <w:szCs w:val="22"/>
        </w:rPr>
        <w:t>Use the checklist to think about the skills the interviewer uses, particularly in the opening and setting the agenda. Consider the content issues in relation to checklist. Use the guidelines on giving feedback to help you give constructive support to your colleague with respect to his/her patient-centred interviewing skills and content aspects of the history. Specifically, does the interviewer note the emotional state of the patient? If so, how does s/he deal with this? What is the patient’s response?</w:t>
      </w:r>
    </w:p>
    <w:p w:rsidR="0050250B" w:rsidRPr="00C81329" w:rsidRDefault="0050250B" w:rsidP="0050250B">
      <w:pPr>
        <w:pStyle w:val="BodyText"/>
        <w:rPr>
          <w:rFonts w:ascii="Arial" w:hAnsi="Arial" w:cs="Arial"/>
          <w:sz w:val="22"/>
          <w:szCs w:val="22"/>
        </w:rPr>
      </w:pPr>
    </w:p>
    <w:p w:rsidR="005E75B1" w:rsidRPr="00C81329" w:rsidRDefault="005E75B1" w:rsidP="0017501D">
      <w:pPr>
        <w:pStyle w:val="ParaAriel16NotB"/>
        <w:rPr>
          <w:rFonts w:cs="Arial"/>
        </w:rPr>
      </w:pPr>
    </w:p>
    <w:p w:rsidR="0017501D" w:rsidRPr="00C81329" w:rsidRDefault="0017501D" w:rsidP="0017501D">
      <w:pPr>
        <w:pStyle w:val="ParaAriel16NotB"/>
        <w:rPr>
          <w:rFonts w:cs="Arial"/>
        </w:rPr>
      </w:pPr>
      <w:r w:rsidRPr="00C81329">
        <w:rPr>
          <w:rFonts w:cs="Arial"/>
        </w:rPr>
        <w:t>Role-play 2</w:t>
      </w:r>
    </w:p>
    <w:p w:rsidR="0017501D" w:rsidRPr="00C81329" w:rsidRDefault="0017501D" w:rsidP="0017501D">
      <w:pPr>
        <w:pStyle w:val="BodyText"/>
        <w:jc w:val="left"/>
        <w:rPr>
          <w:rFonts w:ascii="Arial" w:hAnsi="Arial" w:cs="Arial"/>
          <w:b w:val="0"/>
          <w:sz w:val="22"/>
          <w:szCs w:val="22"/>
        </w:rPr>
      </w:pPr>
    </w:p>
    <w:p w:rsidR="0017501D" w:rsidRPr="00C81329" w:rsidRDefault="0017501D" w:rsidP="0017501D">
      <w:pPr>
        <w:pStyle w:val="ParaAriel14bold"/>
        <w:rPr>
          <w:rFonts w:cs="Arial"/>
          <w:b w:val="0"/>
        </w:rPr>
      </w:pPr>
      <w:r w:rsidRPr="00C81329">
        <w:rPr>
          <w:rFonts w:cs="Arial"/>
          <w:b w:val="0"/>
        </w:rPr>
        <w:t>Medical student</w:t>
      </w:r>
    </w:p>
    <w:p w:rsidR="009E4BBE" w:rsidRPr="00C81329" w:rsidRDefault="00022639" w:rsidP="009E4BBE">
      <w:pPr>
        <w:rPr>
          <w:rFonts w:ascii="Arial" w:hAnsi="Arial"/>
          <w:sz w:val="22"/>
        </w:rPr>
      </w:pPr>
      <w:r w:rsidRPr="00C81329">
        <w:rPr>
          <w:rFonts w:ascii="Arial" w:hAnsi="Arial" w:cs="Arial"/>
          <w:sz w:val="22"/>
          <w:szCs w:val="22"/>
        </w:rPr>
        <w:t xml:space="preserve">You are working with a general practitioner (GP) who has asked you to </w:t>
      </w:r>
      <w:proofErr w:type="spellStart"/>
      <w:r w:rsidRPr="00C81329">
        <w:rPr>
          <w:rFonts w:ascii="Arial" w:hAnsi="Arial" w:cs="Arial"/>
          <w:sz w:val="22"/>
          <w:szCs w:val="22"/>
        </w:rPr>
        <w:t>practise</w:t>
      </w:r>
      <w:proofErr w:type="spellEnd"/>
      <w:r w:rsidRPr="00C81329">
        <w:rPr>
          <w:rFonts w:ascii="Arial" w:hAnsi="Arial" w:cs="Arial"/>
          <w:sz w:val="22"/>
          <w:szCs w:val="22"/>
        </w:rPr>
        <w:t xml:space="preserve"> taking a medical history. One of the patients in the surgery has come to see a doctor about chest pain. The GP has asked you to practice your history taking and to report back before he sees the patient. You have 8 </w:t>
      </w:r>
      <w:proofErr w:type="spellStart"/>
      <w:r w:rsidRPr="00C81329">
        <w:rPr>
          <w:rFonts w:ascii="Arial" w:hAnsi="Arial" w:cs="Arial"/>
          <w:sz w:val="22"/>
          <w:szCs w:val="22"/>
        </w:rPr>
        <w:t>mins</w:t>
      </w:r>
      <w:proofErr w:type="spellEnd"/>
      <w:r w:rsidRPr="00C81329">
        <w:rPr>
          <w:rFonts w:ascii="Arial" w:hAnsi="Arial" w:cs="Arial"/>
          <w:sz w:val="22"/>
          <w:szCs w:val="22"/>
        </w:rPr>
        <w:t xml:space="preserve"> to talk to the patient.</w:t>
      </w:r>
      <w:r w:rsidR="005F3E6B" w:rsidRPr="00C81329">
        <w:rPr>
          <w:rFonts w:ascii="Arial" w:hAnsi="Arial" w:cs="Arial"/>
          <w:b/>
          <w:sz w:val="22"/>
          <w:szCs w:val="22"/>
        </w:rPr>
        <w:t xml:space="preserve"> </w:t>
      </w:r>
      <w:r w:rsidR="005F3E6B" w:rsidRPr="00C81329">
        <w:rPr>
          <w:rFonts w:ascii="Arial" w:hAnsi="Arial" w:cs="Arial"/>
          <w:sz w:val="22"/>
          <w:szCs w:val="22"/>
        </w:rPr>
        <w:t>Try to focus on</w:t>
      </w:r>
      <w:r w:rsidR="009E4BBE" w:rsidRPr="00C81329">
        <w:rPr>
          <w:rFonts w:ascii="Arial" w:hAnsi="Arial" w:cs="Arial"/>
          <w:sz w:val="22"/>
          <w:szCs w:val="22"/>
        </w:rPr>
        <w:t xml:space="preserve"> establishing the </w:t>
      </w:r>
      <w:r w:rsidR="008178A6" w:rsidRPr="00C81329">
        <w:rPr>
          <w:rFonts w:ascii="Arial" w:hAnsi="Arial" w:cs="Arial"/>
          <w:sz w:val="22"/>
          <w:szCs w:val="22"/>
        </w:rPr>
        <w:t>spe</w:t>
      </w:r>
      <w:r w:rsidR="009E4BBE" w:rsidRPr="00C81329">
        <w:rPr>
          <w:rFonts w:ascii="Arial" w:hAnsi="Arial" w:cs="Arial"/>
          <w:sz w:val="22"/>
          <w:szCs w:val="22"/>
        </w:rPr>
        <w:t>cifics of the presenting complaint try also to e</w:t>
      </w:r>
      <w:r w:rsidR="009E4BBE" w:rsidRPr="00C81329">
        <w:rPr>
          <w:rFonts w:ascii="Arial" w:hAnsi="Arial"/>
          <w:sz w:val="22"/>
        </w:rPr>
        <w:t xml:space="preserve">licit the patient’s concerns about the complaint (chest pain) </w:t>
      </w:r>
    </w:p>
    <w:p w:rsidR="00022639" w:rsidRPr="00C81329" w:rsidRDefault="00022639" w:rsidP="00022639">
      <w:pPr>
        <w:pStyle w:val="BodyText"/>
        <w:jc w:val="left"/>
        <w:rPr>
          <w:rFonts w:ascii="Arial" w:hAnsi="Arial" w:cs="Arial"/>
          <w:b w:val="0"/>
          <w:sz w:val="22"/>
          <w:szCs w:val="22"/>
        </w:rPr>
      </w:pPr>
    </w:p>
    <w:p w:rsidR="0017501D" w:rsidRPr="00C81329" w:rsidRDefault="0017501D" w:rsidP="00022639">
      <w:pPr>
        <w:pStyle w:val="BodyText"/>
        <w:jc w:val="left"/>
        <w:rPr>
          <w:rFonts w:ascii="Arial" w:hAnsi="Arial" w:cs="Arial"/>
          <w:sz w:val="22"/>
          <w:szCs w:val="22"/>
        </w:rPr>
      </w:pPr>
    </w:p>
    <w:p w:rsidR="0017501D" w:rsidRPr="00C81329" w:rsidRDefault="0017501D" w:rsidP="0017501D">
      <w:pPr>
        <w:pStyle w:val="ParaAriel14bold"/>
        <w:rPr>
          <w:rFonts w:cs="Arial"/>
          <w:b w:val="0"/>
        </w:rPr>
      </w:pPr>
      <w:r w:rsidRPr="00C81329">
        <w:rPr>
          <w:rFonts w:cs="Arial"/>
          <w:b w:val="0"/>
        </w:rPr>
        <w:t>Observer</w:t>
      </w:r>
    </w:p>
    <w:p w:rsidR="006739FE" w:rsidRDefault="0017501D" w:rsidP="0017501D">
      <w:pPr>
        <w:pStyle w:val="BodyText"/>
        <w:jc w:val="left"/>
        <w:rPr>
          <w:rFonts w:ascii="Arial" w:hAnsi="Arial" w:cs="Arial"/>
          <w:b w:val="0"/>
          <w:sz w:val="22"/>
          <w:szCs w:val="22"/>
        </w:rPr>
      </w:pPr>
      <w:r w:rsidRPr="00C81329">
        <w:rPr>
          <w:rFonts w:ascii="Arial" w:hAnsi="Arial" w:cs="Arial"/>
          <w:b w:val="0"/>
          <w:sz w:val="22"/>
          <w:szCs w:val="22"/>
        </w:rPr>
        <w:t>Use the checklist to think about the skills the interviewer uses, particularly in the opening and setting the agenda. Consider the content issues in relation to checklist. Use the guidelines on giving feedback to help you give constructive support to your colleague with respect to his/her patient-centred interviewing skills and content aspects of the history.</w:t>
      </w:r>
    </w:p>
    <w:p w:rsidR="006739FE" w:rsidRDefault="006739FE" w:rsidP="0017501D">
      <w:pPr>
        <w:pStyle w:val="BodyText"/>
        <w:jc w:val="left"/>
        <w:rPr>
          <w:rFonts w:ascii="Arial" w:hAnsi="Arial" w:cs="Arial"/>
          <w:b w:val="0"/>
          <w:sz w:val="22"/>
          <w:szCs w:val="22"/>
        </w:rPr>
      </w:pPr>
    </w:p>
    <w:p w:rsidR="006739FE" w:rsidRDefault="006739FE" w:rsidP="0017501D">
      <w:pPr>
        <w:pStyle w:val="BodyText"/>
        <w:jc w:val="left"/>
        <w:rPr>
          <w:rFonts w:ascii="Arial" w:hAnsi="Arial" w:cs="Arial"/>
          <w:b w:val="0"/>
          <w:sz w:val="22"/>
          <w:szCs w:val="22"/>
        </w:rPr>
      </w:pPr>
    </w:p>
    <w:p w:rsidR="0050250B" w:rsidRPr="00C81329" w:rsidRDefault="00CF3A37" w:rsidP="0050250B">
      <w:pPr>
        <w:pStyle w:val="ParaAriel16NotB"/>
        <w:rPr>
          <w:rFonts w:cs="Arial"/>
        </w:rPr>
      </w:pPr>
      <w:r w:rsidRPr="00C81329">
        <w:rPr>
          <w:rFonts w:cs="Arial"/>
        </w:rPr>
        <w:br w:type="page"/>
      </w:r>
      <w:r w:rsidR="0050250B" w:rsidRPr="00C81329">
        <w:rPr>
          <w:rFonts w:cs="Arial"/>
        </w:rPr>
        <w:lastRenderedPageBreak/>
        <w:t>Role-play 3</w:t>
      </w:r>
    </w:p>
    <w:p w:rsidR="0050250B" w:rsidRPr="00C81329" w:rsidRDefault="0050250B" w:rsidP="00F41CDD">
      <w:pPr>
        <w:pStyle w:val="BodyText"/>
        <w:jc w:val="left"/>
        <w:rPr>
          <w:rFonts w:ascii="Arial" w:hAnsi="Arial" w:cs="Arial"/>
          <w:b w:val="0"/>
          <w:sz w:val="22"/>
          <w:szCs w:val="22"/>
        </w:rPr>
      </w:pPr>
    </w:p>
    <w:p w:rsidR="0050250B" w:rsidRPr="00C81329" w:rsidRDefault="0050250B" w:rsidP="0050250B">
      <w:pPr>
        <w:pStyle w:val="ParaAriel14bold"/>
        <w:rPr>
          <w:rFonts w:cs="Arial"/>
          <w:b w:val="0"/>
        </w:rPr>
      </w:pPr>
      <w:r w:rsidRPr="00C81329">
        <w:rPr>
          <w:rFonts w:cs="Arial"/>
          <w:b w:val="0"/>
        </w:rPr>
        <w:t>Medical student</w:t>
      </w:r>
    </w:p>
    <w:p w:rsidR="00715F1B" w:rsidRPr="00C81329" w:rsidRDefault="00715F1B" w:rsidP="00715F1B">
      <w:pPr>
        <w:rPr>
          <w:sz w:val="22"/>
        </w:rPr>
      </w:pPr>
    </w:p>
    <w:p w:rsidR="00715F1B" w:rsidRPr="00C81329" w:rsidRDefault="00715F1B" w:rsidP="00715F1B">
      <w:pPr>
        <w:shd w:val="clear" w:color="auto" w:fill="FFFFFF"/>
        <w:rPr>
          <w:rFonts w:ascii="Arial" w:hAnsi="Arial"/>
          <w:sz w:val="22"/>
        </w:rPr>
      </w:pPr>
      <w:r w:rsidRPr="00C81329">
        <w:rPr>
          <w:rFonts w:ascii="Arial" w:hAnsi="Arial"/>
          <w:sz w:val="22"/>
        </w:rPr>
        <w:t>You are a medical student in a vascular surgery clinic. You have been asked to take practice your history taking with a patient who has been referred to the clinic with a pain in the left leg on walking.  Please elicit a focused history on the presenting complaints.  You are not required to present your findings.</w:t>
      </w:r>
    </w:p>
    <w:p w:rsidR="0050250B" w:rsidRPr="00C81329" w:rsidRDefault="0050250B" w:rsidP="00715F1B">
      <w:pPr>
        <w:pStyle w:val="BodyText"/>
        <w:jc w:val="left"/>
        <w:rPr>
          <w:rFonts w:ascii="Arial" w:hAnsi="Arial" w:cs="Arial"/>
          <w:sz w:val="22"/>
          <w:szCs w:val="22"/>
          <w:lang w:val="en-US"/>
        </w:rPr>
      </w:pPr>
    </w:p>
    <w:p w:rsidR="0050250B" w:rsidRPr="00C81329" w:rsidRDefault="0050250B" w:rsidP="0050250B">
      <w:pPr>
        <w:pStyle w:val="ParaAriel14bold"/>
        <w:rPr>
          <w:rFonts w:cs="Arial"/>
          <w:b w:val="0"/>
        </w:rPr>
      </w:pPr>
      <w:r w:rsidRPr="00C81329">
        <w:rPr>
          <w:rFonts w:cs="Arial"/>
          <w:b w:val="0"/>
        </w:rPr>
        <w:t>Observer</w:t>
      </w:r>
    </w:p>
    <w:p w:rsidR="0050250B" w:rsidRPr="00C81329" w:rsidRDefault="0050250B" w:rsidP="00F41CDD">
      <w:pPr>
        <w:pStyle w:val="BodyText"/>
        <w:jc w:val="left"/>
        <w:rPr>
          <w:rFonts w:ascii="Arial" w:hAnsi="Arial" w:cs="Arial"/>
          <w:b w:val="0"/>
          <w:sz w:val="22"/>
          <w:szCs w:val="22"/>
        </w:rPr>
      </w:pPr>
    </w:p>
    <w:p w:rsidR="00715F1B" w:rsidRPr="00C81329" w:rsidRDefault="00715F1B" w:rsidP="00715F1B">
      <w:pPr>
        <w:pStyle w:val="BodyText"/>
        <w:jc w:val="left"/>
        <w:rPr>
          <w:rFonts w:ascii="Arial" w:hAnsi="Arial" w:cs="Arial"/>
          <w:b w:val="0"/>
          <w:sz w:val="22"/>
          <w:szCs w:val="22"/>
        </w:rPr>
      </w:pPr>
      <w:r w:rsidRPr="00C81329">
        <w:rPr>
          <w:rFonts w:ascii="Arial" w:hAnsi="Arial" w:cs="Arial"/>
          <w:b w:val="0"/>
          <w:sz w:val="22"/>
          <w:szCs w:val="22"/>
        </w:rPr>
        <w:t xml:space="preserve">Concentrate on how well Use the guidelines on giving feedback to help you give constructive support to your colleague with respect to his/her patient-centred interviewing skills and content aspects of the history. </w:t>
      </w:r>
    </w:p>
    <w:p w:rsidR="00715F1B" w:rsidRPr="00C81329" w:rsidRDefault="00715F1B" w:rsidP="00F41CDD">
      <w:pPr>
        <w:pStyle w:val="BodyText"/>
        <w:jc w:val="left"/>
        <w:rPr>
          <w:rFonts w:ascii="Arial" w:hAnsi="Arial" w:cs="Arial"/>
          <w:b w:val="0"/>
          <w:sz w:val="22"/>
          <w:szCs w:val="22"/>
        </w:rPr>
      </w:pPr>
    </w:p>
    <w:p w:rsidR="0050250B" w:rsidRPr="00C81329" w:rsidRDefault="0050250B" w:rsidP="0050250B">
      <w:pPr>
        <w:pStyle w:val="BodyText"/>
        <w:rPr>
          <w:rFonts w:ascii="Arial" w:hAnsi="Arial" w:cs="Arial"/>
          <w:szCs w:val="22"/>
        </w:rPr>
      </w:pPr>
    </w:p>
    <w:p w:rsidR="0050250B" w:rsidRPr="00C81329" w:rsidRDefault="0050250B" w:rsidP="0050250B">
      <w:pPr>
        <w:widowControl w:val="0"/>
        <w:rPr>
          <w:rFonts w:ascii="Arial" w:hAnsi="Arial" w:cs="Arial"/>
          <w:b/>
          <w:szCs w:val="22"/>
          <w:lang w:val="en-GB"/>
        </w:rPr>
      </w:pPr>
    </w:p>
    <w:p w:rsidR="0050250B" w:rsidRPr="00C81329" w:rsidRDefault="0050250B" w:rsidP="004B6706">
      <w:pPr>
        <w:pStyle w:val="ParaAriel16NotB"/>
        <w:rPr>
          <w:sz w:val="22"/>
          <w:szCs w:val="22"/>
        </w:rPr>
      </w:pPr>
      <w:r w:rsidRPr="00C81329">
        <w:rPr>
          <w:rFonts w:cs="Arial"/>
          <w:b/>
          <w:szCs w:val="22"/>
        </w:rPr>
        <w:br w:type="page"/>
      </w:r>
      <w:r w:rsidRPr="00C81329">
        <w:rPr>
          <w:rFonts w:cs="Arial"/>
        </w:rPr>
        <w:lastRenderedPageBreak/>
        <w:t>Patient-centred interviewing skills</w:t>
      </w:r>
    </w:p>
    <w:p w:rsidR="0050250B" w:rsidRPr="00C81329" w:rsidRDefault="0050250B" w:rsidP="0050250B">
      <w:pPr>
        <w:rPr>
          <w:rFonts w:ascii="Arial" w:hAnsi="Arial" w:cs="Arial"/>
          <w:lang w:val="en-GB"/>
        </w:rPr>
      </w:pPr>
    </w:p>
    <w:tbl>
      <w:tblPr>
        <w:tblW w:w="0" w:type="auto"/>
        <w:jc w:val="center"/>
        <w:tblLook w:val="0000" w:firstRow="0" w:lastRow="0" w:firstColumn="0" w:lastColumn="0" w:noHBand="0" w:noVBand="0"/>
      </w:tblPr>
      <w:tblGrid>
        <w:gridCol w:w="4290"/>
        <w:gridCol w:w="702"/>
        <w:gridCol w:w="4290"/>
      </w:tblGrid>
      <w:tr w:rsidR="0050250B" w:rsidRPr="00C81329" w:rsidTr="006739FE">
        <w:trPr>
          <w:trHeight w:val="1106"/>
          <w:jc w:val="center"/>
        </w:trPr>
        <w:tc>
          <w:tcPr>
            <w:tcW w:w="4290" w:type="dxa"/>
            <w:tcBorders>
              <w:top w:val="single" w:sz="4" w:space="0" w:color="auto"/>
              <w:left w:val="single" w:sz="4" w:space="0" w:color="auto"/>
              <w:bottom w:val="single" w:sz="4" w:space="0" w:color="auto"/>
              <w:right w:val="single" w:sz="4" w:space="0" w:color="auto"/>
            </w:tcBorders>
          </w:tcPr>
          <w:p w:rsidR="0050250B" w:rsidRPr="00C81329" w:rsidRDefault="0050250B" w:rsidP="0050250B">
            <w:pPr>
              <w:pStyle w:val="ParaAriel11bold"/>
              <w:rPr>
                <w:rFonts w:cs="Arial"/>
                <w:szCs w:val="22"/>
                <w:lang w:val="en-GB"/>
              </w:rPr>
            </w:pPr>
            <w:r w:rsidRPr="00C81329">
              <w:rPr>
                <w:rFonts w:cs="Arial"/>
                <w:szCs w:val="22"/>
                <w:lang w:val="en-GB"/>
              </w:rPr>
              <w:t>Preparing for interaction</w:t>
            </w:r>
          </w:p>
          <w:p w:rsidR="0050250B" w:rsidRPr="00C81329" w:rsidRDefault="0050250B" w:rsidP="0050250B">
            <w:pPr>
              <w:widowControl w:val="0"/>
              <w:jc w:val="both"/>
              <w:rPr>
                <w:rFonts w:ascii="Arial" w:hAnsi="Arial" w:cs="Arial"/>
                <w:sz w:val="22"/>
                <w:szCs w:val="22"/>
                <w:lang w:val="en-GB"/>
              </w:rPr>
            </w:pPr>
            <w:r w:rsidRPr="00C81329">
              <w:rPr>
                <w:rFonts w:ascii="Arial" w:hAnsi="Arial" w:cs="Arial"/>
                <w:sz w:val="22"/>
                <w:szCs w:val="22"/>
                <w:lang w:val="en-GB"/>
              </w:rPr>
              <w:t>Attend to self-comfort</w:t>
            </w:r>
          </w:p>
          <w:p w:rsidR="0050250B" w:rsidRPr="00C81329" w:rsidRDefault="0050250B" w:rsidP="0050250B">
            <w:pPr>
              <w:widowControl w:val="0"/>
              <w:jc w:val="both"/>
              <w:rPr>
                <w:rFonts w:ascii="Arial" w:hAnsi="Arial" w:cs="Arial"/>
                <w:sz w:val="22"/>
                <w:szCs w:val="22"/>
                <w:lang w:val="en-GB"/>
              </w:rPr>
            </w:pPr>
            <w:r w:rsidRPr="00C81329">
              <w:rPr>
                <w:rFonts w:ascii="Arial" w:hAnsi="Arial" w:cs="Arial"/>
                <w:sz w:val="22"/>
                <w:szCs w:val="22"/>
                <w:lang w:val="en-GB"/>
              </w:rPr>
              <w:t>Minimise distraction</w:t>
            </w:r>
          </w:p>
          <w:p w:rsidR="0050250B" w:rsidRPr="00C81329" w:rsidRDefault="0050250B" w:rsidP="0050250B">
            <w:pPr>
              <w:rPr>
                <w:rFonts w:ascii="Arial" w:hAnsi="Arial" w:cs="Arial"/>
                <w:sz w:val="22"/>
                <w:szCs w:val="22"/>
                <w:lang w:val="en-GB"/>
              </w:rPr>
            </w:pPr>
            <w:r w:rsidRPr="00C81329">
              <w:rPr>
                <w:rFonts w:ascii="Arial" w:hAnsi="Arial" w:cs="Arial"/>
                <w:sz w:val="22"/>
                <w:szCs w:val="22"/>
                <w:lang w:val="en-GB"/>
              </w:rPr>
              <w:t>Focus attention on next interaction</w:t>
            </w:r>
          </w:p>
        </w:tc>
        <w:tc>
          <w:tcPr>
            <w:tcW w:w="702" w:type="dxa"/>
            <w:tcBorders>
              <w:top w:val="nil"/>
              <w:left w:val="single" w:sz="4" w:space="0" w:color="auto"/>
              <w:bottom w:val="nil"/>
              <w:right w:val="single" w:sz="4" w:space="0" w:color="auto"/>
            </w:tcBorders>
          </w:tcPr>
          <w:p w:rsidR="0050250B" w:rsidRPr="00C81329" w:rsidRDefault="0050250B" w:rsidP="0050250B">
            <w:pPr>
              <w:rPr>
                <w:rFonts w:ascii="Arial" w:hAnsi="Arial" w:cs="Arial"/>
                <w:sz w:val="22"/>
                <w:szCs w:val="22"/>
                <w:lang w:val="en-GB"/>
              </w:rPr>
            </w:pPr>
          </w:p>
        </w:tc>
        <w:tc>
          <w:tcPr>
            <w:tcW w:w="4290" w:type="dxa"/>
            <w:tcBorders>
              <w:top w:val="single" w:sz="4" w:space="0" w:color="auto"/>
              <w:left w:val="single" w:sz="4" w:space="0" w:color="auto"/>
              <w:bottom w:val="single" w:sz="4" w:space="0" w:color="auto"/>
              <w:right w:val="single" w:sz="4" w:space="0" w:color="auto"/>
            </w:tcBorders>
          </w:tcPr>
          <w:p w:rsidR="0050250B" w:rsidRPr="00C81329" w:rsidRDefault="0050250B" w:rsidP="0050250B">
            <w:pPr>
              <w:pStyle w:val="ParaAriel11bold"/>
              <w:rPr>
                <w:rFonts w:cs="Arial"/>
                <w:szCs w:val="22"/>
                <w:lang w:val="en-GB"/>
              </w:rPr>
            </w:pPr>
            <w:r w:rsidRPr="00C81329">
              <w:rPr>
                <w:rFonts w:cs="Arial"/>
                <w:szCs w:val="22"/>
                <w:lang w:val="en-GB"/>
              </w:rPr>
              <w:t>Giving information</w:t>
            </w:r>
          </w:p>
          <w:p w:rsidR="0050250B" w:rsidRPr="00C81329" w:rsidRDefault="0050250B" w:rsidP="0050250B">
            <w:pPr>
              <w:rPr>
                <w:rFonts w:ascii="Arial" w:hAnsi="Arial" w:cs="Arial"/>
                <w:sz w:val="22"/>
                <w:szCs w:val="22"/>
                <w:lang w:val="en-GB"/>
              </w:rPr>
            </w:pPr>
            <w:r w:rsidRPr="00C81329">
              <w:rPr>
                <w:rFonts w:ascii="Arial" w:hAnsi="Arial" w:cs="Arial"/>
                <w:bCs/>
                <w:sz w:val="22"/>
                <w:szCs w:val="22"/>
                <w:lang w:val="en-GB"/>
              </w:rPr>
              <w:t>Skills to be covered later in CC</w:t>
            </w:r>
          </w:p>
        </w:tc>
      </w:tr>
      <w:tr w:rsidR="0050250B" w:rsidRPr="00C81329" w:rsidTr="006739FE">
        <w:trPr>
          <w:jc w:val="center"/>
        </w:trPr>
        <w:tc>
          <w:tcPr>
            <w:tcW w:w="4290" w:type="dxa"/>
            <w:tcBorders>
              <w:top w:val="single" w:sz="4" w:space="0" w:color="auto"/>
              <w:left w:val="single" w:sz="4" w:space="0" w:color="auto"/>
              <w:bottom w:val="single" w:sz="4" w:space="0" w:color="auto"/>
              <w:right w:val="single" w:sz="4" w:space="0" w:color="auto"/>
            </w:tcBorders>
          </w:tcPr>
          <w:p w:rsidR="0050250B" w:rsidRPr="00C81329" w:rsidRDefault="0050250B" w:rsidP="0050250B">
            <w:pPr>
              <w:pStyle w:val="ParaAriel11bold"/>
              <w:rPr>
                <w:rFonts w:cs="Arial"/>
                <w:szCs w:val="22"/>
              </w:rPr>
            </w:pPr>
            <w:r w:rsidRPr="00C81329">
              <w:rPr>
                <w:rFonts w:cs="Arial"/>
                <w:szCs w:val="22"/>
              </w:rPr>
              <w:t>Commencing the interaction</w:t>
            </w:r>
          </w:p>
          <w:p w:rsidR="0050250B" w:rsidRPr="00C81329" w:rsidRDefault="0050250B" w:rsidP="0050250B">
            <w:pPr>
              <w:widowControl w:val="0"/>
              <w:jc w:val="both"/>
              <w:rPr>
                <w:rFonts w:ascii="Arial" w:hAnsi="Arial" w:cs="Arial"/>
                <w:sz w:val="22"/>
                <w:szCs w:val="22"/>
                <w:lang w:val="en-GB"/>
              </w:rPr>
            </w:pPr>
            <w:r w:rsidRPr="00C81329">
              <w:rPr>
                <w:rFonts w:ascii="Arial" w:hAnsi="Arial" w:cs="Arial"/>
                <w:sz w:val="22"/>
                <w:szCs w:val="22"/>
                <w:lang w:val="en-GB"/>
              </w:rPr>
              <w:t>Greet the patient</w:t>
            </w:r>
          </w:p>
          <w:p w:rsidR="0050250B" w:rsidRPr="00C81329" w:rsidRDefault="0050250B" w:rsidP="0050250B">
            <w:pPr>
              <w:widowControl w:val="0"/>
              <w:jc w:val="both"/>
              <w:rPr>
                <w:rFonts w:ascii="Arial" w:hAnsi="Arial" w:cs="Arial"/>
                <w:sz w:val="22"/>
                <w:szCs w:val="22"/>
                <w:lang w:val="en-GB"/>
              </w:rPr>
            </w:pPr>
            <w:r w:rsidRPr="00C81329">
              <w:rPr>
                <w:rFonts w:ascii="Arial" w:hAnsi="Arial" w:cs="Arial"/>
                <w:sz w:val="22"/>
                <w:szCs w:val="22"/>
                <w:lang w:val="en-GB"/>
              </w:rPr>
              <w:t>State your full name</w:t>
            </w:r>
          </w:p>
          <w:p w:rsidR="0050250B" w:rsidRPr="00C81329" w:rsidRDefault="0050250B" w:rsidP="0050250B">
            <w:pPr>
              <w:widowControl w:val="0"/>
              <w:jc w:val="both"/>
              <w:rPr>
                <w:rFonts w:ascii="Arial" w:hAnsi="Arial" w:cs="Arial"/>
                <w:sz w:val="22"/>
                <w:szCs w:val="22"/>
                <w:lang w:val="en-GB"/>
              </w:rPr>
            </w:pPr>
            <w:r w:rsidRPr="00C81329">
              <w:rPr>
                <w:rFonts w:ascii="Arial" w:hAnsi="Arial" w:cs="Arial"/>
                <w:sz w:val="22"/>
                <w:szCs w:val="22"/>
                <w:lang w:val="en-GB"/>
              </w:rPr>
              <w:t>Clarify your role</w:t>
            </w:r>
          </w:p>
          <w:p w:rsidR="0050250B" w:rsidRPr="00C81329" w:rsidRDefault="0050250B" w:rsidP="0050250B">
            <w:pPr>
              <w:widowControl w:val="0"/>
              <w:jc w:val="both"/>
              <w:rPr>
                <w:rFonts w:ascii="Arial" w:hAnsi="Arial" w:cs="Arial"/>
                <w:sz w:val="22"/>
                <w:szCs w:val="22"/>
                <w:lang w:val="en-GB"/>
              </w:rPr>
            </w:pPr>
            <w:r w:rsidRPr="00C81329">
              <w:rPr>
                <w:rFonts w:ascii="Arial" w:hAnsi="Arial" w:cs="Arial"/>
                <w:sz w:val="22"/>
                <w:szCs w:val="22"/>
                <w:lang w:val="en-GB"/>
              </w:rPr>
              <w:t>Obtain patient’s name</w:t>
            </w:r>
          </w:p>
          <w:p w:rsidR="0050250B" w:rsidRPr="00C81329" w:rsidRDefault="0050250B" w:rsidP="0050250B">
            <w:pPr>
              <w:widowControl w:val="0"/>
              <w:jc w:val="both"/>
              <w:rPr>
                <w:rFonts w:ascii="Arial" w:hAnsi="Arial" w:cs="Arial"/>
                <w:sz w:val="22"/>
                <w:szCs w:val="22"/>
                <w:lang w:val="en-GB"/>
              </w:rPr>
            </w:pPr>
            <w:r w:rsidRPr="00C81329">
              <w:rPr>
                <w:rFonts w:ascii="Arial" w:hAnsi="Arial" w:cs="Arial"/>
                <w:sz w:val="22"/>
                <w:szCs w:val="22"/>
                <w:lang w:val="en-GB"/>
              </w:rPr>
              <w:t>Attend to patient’s comfort</w:t>
            </w:r>
          </w:p>
          <w:p w:rsidR="0050250B" w:rsidRPr="00C81329" w:rsidRDefault="0050250B" w:rsidP="0050250B">
            <w:pPr>
              <w:widowControl w:val="0"/>
              <w:jc w:val="both"/>
              <w:rPr>
                <w:rFonts w:ascii="Arial" w:hAnsi="Arial" w:cs="Arial"/>
                <w:sz w:val="22"/>
                <w:szCs w:val="22"/>
                <w:lang w:val="en-GB"/>
              </w:rPr>
            </w:pPr>
            <w:r w:rsidRPr="00C81329">
              <w:rPr>
                <w:rFonts w:ascii="Arial" w:hAnsi="Arial" w:cs="Arial"/>
                <w:sz w:val="22"/>
                <w:szCs w:val="22"/>
                <w:lang w:val="en-GB"/>
              </w:rPr>
              <w:t>Obtain the patient’s consent</w:t>
            </w:r>
          </w:p>
          <w:p w:rsidR="0050250B" w:rsidRPr="00C81329" w:rsidRDefault="0050250B" w:rsidP="0050250B">
            <w:pPr>
              <w:widowControl w:val="0"/>
              <w:jc w:val="both"/>
              <w:rPr>
                <w:rFonts w:ascii="Arial" w:hAnsi="Arial" w:cs="Arial"/>
                <w:sz w:val="22"/>
                <w:szCs w:val="22"/>
                <w:lang w:val="en-GB"/>
              </w:rPr>
            </w:pPr>
            <w:r w:rsidRPr="00C81329">
              <w:rPr>
                <w:rFonts w:ascii="Arial" w:hAnsi="Arial" w:cs="Arial"/>
                <w:sz w:val="22"/>
                <w:szCs w:val="22"/>
                <w:lang w:val="en-GB"/>
              </w:rPr>
              <w:t>State purpose of the interaction</w:t>
            </w:r>
          </w:p>
          <w:p w:rsidR="0050250B" w:rsidRPr="00C81329" w:rsidRDefault="0050250B" w:rsidP="0050250B">
            <w:pPr>
              <w:widowControl w:val="0"/>
              <w:jc w:val="both"/>
              <w:rPr>
                <w:rFonts w:ascii="Arial" w:hAnsi="Arial" w:cs="Arial"/>
                <w:sz w:val="22"/>
                <w:szCs w:val="22"/>
                <w:lang w:val="en-GB"/>
              </w:rPr>
            </w:pPr>
            <w:r w:rsidRPr="00C81329">
              <w:rPr>
                <w:rFonts w:ascii="Arial" w:hAnsi="Arial" w:cs="Arial"/>
                <w:sz w:val="22"/>
                <w:szCs w:val="22"/>
                <w:lang w:val="en-GB"/>
              </w:rPr>
              <w:t>Mention note taking</w:t>
            </w:r>
          </w:p>
          <w:p w:rsidR="0050250B" w:rsidRPr="00C81329" w:rsidRDefault="0050250B" w:rsidP="0050250B">
            <w:pPr>
              <w:widowControl w:val="0"/>
              <w:jc w:val="both"/>
              <w:rPr>
                <w:rFonts w:ascii="Arial" w:hAnsi="Arial" w:cs="Arial"/>
                <w:sz w:val="22"/>
                <w:szCs w:val="22"/>
                <w:lang w:val="en-GB"/>
              </w:rPr>
            </w:pPr>
            <w:r w:rsidRPr="00C81329">
              <w:rPr>
                <w:rFonts w:ascii="Arial" w:hAnsi="Arial" w:cs="Arial"/>
                <w:sz w:val="22"/>
                <w:szCs w:val="22"/>
                <w:lang w:val="en-GB"/>
              </w:rPr>
              <w:t>Clarify time available</w:t>
            </w:r>
          </w:p>
          <w:p w:rsidR="0050250B" w:rsidRPr="00C81329" w:rsidRDefault="0050250B" w:rsidP="0050250B">
            <w:pPr>
              <w:pStyle w:val="Header"/>
              <w:widowControl w:val="0"/>
              <w:tabs>
                <w:tab w:val="left" w:pos="720"/>
              </w:tabs>
              <w:rPr>
                <w:rFonts w:ascii="Arial" w:hAnsi="Arial" w:cs="Arial"/>
                <w:sz w:val="22"/>
                <w:szCs w:val="22"/>
              </w:rPr>
            </w:pPr>
            <w:r w:rsidRPr="00C81329">
              <w:rPr>
                <w:rFonts w:ascii="Arial" w:hAnsi="Arial" w:cs="Arial"/>
                <w:sz w:val="22"/>
                <w:szCs w:val="22"/>
              </w:rPr>
              <w:t>Assess patient’s ability to communicate</w:t>
            </w:r>
          </w:p>
          <w:p w:rsidR="0050250B" w:rsidRPr="00C81329" w:rsidRDefault="0050250B" w:rsidP="0050250B">
            <w:pPr>
              <w:widowControl w:val="0"/>
              <w:jc w:val="both"/>
              <w:rPr>
                <w:rFonts w:ascii="Arial" w:hAnsi="Arial" w:cs="Arial"/>
                <w:sz w:val="22"/>
                <w:szCs w:val="22"/>
                <w:lang w:val="en-GB"/>
              </w:rPr>
            </w:pPr>
            <w:r w:rsidRPr="00C81329">
              <w:rPr>
                <w:rFonts w:ascii="Arial" w:hAnsi="Arial" w:cs="Arial"/>
                <w:sz w:val="22"/>
                <w:szCs w:val="22"/>
                <w:lang w:val="en-GB"/>
              </w:rPr>
              <w:t>Demonstrate interest and respect</w:t>
            </w:r>
          </w:p>
          <w:p w:rsidR="0050250B" w:rsidRPr="00C81329" w:rsidRDefault="0050250B" w:rsidP="0050250B">
            <w:pPr>
              <w:rPr>
                <w:rFonts w:ascii="Arial" w:hAnsi="Arial" w:cs="Arial"/>
                <w:bCs/>
                <w:sz w:val="22"/>
                <w:szCs w:val="22"/>
                <w:lang w:val="en-GB"/>
              </w:rPr>
            </w:pPr>
            <w:r w:rsidRPr="00C81329">
              <w:rPr>
                <w:rFonts w:ascii="Arial" w:hAnsi="Arial" w:cs="Arial"/>
                <w:bCs/>
                <w:sz w:val="22"/>
                <w:szCs w:val="22"/>
                <w:lang w:val="en-GB"/>
              </w:rPr>
              <w:t>Empower patient to ask questions or seek clarification of anything that is unclear</w:t>
            </w:r>
          </w:p>
        </w:tc>
        <w:tc>
          <w:tcPr>
            <w:tcW w:w="702" w:type="dxa"/>
            <w:tcBorders>
              <w:top w:val="nil"/>
              <w:left w:val="single" w:sz="4" w:space="0" w:color="auto"/>
              <w:bottom w:val="nil"/>
              <w:right w:val="single" w:sz="4" w:space="0" w:color="auto"/>
            </w:tcBorders>
          </w:tcPr>
          <w:p w:rsidR="0050250B" w:rsidRPr="00C81329" w:rsidRDefault="0050250B" w:rsidP="0050250B">
            <w:pPr>
              <w:rPr>
                <w:rFonts w:ascii="Arial" w:hAnsi="Arial" w:cs="Arial"/>
                <w:sz w:val="22"/>
                <w:szCs w:val="22"/>
                <w:lang w:val="en-GB"/>
              </w:rPr>
            </w:pPr>
          </w:p>
        </w:tc>
        <w:tc>
          <w:tcPr>
            <w:tcW w:w="4290" w:type="dxa"/>
            <w:tcBorders>
              <w:top w:val="single" w:sz="4" w:space="0" w:color="auto"/>
              <w:left w:val="single" w:sz="4" w:space="0" w:color="auto"/>
              <w:bottom w:val="single" w:sz="4" w:space="0" w:color="auto"/>
              <w:right w:val="single" w:sz="4" w:space="0" w:color="auto"/>
            </w:tcBorders>
          </w:tcPr>
          <w:p w:rsidR="0050250B" w:rsidRPr="00C81329" w:rsidRDefault="0050250B" w:rsidP="0050250B">
            <w:pPr>
              <w:pStyle w:val="ParaAriel11bold"/>
              <w:rPr>
                <w:rFonts w:cs="Arial"/>
                <w:szCs w:val="22"/>
                <w:lang w:val="en-GB"/>
              </w:rPr>
            </w:pPr>
            <w:r w:rsidRPr="00C81329">
              <w:rPr>
                <w:rFonts w:cs="Arial"/>
                <w:szCs w:val="22"/>
                <w:lang w:val="en-GB"/>
              </w:rPr>
              <w:t>Closing the interaction</w:t>
            </w:r>
          </w:p>
          <w:p w:rsidR="0050250B" w:rsidRPr="00C81329" w:rsidRDefault="0050250B" w:rsidP="0050250B">
            <w:pPr>
              <w:widowControl w:val="0"/>
              <w:jc w:val="both"/>
              <w:rPr>
                <w:rFonts w:ascii="Arial" w:hAnsi="Arial" w:cs="Arial"/>
                <w:sz w:val="22"/>
                <w:szCs w:val="22"/>
                <w:lang w:val="en-GB"/>
              </w:rPr>
            </w:pPr>
            <w:r w:rsidRPr="00C81329">
              <w:rPr>
                <w:rFonts w:ascii="Arial" w:hAnsi="Arial" w:cs="Arial"/>
                <w:sz w:val="22"/>
                <w:szCs w:val="22"/>
                <w:lang w:val="en-GB"/>
              </w:rPr>
              <w:t>Provide an end summary</w:t>
            </w:r>
          </w:p>
          <w:p w:rsidR="0050250B" w:rsidRPr="00C81329" w:rsidRDefault="0050250B" w:rsidP="0050250B">
            <w:pPr>
              <w:widowControl w:val="0"/>
              <w:jc w:val="both"/>
              <w:rPr>
                <w:rFonts w:ascii="Arial" w:hAnsi="Arial" w:cs="Arial"/>
                <w:sz w:val="22"/>
                <w:szCs w:val="22"/>
                <w:lang w:val="en-GB"/>
              </w:rPr>
            </w:pPr>
            <w:r w:rsidRPr="00C81329">
              <w:rPr>
                <w:rFonts w:ascii="Arial" w:hAnsi="Arial" w:cs="Arial"/>
                <w:sz w:val="22"/>
                <w:szCs w:val="22"/>
                <w:lang w:val="en-GB"/>
              </w:rPr>
              <w:t>Discuss an action plan</w:t>
            </w:r>
          </w:p>
          <w:p w:rsidR="0050250B" w:rsidRPr="00C81329" w:rsidRDefault="0050250B" w:rsidP="0050250B">
            <w:pPr>
              <w:widowControl w:val="0"/>
              <w:jc w:val="both"/>
              <w:rPr>
                <w:rFonts w:ascii="Arial" w:hAnsi="Arial" w:cs="Arial"/>
                <w:sz w:val="22"/>
                <w:szCs w:val="22"/>
                <w:lang w:val="en-GB"/>
              </w:rPr>
            </w:pPr>
            <w:r w:rsidRPr="00C81329">
              <w:rPr>
                <w:rFonts w:ascii="Arial" w:hAnsi="Arial" w:cs="Arial"/>
                <w:sz w:val="22"/>
                <w:szCs w:val="22"/>
                <w:lang w:val="en-GB"/>
              </w:rPr>
              <w:t>Check for further information</w:t>
            </w:r>
          </w:p>
          <w:p w:rsidR="0050250B" w:rsidRPr="00C81329" w:rsidRDefault="0050250B" w:rsidP="0050250B">
            <w:pPr>
              <w:widowControl w:val="0"/>
              <w:jc w:val="both"/>
              <w:rPr>
                <w:rFonts w:ascii="Arial" w:hAnsi="Arial" w:cs="Arial"/>
                <w:sz w:val="22"/>
                <w:szCs w:val="22"/>
                <w:lang w:val="en-GB"/>
              </w:rPr>
            </w:pPr>
            <w:r w:rsidRPr="00C81329">
              <w:rPr>
                <w:rFonts w:ascii="Arial" w:hAnsi="Arial" w:cs="Arial"/>
                <w:sz w:val="22"/>
                <w:szCs w:val="22"/>
                <w:lang w:val="en-GB"/>
              </w:rPr>
              <w:t>Ask for questions</w:t>
            </w:r>
          </w:p>
          <w:p w:rsidR="0050250B" w:rsidRPr="00C81329" w:rsidRDefault="0050250B" w:rsidP="0050250B">
            <w:pPr>
              <w:widowControl w:val="0"/>
              <w:rPr>
                <w:rFonts w:ascii="Arial" w:hAnsi="Arial" w:cs="Arial"/>
                <w:sz w:val="22"/>
                <w:szCs w:val="22"/>
                <w:lang w:val="en-GB"/>
              </w:rPr>
            </w:pPr>
            <w:r w:rsidRPr="00C81329">
              <w:rPr>
                <w:rFonts w:ascii="Arial" w:hAnsi="Arial" w:cs="Arial"/>
                <w:sz w:val="22"/>
                <w:szCs w:val="22"/>
                <w:lang w:val="en-GB"/>
              </w:rPr>
              <w:t>Check if the patient has any worries or concerns</w:t>
            </w:r>
          </w:p>
          <w:p w:rsidR="0050250B" w:rsidRPr="00C81329" w:rsidRDefault="0050250B" w:rsidP="0050250B">
            <w:pPr>
              <w:widowControl w:val="0"/>
              <w:jc w:val="both"/>
              <w:rPr>
                <w:rFonts w:ascii="Arial" w:hAnsi="Arial" w:cs="Arial"/>
                <w:sz w:val="22"/>
                <w:szCs w:val="22"/>
                <w:lang w:val="en-GB"/>
              </w:rPr>
            </w:pPr>
          </w:p>
        </w:tc>
      </w:tr>
      <w:tr w:rsidR="0050250B" w:rsidRPr="00C81329" w:rsidTr="006739FE">
        <w:trPr>
          <w:jc w:val="center"/>
        </w:trPr>
        <w:tc>
          <w:tcPr>
            <w:tcW w:w="4290" w:type="dxa"/>
            <w:tcBorders>
              <w:top w:val="single" w:sz="4" w:space="0" w:color="auto"/>
              <w:left w:val="single" w:sz="4" w:space="0" w:color="auto"/>
              <w:bottom w:val="single" w:sz="4" w:space="0" w:color="auto"/>
              <w:right w:val="single" w:sz="4" w:space="0" w:color="auto"/>
            </w:tcBorders>
          </w:tcPr>
          <w:p w:rsidR="0050250B" w:rsidRPr="00C81329" w:rsidRDefault="0050250B" w:rsidP="0050250B">
            <w:pPr>
              <w:pStyle w:val="ParaAriel11bold"/>
              <w:rPr>
                <w:rFonts w:cs="Arial"/>
                <w:szCs w:val="22"/>
                <w:lang w:val="en-GB"/>
              </w:rPr>
            </w:pPr>
            <w:r w:rsidRPr="00C81329">
              <w:rPr>
                <w:rFonts w:cs="Arial"/>
                <w:szCs w:val="22"/>
                <w:lang w:val="en-GB"/>
              </w:rPr>
              <w:t>Gathering information</w:t>
            </w:r>
          </w:p>
          <w:p w:rsidR="0050250B" w:rsidRPr="00C81329" w:rsidRDefault="0050250B" w:rsidP="0050250B">
            <w:pPr>
              <w:widowControl w:val="0"/>
              <w:jc w:val="both"/>
              <w:rPr>
                <w:rFonts w:ascii="Arial" w:hAnsi="Arial" w:cs="Arial"/>
                <w:sz w:val="22"/>
                <w:szCs w:val="22"/>
                <w:lang w:val="en-GB"/>
              </w:rPr>
            </w:pPr>
            <w:r w:rsidRPr="00C81329">
              <w:rPr>
                <w:rFonts w:ascii="Arial" w:hAnsi="Arial" w:cs="Arial"/>
                <w:sz w:val="22"/>
                <w:szCs w:val="22"/>
                <w:lang w:val="en-GB"/>
              </w:rPr>
              <w:t>Use open questions initially</w:t>
            </w:r>
          </w:p>
          <w:p w:rsidR="0050250B" w:rsidRPr="00C81329" w:rsidRDefault="0050250B" w:rsidP="0050250B">
            <w:pPr>
              <w:widowControl w:val="0"/>
              <w:rPr>
                <w:rFonts w:ascii="Arial" w:hAnsi="Arial" w:cs="Arial"/>
                <w:sz w:val="22"/>
                <w:szCs w:val="22"/>
                <w:lang w:val="en-GB"/>
              </w:rPr>
            </w:pPr>
            <w:r w:rsidRPr="00C81329">
              <w:rPr>
                <w:rFonts w:ascii="Arial" w:hAnsi="Arial" w:cs="Arial"/>
                <w:sz w:val="22"/>
                <w:szCs w:val="22"/>
                <w:lang w:val="en-GB"/>
              </w:rPr>
              <w:t>Allow patient to complete first sentence/s</w:t>
            </w:r>
          </w:p>
          <w:p w:rsidR="0050250B" w:rsidRPr="00C81329" w:rsidRDefault="0050250B" w:rsidP="0050250B">
            <w:pPr>
              <w:widowControl w:val="0"/>
              <w:rPr>
                <w:rFonts w:ascii="Arial" w:hAnsi="Arial" w:cs="Arial"/>
                <w:sz w:val="22"/>
                <w:szCs w:val="22"/>
                <w:lang w:val="en-GB"/>
              </w:rPr>
            </w:pPr>
            <w:r w:rsidRPr="00C81329">
              <w:rPr>
                <w:rFonts w:ascii="Arial" w:hAnsi="Arial" w:cs="Arial"/>
                <w:sz w:val="22"/>
                <w:szCs w:val="22"/>
                <w:lang w:val="en-GB"/>
              </w:rPr>
              <w:t>Identify the patient’s ideas, concerns and expectations</w:t>
            </w:r>
          </w:p>
          <w:p w:rsidR="0050250B" w:rsidRPr="00C81329" w:rsidRDefault="0050250B" w:rsidP="0050250B">
            <w:pPr>
              <w:widowControl w:val="0"/>
              <w:rPr>
                <w:rFonts w:ascii="Arial" w:hAnsi="Arial" w:cs="Arial"/>
                <w:sz w:val="22"/>
                <w:szCs w:val="22"/>
                <w:lang w:val="en-GB"/>
              </w:rPr>
            </w:pPr>
            <w:r w:rsidRPr="00C81329">
              <w:rPr>
                <w:rFonts w:ascii="Arial" w:hAnsi="Arial" w:cs="Arial"/>
                <w:sz w:val="22"/>
                <w:szCs w:val="22"/>
                <w:lang w:val="en-GB"/>
              </w:rPr>
              <w:t>Use active listening</w:t>
            </w:r>
          </w:p>
          <w:p w:rsidR="0050250B" w:rsidRPr="00C81329" w:rsidRDefault="0050250B" w:rsidP="00F715FC">
            <w:pPr>
              <w:widowControl w:val="0"/>
              <w:numPr>
                <w:ilvl w:val="0"/>
                <w:numId w:val="7"/>
              </w:numPr>
              <w:overflowPunct w:val="0"/>
              <w:autoSpaceDE w:val="0"/>
              <w:autoSpaceDN w:val="0"/>
              <w:adjustRightInd w:val="0"/>
              <w:textAlignment w:val="baseline"/>
              <w:rPr>
                <w:rFonts w:ascii="Arial" w:hAnsi="Arial" w:cs="Arial"/>
                <w:sz w:val="22"/>
                <w:szCs w:val="22"/>
                <w:lang w:val="en-GB"/>
              </w:rPr>
            </w:pPr>
            <w:r w:rsidRPr="00C81329">
              <w:rPr>
                <w:rFonts w:ascii="Arial" w:hAnsi="Arial" w:cs="Arial"/>
                <w:sz w:val="22"/>
                <w:szCs w:val="22"/>
                <w:lang w:val="en-GB"/>
              </w:rPr>
              <w:t>verbal (staying with patient’s topic; using patient’s words; reflection)</w:t>
            </w:r>
          </w:p>
          <w:p w:rsidR="0050250B" w:rsidRPr="00C81329" w:rsidRDefault="0050250B" w:rsidP="00F715FC">
            <w:pPr>
              <w:widowControl w:val="0"/>
              <w:numPr>
                <w:ilvl w:val="0"/>
                <w:numId w:val="7"/>
              </w:numPr>
              <w:overflowPunct w:val="0"/>
              <w:autoSpaceDE w:val="0"/>
              <w:autoSpaceDN w:val="0"/>
              <w:adjustRightInd w:val="0"/>
              <w:textAlignment w:val="baseline"/>
              <w:rPr>
                <w:rFonts w:ascii="Arial" w:hAnsi="Arial" w:cs="Arial"/>
                <w:sz w:val="22"/>
                <w:szCs w:val="22"/>
                <w:lang w:val="nl-NL"/>
              </w:rPr>
            </w:pPr>
            <w:r w:rsidRPr="00C81329">
              <w:rPr>
                <w:rFonts w:ascii="Arial" w:hAnsi="Arial" w:cs="Arial"/>
                <w:sz w:val="22"/>
                <w:szCs w:val="22"/>
                <w:lang w:val="nl-NL"/>
              </w:rPr>
              <w:t>non-verbal (eye contact; nodding)</w:t>
            </w:r>
          </w:p>
          <w:p w:rsidR="0050250B" w:rsidRPr="00C81329" w:rsidRDefault="0050250B" w:rsidP="0050250B">
            <w:pPr>
              <w:widowControl w:val="0"/>
              <w:rPr>
                <w:rFonts w:ascii="Arial" w:hAnsi="Arial" w:cs="Arial"/>
                <w:sz w:val="22"/>
                <w:szCs w:val="22"/>
                <w:lang w:val="en-GB"/>
              </w:rPr>
            </w:pPr>
            <w:r w:rsidRPr="00C81329">
              <w:rPr>
                <w:rFonts w:ascii="Arial" w:hAnsi="Arial" w:cs="Arial"/>
                <w:sz w:val="22"/>
                <w:szCs w:val="22"/>
                <w:lang w:val="en-GB"/>
              </w:rPr>
              <w:t>Use other non-verbal behaviours (body posture; gestures; facial expressions; nodding)</w:t>
            </w:r>
          </w:p>
          <w:p w:rsidR="0050250B" w:rsidRPr="00C81329" w:rsidRDefault="0050250B" w:rsidP="0050250B">
            <w:pPr>
              <w:widowControl w:val="0"/>
              <w:rPr>
                <w:rFonts w:ascii="Arial" w:hAnsi="Arial" w:cs="Arial"/>
                <w:sz w:val="22"/>
                <w:szCs w:val="22"/>
                <w:lang w:val="en-GB"/>
              </w:rPr>
            </w:pPr>
            <w:r w:rsidRPr="00C81329">
              <w:rPr>
                <w:rFonts w:ascii="Arial" w:hAnsi="Arial" w:cs="Arial"/>
                <w:sz w:val="22"/>
                <w:szCs w:val="22"/>
                <w:lang w:val="en-GB"/>
              </w:rPr>
              <w:t>Use open to closed-cone questions</w:t>
            </w:r>
          </w:p>
          <w:p w:rsidR="0050250B" w:rsidRPr="00C81329" w:rsidRDefault="0050250B" w:rsidP="0050250B">
            <w:pPr>
              <w:widowControl w:val="0"/>
              <w:jc w:val="both"/>
              <w:rPr>
                <w:rFonts w:ascii="Arial" w:hAnsi="Arial" w:cs="Arial"/>
                <w:sz w:val="22"/>
                <w:szCs w:val="22"/>
                <w:lang w:val="en-GB"/>
              </w:rPr>
            </w:pPr>
            <w:r w:rsidRPr="00C81329">
              <w:rPr>
                <w:rFonts w:ascii="Arial" w:hAnsi="Arial" w:cs="Arial"/>
                <w:sz w:val="22"/>
                <w:szCs w:val="22"/>
                <w:lang w:val="en-GB"/>
              </w:rPr>
              <w:t>Pick up verbal cues</w:t>
            </w:r>
          </w:p>
          <w:p w:rsidR="0050250B" w:rsidRPr="00C81329" w:rsidRDefault="0050250B" w:rsidP="0050250B">
            <w:pPr>
              <w:widowControl w:val="0"/>
              <w:jc w:val="both"/>
              <w:rPr>
                <w:rFonts w:ascii="Arial" w:hAnsi="Arial" w:cs="Arial"/>
                <w:sz w:val="22"/>
                <w:szCs w:val="22"/>
                <w:lang w:val="en-GB"/>
              </w:rPr>
            </w:pPr>
            <w:r w:rsidRPr="00C81329">
              <w:rPr>
                <w:rFonts w:ascii="Arial" w:hAnsi="Arial" w:cs="Arial"/>
                <w:sz w:val="22"/>
                <w:szCs w:val="22"/>
                <w:lang w:val="en-GB"/>
              </w:rPr>
              <w:t>Pick up non-verbal cues</w:t>
            </w:r>
          </w:p>
          <w:p w:rsidR="0050250B" w:rsidRPr="00C81329" w:rsidRDefault="0050250B" w:rsidP="0050250B">
            <w:pPr>
              <w:widowControl w:val="0"/>
              <w:jc w:val="both"/>
              <w:rPr>
                <w:rFonts w:ascii="Arial" w:hAnsi="Arial" w:cs="Arial"/>
                <w:sz w:val="22"/>
                <w:szCs w:val="22"/>
                <w:lang w:val="en-GB"/>
              </w:rPr>
            </w:pPr>
            <w:r w:rsidRPr="00C81329">
              <w:rPr>
                <w:rFonts w:ascii="Arial" w:hAnsi="Arial" w:cs="Arial"/>
                <w:sz w:val="22"/>
                <w:szCs w:val="22"/>
                <w:lang w:val="en-GB"/>
              </w:rPr>
              <w:t>Probe sensitively</w:t>
            </w:r>
          </w:p>
          <w:p w:rsidR="0050250B" w:rsidRPr="00C81329" w:rsidRDefault="0050250B" w:rsidP="0050250B">
            <w:pPr>
              <w:widowControl w:val="0"/>
              <w:jc w:val="both"/>
              <w:rPr>
                <w:rFonts w:ascii="Arial" w:hAnsi="Arial" w:cs="Arial"/>
                <w:sz w:val="22"/>
                <w:szCs w:val="22"/>
                <w:lang w:val="en-GB"/>
              </w:rPr>
            </w:pPr>
            <w:r w:rsidRPr="00C81329">
              <w:rPr>
                <w:rFonts w:ascii="Arial" w:hAnsi="Arial" w:cs="Arial"/>
                <w:sz w:val="22"/>
                <w:szCs w:val="22"/>
                <w:lang w:val="en-GB"/>
              </w:rPr>
              <w:t>Survey for other problems</w:t>
            </w:r>
          </w:p>
          <w:p w:rsidR="0050250B" w:rsidRPr="00C81329" w:rsidRDefault="0050250B" w:rsidP="0050250B">
            <w:pPr>
              <w:widowControl w:val="0"/>
              <w:jc w:val="both"/>
              <w:rPr>
                <w:rFonts w:ascii="Arial" w:hAnsi="Arial" w:cs="Arial"/>
                <w:sz w:val="22"/>
                <w:szCs w:val="22"/>
                <w:lang w:val="en-GB"/>
              </w:rPr>
            </w:pPr>
            <w:r w:rsidRPr="00C81329">
              <w:rPr>
                <w:rFonts w:ascii="Arial" w:hAnsi="Arial" w:cs="Arial"/>
                <w:sz w:val="22"/>
                <w:szCs w:val="22"/>
                <w:lang w:val="en-GB"/>
              </w:rPr>
              <w:t>Set agenda</w:t>
            </w:r>
          </w:p>
          <w:p w:rsidR="0050250B" w:rsidRPr="00C81329" w:rsidRDefault="0050250B" w:rsidP="0050250B">
            <w:pPr>
              <w:widowControl w:val="0"/>
              <w:jc w:val="both"/>
              <w:rPr>
                <w:rFonts w:ascii="Arial" w:hAnsi="Arial" w:cs="Arial"/>
                <w:sz w:val="22"/>
                <w:szCs w:val="22"/>
                <w:lang w:val="en-GB"/>
              </w:rPr>
            </w:pPr>
            <w:r w:rsidRPr="00C81329">
              <w:rPr>
                <w:rFonts w:ascii="Arial" w:hAnsi="Arial" w:cs="Arial"/>
                <w:sz w:val="22"/>
                <w:szCs w:val="22"/>
                <w:lang w:val="en-GB"/>
              </w:rPr>
              <w:t>Clarify patient’s terms</w:t>
            </w:r>
          </w:p>
          <w:p w:rsidR="0050250B" w:rsidRPr="00C81329" w:rsidRDefault="0050250B" w:rsidP="0050250B">
            <w:pPr>
              <w:widowControl w:val="0"/>
              <w:jc w:val="both"/>
              <w:rPr>
                <w:rFonts w:ascii="Arial" w:hAnsi="Arial" w:cs="Arial"/>
                <w:sz w:val="22"/>
                <w:szCs w:val="22"/>
                <w:lang w:val="en-GB"/>
              </w:rPr>
            </w:pPr>
            <w:r w:rsidRPr="00C81329">
              <w:rPr>
                <w:rFonts w:ascii="Arial" w:hAnsi="Arial" w:cs="Arial"/>
                <w:sz w:val="22"/>
                <w:szCs w:val="22"/>
                <w:lang w:val="en-GB"/>
              </w:rPr>
              <w:t>Make interim summaries</w:t>
            </w:r>
          </w:p>
          <w:p w:rsidR="0050250B" w:rsidRPr="00C81329" w:rsidRDefault="0050250B" w:rsidP="0050250B">
            <w:pPr>
              <w:widowControl w:val="0"/>
              <w:rPr>
                <w:rFonts w:ascii="Arial" w:hAnsi="Arial" w:cs="Arial"/>
                <w:sz w:val="22"/>
                <w:szCs w:val="22"/>
                <w:lang w:val="en-GB"/>
              </w:rPr>
            </w:pPr>
            <w:r w:rsidRPr="00C81329">
              <w:rPr>
                <w:rFonts w:ascii="Arial" w:hAnsi="Arial" w:cs="Arial"/>
                <w:sz w:val="22"/>
                <w:szCs w:val="22"/>
                <w:lang w:val="en-GB"/>
              </w:rPr>
              <w:t>Signpost or transition statements</w:t>
            </w:r>
          </w:p>
          <w:p w:rsidR="0050250B" w:rsidRPr="00C81329" w:rsidRDefault="0050250B" w:rsidP="0050250B">
            <w:pPr>
              <w:widowControl w:val="0"/>
              <w:rPr>
                <w:rFonts w:ascii="Arial" w:hAnsi="Arial" w:cs="Arial"/>
                <w:sz w:val="22"/>
                <w:szCs w:val="22"/>
                <w:lang w:val="en-GB"/>
              </w:rPr>
            </w:pPr>
            <w:r w:rsidRPr="00C81329">
              <w:rPr>
                <w:rFonts w:ascii="Arial" w:hAnsi="Arial" w:cs="Arial"/>
                <w:sz w:val="22"/>
                <w:szCs w:val="22"/>
                <w:lang w:val="en-GB"/>
              </w:rPr>
              <w:t>Use silence appropriately</w:t>
            </w:r>
          </w:p>
          <w:p w:rsidR="0050250B" w:rsidRPr="00C81329" w:rsidRDefault="0050250B" w:rsidP="0050250B">
            <w:pPr>
              <w:widowControl w:val="0"/>
              <w:jc w:val="both"/>
              <w:rPr>
                <w:rFonts w:ascii="Arial" w:hAnsi="Arial" w:cs="Arial"/>
                <w:sz w:val="22"/>
                <w:szCs w:val="22"/>
                <w:lang w:val="en-GB"/>
              </w:rPr>
            </w:pPr>
            <w:r w:rsidRPr="00C81329">
              <w:rPr>
                <w:rFonts w:ascii="Arial" w:hAnsi="Arial" w:cs="Arial"/>
                <w:sz w:val="22"/>
                <w:szCs w:val="22"/>
                <w:lang w:val="en-GB"/>
              </w:rPr>
              <w:t>Avoid multiple questions</w:t>
            </w:r>
          </w:p>
          <w:p w:rsidR="0050250B" w:rsidRPr="00C81329" w:rsidRDefault="0050250B" w:rsidP="0050250B">
            <w:pPr>
              <w:widowControl w:val="0"/>
              <w:jc w:val="both"/>
              <w:rPr>
                <w:rFonts w:ascii="Arial" w:hAnsi="Arial" w:cs="Arial"/>
                <w:sz w:val="22"/>
                <w:szCs w:val="22"/>
                <w:lang w:val="en-GB"/>
              </w:rPr>
            </w:pPr>
            <w:r w:rsidRPr="00C81329">
              <w:rPr>
                <w:rFonts w:ascii="Arial" w:hAnsi="Arial" w:cs="Arial"/>
                <w:sz w:val="22"/>
                <w:szCs w:val="22"/>
                <w:lang w:val="en-GB"/>
              </w:rPr>
              <w:t>Avoid leading questions</w:t>
            </w:r>
          </w:p>
          <w:p w:rsidR="0050250B" w:rsidRPr="00C81329" w:rsidRDefault="0050250B" w:rsidP="0050250B">
            <w:pPr>
              <w:widowControl w:val="0"/>
              <w:jc w:val="both"/>
              <w:rPr>
                <w:rFonts w:ascii="Arial" w:hAnsi="Arial" w:cs="Arial"/>
                <w:sz w:val="22"/>
                <w:szCs w:val="22"/>
                <w:lang w:val="en-GB"/>
              </w:rPr>
            </w:pPr>
            <w:r w:rsidRPr="00C81329">
              <w:rPr>
                <w:rFonts w:ascii="Arial" w:hAnsi="Arial" w:cs="Arial"/>
                <w:sz w:val="22"/>
                <w:szCs w:val="22"/>
                <w:lang w:val="en-GB"/>
              </w:rPr>
              <w:t>Avoid unexplained jargon</w:t>
            </w:r>
          </w:p>
          <w:p w:rsidR="0050250B" w:rsidRPr="00C81329" w:rsidRDefault="0050250B" w:rsidP="0050250B">
            <w:pPr>
              <w:widowControl w:val="0"/>
              <w:jc w:val="both"/>
              <w:rPr>
                <w:rFonts w:ascii="Arial" w:hAnsi="Arial" w:cs="Arial"/>
                <w:b/>
                <w:sz w:val="22"/>
                <w:szCs w:val="22"/>
                <w:lang w:val="en-GB"/>
              </w:rPr>
            </w:pPr>
          </w:p>
        </w:tc>
        <w:tc>
          <w:tcPr>
            <w:tcW w:w="702" w:type="dxa"/>
            <w:tcBorders>
              <w:top w:val="nil"/>
              <w:left w:val="single" w:sz="4" w:space="0" w:color="auto"/>
              <w:bottom w:val="nil"/>
              <w:right w:val="single" w:sz="4" w:space="0" w:color="auto"/>
            </w:tcBorders>
          </w:tcPr>
          <w:p w:rsidR="0050250B" w:rsidRPr="00C81329" w:rsidRDefault="0050250B" w:rsidP="0050250B">
            <w:pPr>
              <w:rPr>
                <w:rFonts w:ascii="Arial" w:hAnsi="Arial" w:cs="Arial"/>
                <w:sz w:val="22"/>
                <w:szCs w:val="22"/>
                <w:lang w:val="en-GB"/>
              </w:rPr>
            </w:pPr>
          </w:p>
        </w:tc>
        <w:tc>
          <w:tcPr>
            <w:tcW w:w="4290" w:type="dxa"/>
            <w:tcBorders>
              <w:top w:val="single" w:sz="4" w:space="0" w:color="auto"/>
              <w:left w:val="single" w:sz="4" w:space="0" w:color="auto"/>
              <w:bottom w:val="single" w:sz="4" w:space="0" w:color="auto"/>
              <w:right w:val="single" w:sz="4" w:space="0" w:color="auto"/>
            </w:tcBorders>
          </w:tcPr>
          <w:p w:rsidR="0050250B" w:rsidRPr="00C81329" w:rsidRDefault="0050250B" w:rsidP="0050250B">
            <w:pPr>
              <w:pStyle w:val="ParaAriel11bold"/>
              <w:rPr>
                <w:rFonts w:cs="Arial"/>
                <w:szCs w:val="22"/>
                <w:lang w:val="en-GB"/>
              </w:rPr>
            </w:pPr>
            <w:r w:rsidRPr="00C81329">
              <w:rPr>
                <w:rFonts w:cs="Arial"/>
                <w:szCs w:val="22"/>
                <w:lang w:val="en-GB"/>
              </w:rPr>
              <w:t>Relationship building skills</w:t>
            </w:r>
          </w:p>
          <w:p w:rsidR="0050250B" w:rsidRPr="00C81329" w:rsidRDefault="0050250B" w:rsidP="0050250B">
            <w:pPr>
              <w:rPr>
                <w:rFonts w:ascii="Arial" w:hAnsi="Arial" w:cs="Arial"/>
                <w:sz w:val="22"/>
                <w:szCs w:val="22"/>
                <w:lang w:val="en-GB"/>
              </w:rPr>
            </w:pPr>
            <w:r w:rsidRPr="00C81329">
              <w:rPr>
                <w:rFonts w:ascii="Arial" w:hAnsi="Arial" w:cs="Arial"/>
                <w:sz w:val="22"/>
                <w:szCs w:val="22"/>
                <w:lang w:val="en-GB"/>
              </w:rPr>
              <w:t>Throughout each stage, it is important to use relationship-building skills in order to establish and maintain your relationship with the patient</w:t>
            </w:r>
          </w:p>
          <w:p w:rsidR="0050250B" w:rsidRPr="00C81329" w:rsidRDefault="0050250B" w:rsidP="0050250B">
            <w:pPr>
              <w:rPr>
                <w:rFonts w:ascii="Arial" w:hAnsi="Arial" w:cs="Arial"/>
                <w:sz w:val="22"/>
                <w:szCs w:val="22"/>
                <w:lang w:val="en-GB"/>
              </w:rPr>
            </w:pPr>
          </w:p>
          <w:p w:rsidR="0050250B" w:rsidRPr="00C81329" w:rsidRDefault="0050250B" w:rsidP="0050250B">
            <w:pPr>
              <w:rPr>
                <w:rFonts w:ascii="Arial" w:hAnsi="Arial" w:cs="Arial"/>
                <w:sz w:val="22"/>
                <w:szCs w:val="22"/>
                <w:lang w:val="en-GB"/>
              </w:rPr>
            </w:pPr>
            <w:r w:rsidRPr="00C81329">
              <w:rPr>
                <w:rFonts w:ascii="Arial" w:hAnsi="Arial" w:cs="Arial"/>
                <w:sz w:val="22"/>
                <w:szCs w:val="22"/>
                <w:lang w:val="en-GB"/>
              </w:rPr>
              <w:t>Use active listening</w:t>
            </w:r>
          </w:p>
          <w:p w:rsidR="0050250B" w:rsidRPr="00C81329" w:rsidRDefault="0050250B" w:rsidP="0050250B">
            <w:pPr>
              <w:rPr>
                <w:rFonts w:ascii="Arial" w:hAnsi="Arial" w:cs="Arial"/>
                <w:sz w:val="22"/>
                <w:szCs w:val="22"/>
                <w:lang w:val="en-GB"/>
              </w:rPr>
            </w:pPr>
            <w:r w:rsidRPr="00C81329">
              <w:rPr>
                <w:rFonts w:ascii="Arial" w:hAnsi="Arial" w:cs="Arial"/>
                <w:sz w:val="22"/>
                <w:szCs w:val="22"/>
                <w:lang w:val="en-GB"/>
              </w:rPr>
              <w:t>Make empathic statements</w:t>
            </w:r>
          </w:p>
          <w:p w:rsidR="0050250B" w:rsidRPr="00C81329" w:rsidRDefault="0050250B" w:rsidP="0050250B">
            <w:pPr>
              <w:rPr>
                <w:rFonts w:ascii="Arial" w:hAnsi="Arial" w:cs="Arial"/>
                <w:sz w:val="22"/>
                <w:szCs w:val="22"/>
                <w:lang w:val="en-GB"/>
              </w:rPr>
            </w:pPr>
            <w:r w:rsidRPr="00C81329">
              <w:rPr>
                <w:rFonts w:ascii="Arial" w:hAnsi="Arial" w:cs="Arial"/>
                <w:sz w:val="22"/>
                <w:szCs w:val="22"/>
                <w:lang w:val="en-GB"/>
              </w:rPr>
              <w:t>Show warmth</w:t>
            </w:r>
          </w:p>
          <w:p w:rsidR="0050250B" w:rsidRPr="00C81329" w:rsidRDefault="0050250B" w:rsidP="0050250B">
            <w:pPr>
              <w:rPr>
                <w:rFonts w:ascii="Arial" w:hAnsi="Arial" w:cs="Arial"/>
                <w:sz w:val="22"/>
                <w:szCs w:val="22"/>
                <w:lang w:val="en-GB"/>
              </w:rPr>
            </w:pPr>
            <w:r w:rsidRPr="00C81329">
              <w:rPr>
                <w:rFonts w:ascii="Arial" w:hAnsi="Arial" w:cs="Arial"/>
                <w:sz w:val="22"/>
                <w:szCs w:val="22"/>
                <w:lang w:val="en-GB"/>
              </w:rPr>
              <w:t>Pick up verbal and non-verbal cues</w:t>
            </w:r>
          </w:p>
          <w:p w:rsidR="0050250B" w:rsidRPr="00C81329" w:rsidRDefault="0050250B" w:rsidP="0050250B">
            <w:pPr>
              <w:rPr>
                <w:rFonts w:ascii="Arial" w:hAnsi="Arial" w:cs="Arial"/>
                <w:sz w:val="22"/>
                <w:szCs w:val="22"/>
                <w:lang w:val="en-GB"/>
              </w:rPr>
            </w:pPr>
            <w:r w:rsidRPr="00C81329">
              <w:rPr>
                <w:rFonts w:ascii="Arial" w:hAnsi="Arial" w:cs="Arial"/>
                <w:sz w:val="22"/>
                <w:szCs w:val="22"/>
                <w:lang w:val="en-GB"/>
              </w:rPr>
              <w:t>Use non-verbal behaviours (posture, gestures, facial expressions)</w:t>
            </w:r>
          </w:p>
          <w:p w:rsidR="0050250B" w:rsidRPr="00C81329" w:rsidRDefault="0050250B" w:rsidP="0050250B">
            <w:pPr>
              <w:rPr>
                <w:rFonts w:ascii="Arial" w:hAnsi="Arial" w:cs="Arial"/>
                <w:sz w:val="22"/>
                <w:szCs w:val="22"/>
                <w:lang w:val="en-GB"/>
              </w:rPr>
            </w:pPr>
            <w:r w:rsidRPr="00C81329">
              <w:rPr>
                <w:rFonts w:ascii="Arial" w:hAnsi="Arial" w:cs="Arial"/>
                <w:sz w:val="22"/>
                <w:szCs w:val="22"/>
                <w:lang w:val="en-GB"/>
              </w:rPr>
              <w:t>Identify patient’s ideas, concerns and expectations</w:t>
            </w:r>
          </w:p>
          <w:p w:rsidR="0050250B" w:rsidRPr="00C81329" w:rsidRDefault="0050250B" w:rsidP="0050250B">
            <w:pPr>
              <w:rPr>
                <w:rFonts w:ascii="Arial" w:hAnsi="Arial" w:cs="Arial"/>
                <w:sz w:val="22"/>
                <w:szCs w:val="22"/>
                <w:lang w:val="en-GB"/>
              </w:rPr>
            </w:pPr>
            <w:r w:rsidRPr="00C81329">
              <w:rPr>
                <w:rFonts w:ascii="Arial" w:hAnsi="Arial" w:cs="Arial"/>
                <w:sz w:val="22"/>
                <w:szCs w:val="22"/>
                <w:lang w:val="en-GB"/>
              </w:rPr>
              <w:t>Avoid being judgmental</w:t>
            </w:r>
          </w:p>
          <w:p w:rsidR="0050250B" w:rsidRPr="00C81329" w:rsidRDefault="0050250B" w:rsidP="0050250B">
            <w:pPr>
              <w:rPr>
                <w:rFonts w:ascii="Arial" w:hAnsi="Arial" w:cs="Arial"/>
                <w:sz w:val="22"/>
                <w:szCs w:val="22"/>
                <w:lang w:val="en-GB"/>
              </w:rPr>
            </w:pPr>
          </w:p>
          <w:p w:rsidR="0050250B" w:rsidRPr="00C81329" w:rsidRDefault="0050250B" w:rsidP="0050250B">
            <w:pPr>
              <w:rPr>
                <w:rFonts w:ascii="Arial" w:hAnsi="Arial" w:cs="Arial"/>
                <w:sz w:val="22"/>
                <w:szCs w:val="22"/>
                <w:lang w:val="en-GB"/>
              </w:rPr>
            </w:pPr>
            <w:r w:rsidRPr="00C81329">
              <w:rPr>
                <w:rFonts w:ascii="Arial" w:hAnsi="Arial" w:cs="Arial"/>
                <w:sz w:val="22"/>
                <w:szCs w:val="22"/>
                <w:lang w:val="en-GB"/>
              </w:rPr>
              <w:t>Not all the skills listed here will be used in every interaction.</w:t>
            </w:r>
          </w:p>
          <w:p w:rsidR="0050250B" w:rsidRPr="00C81329" w:rsidRDefault="0050250B" w:rsidP="0050250B">
            <w:pPr>
              <w:rPr>
                <w:rFonts w:ascii="Arial" w:hAnsi="Arial" w:cs="Arial"/>
                <w:sz w:val="22"/>
                <w:szCs w:val="22"/>
                <w:lang w:val="en-GB"/>
              </w:rPr>
            </w:pPr>
          </w:p>
          <w:p w:rsidR="0050250B" w:rsidRPr="00C81329" w:rsidRDefault="0050250B" w:rsidP="0050250B">
            <w:pPr>
              <w:rPr>
                <w:rFonts w:ascii="Arial" w:hAnsi="Arial" w:cs="Arial"/>
                <w:sz w:val="22"/>
                <w:szCs w:val="22"/>
                <w:lang w:val="en-GB"/>
              </w:rPr>
            </w:pPr>
            <w:r w:rsidRPr="00C81329">
              <w:rPr>
                <w:rFonts w:ascii="Arial" w:hAnsi="Arial" w:cs="Arial"/>
                <w:sz w:val="22"/>
                <w:szCs w:val="22"/>
                <w:lang w:val="en-GB"/>
              </w:rPr>
              <w:t>The skills are not necessarily in a specific order although some skills obviously precede others.</w:t>
            </w:r>
          </w:p>
          <w:p w:rsidR="0050250B" w:rsidRPr="00C81329" w:rsidRDefault="0050250B" w:rsidP="0050250B">
            <w:pPr>
              <w:rPr>
                <w:rFonts w:ascii="Arial" w:hAnsi="Arial" w:cs="Arial"/>
                <w:sz w:val="22"/>
                <w:szCs w:val="22"/>
                <w:lang w:val="en-GB"/>
              </w:rPr>
            </w:pPr>
          </w:p>
        </w:tc>
      </w:tr>
    </w:tbl>
    <w:p w:rsidR="0050250B" w:rsidRPr="00C81329" w:rsidRDefault="0050250B" w:rsidP="0050250B">
      <w:pPr>
        <w:widowControl w:val="0"/>
        <w:jc w:val="both"/>
        <w:rPr>
          <w:rFonts w:ascii="Arial" w:hAnsi="Arial" w:cs="Arial"/>
          <w:lang w:val="en-GB"/>
        </w:rPr>
      </w:pPr>
    </w:p>
    <w:p w:rsidR="006739FE" w:rsidRDefault="0050250B" w:rsidP="00550AED">
      <w:pPr>
        <w:pStyle w:val="ParaAriel14NotBold"/>
        <w:jc w:val="center"/>
        <w:rPr>
          <w:rFonts w:cs="Arial"/>
          <w:sz w:val="22"/>
          <w:szCs w:val="22"/>
        </w:rPr>
      </w:pPr>
      <w:r w:rsidRPr="00C81329">
        <w:rPr>
          <w:rFonts w:cs="Arial"/>
        </w:rPr>
        <w:br w:type="page"/>
      </w:r>
      <w:r w:rsidR="005C0739" w:rsidRPr="00C81329">
        <w:rPr>
          <w:rFonts w:cs="Arial"/>
          <w:sz w:val="22"/>
          <w:szCs w:val="22"/>
        </w:rPr>
        <w:lastRenderedPageBreak/>
        <w:t>This page has been left blank for student notes</w:t>
      </w:r>
    </w:p>
    <w:p w:rsidR="006739FE" w:rsidRDefault="006739FE" w:rsidP="00550AED">
      <w:pPr>
        <w:pStyle w:val="ParaAriel14NotBold"/>
        <w:jc w:val="center"/>
        <w:rPr>
          <w:rFonts w:cs="Arial"/>
          <w:sz w:val="22"/>
          <w:szCs w:val="22"/>
        </w:rPr>
      </w:pPr>
    </w:p>
    <w:p w:rsidR="0050250B" w:rsidRDefault="0050250B" w:rsidP="00550AED">
      <w:pPr>
        <w:pStyle w:val="ParaAriel14NotBold"/>
        <w:jc w:val="center"/>
        <w:rPr>
          <w:rFonts w:cs="Arial"/>
          <w:sz w:val="32"/>
          <w:szCs w:val="32"/>
          <w:lang w:val="en-GB"/>
        </w:rPr>
      </w:pPr>
      <w:r w:rsidRPr="00C81329">
        <w:rPr>
          <w:rFonts w:cs="Arial"/>
          <w:szCs w:val="32"/>
          <w:lang w:val="en-GB"/>
        </w:rPr>
        <w:br w:type="page"/>
      </w:r>
      <w:r w:rsidR="00550AED" w:rsidRPr="00C81329">
        <w:rPr>
          <w:rFonts w:cs="Arial"/>
          <w:sz w:val="32"/>
          <w:szCs w:val="32"/>
          <w:lang w:val="en-GB"/>
        </w:rPr>
        <w:lastRenderedPageBreak/>
        <w:t>Simulated</w:t>
      </w:r>
      <w:r w:rsidRPr="00C81329">
        <w:rPr>
          <w:rFonts w:cs="Arial"/>
          <w:sz w:val="32"/>
          <w:szCs w:val="32"/>
          <w:lang w:val="en-GB"/>
        </w:rPr>
        <w:t xml:space="preserve"> patient rating form</w:t>
      </w:r>
    </w:p>
    <w:p w:rsidR="006739FE" w:rsidRPr="006739FE" w:rsidRDefault="006739FE" w:rsidP="006739FE">
      <w:pPr>
        <w:rPr>
          <w:lang w:val="en-GB" w:eastAsia="zh-CN"/>
        </w:rPr>
      </w:pPr>
    </w:p>
    <w:p w:rsidR="0050250B" w:rsidRPr="00C81329" w:rsidRDefault="0050250B" w:rsidP="0050250B">
      <w:pPr>
        <w:rPr>
          <w:rFonts w:ascii="Arial" w:hAnsi="Arial" w:cs="Arial"/>
        </w:rPr>
      </w:pPr>
    </w:p>
    <w:p w:rsidR="0050250B" w:rsidRPr="00C81329" w:rsidRDefault="0050250B" w:rsidP="0050250B">
      <w:pPr>
        <w:rPr>
          <w:rFonts w:ascii="Arial" w:hAnsi="Arial" w:cs="Arial"/>
          <w:sz w:val="22"/>
          <w:szCs w:val="22"/>
          <w:lang w:val="en-GB"/>
        </w:rPr>
      </w:pPr>
      <w:r w:rsidRPr="00C81329">
        <w:rPr>
          <w:rFonts w:ascii="Arial" w:hAnsi="Arial" w:cs="Arial"/>
          <w:sz w:val="22"/>
          <w:szCs w:val="22"/>
          <w:lang w:val="en-GB"/>
        </w:rPr>
        <w:t>Student’s name: ___________________________________</w:t>
      </w:r>
    </w:p>
    <w:p w:rsidR="0050250B" w:rsidRPr="00C81329" w:rsidRDefault="0050250B" w:rsidP="0050250B">
      <w:pPr>
        <w:rPr>
          <w:rFonts w:ascii="Arial" w:hAnsi="Arial" w:cs="Arial"/>
          <w:b/>
          <w:sz w:val="22"/>
          <w:szCs w:val="22"/>
          <w:lang w:val="en-GB"/>
        </w:rPr>
      </w:pPr>
    </w:p>
    <w:p w:rsidR="0050250B" w:rsidRPr="00C81329" w:rsidRDefault="0050250B" w:rsidP="0050250B">
      <w:pPr>
        <w:rPr>
          <w:rFonts w:ascii="Arial" w:hAnsi="Arial" w:cs="Arial"/>
          <w:b/>
          <w:sz w:val="22"/>
          <w:szCs w:val="22"/>
          <w:lang w:val="en-GB"/>
        </w:rPr>
      </w:pPr>
    </w:p>
    <w:p w:rsidR="0050250B" w:rsidRPr="00C81329" w:rsidRDefault="0050250B" w:rsidP="0050250B">
      <w:pPr>
        <w:rPr>
          <w:rFonts w:ascii="Arial" w:hAnsi="Arial" w:cs="Arial"/>
          <w:sz w:val="22"/>
          <w:szCs w:val="22"/>
          <w:lang w:val="en-GB"/>
        </w:rPr>
      </w:pPr>
      <w:r w:rsidRPr="00C81329">
        <w:rPr>
          <w:rFonts w:ascii="Arial" w:hAnsi="Arial" w:cs="Arial"/>
          <w:sz w:val="22"/>
          <w:szCs w:val="22"/>
          <w:lang w:val="en-GB"/>
        </w:rPr>
        <w:t>Rate your satisfaction with the student for each of the following:</w:t>
      </w:r>
    </w:p>
    <w:p w:rsidR="0050250B" w:rsidRPr="00C81329" w:rsidRDefault="0050250B" w:rsidP="0050250B">
      <w:pPr>
        <w:rPr>
          <w:rFonts w:ascii="Arial" w:hAnsi="Arial" w:cs="Arial"/>
          <w:sz w:val="22"/>
          <w:szCs w:val="22"/>
          <w:lang w:val="en-GB"/>
        </w:rPr>
      </w:pPr>
    </w:p>
    <w:tbl>
      <w:tblPr>
        <w:tblW w:w="0" w:type="auto"/>
        <w:jc w:val="center"/>
        <w:tblLayout w:type="fixed"/>
        <w:tblLook w:val="01E0" w:firstRow="1" w:lastRow="1" w:firstColumn="1" w:lastColumn="1" w:noHBand="0" w:noVBand="0"/>
      </w:tblPr>
      <w:tblGrid>
        <w:gridCol w:w="468"/>
        <w:gridCol w:w="2226"/>
        <w:gridCol w:w="1275"/>
        <w:gridCol w:w="426"/>
        <w:gridCol w:w="425"/>
        <w:gridCol w:w="406"/>
        <w:gridCol w:w="468"/>
        <w:gridCol w:w="1394"/>
        <w:gridCol w:w="992"/>
      </w:tblGrid>
      <w:tr w:rsidR="00C528F4" w:rsidRPr="00C81329" w:rsidTr="006739FE">
        <w:trPr>
          <w:jc w:val="center"/>
        </w:trPr>
        <w:tc>
          <w:tcPr>
            <w:tcW w:w="468" w:type="dxa"/>
          </w:tcPr>
          <w:p w:rsidR="00C528F4" w:rsidRPr="00C81329" w:rsidRDefault="00C528F4" w:rsidP="0050250B">
            <w:pPr>
              <w:rPr>
                <w:rFonts w:ascii="Arial" w:hAnsi="Arial" w:cs="Arial"/>
                <w:sz w:val="22"/>
                <w:szCs w:val="22"/>
                <w:lang w:val="en-GB"/>
              </w:rPr>
            </w:pPr>
          </w:p>
        </w:tc>
        <w:tc>
          <w:tcPr>
            <w:tcW w:w="2226" w:type="dxa"/>
          </w:tcPr>
          <w:p w:rsidR="00C528F4" w:rsidRPr="00C81329" w:rsidRDefault="00C528F4" w:rsidP="0050250B">
            <w:pPr>
              <w:rPr>
                <w:rFonts w:ascii="Arial" w:hAnsi="Arial" w:cs="Arial"/>
                <w:sz w:val="22"/>
                <w:szCs w:val="22"/>
                <w:lang w:val="en-GB"/>
              </w:rPr>
            </w:pPr>
          </w:p>
        </w:tc>
        <w:tc>
          <w:tcPr>
            <w:tcW w:w="1275" w:type="dxa"/>
          </w:tcPr>
          <w:p w:rsidR="00C528F4" w:rsidRPr="00C81329" w:rsidRDefault="00C528F4" w:rsidP="00543DA8">
            <w:pPr>
              <w:jc w:val="right"/>
              <w:rPr>
                <w:rFonts w:ascii="Arial" w:hAnsi="Arial" w:cs="Arial"/>
                <w:sz w:val="22"/>
                <w:szCs w:val="22"/>
                <w:lang w:val="en-GB"/>
              </w:rPr>
            </w:pPr>
            <w:r w:rsidRPr="00C81329">
              <w:rPr>
                <w:rFonts w:ascii="Arial" w:hAnsi="Arial" w:cs="Arial"/>
                <w:sz w:val="22"/>
                <w:szCs w:val="22"/>
                <w:lang w:val="en-GB"/>
              </w:rPr>
              <w:t>Not at all satisfied</w:t>
            </w:r>
          </w:p>
        </w:tc>
        <w:tc>
          <w:tcPr>
            <w:tcW w:w="426" w:type="dxa"/>
          </w:tcPr>
          <w:p w:rsidR="00C528F4" w:rsidRPr="00C81329" w:rsidRDefault="00C528F4" w:rsidP="0050250B">
            <w:pPr>
              <w:rPr>
                <w:rFonts w:ascii="Arial" w:hAnsi="Arial" w:cs="Arial"/>
                <w:sz w:val="22"/>
                <w:szCs w:val="22"/>
                <w:lang w:val="en-GB"/>
              </w:rPr>
            </w:pPr>
          </w:p>
        </w:tc>
        <w:tc>
          <w:tcPr>
            <w:tcW w:w="425" w:type="dxa"/>
          </w:tcPr>
          <w:p w:rsidR="00C528F4" w:rsidRPr="00C81329" w:rsidRDefault="00C528F4" w:rsidP="0050250B">
            <w:pPr>
              <w:rPr>
                <w:rFonts w:ascii="Arial" w:hAnsi="Arial" w:cs="Arial"/>
                <w:sz w:val="22"/>
                <w:szCs w:val="22"/>
                <w:lang w:val="en-GB"/>
              </w:rPr>
            </w:pPr>
          </w:p>
        </w:tc>
        <w:tc>
          <w:tcPr>
            <w:tcW w:w="406" w:type="dxa"/>
          </w:tcPr>
          <w:p w:rsidR="00C528F4" w:rsidRPr="00C81329" w:rsidRDefault="00C528F4" w:rsidP="0050250B">
            <w:pPr>
              <w:rPr>
                <w:rFonts w:ascii="Arial" w:hAnsi="Arial" w:cs="Arial"/>
                <w:sz w:val="22"/>
                <w:szCs w:val="22"/>
                <w:lang w:val="en-GB"/>
              </w:rPr>
            </w:pPr>
          </w:p>
        </w:tc>
        <w:tc>
          <w:tcPr>
            <w:tcW w:w="468" w:type="dxa"/>
          </w:tcPr>
          <w:p w:rsidR="00C528F4" w:rsidRPr="00C81329" w:rsidRDefault="00C528F4" w:rsidP="0050250B">
            <w:pPr>
              <w:rPr>
                <w:rFonts w:ascii="Arial" w:hAnsi="Arial" w:cs="Arial"/>
                <w:sz w:val="22"/>
                <w:szCs w:val="22"/>
                <w:lang w:val="en-GB"/>
              </w:rPr>
            </w:pPr>
          </w:p>
        </w:tc>
        <w:tc>
          <w:tcPr>
            <w:tcW w:w="1394" w:type="dxa"/>
          </w:tcPr>
          <w:p w:rsidR="00C528F4" w:rsidRPr="00C81329" w:rsidRDefault="00C528F4" w:rsidP="0050250B">
            <w:pPr>
              <w:rPr>
                <w:rFonts w:ascii="Arial" w:hAnsi="Arial" w:cs="Arial"/>
                <w:sz w:val="22"/>
                <w:szCs w:val="22"/>
                <w:lang w:val="en-GB"/>
              </w:rPr>
            </w:pPr>
            <w:r w:rsidRPr="00C81329">
              <w:rPr>
                <w:rFonts w:ascii="Arial" w:hAnsi="Arial" w:cs="Arial"/>
                <w:sz w:val="22"/>
                <w:szCs w:val="22"/>
                <w:lang w:val="en-GB"/>
              </w:rPr>
              <w:t>Completely satisfied</w:t>
            </w:r>
          </w:p>
        </w:tc>
        <w:tc>
          <w:tcPr>
            <w:tcW w:w="992" w:type="dxa"/>
          </w:tcPr>
          <w:p w:rsidR="00C528F4" w:rsidRPr="00C81329" w:rsidRDefault="00C528F4" w:rsidP="00543DA8">
            <w:pPr>
              <w:jc w:val="center"/>
              <w:rPr>
                <w:rFonts w:ascii="Arial" w:hAnsi="Arial" w:cs="Arial"/>
                <w:sz w:val="22"/>
                <w:szCs w:val="22"/>
                <w:lang w:val="en-GB"/>
              </w:rPr>
            </w:pPr>
            <w:r w:rsidRPr="00C81329">
              <w:rPr>
                <w:rFonts w:ascii="Arial" w:hAnsi="Arial" w:cs="Arial"/>
                <w:sz w:val="22"/>
                <w:szCs w:val="22"/>
                <w:lang w:val="en-GB"/>
              </w:rPr>
              <w:t>Unable to rate</w:t>
            </w:r>
          </w:p>
        </w:tc>
      </w:tr>
      <w:tr w:rsidR="0050250B" w:rsidRPr="00C81329" w:rsidTr="006739FE">
        <w:trPr>
          <w:jc w:val="center"/>
        </w:trPr>
        <w:tc>
          <w:tcPr>
            <w:tcW w:w="468" w:type="dxa"/>
          </w:tcPr>
          <w:p w:rsidR="0050250B" w:rsidRPr="00C81329" w:rsidRDefault="0050250B" w:rsidP="0050250B">
            <w:pPr>
              <w:rPr>
                <w:rFonts w:ascii="Arial" w:hAnsi="Arial" w:cs="Arial"/>
                <w:sz w:val="22"/>
                <w:szCs w:val="22"/>
                <w:lang w:val="en-GB"/>
              </w:rPr>
            </w:pPr>
            <w:r w:rsidRPr="00C81329">
              <w:rPr>
                <w:rFonts w:ascii="Arial" w:hAnsi="Arial" w:cs="Arial"/>
                <w:sz w:val="22"/>
                <w:szCs w:val="22"/>
                <w:lang w:val="en-GB"/>
              </w:rPr>
              <w:t>1</w:t>
            </w:r>
          </w:p>
        </w:tc>
        <w:tc>
          <w:tcPr>
            <w:tcW w:w="2226" w:type="dxa"/>
          </w:tcPr>
          <w:p w:rsidR="0050250B" w:rsidRPr="00C81329" w:rsidRDefault="0050250B" w:rsidP="0050250B">
            <w:pPr>
              <w:rPr>
                <w:rFonts w:ascii="Arial" w:hAnsi="Arial" w:cs="Arial"/>
                <w:sz w:val="22"/>
                <w:szCs w:val="22"/>
                <w:lang w:val="en-GB"/>
              </w:rPr>
            </w:pPr>
            <w:r w:rsidRPr="00C81329">
              <w:rPr>
                <w:rFonts w:ascii="Arial" w:hAnsi="Arial" w:cs="Arial"/>
                <w:sz w:val="22"/>
                <w:szCs w:val="22"/>
                <w:lang w:val="en-GB"/>
              </w:rPr>
              <w:t>Beginning the interview</w:t>
            </w:r>
          </w:p>
        </w:tc>
        <w:tc>
          <w:tcPr>
            <w:tcW w:w="1275" w:type="dxa"/>
          </w:tcPr>
          <w:p w:rsidR="0050250B" w:rsidRPr="00C81329" w:rsidRDefault="0050250B" w:rsidP="00543DA8">
            <w:pPr>
              <w:jc w:val="right"/>
              <w:rPr>
                <w:rFonts w:ascii="Arial" w:hAnsi="Arial" w:cs="Arial"/>
                <w:sz w:val="22"/>
                <w:szCs w:val="22"/>
                <w:lang w:val="en-GB"/>
              </w:rPr>
            </w:pPr>
            <w:r w:rsidRPr="00C81329">
              <w:rPr>
                <w:rFonts w:ascii="Arial" w:hAnsi="Arial" w:cs="Arial"/>
                <w:sz w:val="22"/>
                <w:szCs w:val="22"/>
                <w:lang w:val="en-GB"/>
              </w:rPr>
              <w:t>1</w:t>
            </w:r>
          </w:p>
        </w:tc>
        <w:tc>
          <w:tcPr>
            <w:tcW w:w="426" w:type="dxa"/>
          </w:tcPr>
          <w:p w:rsidR="0050250B" w:rsidRPr="00C81329" w:rsidRDefault="0050250B" w:rsidP="0050250B">
            <w:pPr>
              <w:rPr>
                <w:rFonts w:ascii="Arial" w:hAnsi="Arial" w:cs="Arial"/>
                <w:sz w:val="22"/>
                <w:szCs w:val="22"/>
                <w:lang w:val="en-GB"/>
              </w:rPr>
            </w:pPr>
            <w:r w:rsidRPr="00C81329">
              <w:rPr>
                <w:rFonts w:ascii="Arial" w:hAnsi="Arial" w:cs="Arial"/>
                <w:sz w:val="22"/>
                <w:szCs w:val="22"/>
                <w:lang w:val="en-GB"/>
              </w:rPr>
              <w:t>2</w:t>
            </w:r>
          </w:p>
        </w:tc>
        <w:tc>
          <w:tcPr>
            <w:tcW w:w="425" w:type="dxa"/>
          </w:tcPr>
          <w:p w:rsidR="0050250B" w:rsidRPr="00C81329" w:rsidRDefault="0050250B" w:rsidP="0050250B">
            <w:pPr>
              <w:rPr>
                <w:rFonts w:ascii="Arial" w:hAnsi="Arial" w:cs="Arial"/>
                <w:sz w:val="22"/>
                <w:szCs w:val="22"/>
                <w:lang w:val="en-GB"/>
              </w:rPr>
            </w:pPr>
            <w:r w:rsidRPr="00C81329">
              <w:rPr>
                <w:rFonts w:ascii="Arial" w:hAnsi="Arial" w:cs="Arial"/>
                <w:sz w:val="22"/>
                <w:szCs w:val="22"/>
                <w:lang w:val="en-GB"/>
              </w:rPr>
              <w:t>3</w:t>
            </w:r>
          </w:p>
        </w:tc>
        <w:tc>
          <w:tcPr>
            <w:tcW w:w="406" w:type="dxa"/>
          </w:tcPr>
          <w:p w:rsidR="0050250B" w:rsidRPr="00C81329" w:rsidRDefault="0050250B" w:rsidP="0050250B">
            <w:pPr>
              <w:rPr>
                <w:rFonts w:ascii="Arial" w:hAnsi="Arial" w:cs="Arial"/>
                <w:sz w:val="22"/>
                <w:szCs w:val="22"/>
                <w:lang w:val="en-GB"/>
              </w:rPr>
            </w:pPr>
            <w:r w:rsidRPr="00C81329">
              <w:rPr>
                <w:rFonts w:ascii="Arial" w:hAnsi="Arial" w:cs="Arial"/>
                <w:sz w:val="22"/>
                <w:szCs w:val="22"/>
                <w:lang w:val="en-GB"/>
              </w:rPr>
              <w:t>4</w:t>
            </w:r>
          </w:p>
        </w:tc>
        <w:tc>
          <w:tcPr>
            <w:tcW w:w="468" w:type="dxa"/>
          </w:tcPr>
          <w:p w:rsidR="0050250B" w:rsidRPr="00C81329" w:rsidRDefault="0050250B" w:rsidP="0050250B">
            <w:pPr>
              <w:rPr>
                <w:rFonts w:ascii="Arial" w:hAnsi="Arial" w:cs="Arial"/>
                <w:sz w:val="22"/>
                <w:szCs w:val="22"/>
                <w:lang w:val="en-GB"/>
              </w:rPr>
            </w:pPr>
            <w:r w:rsidRPr="00C81329">
              <w:rPr>
                <w:rFonts w:ascii="Arial" w:hAnsi="Arial" w:cs="Arial"/>
                <w:sz w:val="22"/>
                <w:szCs w:val="22"/>
                <w:lang w:val="en-GB"/>
              </w:rPr>
              <w:t>5</w:t>
            </w:r>
          </w:p>
        </w:tc>
        <w:tc>
          <w:tcPr>
            <w:tcW w:w="1394" w:type="dxa"/>
          </w:tcPr>
          <w:p w:rsidR="0050250B" w:rsidRPr="00C81329" w:rsidRDefault="0050250B" w:rsidP="0050250B">
            <w:pPr>
              <w:rPr>
                <w:rFonts w:ascii="Arial" w:hAnsi="Arial" w:cs="Arial"/>
                <w:sz w:val="22"/>
                <w:szCs w:val="22"/>
                <w:lang w:val="en-GB"/>
              </w:rPr>
            </w:pPr>
            <w:r w:rsidRPr="00C81329">
              <w:rPr>
                <w:rFonts w:ascii="Arial" w:hAnsi="Arial" w:cs="Arial"/>
                <w:sz w:val="22"/>
                <w:szCs w:val="22"/>
                <w:lang w:val="en-GB"/>
              </w:rPr>
              <w:t>6</w:t>
            </w:r>
          </w:p>
        </w:tc>
        <w:tc>
          <w:tcPr>
            <w:tcW w:w="992" w:type="dxa"/>
          </w:tcPr>
          <w:p w:rsidR="0050250B" w:rsidRPr="00C81329" w:rsidRDefault="0050250B" w:rsidP="00543DA8">
            <w:pPr>
              <w:jc w:val="center"/>
              <w:rPr>
                <w:rFonts w:ascii="Arial" w:hAnsi="Arial" w:cs="Arial"/>
                <w:sz w:val="22"/>
                <w:szCs w:val="22"/>
                <w:lang w:val="en-GB"/>
              </w:rPr>
            </w:pPr>
            <w:r w:rsidRPr="00C81329">
              <w:rPr>
                <w:rFonts w:ascii="Arial" w:hAnsi="Arial" w:cs="Arial"/>
                <w:sz w:val="22"/>
                <w:szCs w:val="22"/>
                <w:lang w:val="en-GB"/>
              </w:rPr>
              <w:t>7</w:t>
            </w:r>
          </w:p>
          <w:p w:rsidR="0050250B" w:rsidRPr="00C81329" w:rsidRDefault="0050250B" w:rsidP="00543DA8">
            <w:pPr>
              <w:jc w:val="center"/>
              <w:rPr>
                <w:rFonts w:ascii="Arial" w:hAnsi="Arial" w:cs="Arial"/>
                <w:sz w:val="22"/>
                <w:szCs w:val="22"/>
                <w:lang w:val="en-GB"/>
              </w:rPr>
            </w:pPr>
          </w:p>
        </w:tc>
      </w:tr>
      <w:tr w:rsidR="0050250B" w:rsidRPr="00C81329" w:rsidTr="006739FE">
        <w:trPr>
          <w:jc w:val="center"/>
        </w:trPr>
        <w:tc>
          <w:tcPr>
            <w:tcW w:w="468" w:type="dxa"/>
          </w:tcPr>
          <w:p w:rsidR="0050250B" w:rsidRPr="00C81329" w:rsidRDefault="0050250B" w:rsidP="0050250B">
            <w:pPr>
              <w:rPr>
                <w:rFonts w:ascii="Arial" w:hAnsi="Arial" w:cs="Arial"/>
                <w:sz w:val="22"/>
                <w:szCs w:val="22"/>
                <w:lang w:val="en-GB"/>
              </w:rPr>
            </w:pPr>
            <w:r w:rsidRPr="00C81329">
              <w:rPr>
                <w:rFonts w:ascii="Arial" w:hAnsi="Arial" w:cs="Arial"/>
                <w:sz w:val="22"/>
                <w:szCs w:val="22"/>
                <w:lang w:val="en-GB"/>
              </w:rPr>
              <w:t>2</w:t>
            </w:r>
          </w:p>
        </w:tc>
        <w:tc>
          <w:tcPr>
            <w:tcW w:w="2226" w:type="dxa"/>
          </w:tcPr>
          <w:p w:rsidR="0050250B" w:rsidRPr="00C81329" w:rsidRDefault="0050250B" w:rsidP="0050250B">
            <w:pPr>
              <w:rPr>
                <w:rFonts w:ascii="Arial" w:hAnsi="Arial" w:cs="Arial"/>
                <w:sz w:val="22"/>
                <w:szCs w:val="22"/>
                <w:lang w:val="en-GB"/>
              </w:rPr>
            </w:pPr>
            <w:r w:rsidRPr="00C81329">
              <w:rPr>
                <w:rFonts w:ascii="Arial" w:hAnsi="Arial" w:cs="Arial"/>
                <w:sz w:val="22"/>
                <w:szCs w:val="22"/>
                <w:lang w:val="en-GB"/>
              </w:rPr>
              <w:t>Asking questions</w:t>
            </w:r>
          </w:p>
          <w:p w:rsidR="0050250B" w:rsidRPr="00C81329" w:rsidRDefault="0050250B" w:rsidP="0050250B">
            <w:pPr>
              <w:rPr>
                <w:rFonts w:ascii="Arial" w:hAnsi="Arial" w:cs="Arial"/>
                <w:sz w:val="22"/>
                <w:szCs w:val="22"/>
                <w:lang w:val="en-GB"/>
              </w:rPr>
            </w:pPr>
          </w:p>
        </w:tc>
        <w:tc>
          <w:tcPr>
            <w:tcW w:w="1275" w:type="dxa"/>
          </w:tcPr>
          <w:p w:rsidR="0050250B" w:rsidRPr="00C81329" w:rsidRDefault="0050250B" w:rsidP="00543DA8">
            <w:pPr>
              <w:jc w:val="right"/>
              <w:rPr>
                <w:rFonts w:ascii="Arial" w:hAnsi="Arial" w:cs="Arial"/>
                <w:sz w:val="22"/>
                <w:szCs w:val="22"/>
                <w:lang w:val="en-GB"/>
              </w:rPr>
            </w:pPr>
            <w:r w:rsidRPr="00C81329">
              <w:rPr>
                <w:rFonts w:ascii="Arial" w:hAnsi="Arial" w:cs="Arial"/>
                <w:sz w:val="22"/>
                <w:szCs w:val="22"/>
                <w:lang w:val="en-GB"/>
              </w:rPr>
              <w:t>1</w:t>
            </w:r>
          </w:p>
        </w:tc>
        <w:tc>
          <w:tcPr>
            <w:tcW w:w="426" w:type="dxa"/>
          </w:tcPr>
          <w:p w:rsidR="0050250B" w:rsidRPr="00C81329" w:rsidRDefault="0050250B" w:rsidP="0050250B">
            <w:pPr>
              <w:rPr>
                <w:rFonts w:ascii="Arial" w:hAnsi="Arial" w:cs="Arial"/>
                <w:sz w:val="22"/>
                <w:szCs w:val="22"/>
                <w:lang w:val="en-GB"/>
              </w:rPr>
            </w:pPr>
            <w:r w:rsidRPr="00C81329">
              <w:rPr>
                <w:rFonts w:ascii="Arial" w:hAnsi="Arial" w:cs="Arial"/>
                <w:sz w:val="22"/>
                <w:szCs w:val="22"/>
                <w:lang w:val="en-GB"/>
              </w:rPr>
              <w:t>2</w:t>
            </w:r>
          </w:p>
        </w:tc>
        <w:tc>
          <w:tcPr>
            <w:tcW w:w="425" w:type="dxa"/>
          </w:tcPr>
          <w:p w:rsidR="0050250B" w:rsidRPr="00C81329" w:rsidRDefault="0050250B" w:rsidP="0050250B">
            <w:pPr>
              <w:rPr>
                <w:rFonts w:ascii="Arial" w:hAnsi="Arial" w:cs="Arial"/>
                <w:sz w:val="22"/>
                <w:szCs w:val="22"/>
                <w:lang w:val="en-GB"/>
              </w:rPr>
            </w:pPr>
            <w:r w:rsidRPr="00C81329">
              <w:rPr>
                <w:rFonts w:ascii="Arial" w:hAnsi="Arial" w:cs="Arial"/>
                <w:sz w:val="22"/>
                <w:szCs w:val="22"/>
                <w:lang w:val="en-GB"/>
              </w:rPr>
              <w:t>3</w:t>
            </w:r>
          </w:p>
        </w:tc>
        <w:tc>
          <w:tcPr>
            <w:tcW w:w="406" w:type="dxa"/>
          </w:tcPr>
          <w:p w:rsidR="0050250B" w:rsidRPr="00C81329" w:rsidRDefault="0050250B" w:rsidP="0050250B">
            <w:pPr>
              <w:rPr>
                <w:rFonts w:ascii="Arial" w:hAnsi="Arial" w:cs="Arial"/>
                <w:sz w:val="22"/>
                <w:szCs w:val="22"/>
                <w:lang w:val="en-GB"/>
              </w:rPr>
            </w:pPr>
            <w:r w:rsidRPr="00C81329">
              <w:rPr>
                <w:rFonts w:ascii="Arial" w:hAnsi="Arial" w:cs="Arial"/>
                <w:sz w:val="22"/>
                <w:szCs w:val="22"/>
                <w:lang w:val="en-GB"/>
              </w:rPr>
              <w:t>4</w:t>
            </w:r>
          </w:p>
        </w:tc>
        <w:tc>
          <w:tcPr>
            <w:tcW w:w="468" w:type="dxa"/>
          </w:tcPr>
          <w:p w:rsidR="0050250B" w:rsidRPr="00C81329" w:rsidRDefault="0050250B" w:rsidP="0050250B">
            <w:pPr>
              <w:rPr>
                <w:rFonts w:ascii="Arial" w:hAnsi="Arial" w:cs="Arial"/>
                <w:sz w:val="22"/>
                <w:szCs w:val="22"/>
                <w:lang w:val="en-GB"/>
              </w:rPr>
            </w:pPr>
            <w:r w:rsidRPr="00C81329">
              <w:rPr>
                <w:rFonts w:ascii="Arial" w:hAnsi="Arial" w:cs="Arial"/>
                <w:sz w:val="22"/>
                <w:szCs w:val="22"/>
                <w:lang w:val="en-GB"/>
              </w:rPr>
              <w:t>5</w:t>
            </w:r>
          </w:p>
        </w:tc>
        <w:tc>
          <w:tcPr>
            <w:tcW w:w="1394" w:type="dxa"/>
          </w:tcPr>
          <w:p w:rsidR="0050250B" w:rsidRPr="00C81329" w:rsidRDefault="0050250B" w:rsidP="0050250B">
            <w:pPr>
              <w:rPr>
                <w:rFonts w:ascii="Arial" w:hAnsi="Arial" w:cs="Arial"/>
                <w:sz w:val="22"/>
                <w:szCs w:val="22"/>
                <w:lang w:val="en-GB"/>
              </w:rPr>
            </w:pPr>
            <w:r w:rsidRPr="00C81329">
              <w:rPr>
                <w:rFonts w:ascii="Arial" w:hAnsi="Arial" w:cs="Arial"/>
                <w:sz w:val="22"/>
                <w:szCs w:val="22"/>
                <w:lang w:val="en-GB"/>
              </w:rPr>
              <w:t>6</w:t>
            </w:r>
          </w:p>
        </w:tc>
        <w:tc>
          <w:tcPr>
            <w:tcW w:w="992" w:type="dxa"/>
          </w:tcPr>
          <w:p w:rsidR="0050250B" w:rsidRPr="00C81329" w:rsidRDefault="0050250B" w:rsidP="00543DA8">
            <w:pPr>
              <w:jc w:val="center"/>
              <w:rPr>
                <w:rFonts w:ascii="Arial" w:hAnsi="Arial" w:cs="Arial"/>
                <w:sz w:val="22"/>
                <w:szCs w:val="22"/>
                <w:lang w:val="en-GB"/>
              </w:rPr>
            </w:pPr>
            <w:r w:rsidRPr="00C81329">
              <w:rPr>
                <w:rFonts w:ascii="Arial" w:hAnsi="Arial" w:cs="Arial"/>
                <w:sz w:val="22"/>
                <w:szCs w:val="22"/>
                <w:lang w:val="en-GB"/>
              </w:rPr>
              <w:t>7</w:t>
            </w:r>
          </w:p>
        </w:tc>
      </w:tr>
      <w:tr w:rsidR="0050250B" w:rsidRPr="00C81329" w:rsidTr="006739FE">
        <w:trPr>
          <w:jc w:val="center"/>
        </w:trPr>
        <w:tc>
          <w:tcPr>
            <w:tcW w:w="468" w:type="dxa"/>
          </w:tcPr>
          <w:p w:rsidR="0050250B" w:rsidRPr="00C81329" w:rsidRDefault="0050250B" w:rsidP="0050250B">
            <w:pPr>
              <w:rPr>
                <w:rFonts w:ascii="Arial" w:hAnsi="Arial" w:cs="Arial"/>
                <w:sz w:val="22"/>
                <w:szCs w:val="22"/>
                <w:lang w:val="en-GB"/>
              </w:rPr>
            </w:pPr>
            <w:r w:rsidRPr="00C81329">
              <w:rPr>
                <w:rFonts w:ascii="Arial" w:hAnsi="Arial" w:cs="Arial"/>
                <w:sz w:val="22"/>
                <w:szCs w:val="22"/>
                <w:lang w:val="en-GB"/>
              </w:rPr>
              <w:t>3</w:t>
            </w:r>
          </w:p>
        </w:tc>
        <w:tc>
          <w:tcPr>
            <w:tcW w:w="2226" w:type="dxa"/>
          </w:tcPr>
          <w:p w:rsidR="0050250B" w:rsidRPr="00C81329" w:rsidRDefault="0050250B" w:rsidP="0050250B">
            <w:pPr>
              <w:rPr>
                <w:rFonts w:ascii="Arial" w:hAnsi="Arial" w:cs="Arial"/>
                <w:sz w:val="22"/>
                <w:szCs w:val="22"/>
                <w:lang w:val="en-GB"/>
              </w:rPr>
            </w:pPr>
            <w:r w:rsidRPr="00C81329">
              <w:rPr>
                <w:rFonts w:ascii="Arial" w:hAnsi="Arial" w:cs="Arial"/>
                <w:sz w:val="22"/>
                <w:szCs w:val="22"/>
                <w:lang w:val="en-GB"/>
              </w:rPr>
              <w:t>Listening to you</w:t>
            </w:r>
          </w:p>
          <w:p w:rsidR="0050250B" w:rsidRPr="00C81329" w:rsidRDefault="0050250B" w:rsidP="0050250B">
            <w:pPr>
              <w:rPr>
                <w:rFonts w:ascii="Arial" w:hAnsi="Arial" w:cs="Arial"/>
                <w:sz w:val="22"/>
                <w:szCs w:val="22"/>
                <w:lang w:val="en-GB"/>
              </w:rPr>
            </w:pPr>
          </w:p>
        </w:tc>
        <w:tc>
          <w:tcPr>
            <w:tcW w:w="1275" w:type="dxa"/>
          </w:tcPr>
          <w:p w:rsidR="0050250B" w:rsidRPr="00C81329" w:rsidRDefault="0050250B" w:rsidP="00543DA8">
            <w:pPr>
              <w:jc w:val="right"/>
              <w:rPr>
                <w:rFonts w:ascii="Arial" w:hAnsi="Arial" w:cs="Arial"/>
                <w:sz w:val="22"/>
                <w:szCs w:val="22"/>
                <w:lang w:val="en-GB"/>
              </w:rPr>
            </w:pPr>
            <w:r w:rsidRPr="00C81329">
              <w:rPr>
                <w:rFonts w:ascii="Arial" w:hAnsi="Arial" w:cs="Arial"/>
                <w:sz w:val="22"/>
                <w:szCs w:val="22"/>
                <w:lang w:val="en-GB"/>
              </w:rPr>
              <w:t>1</w:t>
            </w:r>
          </w:p>
        </w:tc>
        <w:tc>
          <w:tcPr>
            <w:tcW w:w="426" w:type="dxa"/>
          </w:tcPr>
          <w:p w:rsidR="0050250B" w:rsidRPr="00C81329" w:rsidRDefault="0050250B" w:rsidP="0050250B">
            <w:pPr>
              <w:rPr>
                <w:rFonts w:ascii="Arial" w:hAnsi="Arial" w:cs="Arial"/>
                <w:sz w:val="22"/>
                <w:szCs w:val="22"/>
                <w:lang w:val="en-GB"/>
              </w:rPr>
            </w:pPr>
            <w:r w:rsidRPr="00C81329">
              <w:rPr>
                <w:rFonts w:ascii="Arial" w:hAnsi="Arial" w:cs="Arial"/>
                <w:sz w:val="22"/>
                <w:szCs w:val="22"/>
                <w:lang w:val="en-GB"/>
              </w:rPr>
              <w:t>2</w:t>
            </w:r>
          </w:p>
        </w:tc>
        <w:tc>
          <w:tcPr>
            <w:tcW w:w="425" w:type="dxa"/>
          </w:tcPr>
          <w:p w:rsidR="0050250B" w:rsidRPr="00C81329" w:rsidRDefault="0050250B" w:rsidP="0050250B">
            <w:pPr>
              <w:rPr>
                <w:rFonts w:ascii="Arial" w:hAnsi="Arial" w:cs="Arial"/>
                <w:sz w:val="22"/>
                <w:szCs w:val="22"/>
                <w:lang w:val="en-GB"/>
              </w:rPr>
            </w:pPr>
            <w:r w:rsidRPr="00C81329">
              <w:rPr>
                <w:rFonts w:ascii="Arial" w:hAnsi="Arial" w:cs="Arial"/>
                <w:sz w:val="22"/>
                <w:szCs w:val="22"/>
                <w:lang w:val="en-GB"/>
              </w:rPr>
              <w:t>3</w:t>
            </w:r>
          </w:p>
        </w:tc>
        <w:tc>
          <w:tcPr>
            <w:tcW w:w="406" w:type="dxa"/>
          </w:tcPr>
          <w:p w:rsidR="0050250B" w:rsidRPr="00C81329" w:rsidRDefault="0050250B" w:rsidP="0050250B">
            <w:pPr>
              <w:rPr>
                <w:rFonts w:ascii="Arial" w:hAnsi="Arial" w:cs="Arial"/>
                <w:sz w:val="22"/>
                <w:szCs w:val="22"/>
                <w:lang w:val="en-GB"/>
              </w:rPr>
            </w:pPr>
            <w:r w:rsidRPr="00C81329">
              <w:rPr>
                <w:rFonts w:ascii="Arial" w:hAnsi="Arial" w:cs="Arial"/>
                <w:sz w:val="22"/>
                <w:szCs w:val="22"/>
                <w:lang w:val="en-GB"/>
              </w:rPr>
              <w:t>4</w:t>
            </w:r>
          </w:p>
        </w:tc>
        <w:tc>
          <w:tcPr>
            <w:tcW w:w="468" w:type="dxa"/>
          </w:tcPr>
          <w:p w:rsidR="0050250B" w:rsidRPr="00C81329" w:rsidRDefault="0050250B" w:rsidP="0050250B">
            <w:pPr>
              <w:rPr>
                <w:rFonts w:ascii="Arial" w:hAnsi="Arial" w:cs="Arial"/>
                <w:sz w:val="22"/>
                <w:szCs w:val="22"/>
                <w:lang w:val="en-GB"/>
              </w:rPr>
            </w:pPr>
            <w:r w:rsidRPr="00C81329">
              <w:rPr>
                <w:rFonts w:ascii="Arial" w:hAnsi="Arial" w:cs="Arial"/>
                <w:sz w:val="22"/>
                <w:szCs w:val="22"/>
                <w:lang w:val="en-GB"/>
              </w:rPr>
              <w:t>5</w:t>
            </w:r>
          </w:p>
        </w:tc>
        <w:tc>
          <w:tcPr>
            <w:tcW w:w="1394" w:type="dxa"/>
          </w:tcPr>
          <w:p w:rsidR="0050250B" w:rsidRPr="00C81329" w:rsidRDefault="0050250B" w:rsidP="0050250B">
            <w:pPr>
              <w:rPr>
                <w:rFonts w:ascii="Arial" w:hAnsi="Arial" w:cs="Arial"/>
                <w:sz w:val="22"/>
                <w:szCs w:val="22"/>
                <w:lang w:val="en-GB"/>
              </w:rPr>
            </w:pPr>
            <w:r w:rsidRPr="00C81329">
              <w:rPr>
                <w:rFonts w:ascii="Arial" w:hAnsi="Arial" w:cs="Arial"/>
                <w:sz w:val="22"/>
                <w:szCs w:val="22"/>
                <w:lang w:val="en-GB"/>
              </w:rPr>
              <w:t>6</w:t>
            </w:r>
          </w:p>
        </w:tc>
        <w:tc>
          <w:tcPr>
            <w:tcW w:w="992" w:type="dxa"/>
          </w:tcPr>
          <w:p w:rsidR="0050250B" w:rsidRPr="00C81329" w:rsidRDefault="0050250B" w:rsidP="00543DA8">
            <w:pPr>
              <w:jc w:val="center"/>
              <w:rPr>
                <w:rFonts w:ascii="Arial" w:hAnsi="Arial" w:cs="Arial"/>
                <w:sz w:val="22"/>
                <w:szCs w:val="22"/>
                <w:lang w:val="en-GB"/>
              </w:rPr>
            </w:pPr>
            <w:r w:rsidRPr="00C81329">
              <w:rPr>
                <w:rFonts w:ascii="Arial" w:hAnsi="Arial" w:cs="Arial"/>
                <w:sz w:val="22"/>
                <w:szCs w:val="22"/>
                <w:lang w:val="en-GB"/>
              </w:rPr>
              <w:t>7</w:t>
            </w:r>
          </w:p>
        </w:tc>
      </w:tr>
      <w:tr w:rsidR="0050250B" w:rsidRPr="00C81329" w:rsidTr="006739FE">
        <w:trPr>
          <w:jc w:val="center"/>
        </w:trPr>
        <w:tc>
          <w:tcPr>
            <w:tcW w:w="468" w:type="dxa"/>
          </w:tcPr>
          <w:p w:rsidR="0050250B" w:rsidRPr="00C81329" w:rsidRDefault="0050250B" w:rsidP="0050250B">
            <w:pPr>
              <w:rPr>
                <w:rFonts w:ascii="Arial" w:hAnsi="Arial" w:cs="Arial"/>
                <w:sz w:val="22"/>
                <w:szCs w:val="22"/>
                <w:lang w:val="en-GB"/>
              </w:rPr>
            </w:pPr>
            <w:r w:rsidRPr="00C81329">
              <w:rPr>
                <w:rFonts w:ascii="Arial" w:hAnsi="Arial" w:cs="Arial"/>
                <w:sz w:val="22"/>
                <w:szCs w:val="22"/>
                <w:lang w:val="en-GB"/>
              </w:rPr>
              <w:t>4</w:t>
            </w:r>
          </w:p>
        </w:tc>
        <w:tc>
          <w:tcPr>
            <w:tcW w:w="2226" w:type="dxa"/>
          </w:tcPr>
          <w:p w:rsidR="0050250B" w:rsidRPr="00C81329" w:rsidRDefault="0050250B" w:rsidP="0050250B">
            <w:pPr>
              <w:rPr>
                <w:rFonts w:ascii="Arial" w:hAnsi="Arial" w:cs="Arial"/>
                <w:sz w:val="22"/>
                <w:szCs w:val="22"/>
                <w:lang w:val="en-GB"/>
              </w:rPr>
            </w:pPr>
            <w:r w:rsidRPr="00C81329">
              <w:rPr>
                <w:rFonts w:ascii="Arial" w:hAnsi="Arial" w:cs="Arial"/>
                <w:sz w:val="22"/>
                <w:szCs w:val="22"/>
                <w:lang w:val="en-GB"/>
              </w:rPr>
              <w:t xml:space="preserve">Warmth towards you </w:t>
            </w:r>
          </w:p>
          <w:p w:rsidR="0050250B" w:rsidRPr="00C81329" w:rsidRDefault="0050250B" w:rsidP="0050250B">
            <w:pPr>
              <w:rPr>
                <w:rFonts w:ascii="Arial" w:hAnsi="Arial" w:cs="Arial"/>
                <w:sz w:val="22"/>
                <w:szCs w:val="22"/>
                <w:lang w:val="en-GB"/>
              </w:rPr>
            </w:pPr>
          </w:p>
        </w:tc>
        <w:tc>
          <w:tcPr>
            <w:tcW w:w="1275" w:type="dxa"/>
          </w:tcPr>
          <w:p w:rsidR="0050250B" w:rsidRPr="00C81329" w:rsidRDefault="0050250B" w:rsidP="00543DA8">
            <w:pPr>
              <w:jc w:val="right"/>
              <w:rPr>
                <w:rFonts w:ascii="Arial" w:hAnsi="Arial" w:cs="Arial"/>
                <w:sz w:val="22"/>
                <w:szCs w:val="22"/>
                <w:lang w:val="en-GB"/>
              </w:rPr>
            </w:pPr>
            <w:r w:rsidRPr="00C81329">
              <w:rPr>
                <w:rFonts w:ascii="Arial" w:hAnsi="Arial" w:cs="Arial"/>
                <w:sz w:val="22"/>
                <w:szCs w:val="22"/>
                <w:lang w:val="en-GB"/>
              </w:rPr>
              <w:t>1</w:t>
            </w:r>
          </w:p>
        </w:tc>
        <w:tc>
          <w:tcPr>
            <w:tcW w:w="426" w:type="dxa"/>
          </w:tcPr>
          <w:p w:rsidR="0050250B" w:rsidRPr="00C81329" w:rsidRDefault="0050250B" w:rsidP="0050250B">
            <w:pPr>
              <w:rPr>
                <w:rFonts w:ascii="Arial" w:hAnsi="Arial" w:cs="Arial"/>
                <w:sz w:val="22"/>
                <w:szCs w:val="22"/>
                <w:lang w:val="en-GB"/>
              </w:rPr>
            </w:pPr>
            <w:r w:rsidRPr="00C81329">
              <w:rPr>
                <w:rFonts w:ascii="Arial" w:hAnsi="Arial" w:cs="Arial"/>
                <w:sz w:val="22"/>
                <w:szCs w:val="22"/>
                <w:lang w:val="en-GB"/>
              </w:rPr>
              <w:t>2</w:t>
            </w:r>
          </w:p>
        </w:tc>
        <w:tc>
          <w:tcPr>
            <w:tcW w:w="425" w:type="dxa"/>
          </w:tcPr>
          <w:p w:rsidR="0050250B" w:rsidRPr="00C81329" w:rsidRDefault="0050250B" w:rsidP="0050250B">
            <w:pPr>
              <w:rPr>
                <w:rFonts w:ascii="Arial" w:hAnsi="Arial" w:cs="Arial"/>
                <w:sz w:val="22"/>
                <w:szCs w:val="22"/>
                <w:lang w:val="en-GB"/>
              </w:rPr>
            </w:pPr>
            <w:r w:rsidRPr="00C81329">
              <w:rPr>
                <w:rFonts w:ascii="Arial" w:hAnsi="Arial" w:cs="Arial"/>
                <w:sz w:val="22"/>
                <w:szCs w:val="22"/>
                <w:lang w:val="en-GB"/>
              </w:rPr>
              <w:t>3</w:t>
            </w:r>
          </w:p>
        </w:tc>
        <w:tc>
          <w:tcPr>
            <w:tcW w:w="406" w:type="dxa"/>
          </w:tcPr>
          <w:p w:rsidR="0050250B" w:rsidRPr="00C81329" w:rsidRDefault="0050250B" w:rsidP="0050250B">
            <w:pPr>
              <w:rPr>
                <w:rFonts w:ascii="Arial" w:hAnsi="Arial" w:cs="Arial"/>
                <w:sz w:val="22"/>
                <w:szCs w:val="22"/>
                <w:lang w:val="en-GB"/>
              </w:rPr>
            </w:pPr>
            <w:r w:rsidRPr="00C81329">
              <w:rPr>
                <w:rFonts w:ascii="Arial" w:hAnsi="Arial" w:cs="Arial"/>
                <w:sz w:val="22"/>
                <w:szCs w:val="22"/>
                <w:lang w:val="en-GB"/>
              </w:rPr>
              <w:t>4</w:t>
            </w:r>
          </w:p>
        </w:tc>
        <w:tc>
          <w:tcPr>
            <w:tcW w:w="468" w:type="dxa"/>
          </w:tcPr>
          <w:p w:rsidR="0050250B" w:rsidRPr="00C81329" w:rsidRDefault="0050250B" w:rsidP="0050250B">
            <w:pPr>
              <w:rPr>
                <w:rFonts w:ascii="Arial" w:hAnsi="Arial" w:cs="Arial"/>
                <w:sz w:val="22"/>
                <w:szCs w:val="22"/>
                <w:lang w:val="en-GB"/>
              </w:rPr>
            </w:pPr>
            <w:r w:rsidRPr="00C81329">
              <w:rPr>
                <w:rFonts w:ascii="Arial" w:hAnsi="Arial" w:cs="Arial"/>
                <w:sz w:val="22"/>
                <w:szCs w:val="22"/>
                <w:lang w:val="en-GB"/>
              </w:rPr>
              <w:t>5</w:t>
            </w:r>
          </w:p>
        </w:tc>
        <w:tc>
          <w:tcPr>
            <w:tcW w:w="1394" w:type="dxa"/>
          </w:tcPr>
          <w:p w:rsidR="0050250B" w:rsidRPr="00C81329" w:rsidRDefault="0050250B" w:rsidP="0050250B">
            <w:pPr>
              <w:rPr>
                <w:rFonts w:ascii="Arial" w:hAnsi="Arial" w:cs="Arial"/>
                <w:sz w:val="22"/>
                <w:szCs w:val="22"/>
                <w:lang w:val="en-GB"/>
              </w:rPr>
            </w:pPr>
            <w:r w:rsidRPr="00C81329">
              <w:rPr>
                <w:rFonts w:ascii="Arial" w:hAnsi="Arial" w:cs="Arial"/>
                <w:sz w:val="22"/>
                <w:szCs w:val="22"/>
                <w:lang w:val="en-GB"/>
              </w:rPr>
              <w:t>6</w:t>
            </w:r>
          </w:p>
        </w:tc>
        <w:tc>
          <w:tcPr>
            <w:tcW w:w="992" w:type="dxa"/>
          </w:tcPr>
          <w:p w:rsidR="0050250B" w:rsidRPr="00C81329" w:rsidRDefault="0050250B" w:rsidP="00543DA8">
            <w:pPr>
              <w:jc w:val="center"/>
              <w:rPr>
                <w:rFonts w:ascii="Arial" w:hAnsi="Arial" w:cs="Arial"/>
                <w:sz w:val="22"/>
                <w:szCs w:val="22"/>
                <w:lang w:val="en-GB"/>
              </w:rPr>
            </w:pPr>
            <w:r w:rsidRPr="00C81329">
              <w:rPr>
                <w:rFonts w:ascii="Arial" w:hAnsi="Arial" w:cs="Arial"/>
                <w:sz w:val="22"/>
                <w:szCs w:val="22"/>
                <w:lang w:val="en-GB"/>
              </w:rPr>
              <w:t>7</w:t>
            </w:r>
          </w:p>
        </w:tc>
      </w:tr>
      <w:tr w:rsidR="0050250B" w:rsidRPr="00C81329" w:rsidTr="006739FE">
        <w:trPr>
          <w:jc w:val="center"/>
        </w:trPr>
        <w:tc>
          <w:tcPr>
            <w:tcW w:w="468" w:type="dxa"/>
          </w:tcPr>
          <w:p w:rsidR="0050250B" w:rsidRPr="00C81329" w:rsidRDefault="0050250B" w:rsidP="0050250B">
            <w:pPr>
              <w:rPr>
                <w:rFonts w:ascii="Arial" w:hAnsi="Arial" w:cs="Arial"/>
                <w:sz w:val="22"/>
                <w:szCs w:val="22"/>
                <w:lang w:val="en-GB"/>
              </w:rPr>
            </w:pPr>
            <w:r w:rsidRPr="00C81329">
              <w:rPr>
                <w:rFonts w:ascii="Arial" w:hAnsi="Arial" w:cs="Arial"/>
                <w:sz w:val="22"/>
                <w:szCs w:val="22"/>
                <w:lang w:val="en-GB"/>
              </w:rPr>
              <w:t>5</w:t>
            </w:r>
          </w:p>
        </w:tc>
        <w:tc>
          <w:tcPr>
            <w:tcW w:w="2226" w:type="dxa"/>
          </w:tcPr>
          <w:p w:rsidR="0050250B" w:rsidRPr="00C81329" w:rsidRDefault="0050250B" w:rsidP="0050250B">
            <w:pPr>
              <w:rPr>
                <w:rFonts w:ascii="Arial" w:hAnsi="Arial" w:cs="Arial"/>
                <w:sz w:val="22"/>
                <w:szCs w:val="22"/>
                <w:lang w:val="en-GB"/>
              </w:rPr>
            </w:pPr>
            <w:r w:rsidRPr="00C81329">
              <w:rPr>
                <w:rFonts w:ascii="Arial" w:hAnsi="Arial" w:cs="Arial"/>
                <w:sz w:val="22"/>
                <w:szCs w:val="22"/>
                <w:lang w:val="en-GB"/>
              </w:rPr>
              <w:t>Asking about your feelings</w:t>
            </w:r>
          </w:p>
        </w:tc>
        <w:tc>
          <w:tcPr>
            <w:tcW w:w="1275" w:type="dxa"/>
          </w:tcPr>
          <w:p w:rsidR="0050250B" w:rsidRPr="00C81329" w:rsidRDefault="0050250B" w:rsidP="00543DA8">
            <w:pPr>
              <w:jc w:val="right"/>
              <w:rPr>
                <w:rFonts w:ascii="Arial" w:hAnsi="Arial" w:cs="Arial"/>
                <w:sz w:val="22"/>
                <w:szCs w:val="22"/>
                <w:lang w:val="en-GB"/>
              </w:rPr>
            </w:pPr>
            <w:r w:rsidRPr="00C81329">
              <w:rPr>
                <w:rFonts w:ascii="Arial" w:hAnsi="Arial" w:cs="Arial"/>
                <w:sz w:val="22"/>
                <w:szCs w:val="22"/>
                <w:lang w:val="en-GB"/>
              </w:rPr>
              <w:t>1</w:t>
            </w:r>
          </w:p>
        </w:tc>
        <w:tc>
          <w:tcPr>
            <w:tcW w:w="426" w:type="dxa"/>
          </w:tcPr>
          <w:p w:rsidR="0050250B" w:rsidRPr="00C81329" w:rsidRDefault="0050250B" w:rsidP="0050250B">
            <w:pPr>
              <w:rPr>
                <w:rFonts w:ascii="Arial" w:hAnsi="Arial" w:cs="Arial"/>
                <w:sz w:val="22"/>
                <w:szCs w:val="22"/>
                <w:lang w:val="en-GB"/>
              </w:rPr>
            </w:pPr>
            <w:r w:rsidRPr="00C81329">
              <w:rPr>
                <w:rFonts w:ascii="Arial" w:hAnsi="Arial" w:cs="Arial"/>
                <w:sz w:val="22"/>
                <w:szCs w:val="22"/>
                <w:lang w:val="en-GB"/>
              </w:rPr>
              <w:t>2</w:t>
            </w:r>
          </w:p>
        </w:tc>
        <w:tc>
          <w:tcPr>
            <w:tcW w:w="425" w:type="dxa"/>
          </w:tcPr>
          <w:p w:rsidR="0050250B" w:rsidRPr="00C81329" w:rsidRDefault="0050250B" w:rsidP="0050250B">
            <w:pPr>
              <w:rPr>
                <w:rFonts w:ascii="Arial" w:hAnsi="Arial" w:cs="Arial"/>
                <w:sz w:val="22"/>
                <w:szCs w:val="22"/>
                <w:lang w:val="en-GB"/>
              </w:rPr>
            </w:pPr>
            <w:r w:rsidRPr="00C81329">
              <w:rPr>
                <w:rFonts w:ascii="Arial" w:hAnsi="Arial" w:cs="Arial"/>
                <w:sz w:val="22"/>
                <w:szCs w:val="22"/>
                <w:lang w:val="en-GB"/>
              </w:rPr>
              <w:t>3</w:t>
            </w:r>
          </w:p>
        </w:tc>
        <w:tc>
          <w:tcPr>
            <w:tcW w:w="406" w:type="dxa"/>
          </w:tcPr>
          <w:p w:rsidR="0050250B" w:rsidRPr="00C81329" w:rsidRDefault="0050250B" w:rsidP="0050250B">
            <w:pPr>
              <w:rPr>
                <w:rFonts w:ascii="Arial" w:hAnsi="Arial" w:cs="Arial"/>
                <w:sz w:val="22"/>
                <w:szCs w:val="22"/>
                <w:lang w:val="en-GB"/>
              </w:rPr>
            </w:pPr>
            <w:r w:rsidRPr="00C81329">
              <w:rPr>
                <w:rFonts w:ascii="Arial" w:hAnsi="Arial" w:cs="Arial"/>
                <w:sz w:val="22"/>
                <w:szCs w:val="22"/>
                <w:lang w:val="en-GB"/>
              </w:rPr>
              <w:t>4</w:t>
            </w:r>
          </w:p>
        </w:tc>
        <w:tc>
          <w:tcPr>
            <w:tcW w:w="468" w:type="dxa"/>
          </w:tcPr>
          <w:p w:rsidR="0050250B" w:rsidRPr="00C81329" w:rsidRDefault="0050250B" w:rsidP="0050250B">
            <w:pPr>
              <w:rPr>
                <w:rFonts w:ascii="Arial" w:hAnsi="Arial" w:cs="Arial"/>
                <w:sz w:val="22"/>
                <w:szCs w:val="22"/>
                <w:lang w:val="en-GB"/>
              </w:rPr>
            </w:pPr>
            <w:r w:rsidRPr="00C81329">
              <w:rPr>
                <w:rFonts w:ascii="Arial" w:hAnsi="Arial" w:cs="Arial"/>
                <w:sz w:val="22"/>
                <w:szCs w:val="22"/>
                <w:lang w:val="en-GB"/>
              </w:rPr>
              <w:t>5</w:t>
            </w:r>
          </w:p>
        </w:tc>
        <w:tc>
          <w:tcPr>
            <w:tcW w:w="1394" w:type="dxa"/>
          </w:tcPr>
          <w:p w:rsidR="0050250B" w:rsidRPr="00C81329" w:rsidRDefault="0050250B" w:rsidP="0050250B">
            <w:pPr>
              <w:rPr>
                <w:rFonts w:ascii="Arial" w:hAnsi="Arial" w:cs="Arial"/>
                <w:sz w:val="22"/>
                <w:szCs w:val="22"/>
                <w:lang w:val="en-GB"/>
              </w:rPr>
            </w:pPr>
            <w:r w:rsidRPr="00C81329">
              <w:rPr>
                <w:rFonts w:ascii="Arial" w:hAnsi="Arial" w:cs="Arial"/>
                <w:sz w:val="22"/>
                <w:szCs w:val="22"/>
                <w:lang w:val="en-GB"/>
              </w:rPr>
              <w:t>6</w:t>
            </w:r>
          </w:p>
        </w:tc>
        <w:tc>
          <w:tcPr>
            <w:tcW w:w="992" w:type="dxa"/>
          </w:tcPr>
          <w:p w:rsidR="0050250B" w:rsidRPr="00C81329" w:rsidRDefault="0050250B" w:rsidP="00543DA8">
            <w:pPr>
              <w:jc w:val="center"/>
              <w:rPr>
                <w:rFonts w:ascii="Arial" w:hAnsi="Arial" w:cs="Arial"/>
                <w:sz w:val="22"/>
                <w:szCs w:val="22"/>
                <w:lang w:val="en-GB"/>
              </w:rPr>
            </w:pPr>
            <w:r w:rsidRPr="00C81329">
              <w:rPr>
                <w:rFonts w:ascii="Arial" w:hAnsi="Arial" w:cs="Arial"/>
                <w:sz w:val="22"/>
                <w:szCs w:val="22"/>
                <w:lang w:val="en-GB"/>
              </w:rPr>
              <w:t>7</w:t>
            </w:r>
          </w:p>
        </w:tc>
      </w:tr>
      <w:tr w:rsidR="0050250B" w:rsidRPr="00C81329" w:rsidTr="006739FE">
        <w:trPr>
          <w:jc w:val="center"/>
        </w:trPr>
        <w:tc>
          <w:tcPr>
            <w:tcW w:w="468" w:type="dxa"/>
          </w:tcPr>
          <w:p w:rsidR="0050250B" w:rsidRPr="00C81329" w:rsidRDefault="0050250B" w:rsidP="0050250B">
            <w:pPr>
              <w:rPr>
                <w:rFonts w:ascii="Arial" w:hAnsi="Arial" w:cs="Arial"/>
                <w:sz w:val="22"/>
                <w:szCs w:val="22"/>
                <w:lang w:val="en-GB"/>
              </w:rPr>
            </w:pPr>
            <w:r w:rsidRPr="00C81329">
              <w:rPr>
                <w:rFonts w:ascii="Arial" w:hAnsi="Arial" w:cs="Arial"/>
                <w:sz w:val="22"/>
                <w:szCs w:val="22"/>
                <w:lang w:val="en-GB"/>
              </w:rPr>
              <w:t>6</w:t>
            </w:r>
          </w:p>
        </w:tc>
        <w:tc>
          <w:tcPr>
            <w:tcW w:w="2226" w:type="dxa"/>
          </w:tcPr>
          <w:p w:rsidR="0050250B" w:rsidRPr="00C81329" w:rsidRDefault="0050250B" w:rsidP="0050250B">
            <w:pPr>
              <w:rPr>
                <w:rFonts w:ascii="Arial" w:hAnsi="Arial" w:cs="Arial"/>
                <w:sz w:val="22"/>
                <w:szCs w:val="22"/>
                <w:lang w:val="en-GB"/>
              </w:rPr>
            </w:pPr>
            <w:r w:rsidRPr="00C81329">
              <w:rPr>
                <w:rFonts w:ascii="Arial" w:hAnsi="Arial" w:cs="Arial"/>
                <w:sz w:val="22"/>
                <w:szCs w:val="22"/>
                <w:lang w:val="en-GB"/>
              </w:rPr>
              <w:t>Choice of words</w:t>
            </w:r>
          </w:p>
          <w:p w:rsidR="0050250B" w:rsidRPr="00C81329" w:rsidRDefault="0050250B" w:rsidP="0050250B">
            <w:pPr>
              <w:rPr>
                <w:rFonts w:ascii="Arial" w:hAnsi="Arial" w:cs="Arial"/>
                <w:sz w:val="22"/>
                <w:szCs w:val="22"/>
                <w:lang w:val="en-GB"/>
              </w:rPr>
            </w:pPr>
          </w:p>
        </w:tc>
        <w:tc>
          <w:tcPr>
            <w:tcW w:w="1275" w:type="dxa"/>
          </w:tcPr>
          <w:p w:rsidR="0050250B" w:rsidRPr="00C81329" w:rsidRDefault="0050250B" w:rsidP="00543DA8">
            <w:pPr>
              <w:jc w:val="right"/>
              <w:rPr>
                <w:rFonts w:ascii="Arial" w:hAnsi="Arial" w:cs="Arial"/>
                <w:sz w:val="22"/>
                <w:szCs w:val="22"/>
                <w:lang w:val="en-GB"/>
              </w:rPr>
            </w:pPr>
            <w:r w:rsidRPr="00C81329">
              <w:rPr>
                <w:rFonts w:ascii="Arial" w:hAnsi="Arial" w:cs="Arial"/>
                <w:sz w:val="22"/>
                <w:szCs w:val="22"/>
                <w:lang w:val="en-GB"/>
              </w:rPr>
              <w:t>1</w:t>
            </w:r>
          </w:p>
        </w:tc>
        <w:tc>
          <w:tcPr>
            <w:tcW w:w="426" w:type="dxa"/>
          </w:tcPr>
          <w:p w:rsidR="0050250B" w:rsidRPr="00C81329" w:rsidRDefault="0050250B" w:rsidP="0050250B">
            <w:pPr>
              <w:rPr>
                <w:rFonts w:ascii="Arial" w:hAnsi="Arial" w:cs="Arial"/>
                <w:sz w:val="22"/>
                <w:szCs w:val="22"/>
                <w:lang w:val="en-GB"/>
              </w:rPr>
            </w:pPr>
            <w:r w:rsidRPr="00C81329">
              <w:rPr>
                <w:rFonts w:ascii="Arial" w:hAnsi="Arial" w:cs="Arial"/>
                <w:sz w:val="22"/>
                <w:szCs w:val="22"/>
                <w:lang w:val="en-GB"/>
              </w:rPr>
              <w:t>2</w:t>
            </w:r>
          </w:p>
        </w:tc>
        <w:tc>
          <w:tcPr>
            <w:tcW w:w="425" w:type="dxa"/>
          </w:tcPr>
          <w:p w:rsidR="0050250B" w:rsidRPr="00C81329" w:rsidRDefault="0050250B" w:rsidP="0050250B">
            <w:pPr>
              <w:rPr>
                <w:rFonts w:ascii="Arial" w:hAnsi="Arial" w:cs="Arial"/>
                <w:sz w:val="22"/>
                <w:szCs w:val="22"/>
                <w:lang w:val="en-GB"/>
              </w:rPr>
            </w:pPr>
            <w:r w:rsidRPr="00C81329">
              <w:rPr>
                <w:rFonts w:ascii="Arial" w:hAnsi="Arial" w:cs="Arial"/>
                <w:sz w:val="22"/>
                <w:szCs w:val="22"/>
                <w:lang w:val="en-GB"/>
              </w:rPr>
              <w:t>3</w:t>
            </w:r>
          </w:p>
        </w:tc>
        <w:tc>
          <w:tcPr>
            <w:tcW w:w="406" w:type="dxa"/>
          </w:tcPr>
          <w:p w:rsidR="0050250B" w:rsidRPr="00C81329" w:rsidRDefault="0050250B" w:rsidP="0050250B">
            <w:pPr>
              <w:rPr>
                <w:rFonts w:ascii="Arial" w:hAnsi="Arial" w:cs="Arial"/>
                <w:sz w:val="22"/>
                <w:szCs w:val="22"/>
                <w:lang w:val="en-GB"/>
              </w:rPr>
            </w:pPr>
            <w:r w:rsidRPr="00C81329">
              <w:rPr>
                <w:rFonts w:ascii="Arial" w:hAnsi="Arial" w:cs="Arial"/>
                <w:sz w:val="22"/>
                <w:szCs w:val="22"/>
                <w:lang w:val="en-GB"/>
              </w:rPr>
              <w:t>4</w:t>
            </w:r>
          </w:p>
        </w:tc>
        <w:tc>
          <w:tcPr>
            <w:tcW w:w="468" w:type="dxa"/>
          </w:tcPr>
          <w:p w:rsidR="0050250B" w:rsidRPr="00C81329" w:rsidRDefault="0050250B" w:rsidP="0050250B">
            <w:pPr>
              <w:rPr>
                <w:rFonts w:ascii="Arial" w:hAnsi="Arial" w:cs="Arial"/>
                <w:sz w:val="22"/>
                <w:szCs w:val="22"/>
                <w:lang w:val="en-GB"/>
              </w:rPr>
            </w:pPr>
            <w:r w:rsidRPr="00C81329">
              <w:rPr>
                <w:rFonts w:ascii="Arial" w:hAnsi="Arial" w:cs="Arial"/>
                <w:sz w:val="22"/>
                <w:szCs w:val="22"/>
                <w:lang w:val="en-GB"/>
              </w:rPr>
              <w:t>5</w:t>
            </w:r>
          </w:p>
        </w:tc>
        <w:tc>
          <w:tcPr>
            <w:tcW w:w="1394" w:type="dxa"/>
          </w:tcPr>
          <w:p w:rsidR="0050250B" w:rsidRPr="00C81329" w:rsidRDefault="0050250B" w:rsidP="0050250B">
            <w:pPr>
              <w:rPr>
                <w:rFonts w:ascii="Arial" w:hAnsi="Arial" w:cs="Arial"/>
                <w:sz w:val="22"/>
                <w:szCs w:val="22"/>
                <w:lang w:val="en-GB"/>
              </w:rPr>
            </w:pPr>
            <w:r w:rsidRPr="00C81329">
              <w:rPr>
                <w:rFonts w:ascii="Arial" w:hAnsi="Arial" w:cs="Arial"/>
                <w:sz w:val="22"/>
                <w:szCs w:val="22"/>
                <w:lang w:val="en-GB"/>
              </w:rPr>
              <w:t>6</w:t>
            </w:r>
          </w:p>
        </w:tc>
        <w:tc>
          <w:tcPr>
            <w:tcW w:w="992" w:type="dxa"/>
          </w:tcPr>
          <w:p w:rsidR="0050250B" w:rsidRPr="00C81329" w:rsidRDefault="0050250B" w:rsidP="00543DA8">
            <w:pPr>
              <w:jc w:val="center"/>
              <w:rPr>
                <w:rFonts w:ascii="Arial" w:hAnsi="Arial" w:cs="Arial"/>
                <w:sz w:val="22"/>
                <w:szCs w:val="22"/>
                <w:lang w:val="en-GB"/>
              </w:rPr>
            </w:pPr>
            <w:r w:rsidRPr="00C81329">
              <w:rPr>
                <w:rFonts w:ascii="Arial" w:hAnsi="Arial" w:cs="Arial"/>
                <w:sz w:val="22"/>
                <w:szCs w:val="22"/>
                <w:lang w:val="en-GB"/>
              </w:rPr>
              <w:t>7</w:t>
            </w:r>
          </w:p>
        </w:tc>
      </w:tr>
      <w:tr w:rsidR="0050250B" w:rsidRPr="00C81329" w:rsidTr="006739FE">
        <w:trPr>
          <w:jc w:val="center"/>
        </w:trPr>
        <w:tc>
          <w:tcPr>
            <w:tcW w:w="468" w:type="dxa"/>
          </w:tcPr>
          <w:p w:rsidR="0050250B" w:rsidRPr="00C81329" w:rsidRDefault="0050250B" w:rsidP="0050250B">
            <w:pPr>
              <w:rPr>
                <w:rFonts w:ascii="Arial" w:hAnsi="Arial" w:cs="Arial"/>
                <w:sz w:val="22"/>
                <w:szCs w:val="22"/>
                <w:lang w:val="en-GB"/>
              </w:rPr>
            </w:pPr>
            <w:r w:rsidRPr="00C81329">
              <w:rPr>
                <w:rFonts w:ascii="Arial" w:hAnsi="Arial" w:cs="Arial"/>
                <w:sz w:val="22"/>
                <w:szCs w:val="22"/>
                <w:lang w:val="en-GB"/>
              </w:rPr>
              <w:t>7</w:t>
            </w:r>
          </w:p>
        </w:tc>
        <w:tc>
          <w:tcPr>
            <w:tcW w:w="2226" w:type="dxa"/>
          </w:tcPr>
          <w:p w:rsidR="0050250B" w:rsidRPr="00C81329" w:rsidRDefault="0050250B" w:rsidP="0050250B">
            <w:pPr>
              <w:rPr>
                <w:rFonts w:ascii="Arial" w:hAnsi="Arial" w:cs="Arial"/>
                <w:sz w:val="22"/>
                <w:szCs w:val="22"/>
                <w:lang w:val="en-GB"/>
              </w:rPr>
            </w:pPr>
            <w:r w:rsidRPr="00C81329">
              <w:rPr>
                <w:rFonts w:ascii="Arial" w:hAnsi="Arial" w:cs="Arial"/>
                <w:sz w:val="22"/>
                <w:szCs w:val="22"/>
                <w:lang w:val="en-GB"/>
              </w:rPr>
              <w:t>Topics covered</w:t>
            </w:r>
          </w:p>
          <w:p w:rsidR="0050250B" w:rsidRPr="00C81329" w:rsidRDefault="0050250B" w:rsidP="0050250B">
            <w:pPr>
              <w:rPr>
                <w:rFonts w:ascii="Arial" w:hAnsi="Arial" w:cs="Arial"/>
                <w:sz w:val="22"/>
                <w:szCs w:val="22"/>
                <w:lang w:val="en-GB"/>
              </w:rPr>
            </w:pPr>
          </w:p>
        </w:tc>
        <w:tc>
          <w:tcPr>
            <w:tcW w:w="1275" w:type="dxa"/>
          </w:tcPr>
          <w:p w:rsidR="0050250B" w:rsidRPr="00C81329" w:rsidRDefault="0050250B" w:rsidP="00543DA8">
            <w:pPr>
              <w:jc w:val="right"/>
              <w:rPr>
                <w:rFonts w:ascii="Arial" w:hAnsi="Arial" w:cs="Arial"/>
                <w:sz w:val="22"/>
                <w:szCs w:val="22"/>
                <w:lang w:val="en-GB"/>
              </w:rPr>
            </w:pPr>
            <w:r w:rsidRPr="00C81329">
              <w:rPr>
                <w:rFonts w:ascii="Arial" w:hAnsi="Arial" w:cs="Arial"/>
                <w:sz w:val="22"/>
                <w:szCs w:val="22"/>
                <w:lang w:val="en-GB"/>
              </w:rPr>
              <w:t>1</w:t>
            </w:r>
          </w:p>
        </w:tc>
        <w:tc>
          <w:tcPr>
            <w:tcW w:w="426" w:type="dxa"/>
          </w:tcPr>
          <w:p w:rsidR="0050250B" w:rsidRPr="00C81329" w:rsidRDefault="0050250B" w:rsidP="0050250B">
            <w:pPr>
              <w:rPr>
                <w:rFonts w:ascii="Arial" w:hAnsi="Arial" w:cs="Arial"/>
                <w:sz w:val="22"/>
                <w:szCs w:val="22"/>
                <w:lang w:val="en-GB"/>
              </w:rPr>
            </w:pPr>
            <w:r w:rsidRPr="00C81329">
              <w:rPr>
                <w:rFonts w:ascii="Arial" w:hAnsi="Arial" w:cs="Arial"/>
                <w:sz w:val="22"/>
                <w:szCs w:val="22"/>
                <w:lang w:val="en-GB"/>
              </w:rPr>
              <w:t>2</w:t>
            </w:r>
          </w:p>
        </w:tc>
        <w:tc>
          <w:tcPr>
            <w:tcW w:w="425" w:type="dxa"/>
          </w:tcPr>
          <w:p w:rsidR="0050250B" w:rsidRPr="00C81329" w:rsidRDefault="0050250B" w:rsidP="0050250B">
            <w:pPr>
              <w:rPr>
                <w:rFonts w:ascii="Arial" w:hAnsi="Arial" w:cs="Arial"/>
                <w:sz w:val="22"/>
                <w:szCs w:val="22"/>
                <w:lang w:val="en-GB"/>
              </w:rPr>
            </w:pPr>
            <w:r w:rsidRPr="00C81329">
              <w:rPr>
                <w:rFonts w:ascii="Arial" w:hAnsi="Arial" w:cs="Arial"/>
                <w:sz w:val="22"/>
                <w:szCs w:val="22"/>
                <w:lang w:val="en-GB"/>
              </w:rPr>
              <w:t>3</w:t>
            </w:r>
          </w:p>
        </w:tc>
        <w:tc>
          <w:tcPr>
            <w:tcW w:w="406" w:type="dxa"/>
          </w:tcPr>
          <w:p w:rsidR="0050250B" w:rsidRPr="00C81329" w:rsidRDefault="0050250B" w:rsidP="0050250B">
            <w:pPr>
              <w:rPr>
                <w:rFonts w:ascii="Arial" w:hAnsi="Arial" w:cs="Arial"/>
                <w:sz w:val="22"/>
                <w:szCs w:val="22"/>
                <w:lang w:val="en-GB"/>
              </w:rPr>
            </w:pPr>
            <w:r w:rsidRPr="00C81329">
              <w:rPr>
                <w:rFonts w:ascii="Arial" w:hAnsi="Arial" w:cs="Arial"/>
                <w:sz w:val="22"/>
                <w:szCs w:val="22"/>
                <w:lang w:val="en-GB"/>
              </w:rPr>
              <w:t>4</w:t>
            </w:r>
          </w:p>
        </w:tc>
        <w:tc>
          <w:tcPr>
            <w:tcW w:w="468" w:type="dxa"/>
          </w:tcPr>
          <w:p w:rsidR="0050250B" w:rsidRPr="00C81329" w:rsidRDefault="0050250B" w:rsidP="0050250B">
            <w:pPr>
              <w:rPr>
                <w:rFonts w:ascii="Arial" w:hAnsi="Arial" w:cs="Arial"/>
                <w:sz w:val="22"/>
                <w:szCs w:val="22"/>
                <w:lang w:val="en-GB"/>
              </w:rPr>
            </w:pPr>
            <w:r w:rsidRPr="00C81329">
              <w:rPr>
                <w:rFonts w:ascii="Arial" w:hAnsi="Arial" w:cs="Arial"/>
                <w:sz w:val="22"/>
                <w:szCs w:val="22"/>
                <w:lang w:val="en-GB"/>
              </w:rPr>
              <w:t>5</w:t>
            </w:r>
          </w:p>
        </w:tc>
        <w:tc>
          <w:tcPr>
            <w:tcW w:w="1394" w:type="dxa"/>
          </w:tcPr>
          <w:p w:rsidR="0050250B" w:rsidRPr="00C81329" w:rsidRDefault="0050250B" w:rsidP="0050250B">
            <w:pPr>
              <w:rPr>
                <w:rFonts w:ascii="Arial" w:hAnsi="Arial" w:cs="Arial"/>
                <w:sz w:val="22"/>
                <w:szCs w:val="22"/>
                <w:lang w:val="en-GB"/>
              </w:rPr>
            </w:pPr>
            <w:r w:rsidRPr="00C81329">
              <w:rPr>
                <w:rFonts w:ascii="Arial" w:hAnsi="Arial" w:cs="Arial"/>
                <w:sz w:val="22"/>
                <w:szCs w:val="22"/>
                <w:lang w:val="en-GB"/>
              </w:rPr>
              <w:t>6</w:t>
            </w:r>
          </w:p>
        </w:tc>
        <w:tc>
          <w:tcPr>
            <w:tcW w:w="992" w:type="dxa"/>
          </w:tcPr>
          <w:p w:rsidR="0050250B" w:rsidRPr="00C81329" w:rsidRDefault="0050250B" w:rsidP="00543DA8">
            <w:pPr>
              <w:jc w:val="center"/>
              <w:rPr>
                <w:rFonts w:ascii="Arial" w:hAnsi="Arial" w:cs="Arial"/>
                <w:sz w:val="22"/>
                <w:szCs w:val="22"/>
                <w:lang w:val="en-GB"/>
              </w:rPr>
            </w:pPr>
            <w:r w:rsidRPr="00C81329">
              <w:rPr>
                <w:rFonts w:ascii="Arial" w:hAnsi="Arial" w:cs="Arial"/>
                <w:sz w:val="22"/>
                <w:szCs w:val="22"/>
                <w:lang w:val="en-GB"/>
              </w:rPr>
              <w:t>7</w:t>
            </w:r>
          </w:p>
        </w:tc>
      </w:tr>
      <w:tr w:rsidR="0050250B" w:rsidRPr="00C81329" w:rsidTr="006739FE">
        <w:trPr>
          <w:jc w:val="center"/>
        </w:trPr>
        <w:tc>
          <w:tcPr>
            <w:tcW w:w="468" w:type="dxa"/>
          </w:tcPr>
          <w:p w:rsidR="0050250B" w:rsidRPr="00C81329" w:rsidRDefault="0050250B" w:rsidP="0050250B">
            <w:pPr>
              <w:rPr>
                <w:rFonts w:ascii="Arial" w:hAnsi="Arial" w:cs="Arial"/>
                <w:sz w:val="22"/>
                <w:szCs w:val="22"/>
                <w:lang w:val="en-GB"/>
              </w:rPr>
            </w:pPr>
            <w:r w:rsidRPr="00C81329">
              <w:rPr>
                <w:rFonts w:ascii="Arial" w:hAnsi="Arial" w:cs="Arial"/>
                <w:sz w:val="22"/>
                <w:szCs w:val="22"/>
                <w:lang w:val="en-GB"/>
              </w:rPr>
              <w:t>8</w:t>
            </w:r>
          </w:p>
        </w:tc>
        <w:tc>
          <w:tcPr>
            <w:tcW w:w="2226" w:type="dxa"/>
          </w:tcPr>
          <w:p w:rsidR="0050250B" w:rsidRPr="00C81329" w:rsidRDefault="0050250B" w:rsidP="0050250B">
            <w:pPr>
              <w:rPr>
                <w:rFonts w:ascii="Arial" w:hAnsi="Arial" w:cs="Arial"/>
                <w:sz w:val="22"/>
                <w:szCs w:val="22"/>
                <w:lang w:val="en-GB"/>
              </w:rPr>
            </w:pPr>
            <w:r w:rsidRPr="00C81329">
              <w:rPr>
                <w:rFonts w:ascii="Arial" w:hAnsi="Arial" w:cs="Arial"/>
                <w:sz w:val="22"/>
                <w:szCs w:val="22"/>
                <w:lang w:val="en-GB"/>
              </w:rPr>
              <w:t>Ending the interview</w:t>
            </w:r>
          </w:p>
          <w:p w:rsidR="0050250B" w:rsidRPr="00C81329" w:rsidRDefault="0050250B" w:rsidP="0050250B">
            <w:pPr>
              <w:rPr>
                <w:rFonts w:ascii="Arial" w:hAnsi="Arial" w:cs="Arial"/>
                <w:sz w:val="22"/>
                <w:szCs w:val="22"/>
                <w:lang w:val="en-GB"/>
              </w:rPr>
            </w:pPr>
          </w:p>
        </w:tc>
        <w:tc>
          <w:tcPr>
            <w:tcW w:w="1275" w:type="dxa"/>
          </w:tcPr>
          <w:p w:rsidR="0050250B" w:rsidRPr="00C81329" w:rsidRDefault="0050250B" w:rsidP="00543DA8">
            <w:pPr>
              <w:jc w:val="right"/>
              <w:rPr>
                <w:rFonts w:ascii="Arial" w:hAnsi="Arial" w:cs="Arial"/>
                <w:sz w:val="22"/>
                <w:szCs w:val="22"/>
                <w:lang w:val="en-GB"/>
              </w:rPr>
            </w:pPr>
            <w:r w:rsidRPr="00C81329">
              <w:rPr>
                <w:rFonts w:ascii="Arial" w:hAnsi="Arial" w:cs="Arial"/>
                <w:sz w:val="22"/>
                <w:szCs w:val="22"/>
                <w:lang w:val="en-GB"/>
              </w:rPr>
              <w:t>1</w:t>
            </w:r>
          </w:p>
        </w:tc>
        <w:tc>
          <w:tcPr>
            <w:tcW w:w="426" w:type="dxa"/>
          </w:tcPr>
          <w:p w:rsidR="0050250B" w:rsidRPr="00C81329" w:rsidRDefault="0050250B" w:rsidP="0050250B">
            <w:pPr>
              <w:rPr>
                <w:rFonts w:ascii="Arial" w:hAnsi="Arial" w:cs="Arial"/>
                <w:sz w:val="22"/>
                <w:szCs w:val="22"/>
                <w:lang w:val="en-GB"/>
              </w:rPr>
            </w:pPr>
            <w:r w:rsidRPr="00C81329">
              <w:rPr>
                <w:rFonts w:ascii="Arial" w:hAnsi="Arial" w:cs="Arial"/>
                <w:sz w:val="22"/>
                <w:szCs w:val="22"/>
                <w:lang w:val="en-GB"/>
              </w:rPr>
              <w:t>2</w:t>
            </w:r>
          </w:p>
        </w:tc>
        <w:tc>
          <w:tcPr>
            <w:tcW w:w="425" w:type="dxa"/>
          </w:tcPr>
          <w:p w:rsidR="0050250B" w:rsidRPr="00C81329" w:rsidRDefault="0050250B" w:rsidP="0050250B">
            <w:pPr>
              <w:rPr>
                <w:rFonts w:ascii="Arial" w:hAnsi="Arial" w:cs="Arial"/>
                <w:sz w:val="22"/>
                <w:szCs w:val="22"/>
                <w:lang w:val="en-GB"/>
              </w:rPr>
            </w:pPr>
            <w:r w:rsidRPr="00C81329">
              <w:rPr>
                <w:rFonts w:ascii="Arial" w:hAnsi="Arial" w:cs="Arial"/>
                <w:sz w:val="22"/>
                <w:szCs w:val="22"/>
                <w:lang w:val="en-GB"/>
              </w:rPr>
              <w:t>3</w:t>
            </w:r>
          </w:p>
        </w:tc>
        <w:tc>
          <w:tcPr>
            <w:tcW w:w="406" w:type="dxa"/>
          </w:tcPr>
          <w:p w:rsidR="0050250B" w:rsidRPr="00C81329" w:rsidRDefault="0050250B" w:rsidP="0050250B">
            <w:pPr>
              <w:rPr>
                <w:rFonts w:ascii="Arial" w:hAnsi="Arial" w:cs="Arial"/>
                <w:sz w:val="22"/>
                <w:szCs w:val="22"/>
                <w:lang w:val="en-GB"/>
              </w:rPr>
            </w:pPr>
            <w:r w:rsidRPr="00C81329">
              <w:rPr>
                <w:rFonts w:ascii="Arial" w:hAnsi="Arial" w:cs="Arial"/>
                <w:sz w:val="22"/>
                <w:szCs w:val="22"/>
                <w:lang w:val="en-GB"/>
              </w:rPr>
              <w:t>4</w:t>
            </w:r>
          </w:p>
        </w:tc>
        <w:tc>
          <w:tcPr>
            <w:tcW w:w="468" w:type="dxa"/>
          </w:tcPr>
          <w:p w:rsidR="0050250B" w:rsidRPr="00C81329" w:rsidRDefault="0050250B" w:rsidP="0050250B">
            <w:pPr>
              <w:rPr>
                <w:rFonts w:ascii="Arial" w:hAnsi="Arial" w:cs="Arial"/>
                <w:sz w:val="22"/>
                <w:szCs w:val="22"/>
                <w:lang w:val="en-GB"/>
              </w:rPr>
            </w:pPr>
            <w:r w:rsidRPr="00C81329">
              <w:rPr>
                <w:rFonts w:ascii="Arial" w:hAnsi="Arial" w:cs="Arial"/>
                <w:sz w:val="22"/>
                <w:szCs w:val="22"/>
                <w:lang w:val="en-GB"/>
              </w:rPr>
              <w:t>5</w:t>
            </w:r>
          </w:p>
        </w:tc>
        <w:tc>
          <w:tcPr>
            <w:tcW w:w="1394" w:type="dxa"/>
          </w:tcPr>
          <w:p w:rsidR="0050250B" w:rsidRPr="00C81329" w:rsidRDefault="0050250B" w:rsidP="0050250B">
            <w:pPr>
              <w:rPr>
                <w:rFonts w:ascii="Arial" w:hAnsi="Arial" w:cs="Arial"/>
                <w:sz w:val="22"/>
                <w:szCs w:val="22"/>
                <w:lang w:val="en-GB"/>
              </w:rPr>
            </w:pPr>
            <w:r w:rsidRPr="00C81329">
              <w:rPr>
                <w:rFonts w:ascii="Arial" w:hAnsi="Arial" w:cs="Arial"/>
                <w:sz w:val="22"/>
                <w:szCs w:val="22"/>
                <w:lang w:val="en-GB"/>
              </w:rPr>
              <w:t>6</w:t>
            </w:r>
          </w:p>
        </w:tc>
        <w:tc>
          <w:tcPr>
            <w:tcW w:w="992" w:type="dxa"/>
          </w:tcPr>
          <w:p w:rsidR="0050250B" w:rsidRPr="00C81329" w:rsidRDefault="0050250B" w:rsidP="00543DA8">
            <w:pPr>
              <w:jc w:val="center"/>
              <w:rPr>
                <w:rFonts w:ascii="Arial" w:hAnsi="Arial" w:cs="Arial"/>
                <w:sz w:val="22"/>
                <w:szCs w:val="22"/>
                <w:lang w:val="en-GB"/>
              </w:rPr>
            </w:pPr>
            <w:r w:rsidRPr="00C81329">
              <w:rPr>
                <w:rFonts w:ascii="Arial" w:hAnsi="Arial" w:cs="Arial"/>
                <w:sz w:val="22"/>
                <w:szCs w:val="22"/>
                <w:lang w:val="en-GB"/>
              </w:rPr>
              <w:t>7</w:t>
            </w:r>
          </w:p>
        </w:tc>
      </w:tr>
      <w:tr w:rsidR="0050250B" w:rsidRPr="00C81329" w:rsidTr="006739FE">
        <w:trPr>
          <w:jc w:val="center"/>
        </w:trPr>
        <w:tc>
          <w:tcPr>
            <w:tcW w:w="468" w:type="dxa"/>
          </w:tcPr>
          <w:p w:rsidR="0050250B" w:rsidRPr="00C81329" w:rsidRDefault="0050250B" w:rsidP="0050250B">
            <w:pPr>
              <w:rPr>
                <w:rFonts w:ascii="Arial" w:hAnsi="Arial" w:cs="Arial"/>
                <w:sz w:val="22"/>
                <w:szCs w:val="22"/>
                <w:lang w:val="en-GB"/>
              </w:rPr>
            </w:pPr>
            <w:r w:rsidRPr="00C81329">
              <w:rPr>
                <w:rFonts w:ascii="Arial" w:hAnsi="Arial" w:cs="Arial"/>
                <w:sz w:val="22"/>
                <w:szCs w:val="22"/>
                <w:lang w:val="en-GB"/>
              </w:rPr>
              <w:t>9</w:t>
            </w:r>
          </w:p>
        </w:tc>
        <w:tc>
          <w:tcPr>
            <w:tcW w:w="2226" w:type="dxa"/>
          </w:tcPr>
          <w:p w:rsidR="0050250B" w:rsidRPr="00C81329" w:rsidRDefault="0050250B" w:rsidP="0050250B">
            <w:pPr>
              <w:rPr>
                <w:rFonts w:ascii="Arial" w:hAnsi="Arial" w:cs="Arial"/>
                <w:sz w:val="22"/>
                <w:szCs w:val="22"/>
                <w:lang w:val="en-GB"/>
              </w:rPr>
            </w:pPr>
            <w:r w:rsidRPr="00C81329">
              <w:rPr>
                <w:rFonts w:ascii="Arial" w:hAnsi="Arial" w:cs="Arial"/>
                <w:sz w:val="22"/>
                <w:szCs w:val="22"/>
                <w:lang w:val="en-GB"/>
              </w:rPr>
              <w:t>Student’s appearance</w:t>
            </w:r>
          </w:p>
          <w:p w:rsidR="0050250B" w:rsidRPr="00C81329" w:rsidRDefault="0050250B" w:rsidP="0050250B">
            <w:pPr>
              <w:rPr>
                <w:rFonts w:ascii="Arial" w:hAnsi="Arial" w:cs="Arial"/>
                <w:sz w:val="22"/>
                <w:szCs w:val="22"/>
                <w:lang w:val="en-GB"/>
              </w:rPr>
            </w:pPr>
          </w:p>
        </w:tc>
        <w:tc>
          <w:tcPr>
            <w:tcW w:w="1275" w:type="dxa"/>
          </w:tcPr>
          <w:p w:rsidR="0050250B" w:rsidRPr="00C81329" w:rsidRDefault="0050250B" w:rsidP="00543DA8">
            <w:pPr>
              <w:jc w:val="right"/>
              <w:rPr>
                <w:rFonts w:ascii="Arial" w:hAnsi="Arial" w:cs="Arial"/>
                <w:sz w:val="22"/>
                <w:szCs w:val="22"/>
                <w:lang w:val="en-GB"/>
              </w:rPr>
            </w:pPr>
            <w:r w:rsidRPr="00C81329">
              <w:rPr>
                <w:rFonts w:ascii="Arial" w:hAnsi="Arial" w:cs="Arial"/>
                <w:sz w:val="22"/>
                <w:szCs w:val="22"/>
                <w:lang w:val="en-GB"/>
              </w:rPr>
              <w:t>1</w:t>
            </w:r>
          </w:p>
        </w:tc>
        <w:tc>
          <w:tcPr>
            <w:tcW w:w="426" w:type="dxa"/>
          </w:tcPr>
          <w:p w:rsidR="0050250B" w:rsidRPr="00C81329" w:rsidRDefault="0050250B" w:rsidP="0050250B">
            <w:pPr>
              <w:rPr>
                <w:rFonts w:ascii="Arial" w:hAnsi="Arial" w:cs="Arial"/>
                <w:sz w:val="22"/>
                <w:szCs w:val="22"/>
                <w:lang w:val="en-GB"/>
              </w:rPr>
            </w:pPr>
            <w:r w:rsidRPr="00C81329">
              <w:rPr>
                <w:rFonts w:ascii="Arial" w:hAnsi="Arial" w:cs="Arial"/>
                <w:sz w:val="22"/>
                <w:szCs w:val="22"/>
                <w:lang w:val="en-GB"/>
              </w:rPr>
              <w:t>2</w:t>
            </w:r>
          </w:p>
        </w:tc>
        <w:tc>
          <w:tcPr>
            <w:tcW w:w="425" w:type="dxa"/>
          </w:tcPr>
          <w:p w:rsidR="0050250B" w:rsidRPr="00C81329" w:rsidRDefault="0050250B" w:rsidP="0050250B">
            <w:pPr>
              <w:rPr>
                <w:rFonts w:ascii="Arial" w:hAnsi="Arial" w:cs="Arial"/>
                <w:sz w:val="22"/>
                <w:szCs w:val="22"/>
                <w:lang w:val="en-GB"/>
              </w:rPr>
            </w:pPr>
            <w:r w:rsidRPr="00C81329">
              <w:rPr>
                <w:rFonts w:ascii="Arial" w:hAnsi="Arial" w:cs="Arial"/>
                <w:sz w:val="22"/>
                <w:szCs w:val="22"/>
                <w:lang w:val="en-GB"/>
              </w:rPr>
              <w:t>3</w:t>
            </w:r>
          </w:p>
        </w:tc>
        <w:tc>
          <w:tcPr>
            <w:tcW w:w="406" w:type="dxa"/>
          </w:tcPr>
          <w:p w:rsidR="0050250B" w:rsidRPr="00C81329" w:rsidRDefault="0050250B" w:rsidP="0050250B">
            <w:pPr>
              <w:rPr>
                <w:rFonts w:ascii="Arial" w:hAnsi="Arial" w:cs="Arial"/>
                <w:sz w:val="22"/>
                <w:szCs w:val="22"/>
                <w:lang w:val="en-GB"/>
              </w:rPr>
            </w:pPr>
            <w:r w:rsidRPr="00C81329">
              <w:rPr>
                <w:rFonts w:ascii="Arial" w:hAnsi="Arial" w:cs="Arial"/>
                <w:sz w:val="22"/>
                <w:szCs w:val="22"/>
                <w:lang w:val="en-GB"/>
              </w:rPr>
              <w:t>4</w:t>
            </w:r>
          </w:p>
        </w:tc>
        <w:tc>
          <w:tcPr>
            <w:tcW w:w="468" w:type="dxa"/>
          </w:tcPr>
          <w:p w:rsidR="0050250B" w:rsidRPr="00C81329" w:rsidRDefault="0050250B" w:rsidP="0050250B">
            <w:pPr>
              <w:rPr>
                <w:rFonts w:ascii="Arial" w:hAnsi="Arial" w:cs="Arial"/>
                <w:sz w:val="22"/>
                <w:szCs w:val="22"/>
                <w:lang w:val="en-GB"/>
              </w:rPr>
            </w:pPr>
            <w:r w:rsidRPr="00C81329">
              <w:rPr>
                <w:rFonts w:ascii="Arial" w:hAnsi="Arial" w:cs="Arial"/>
                <w:sz w:val="22"/>
                <w:szCs w:val="22"/>
                <w:lang w:val="en-GB"/>
              </w:rPr>
              <w:t>5</w:t>
            </w:r>
          </w:p>
        </w:tc>
        <w:tc>
          <w:tcPr>
            <w:tcW w:w="1394" w:type="dxa"/>
          </w:tcPr>
          <w:p w:rsidR="0050250B" w:rsidRPr="00C81329" w:rsidRDefault="0050250B" w:rsidP="0050250B">
            <w:pPr>
              <w:rPr>
                <w:rFonts w:ascii="Arial" w:hAnsi="Arial" w:cs="Arial"/>
                <w:sz w:val="22"/>
                <w:szCs w:val="22"/>
                <w:lang w:val="en-GB"/>
              </w:rPr>
            </w:pPr>
            <w:r w:rsidRPr="00C81329">
              <w:rPr>
                <w:rFonts w:ascii="Arial" w:hAnsi="Arial" w:cs="Arial"/>
                <w:sz w:val="22"/>
                <w:szCs w:val="22"/>
                <w:lang w:val="en-GB"/>
              </w:rPr>
              <w:t>6</w:t>
            </w:r>
          </w:p>
        </w:tc>
        <w:tc>
          <w:tcPr>
            <w:tcW w:w="992" w:type="dxa"/>
          </w:tcPr>
          <w:p w:rsidR="0050250B" w:rsidRPr="00C81329" w:rsidRDefault="0050250B" w:rsidP="00543DA8">
            <w:pPr>
              <w:jc w:val="center"/>
              <w:rPr>
                <w:rFonts w:ascii="Arial" w:hAnsi="Arial" w:cs="Arial"/>
                <w:sz w:val="22"/>
                <w:szCs w:val="22"/>
                <w:lang w:val="en-GB"/>
              </w:rPr>
            </w:pPr>
            <w:r w:rsidRPr="00C81329">
              <w:rPr>
                <w:rFonts w:ascii="Arial" w:hAnsi="Arial" w:cs="Arial"/>
                <w:sz w:val="22"/>
                <w:szCs w:val="22"/>
                <w:lang w:val="en-GB"/>
              </w:rPr>
              <w:t>7</w:t>
            </w:r>
          </w:p>
        </w:tc>
      </w:tr>
      <w:tr w:rsidR="0050250B" w:rsidRPr="00C81329" w:rsidTr="006739FE">
        <w:trPr>
          <w:jc w:val="center"/>
        </w:trPr>
        <w:tc>
          <w:tcPr>
            <w:tcW w:w="468" w:type="dxa"/>
          </w:tcPr>
          <w:p w:rsidR="0050250B" w:rsidRPr="00C81329" w:rsidRDefault="0050250B" w:rsidP="0050250B">
            <w:pPr>
              <w:rPr>
                <w:rFonts w:ascii="Arial" w:hAnsi="Arial" w:cs="Arial"/>
                <w:sz w:val="22"/>
                <w:szCs w:val="22"/>
                <w:lang w:val="en-GB"/>
              </w:rPr>
            </w:pPr>
            <w:r w:rsidRPr="00C81329">
              <w:rPr>
                <w:rFonts w:ascii="Arial" w:hAnsi="Arial" w:cs="Arial"/>
                <w:sz w:val="22"/>
                <w:szCs w:val="22"/>
                <w:lang w:val="en-GB"/>
              </w:rPr>
              <w:t>10</w:t>
            </w:r>
          </w:p>
        </w:tc>
        <w:tc>
          <w:tcPr>
            <w:tcW w:w="2226" w:type="dxa"/>
          </w:tcPr>
          <w:p w:rsidR="0050250B" w:rsidRPr="00C81329" w:rsidRDefault="0050250B" w:rsidP="0050250B">
            <w:pPr>
              <w:rPr>
                <w:rFonts w:ascii="Arial" w:hAnsi="Arial" w:cs="Arial"/>
                <w:sz w:val="22"/>
                <w:szCs w:val="22"/>
                <w:lang w:val="en-GB"/>
              </w:rPr>
            </w:pPr>
            <w:r w:rsidRPr="00C81329">
              <w:rPr>
                <w:rFonts w:ascii="Arial" w:hAnsi="Arial" w:cs="Arial"/>
                <w:sz w:val="22"/>
                <w:szCs w:val="22"/>
                <w:lang w:val="en-GB"/>
              </w:rPr>
              <w:t>Overall satisfaction</w:t>
            </w:r>
          </w:p>
          <w:p w:rsidR="0050250B" w:rsidRPr="00C81329" w:rsidRDefault="0050250B" w:rsidP="0050250B">
            <w:pPr>
              <w:rPr>
                <w:rFonts w:ascii="Arial" w:hAnsi="Arial" w:cs="Arial"/>
                <w:sz w:val="22"/>
                <w:szCs w:val="22"/>
                <w:lang w:val="en-GB"/>
              </w:rPr>
            </w:pPr>
          </w:p>
        </w:tc>
        <w:tc>
          <w:tcPr>
            <w:tcW w:w="1275" w:type="dxa"/>
          </w:tcPr>
          <w:p w:rsidR="0050250B" w:rsidRPr="00C81329" w:rsidRDefault="0050250B" w:rsidP="00543DA8">
            <w:pPr>
              <w:jc w:val="right"/>
              <w:rPr>
                <w:rFonts w:ascii="Arial" w:hAnsi="Arial" w:cs="Arial"/>
                <w:sz w:val="22"/>
                <w:szCs w:val="22"/>
                <w:lang w:val="en-GB"/>
              </w:rPr>
            </w:pPr>
            <w:r w:rsidRPr="00C81329">
              <w:rPr>
                <w:rFonts w:ascii="Arial" w:hAnsi="Arial" w:cs="Arial"/>
                <w:sz w:val="22"/>
                <w:szCs w:val="22"/>
                <w:lang w:val="en-GB"/>
              </w:rPr>
              <w:t>1</w:t>
            </w:r>
          </w:p>
        </w:tc>
        <w:tc>
          <w:tcPr>
            <w:tcW w:w="426" w:type="dxa"/>
          </w:tcPr>
          <w:p w:rsidR="0050250B" w:rsidRPr="00C81329" w:rsidRDefault="0050250B" w:rsidP="0050250B">
            <w:pPr>
              <w:rPr>
                <w:rFonts w:ascii="Arial" w:hAnsi="Arial" w:cs="Arial"/>
                <w:sz w:val="22"/>
                <w:szCs w:val="22"/>
                <w:lang w:val="en-GB"/>
              </w:rPr>
            </w:pPr>
            <w:r w:rsidRPr="00C81329">
              <w:rPr>
                <w:rFonts w:ascii="Arial" w:hAnsi="Arial" w:cs="Arial"/>
                <w:sz w:val="22"/>
                <w:szCs w:val="22"/>
                <w:lang w:val="en-GB"/>
              </w:rPr>
              <w:t>2</w:t>
            </w:r>
          </w:p>
        </w:tc>
        <w:tc>
          <w:tcPr>
            <w:tcW w:w="425" w:type="dxa"/>
          </w:tcPr>
          <w:p w:rsidR="0050250B" w:rsidRPr="00C81329" w:rsidRDefault="0050250B" w:rsidP="0050250B">
            <w:pPr>
              <w:rPr>
                <w:rFonts w:ascii="Arial" w:hAnsi="Arial" w:cs="Arial"/>
                <w:sz w:val="22"/>
                <w:szCs w:val="22"/>
                <w:lang w:val="en-GB"/>
              </w:rPr>
            </w:pPr>
            <w:r w:rsidRPr="00C81329">
              <w:rPr>
                <w:rFonts w:ascii="Arial" w:hAnsi="Arial" w:cs="Arial"/>
                <w:sz w:val="22"/>
                <w:szCs w:val="22"/>
                <w:lang w:val="en-GB"/>
              </w:rPr>
              <w:t>3</w:t>
            </w:r>
          </w:p>
        </w:tc>
        <w:tc>
          <w:tcPr>
            <w:tcW w:w="406" w:type="dxa"/>
          </w:tcPr>
          <w:p w:rsidR="0050250B" w:rsidRPr="00C81329" w:rsidRDefault="0050250B" w:rsidP="0050250B">
            <w:pPr>
              <w:rPr>
                <w:rFonts w:ascii="Arial" w:hAnsi="Arial" w:cs="Arial"/>
                <w:sz w:val="22"/>
                <w:szCs w:val="22"/>
                <w:lang w:val="en-GB"/>
              </w:rPr>
            </w:pPr>
            <w:r w:rsidRPr="00C81329">
              <w:rPr>
                <w:rFonts w:ascii="Arial" w:hAnsi="Arial" w:cs="Arial"/>
                <w:sz w:val="22"/>
                <w:szCs w:val="22"/>
                <w:lang w:val="en-GB"/>
              </w:rPr>
              <w:t>4</w:t>
            </w:r>
          </w:p>
        </w:tc>
        <w:tc>
          <w:tcPr>
            <w:tcW w:w="468" w:type="dxa"/>
          </w:tcPr>
          <w:p w:rsidR="0050250B" w:rsidRPr="00C81329" w:rsidRDefault="0050250B" w:rsidP="0050250B">
            <w:pPr>
              <w:rPr>
                <w:rFonts w:ascii="Arial" w:hAnsi="Arial" w:cs="Arial"/>
                <w:sz w:val="22"/>
                <w:szCs w:val="22"/>
                <w:lang w:val="en-GB"/>
              </w:rPr>
            </w:pPr>
            <w:r w:rsidRPr="00C81329">
              <w:rPr>
                <w:rFonts w:ascii="Arial" w:hAnsi="Arial" w:cs="Arial"/>
                <w:sz w:val="22"/>
                <w:szCs w:val="22"/>
                <w:lang w:val="en-GB"/>
              </w:rPr>
              <w:t>5</w:t>
            </w:r>
          </w:p>
        </w:tc>
        <w:tc>
          <w:tcPr>
            <w:tcW w:w="1394" w:type="dxa"/>
          </w:tcPr>
          <w:p w:rsidR="0050250B" w:rsidRPr="00C81329" w:rsidRDefault="0050250B" w:rsidP="0050250B">
            <w:pPr>
              <w:rPr>
                <w:rFonts w:ascii="Arial" w:hAnsi="Arial" w:cs="Arial"/>
                <w:sz w:val="22"/>
                <w:szCs w:val="22"/>
                <w:lang w:val="en-GB"/>
              </w:rPr>
            </w:pPr>
            <w:r w:rsidRPr="00C81329">
              <w:rPr>
                <w:rFonts w:ascii="Arial" w:hAnsi="Arial" w:cs="Arial"/>
                <w:sz w:val="22"/>
                <w:szCs w:val="22"/>
                <w:lang w:val="en-GB"/>
              </w:rPr>
              <w:t>6</w:t>
            </w:r>
          </w:p>
        </w:tc>
        <w:tc>
          <w:tcPr>
            <w:tcW w:w="992" w:type="dxa"/>
          </w:tcPr>
          <w:p w:rsidR="0050250B" w:rsidRPr="00C81329" w:rsidRDefault="0050250B" w:rsidP="00543DA8">
            <w:pPr>
              <w:jc w:val="center"/>
              <w:rPr>
                <w:rFonts w:ascii="Arial" w:hAnsi="Arial" w:cs="Arial"/>
                <w:sz w:val="22"/>
                <w:szCs w:val="22"/>
                <w:lang w:val="en-GB"/>
              </w:rPr>
            </w:pPr>
            <w:r w:rsidRPr="00C81329">
              <w:rPr>
                <w:rFonts w:ascii="Arial" w:hAnsi="Arial" w:cs="Arial"/>
                <w:sz w:val="22"/>
                <w:szCs w:val="22"/>
                <w:lang w:val="en-GB"/>
              </w:rPr>
              <w:t>7</w:t>
            </w:r>
          </w:p>
        </w:tc>
      </w:tr>
      <w:tr w:rsidR="0050250B" w:rsidRPr="00C81329" w:rsidTr="006739FE">
        <w:trPr>
          <w:jc w:val="center"/>
        </w:trPr>
        <w:tc>
          <w:tcPr>
            <w:tcW w:w="468" w:type="dxa"/>
          </w:tcPr>
          <w:p w:rsidR="0050250B" w:rsidRPr="00C81329" w:rsidRDefault="0050250B" w:rsidP="0050250B">
            <w:pPr>
              <w:rPr>
                <w:rFonts w:ascii="Arial" w:hAnsi="Arial" w:cs="Arial"/>
                <w:sz w:val="22"/>
                <w:szCs w:val="22"/>
                <w:lang w:val="en-GB"/>
              </w:rPr>
            </w:pPr>
          </w:p>
        </w:tc>
        <w:tc>
          <w:tcPr>
            <w:tcW w:w="2226" w:type="dxa"/>
          </w:tcPr>
          <w:p w:rsidR="0050250B" w:rsidRPr="00C81329" w:rsidRDefault="0050250B" w:rsidP="0050250B">
            <w:pPr>
              <w:rPr>
                <w:rFonts w:ascii="Arial" w:hAnsi="Arial" w:cs="Arial"/>
                <w:sz w:val="22"/>
                <w:szCs w:val="22"/>
                <w:lang w:val="en-GB"/>
              </w:rPr>
            </w:pPr>
          </w:p>
        </w:tc>
        <w:tc>
          <w:tcPr>
            <w:tcW w:w="1275" w:type="dxa"/>
          </w:tcPr>
          <w:p w:rsidR="0050250B" w:rsidRPr="00C81329" w:rsidRDefault="0050250B" w:rsidP="00543DA8">
            <w:pPr>
              <w:jc w:val="center"/>
              <w:rPr>
                <w:rFonts w:ascii="Arial" w:hAnsi="Arial" w:cs="Arial"/>
                <w:sz w:val="22"/>
                <w:szCs w:val="22"/>
                <w:lang w:val="en-GB"/>
              </w:rPr>
            </w:pPr>
            <w:r w:rsidRPr="00C81329">
              <w:rPr>
                <w:rFonts w:ascii="Arial" w:hAnsi="Arial" w:cs="Arial"/>
                <w:sz w:val="22"/>
                <w:szCs w:val="22"/>
                <w:lang w:val="en-GB"/>
              </w:rPr>
              <w:t>Highly anxious</w:t>
            </w:r>
          </w:p>
        </w:tc>
        <w:tc>
          <w:tcPr>
            <w:tcW w:w="426" w:type="dxa"/>
          </w:tcPr>
          <w:p w:rsidR="0050250B" w:rsidRPr="00C81329" w:rsidRDefault="0050250B" w:rsidP="00543DA8">
            <w:pPr>
              <w:jc w:val="center"/>
              <w:rPr>
                <w:rFonts w:ascii="Arial" w:hAnsi="Arial" w:cs="Arial"/>
                <w:sz w:val="22"/>
                <w:szCs w:val="22"/>
                <w:lang w:val="en-GB"/>
              </w:rPr>
            </w:pPr>
          </w:p>
        </w:tc>
        <w:tc>
          <w:tcPr>
            <w:tcW w:w="425" w:type="dxa"/>
          </w:tcPr>
          <w:p w:rsidR="0050250B" w:rsidRPr="00C81329" w:rsidRDefault="0050250B" w:rsidP="00543DA8">
            <w:pPr>
              <w:jc w:val="center"/>
              <w:rPr>
                <w:rFonts w:ascii="Arial" w:hAnsi="Arial" w:cs="Arial"/>
                <w:sz w:val="22"/>
                <w:szCs w:val="22"/>
                <w:lang w:val="en-GB"/>
              </w:rPr>
            </w:pPr>
          </w:p>
        </w:tc>
        <w:tc>
          <w:tcPr>
            <w:tcW w:w="406" w:type="dxa"/>
          </w:tcPr>
          <w:p w:rsidR="0050250B" w:rsidRPr="00C81329" w:rsidRDefault="0050250B" w:rsidP="00543DA8">
            <w:pPr>
              <w:jc w:val="center"/>
              <w:rPr>
                <w:rFonts w:ascii="Arial" w:hAnsi="Arial" w:cs="Arial"/>
                <w:sz w:val="22"/>
                <w:szCs w:val="22"/>
                <w:lang w:val="en-GB"/>
              </w:rPr>
            </w:pPr>
          </w:p>
        </w:tc>
        <w:tc>
          <w:tcPr>
            <w:tcW w:w="468" w:type="dxa"/>
          </w:tcPr>
          <w:p w:rsidR="0050250B" w:rsidRPr="00C81329" w:rsidRDefault="0050250B" w:rsidP="00543DA8">
            <w:pPr>
              <w:jc w:val="center"/>
              <w:rPr>
                <w:rFonts w:ascii="Arial" w:hAnsi="Arial" w:cs="Arial"/>
                <w:sz w:val="22"/>
                <w:szCs w:val="22"/>
                <w:lang w:val="en-GB"/>
              </w:rPr>
            </w:pPr>
          </w:p>
        </w:tc>
        <w:tc>
          <w:tcPr>
            <w:tcW w:w="1394" w:type="dxa"/>
          </w:tcPr>
          <w:p w:rsidR="0050250B" w:rsidRPr="00C81329" w:rsidRDefault="0050250B" w:rsidP="00543DA8">
            <w:pPr>
              <w:jc w:val="center"/>
              <w:rPr>
                <w:rFonts w:ascii="Arial" w:hAnsi="Arial" w:cs="Arial"/>
                <w:sz w:val="22"/>
                <w:szCs w:val="22"/>
                <w:lang w:val="en-GB"/>
              </w:rPr>
            </w:pPr>
            <w:r w:rsidRPr="00C81329">
              <w:rPr>
                <w:rFonts w:ascii="Arial" w:hAnsi="Arial" w:cs="Arial"/>
                <w:sz w:val="22"/>
                <w:szCs w:val="22"/>
                <w:lang w:val="en-GB"/>
              </w:rPr>
              <w:t>Not at all anxious</w:t>
            </w:r>
          </w:p>
        </w:tc>
        <w:tc>
          <w:tcPr>
            <w:tcW w:w="992" w:type="dxa"/>
          </w:tcPr>
          <w:p w:rsidR="0050250B" w:rsidRPr="00C81329" w:rsidRDefault="0050250B" w:rsidP="00543DA8">
            <w:pPr>
              <w:jc w:val="center"/>
              <w:rPr>
                <w:rFonts w:ascii="Arial" w:hAnsi="Arial" w:cs="Arial"/>
                <w:sz w:val="22"/>
                <w:szCs w:val="22"/>
                <w:lang w:val="en-GB"/>
              </w:rPr>
            </w:pPr>
          </w:p>
        </w:tc>
      </w:tr>
      <w:tr w:rsidR="0050250B" w:rsidRPr="00C81329" w:rsidTr="006739FE">
        <w:trPr>
          <w:jc w:val="center"/>
        </w:trPr>
        <w:tc>
          <w:tcPr>
            <w:tcW w:w="468" w:type="dxa"/>
          </w:tcPr>
          <w:p w:rsidR="0050250B" w:rsidRPr="00C81329" w:rsidRDefault="0050250B" w:rsidP="0050250B">
            <w:pPr>
              <w:rPr>
                <w:rFonts w:ascii="Arial" w:hAnsi="Arial" w:cs="Arial"/>
                <w:sz w:val="22"/>
                <w:szCs w:val="22"/>
                <w:lang w:val="en-GB"/>
              </w:rPr>
            </w:pPr>
            <w:r w:rsidRPr="00C81329">
              <w:rPr>
                <w:rFonts w:ascii="Arial" w:hAnsi="Arial" w:cs="Arial"/>
                <w:sz w:val="22"/>
                <w:szCs w:val="22"/>
                <w:lang w:val="en-GB"/>
              </w:rPr>
              <w:t>11</w:t>
            </w:r>
          </w:p>
        </w:tc>
        <w:tc>
          <w:tcPr>
            <w:tcW w:w="2226" w:type="dxa"/>
          </w:tcPr>
          <w:p w:rsidR="0050250B" w:rsidRPr="00C81329" w:rsidRDefault="0050250B" w:rsidP="0050250B">
            <w:pPr>
              <w:rPr>
                <w:rFonts w:ascii="Arial" w:hAnsi="Arial" w:cs="Arial"/>
                <w:sz w:val="22"/>
                <w:szCs w:val="22"/>
                <w:lang w:val="en-GB"/>
              </w:rPr>
            </w:pPr>
            <w:r w:rsidRPr="00C81329">
              <w:rPr>
                <w:rFonts w:ascii="Arial" w:hAnsi="Arial" w:cs="Arial"/>
                <w:sz w:val="22"/>
                <w:szCs w:val="22"/>
                <w:lang w:val="en-GB"/>
              </w:rPr>
              <w:t>How anxious do you think student was?</w:t>
            </w:r>
          </w:p>
        </w:tc>
        <w:tc>
          <w:tcPr>
            <w:tcW w:w="1275" w:type="dxa"/>
          </w:tcPr>
          <w:p w:rsidR="0050250B" w:rsidRPr="00C81329" w:rsidRDefault="0050250B" w:rsidP="00543DA8">
            <w:pPr>
              <w:jc w:val="right"/>
              <w:rPr>
                <w:rFonts w:ascii="Arial" w:hAnsi="Arial" w:cs="Arial"/>
                <w:sz w:val="22"/>
                <w:szCs w:val="22"/>
                <w:lang w:val="en-GB"/>
              </w:rPr>
            </w:pPr>
            <w:r w:rsidRPr="00C81329">
              <w:rPr>
                <w:rFonts w:ascii="Arial" w:hAnsi="Arial" w:cs="Arial"/>
                <w:sz w:val="22"/>
                <w:szCs w:val="22"/>
                <w:lang w:val="en-GB"/>
              </w:rPr>
              <w:t>1</w:t>
            </w:r>
          </w:p>
        </w:tc>
        <w:tc>
          <w:tcPr>
            <w:tcW w:w="426" w:type="dxa"/>
          </w:tcPr>
          <w:p w:rsidR="0050250B" w:rsidRPr="00C81329" w:rsidRDefault="0050250B" w:rsidP="0050250B">
            <w:pPr>
              <w:rPr>
                <w:rFonts w:ascii="Arial" w:hAnsi="Arial" w:cs="Arial"/>
                <w:sz w:val="22"/>
                <w:szCs w:val="22"/>
                <w:lang w:val="en-GB"/>
              </w:rPr>
            </w:pPr>
            <w:r w:rsidRPr="00C81329">
              <w:rPr>
                <w:rFonts w:ascii="Arial" w:hAnsi="Arial" w:cs="Arial"/>
                <w:sz w:val="22"/>
                <w:szCs w:val="22"/>
                <w:lang w:val="en-GB"/>
              </w:rPr>
              <w:t>2</w:t>
            </w:r>
          </w:p>
        </w:tc>
        <w:tc>
          <w:tcPr>
            <w:tcW w:w="425" w:type="dxa"/>
          </w:tcPr>
          <w:p w:rsidR="0050250B" w:rsidRPr="00C81329" w:rsidRDefault="0050250B" w:rsidP="0050250B">
            <w:pPr>
              <w:rPr>
                <w:rFonts w:ascii="Arial" w:hAnsi="Arial" w:cs="Arial"/>
                <w:sz w:val="22"/>
                <w:szCs w:val="22"/>
                <w:lang w:val="en-GB"/>
              </w:rPr>
            </w:pPr>
            <w:r w:rsidRPr="00C81329">
              <w:rPr>
                <w:rFonts w:ascii="Arial" w:hAnsi="Arial" w:cs="Arial"/>
                <w:sz w:val="22"/>
                <w:szCs w:val="22"/>
                <w:lang w:val="en-GB"/>
              </w:rPr>
              <w:t>3</w:t>
            </w:r>
          </w:p>
        </w:tc>
        <w:tc>
          <w:tcPr>
            <w:tcW w:w="406" w:type="dxa"/>
          </w:tcPr>
          <w:p w:rsidR="0050250B" w:rsidRPr="00C81329" w:rsidRDefault="0050250B" w:rsidP="0050250B">
            <w:pPr>
              <w:rPr>
                <w:rFonts w:ascii="Arial" w:hAnsi="Arial" w:cs="Arial"/>
                <w:sz w:val="22"/>
                <w:szCs w:val="22"/>
                <w:lang w:val="en-GB"/>
              </w:rPr>
            </w:pPr>
            <w:r w:rsidRPr="00C81329">
              <w:rPr>
                <w:rFonts w:ascii="Arial" w:hAnsi="Arial" w:cs="Arial"/>
                <w:sz w:val="22"/>
                <w:szCs w:val="22"/>
                <w:lang w:val="en-GB"/>
              </w:rPr>
              <w:t>4</w:t>
            </w:r>
          </w:p>
        </w:tc>
        <w:tc>
          <w:tcPr>
            <w:tcW w:w="468" w:type="dxa"/>
          </w:tcPr>
          <w:p w:rsidR="0050250B" w:rsidRPr="00C81329" w:rsidRDefault="0050250B" w:rsidP="0050250B">
            <w:pPr>
              <w:rPr>
                <w:rFonts w:ascii="Arial" w:hAnsi="Arial" w:cs="Arial"/>
                <w:sz w:val="22"/>
                <w:szCs w:val="22"/>
                <w:lang w:val="en-GB"/>
              </w:rPr>
            </w:pPr>
            <w:r w:rsidRPr="00C81329">
              <w:rPr>
                <w:rFonts w:ascii="Arial" w:hAnsi="Arial" w:cs="Arial"/>
                <w:sz w:val="22"/>
                <w:szCs w:val="22"/>
                <w:lang w:val="en-GB"/>
              </w:rPr>
              <w:t>5</w:t>
            </w:r>
          </w:p>
        </w:tc>
        <w:tc>
          <w:tcPr>
            <w:tcW w:w="1394" w:type="dxa"/>
          </w:tcPr>
          <w:p w:rsidR="0050250B" w:rsidRPr="00C81329" w:rsidRDefault="0050250B" w:rsidP="0050250B">
            <w:pPr>
              <w:rPr>
                <w:rFonts w:ascii="Arial" w:hAnsi="Arial" w:cs="Arial"/>
                <w:sz w:val="22"/>
                <w:szCs w:val="22"/>
                <w:lang w:val="en-GB"/>
              </w:rPr>
            </w:pPr>
            <w:r w:rsidRPr="00C81329">
              <w:rPr>
                <w:rFonts w:ascii="Arial" w:hAnsi="Arial" w:cs="Arial"/>
                <w:sz w:val="22"/>
                <w:szCs w:val="22"/>
                <w:lang w:val="en-GB"/>
              </w:rPr>
              <w:t>6</w:t>
            </w:r>
          </w:p>
        </w:tc>
        <w:tc>
          <w:tcPr>
            <w:tcW w:w="992" w:type="dxa"/>
          </w:tcPr>
          <w:p w:rsidR="0050250B" w:rsidRPr="00C81329" w:rsidRDefault="0050250B" w:rsidP="00543DA8">
            <w:pPr>
              <w:jc w:val="center"/>
              <w:rPr>
                <w:rFonts w:ascii="Arial" w:hAnsi="Arial" w:cs="Arial"/>
                <w:sz w:val="22"/>
                <w:szCs w:val="22"/>
                <w:lang w:val="en-GB"/>
              </w:rPr>
            </w:pPr>
            <w:r w:rsidRPr="00C81329">
              <w:rPr>
                <w:rFonts w:ascii="Arial" w:hAnsi="Arial" w:cs="Arial"/>
                <w:sz w:val="22"/>
                <w:szCs w:val="22"/>
                <w:lang w:val="en-GB"/>
              </w:rPr>
              <w:t>7</w:t>
            </w:r>
          </w:p>
        </w:tc>
      </w:tr>
    </w:tbl>
    <w:p w:rsidR="0050250B" w:rsidRPr="00C81329" w:rsidRDefault="0050250B" w:rsidP="0050250B">
      <w:pPr>
        <w:rPr>
          <w:rFonts w:ascii="Arial" w:hAnsi="Arial" w:cs="Arial"/>
          <w:sz w:val="22"/>
          <w:szCs w:val="22"/>
          <w:lang w:val="en-GB"/>
        </w:rPr>
      </w:pPr>
    </w:p>
    <w:p w:rsidR="0050250B" w:rsidRPr="00C81329" w:rsidRDefault="0050250B" w:rsidP="0050250B">
      <w:pPr>
        <w:rPr>
          <w:rFonts w:ascii="Arial" w:hAnsi="Arial" w:cs="Arial"/>
          <w:sz w:val="22"/>
          <w:szCs w:val="22"/>
          <w:lang w:val="en-GB"/>
        </w:rPr>
      </w:pPr>
      <w:r w:rsidRPr="00C81329">
        <w:rPr>
          <w:rFonts w:ascii="Arial" w:hAnsi="Arial" w:cs="Arial"/>
          <w:sz w:val="22"/>
          <w:szCs w:val="22"/>
          <w:lang w:val="en-GB"/>
        </w:rPr>
        <w:t>Please add any other comments that you would like to make below:</w:t>
      </w:r>
    </w:p>
    <w:p w:rsidR="0050250B" w:rsidRPr="00C81329" w:rsidRDefault="0050250B" w:rsidP="0050250B">
      <w:pPr>
        <w:rPr>
          <w:rFonts w:ascii="Arial" w:hAnsi="Arial" w:cs="Arial"/>
          <w:sz w:val="22"/>
          <w:szCs w:val="22"/>
          <w:lang w:val="en-GB"/>
        </w:rPr>
      </w:pPr>
    </w:p>
    <w:p w:rsidR="0050250B" w:rsidRPr="00C81329" w:rsidRDefault="0050250B" w:rsidP="0050250B">
      <w:pPr>
        <w:rPr>
          <w:rFonts w:ascii="Arial" w:hAnsi="Arial" w:cs="Arial"/>
          <w:lang w:val="en-GB"/>
        </w:rPr>
      </w:pPr>
    </w:p>
    <w:p w:rsidR="0050250B" w:rsidRPr="00C81329" w:rsidRDefault="0050250B" w:rsidP="0050250B">
      <w:pPr>
        <w:rPr>
          <w:rFonts w:ascii="Arial" w:hAnsi="Arial" w:cs="Arial"/>
          <w:b/>
          <w:szCs w:val="22"/>
          <w:lang w:val="en-GB"/>
        </w:rPr>
      </w:pPr>
      <w:r w:rsidRPr="00C81329">
        <w:rPr>
          <w:rFonts w:ascii="Arial" w:hAnsi="Arial" w:cs="Arial"/>
          <w:b/>
          <w:szCs w:val="22"/>
          <w:lang w:val="en-GB"/>
        </w:rPr>
        <w:br w:type="page"/>
      </w:r>
    </w:p>
    <w:p w:rsidR="006739FE" w:rsidRDefault="005C0739" w:rsidP="0050250B">
      <w:pPr>
        <w:pStyle w:val="ParaAriel16NotB"/>
        <w:rPr>
          <w:rFonts w:cs="Arial"/>
          <w:b/>
        </w:rPr>
      </w:pPr>
      <w:r w:rsidRPr="00C81329">
        <w:rPr>
          <w:rFonts w:cs="Arial"/>
          <w:sz w:val="22"/>
          <w:szCs w:val="22"/>
        </w:rPr>
        <w:lastRenderedPageBreak/>
        <w:t>This page has been left blank for student notes</w:t>
      </w:r>
      <w:r w:rsidRPr="00C81329">
        <w:rPr>
          <w:rFonts w:cs="Arial"/>
          <w:b/>
        </w:rPr>
        <w:t xml:space="preserve"> </w:t>
      </w:r>
    </w:p>
    <w:p w:rsidR="006739FE" w:rsidRDefault="006739FE" w:rsidP="0050250B">
      <w:pPr>
        <w:pStyle w:val="ParaAriel16NotB"/>
        <w:rPr>
          <w:rFonts w:cs="Arial"/>
          <w:b/>
        </w:rPr>
      </w:pPr>
    </w:p>
    <w:p w:rsidR="0050250B" w:rsidRPr="00C81329" w:rsidRDefault="0050250B" w:rsidP="0050250B">
      <w:pPr>
        <w:pStyle w:val="ParaAriel16NotB"/>
        <w:rPr>
          <w:rFonts w:cs="Arial"/>
        </w:rPr>
      </w:pPr>
      <w:r w:rsidRPr="00C81329">
        <w:rPr>
          <w:rFonts w:cs="Arial"/>
          <w:b/>
        </w:rPr>
        <w:br w:type="page"/>
      </w:r>
      <w:bookmarkStart w:id="2" w:name="OLE_LINK3"/>
      <w:bookmarkStart w:id="3" w:name="OLE_LINK4"/>
      <w:r w:rsidRPr="00C81329">
        <w:rPr>
          <w:rFonts w:cs="Arial"/>
        </w:rPr>
        <w:lastRenderedPageBreak/>
        <w:t xml:space="preserve">Summary </w:t>
      </w:r>
    </w:p>
    <w:p w:rsidR="0050250B" w:rsidRPr="00C81329" w:rsidRDefault="0050250B" w:rsidP="0050250B">
      <w:pPr>
        <w:rPr>
          <w:rFonts w:ascii="Arial" w:hAnsi="Arial" w:cs="Arial"/>
          <w:bCs/>
          <w:szCs w:val="22"/>
          <w:lang w:val="en-GB"/>
        </w:rPr>
      </w:pPr>
    </w:p>
    <w:p w:rsidR="0050250B" w:rsidRPr="00C81329" w:rsidRDefault="0050250B" w:rsidP="0050250B">
      <w:pPr>
        <w:widowControl w:val="0"/>
        <w:rPr>
          <w:rFonts w:ascii="Arial" w:hAnsi="Arial" w:cs="Arial"/>
          <w:sz w:val="22"/>
          <w:szCs w:val="22"/>
          <w:lang w:val="en-GB"/>
        </w:rPr>
      </w:pPr>
      <w:r w:rsidRPr="00C81329">
        <w:rPr>
          <w:rFonts w:ascii="Arial" w:hAnsi="Arial" w:cs="Arial"/>
          <w:sz w:val="22"/>
          <w:szCs w:val="22"/>
          <w:lang w:val="en-GB"/>
        </w:rPr>
        <w:t>By the end of this session, you should be able to</w:t>
      </w:r>
    </w:p>
    <w:p w:rsidR="0050250B" w:rsidRPr="00C81329" w:rsidRDefault="0050250B" w:rsidP="0050250B">
      <w:pPr>
        <w:widowControl w:val="0"/>
        <w:rPr>
          <w:rFonts w:ascii="Arial" w:hAnsi="Arial" w:cs="Arial"/>
          <w:sz w:val="22"/>
          <w:szCs w:val="22"/>
          <w:lang w:val="en-GB"/>
        </w:rPr>
      </w:pPr>
    </w:p>
    <w:p w:rsidR="0050250B" w:rsidRPr="00C81329" w:rsidRDefault="0050250B" w:rsidP="00F715FC">
      <w:pPr>
        <w:widowControl w:val="0"/>
        <w:numPr>
          <w:ilvl w:val="0"/>
          <w:numId w:val="19"/>
        </w:numPr>
        <w:overflowPunct w:val="0"/>
        <w:autoSpaceDE w:val="0"/>
        <w:autoSpaceDN w:val="0"/>
        <w:adjustRightInd w:val="0"/>
        <w:textAlignment w:val="baseline"/>
        <w:rPr>
          <w:rFonts w:ascii="Arial" w:hAnsi="Arial" w:cs="Arial"/>
          <w:sz w:val="22"/>
          <w:szCs w:val="22"/>
          <w:lang w:val="en-GB"/>
        </w:rPr>
      </w:pPr>
      <w:r w:rsidRPr="00C81329">
        <w:rPr>
          <w:rFonts w:ascii="Arial" w:hAnsi="Arial" w:cs="Arial"/>
          <w:sz w:val="22"/>
          <w:szCs w:val="22"/>
          <w:lang w:val="en-GB"/>
        </w:rPr>
        <w:t>Identify the key content features of a medical history</w:t>
      </w:r>
    </w:p>
    <w:p w:rsidR="0050250B" w:rsidRPr="00C81329" w:rsidRDefault="0050250B" w:rsidP="00F715FC">
      <w:pPr>
        <w:widowControl w:val="0"/>
        <w:numPr>
          <w:ilvl w:val="0"/>
          <w:numId w:val="19"/>
        </w:numPr>
        <w:overflowPunct w:val="0"/>
        <w:autoSpaceDE w:val="0"/>
        <w:autoSpaceDN w:val="0"/>
        <w:adjustRightInd w:val="0"/>
        <w:textAlignment w:val="baseline"/>
        <w:rPr>
          <w:rFonts w:ascii="Arial" w:hAnsi="Arial" w:cs="Arial"/>
          <w:sz w:val="22"/>
          <w:szCs w:val="22"/>
          <w:lang w:val="en-GB"/>
        </w:rPr>
      </w:pPr>
      <w:r w:rsidRPr="00C81329">
        <w:rPr>
          <w:rFonts w:ascii="Arial" w:hAnsi="Arial" w:cs="Arial"/>
          <w:sz w:val="22"/>
          <w:szCs w:val="22"/>
          <w:lang w:val="en-GB"/>
        </w:rPr>
        <w:t>Identify the skills necessary for an effective assessment of the patient’s</w:t>
      </w:r>
      <w:r w:rsidR="005D581A" w:rsidRPr="00C81329">
        <w:rPr>
          <w:rFonts w:ascii="Arial" w:hAnsi="Arial" w:cs="Arial"/>
          <w:sz w:val="22"/>
          <w:szCs w:val="22"/>
          <w:lang w:val="en-GB"/>
        </w:rPr>
        <w:t>, presenting complaint, the history of the presenting complaint and their</w:t>
      </w:r>
      <w:r w:rsidRPr="00C81329">
        <w:rPr>
          <w:rFonts w:ascii="Arial" w:hAnsi="Arial" w:cs="Arial"/>
          <w:sz w:val="22"/>
          <w:szCs w:val="22"/>
          <w:lang w:val="en-GB"/>
        </w:rPr>
        <w:t xml:space="preserve"> past medical history</w:t>
      </w:r>
    </w:p>
    <w:p w:rsidR="0050250B" w:rsidRPr="00C81329" w:rsidRDefault="0050250B" w:rsidP="00F715FC">
      <w:pPr>
        <w:widowControl w:val="0"/>
        <w:numPr>
          <w:ilvl w:val="0"/>
          <w:numId w:val="19"/>
        </w:numPr>
        <w:overflowPunct w:val="0"/>
        <w:autoSpaceDE w:val="0"/>
        <w:autoSpaceDN w:val="0"/>
        <w:adjustRightInd w:val="0"/>
        <w:textAlignment w:val="baseline"/>
        <w:rPr>
          <w:rFonts w:ascii="Arial" w:hAnsi="Arial" w:cs="Arial"/>
          <w:sz w:val="22"/>
          <w:szCs w:val="22"/>
          <w:lang w:val="en-GB"/>
        </w:rPr>
      </w:pPr>
      <w:r w:rsidRPr="00C81329">
        <w:rPr>
          <w:rFonts w:ascii="Arial" w:hAnsi="Arial" w:cs="Arial"/>
          <w:sz w:val="22"/>
          <w:szCs w:val="22"/>
          <w:lang w:val="en-GB"/>
        </w:rPr>
        <w:t>Have practised using and integrating the skills associated with patient-centred interviewing while taking a medical history</w:t>
      </w:r>
    </w:p>
    <w:bookmarkEnd w:id="2"/>
    <w:bookmarkEnd w:id="3"/>
    <w:p w:rsidR="0050250B" w:rsidRPr="00C81329" w:rsidRDefault="0050250B" w:rsidP="0050250B">
      <w:pPr>
        <w:widowControl w:val="0"/>
        <w:ind w:left="360"/>
        <w:rPr>
          <w:rFonts w:ascii="Arial" w:hAnsi="Arial" w:cs="Arial"/>
          <w:szCs w:val="22"/>
          <w:lang w:val="en-GB"/>
        </w:rPr>
      </w:pPr>
    </w:p>
    <w:p w:rsidR="00770405" w:rsidRPr="00C81329" w:rsidRDefault="00770405" w:rsidP="00770405">
      <w:pPr>
        <w:pStyle w:val="ParaAriel16NotB"/>
        <w:rPr>
          <w:rFonts w:cs="Arial"/>
          <w:szCs w:val="22"/>
        </w:rPr>
      </w:pPr>
    </w:p>
    <w:p w:rsidR="00770405" w:rsidRPr="00C81329" w:rsidRDefault="00770405" w:rsidP="00770405">
      <w:pPr>
        <w:pStyle w:val="ParaAriel16NotB"/>
        <w:rPr>
          <w:rFonts w:cs="Arial"/>
          <w:szCs w:val="22"/>
        </w:rPr>
      </w:pPr>
    </w:p>
    <w:p w:rsidR="00770405" w:rsidRPr="00C81329" w:rsidRDefault="00770405" w:rsidP="00770405">
      <w:pPr>
        <w:pStyle w:val="ParaAriel16NotB"/>
        <w:rPr>
          <w:rFonts w:cs="Arial"/>
          <w:szCs w:val="22"/>
        </w:rPr>
      </w:pPr>
    </w:p>
    <w:p w:rsidR="00770405" w:rsidRPr="00C81329" w:rsidRDefault="00770405" w:rsidP="00770405">
      <w:pPr>
        <w:pStyle w:val="ParaAriel16NotB"/>
        <w:rPr>
          <w:rFonts w:cs="Arial"/>
          <w:szCs w:val="22"/>
        </w:rPr>
      </w:pPr>
    </w:p>
    <w:p w:rsidR="00770405" w:rsidRPr="00C81329" w:rsidRDefault="00770405" w:rsidP="00770405">
      <w:pPr>
        <w:pStyle w:val="ParaAriel16NotB"/>
        <w:rPr>
          <w:rFonts w:cs="Arial"/>
          <w:szCs w:val="22"/>
        </w:rPr>
      </w:pPr>
      <w:r w:rsidRPr="00C81329">
        <w:rPr>
          <w:rFonts w:cs="Arial"/>
          <w:szCs w:val="22"/>
        </w:rPr>
        <w:t>E-learning</w:t>
      </w:r>
    </w:p>
    <w:p w:rsidR="00770405" w:rsidRPr="00C81329" w:rsidRDefault="00770405" w:rsidP="00770405">
      <w:pPr>
        <w:rPr>
          <w:lang w:val="en-GB" w:eastAsia="zh-CN"/>
        </w:rPr>
      </w:pPr>
    </w:p>
    <w:p w:rsidR="00770405" w:rsidRPr="00C81329" w:rsidRDefault="00610746" w:rsidP="00770405">
      <w:pPr>
        <w:pStyle w:val="ParaAriel16NotB"/>
      </w:pPr>
      <w:r w:rsidRPr="00C81329">
        <w:rPr>
          <w:noProof/>
          <w:lang w:eastAsia="en-GB"/>
        </w:rPr>
        <w:drawing>
          <wp:inline distT="0" distB="0" distL="0" distR="0" wp14:anchorId="3B643F0F" wp14:editId="0FD4025C">
            <wp:extent cx="2228850" cy="57150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srcRect/>
                    <a:stretch>
                      <a:fillRect/>
                    </a:stretch>
                  </pic:blipFill>
                  <pic:spPr bwMode="auto">
                    <a:xfrm>
                      <a:off x="0" y="0"/>
                      <a:ext cx="2228850" cy="571500"/>
                    </a:xfrm>
                    <a:prstGeom prst="rect">
                      <a:avLst/>
                    </a:prstGeom>
                    <a:noFill/>
                    <a:ln w="9525">
                      <a:noFill/>
                      <a:miter lim="800000"/>
                      <a:headEnd/>
                      <a:tailEnd/>
                    </a:ln>
                  </pic:spPr>
                </pic:pic>
              </a:graphicData>
            </a:graphic>
          </wp:inline>
        </w:drawing>
      </w:r>
    </w:p>
    <w:p w:rsidR="00770405" w:rsidRPr="00C81329" w:rsidRDefault="00770405" w:rsidP="00770405">
      <w:pPr>
        <w:pStyle w:val="ParaAriel16NotB"/>
      </w:pPr>
    </w:p>
    <w:p w:rsidR="00770405" w:rsidRPr="00C81329" w:rsidRDefault="00770405" w:rsidP="00770405">
      <w:pPr>
        <w:pStyle w:val="ParaAriel16NotB"/>
        <w:rPr>
          <w:sz w:val="22"/>
          <w:szCs w:val="22"/>
        </w:rPr>
      </w:pPr>
      <w:r w:rsidRPr="00C81329">
        <w:rPr>
          <w:sz w:val="22"/>
          <w:szCs w:val="22"/>
        </w:rPr>
        <w:t>The most relevant module for the material we have covered in this session is “information gathering and history taking”. This module is the longest of the 7 (about 2 hours if you complete it fully) so we would advise that you either leave plenty of time or complete it in two sittings. Some of the more complex concepts (such as clinical reasoning in history taking) may be more appropriate in Year 3, so please try to re-visit the module next year as well.</w:t>
      </w:r>
    </w:p>
    <w:p w:rsidR="00770405" w:rsidRPr="00C81329" w:rsidRDefault="00770405" w:rsidP="00770405">
      <w:pPr>
        <w:pStyle w:val="ParaAriel16NotB"/>
        <w:rPr>
          <w:sz w:val="22"/>
          <w:szCs w:val="22"/>
        </w:rPr>
      </w:pPr>
    </w:p>
    <w:p w:rsidR="00770405" w:rsidRPr="00C81329" w:rsidRDefault="00010F63" w:rsidP="00770405">
      <w:pPr>
        <w:pStyle w:val="ParaAriel14NotBold"/>
        <w:rPr>
          <w:sz w:val="22"/>
          <w:szCs w:val="22"/>
        </w:rPr>
      </w:pPr>
      <w:r w:rsidRPr="00C81329">
        <w:rPr>
          <w:sz w:val="22"/>
          <w:szCs w:val="22"/>
        </w:rPr>
        <w:t>Y</w:t>
      </w:r>
      <w:r w:rsidR="00770405" w:rsidRPr="00C81329">
        <w:rPr>
          <w:sz w:val="22"/>
          <w:szCs w:val="22"/>
        </w:rPr>
        <w:t>ou may want to spend some time looking at “initiating the session”, Structuring the session”, “building the relationship” and “closing the session” prior to your simulated patient interview or during your clinical attachment when you will be focusing on history taking in a clinical setting.</w:t>
      </w:r>
    </w:p>
    <w:p w:rsidR="0050250B" w:rsidRPr="00C81329" w:rsidRDefault="00770405" w:rsidP="00770405">
      <w:pPr>
        <w:pStyle w:val="ParaAriel14NotBold"/>
        <w:rPr>
          <w:rFonts w:cs="Arial"/>
          <w:sz w:val="32"/>
          <w:szCs w:val="32"/>
          <w:lang w:val="en-GB"/>
        </w:rPr>
      </w:pPr>
      <w:r w:rsidRPr="00C81329">
        <w:rPr>
          <w:sz w:val="22"/>
          <w:szCs w:val="22"/>
        </w:rPr>
        <w:br w:type="page"/>
      </w:r>
      <w:r w:rsidR="0050250B" w:rsidRPr="00C81329">
        <w:rPr>
          <w:rFonts w:cs="Arial"/>
          <w:sz w:val="32"/>
          <w:szCs w:val="32"/>
          <w:lang w:val="en-GB"/>
        </w:rPr>
        <w:lastRenderedPageBreak/>
        <w:t xml:space="preserve">References and recommended readings </w:t>
      </w:r>
    </w:p>
    <w:p w:rsidR="0050250B" w:rsidRPr="00C81329" w:rsidRDefault="0050250B" w:rsidP="0050250B">
      <w:pPr>
        <w:pStyle w:val="ParaAriel14NotBold"/>
        <w:rPr>
          <w:rFonts w:cs="Arial"/>
          <w:sz w:val="22"/>
          <w:szCs w:val="22"/>
          <w:lang w:val="en-GB"/>
        </w:rPr>
      </w:pPr>
    </w:p>
    <w:p w:rsidR="0050250B" w:rsidRPr="00C81329" w:rsidRDefault="0050250B" w:rsidP="0050250B">
      <w:pPr>
        <w:rPr>
          <w:rFonts w:ascii="Arial" w:hAnsi="Arial" w:cs="Arial"/>
          <w:sz w:val="22"/>
          <w:szCs w:val="22"/>
          <w:lang w:val="en-GB" w:eastAsia="zh-CN"/>
        </w:rPr>
      </w:pPr>
      <w:r w:rsidRPr="00C81329">
        <w:rPr>
          <w:rFonts w:ascii="Arial" w:hAnsi="Arial" w:cs="Arial"/>
          <w:sz w:val="22"/>
          <w:szCs w:val="22"/>
          <w:lang w:val="en-GB" w:eastAsia="en-GB"/>
        </w:rPr>
        <w:t>CLARK, W. (1995) Effective interviewing and intervention for alcohol problems (</w:t>
      </w:r>
      <w:proofErr w:type="spellStart"/>
      <w:r w:rsidRPr="00C81329">
        <w:rPr>
          <w:rFonts w:ascii="Arial" w:hAnsi="Arial" w:cs="Arial"/>
          <w:sz w:val="22"/>
          <w:szCs w:val="22"/>
          <w:lang w:val="en-GB" w:eastAsia="en-GB"/>
        </w:rPr>
        <w:t>pp</w:t>
      </w:r>
      <w:proofErr w:type="spellEnd"/>
      <w:r w:rsidRPr="00C81329">
        <w:rPr>
          <w:rFonts w:ascii="Arial" w:hAnsi="Arial" w:cs="Arial"/>
          <w:sz w:val="22"/>
          <w:szCs w:val="22"/>
          <w:lang w:val="en-GB" w:eastAsia="en-GB"/>
        </w:rPr>
        <w:t xml:space="preserve"> 284-293). IN LIPKIN, M., PUTNAM, S. M. &amp; LAZARE, A. (Eds.) </w:t>
      </w:r>
      <w:r w:rsidRPr="00C81329">
        <w:rPr>
          <w:rFonts w:ascii="Arial" w:hAnsi="Arial" w:cs="Arial"/>
          <w:i/>
          <w:iCs/>
          <w:sz w:val="22"/>
          <w:szCs w:val="22"/>
          <w:lang w:val="en-GB" w:eastAsia="en-GB"/>
        </w:rPr>
        <w:t>The Medical Interview: Clinical Care, Education and Research.</w:t>
      </w:r>
      <w:r w:rsidRPr="00C81329">
        <w:rPr>
          <w:rFonts w:ascii="Arial" w:hAnsi="Arial" w:cs="Arial"/>
          <w:sz w:val="22"/>
          <w:szCs w:val="22"/>
          <w:lang w:val="en-GB" w:eastAsia="en-GB"/>
        </w:rPr>
        <w:t xml:space="preserve"> Ann-Arbour, New York, Springer-</w:t>
      </w:r>
      <w:proofErr w:type="spellStart"/>
      <w:r w:rsidRPr="00C81329">
        <w:rPr>
          <w:rFonts w:ascii="Arial" w:hAnsi="Arial" w:cs="Arial"/>
          <w:sz w:val="22"/>
          <w:szCs w:val="22"/>
          <w:lang w:val="en-GB" w:eastAsia="en-GB"/>
        </w:rPr>
        <w:t>Verlag</w:t>
      </w:r>
      <w:proofErr w:type="spellEnd"/>
      <w:r w:rsidRPr="00C81329">
        <w:rPr>
          <w:rFonts w:ascii="Arial" w:hAnsi="Arial" w:cs="Arial"/>
          <w:sz w:val="22"/>
          <w:szCs w:val="22"/>
          <w:lang w:val="en-GB" w:eastAsia="en-GB"/>
        </w:rPr>
        <w:t xml:space="preserve">. </w:t>
      </w:r>
    </w:p>
    <w:p w:rsidR="0050250B" w:rsidRPr="00C81329" w:rsidRDefault="0050250B" w:rsidP="0050250B">
      <w:pPr>
        <w:rPr>
          <w:rFonts w:ascii="Arial" w:hAnsi="Arial" w:cs="Arial"/>
          <w:sz w:val="22"/>
          <w:szCs w:val="22"/>
          <w:lang w:val="en-GB" w:eastAsia="en-GB"/>
        </w:rPr>
      </w:pPr>
    </w:p>
    <w:p w:rsidR="0050250B" w:rsidRPr="00C81329" w:rsidRDefault="0050250B" w:rsidP="0050250B">
      <w:pPr>
        <w:rPr>
          <w:rFonts w:ascii="Arial" w:hAnsi="Arial" w:cs="Arial"/>
          <w:sz w:val="22"/>
          <w:szCs w:val="22"/>
          <w:lang w:val="en-GB" w:eastAsia="en-GB"/>
        </w:rPr>
      </w:pPr>
      <w:r w:rsidRPr="00C81329">
        <w:rPr>
          <w:rFonts w:ascii="Arial" w:hAnsi="Arial" w:cs="Arial"/>
          <w:sz w:val="22"/>
          <w:szCs w:val="22"/>
          <w:lang w:val="en-GB" w:eastAsia="en-GB"/>
        </w:rPr>
        <w:t xml:space="preserve">FISHMAN, J. &amp; FISHMAN, L. (2005) </w:t>
      </w:r>
      <w:r w:rsidRPr="00C81329">
        <w:rPr>
          <w:rFonts w:ascii="Arial" w:hAnsi="Arial" w:cs="Arial"/>
          <w:i/>
          <w:iCs/>
          <w:sz w:val="22"/>
          <w:szCs w:val="22"/>
          <w:lang w:val="en-GB" w:eastAsia="en-GB"/>
        </w:rPr>
        <w:t xml:space="preserve">History Taking in Medicine and Surgery, </w:t>
      </w:r>
      <w:r w:rsidRPr="00C81329">
        <w:rPr>
          <w:rFonts w:ascii="Arial" w:hAnsi="Arial" w:cs="Arial"/>
          <w:sz w:val="22"/>
          <w:szCs w:val="22"/>
          <w:lang w:val="en-GB" w:eastAsia="en-GB"/>
        </w:rPr>
        <w:t xml:space="preserve">Cheshire, </w:t>
      </w:r>
      <w:proofErr w:type="spellStart"/>
      <w:r w:rsidRPr="00C81329">
        <w:rPr>
          <w:rFonts w:ascii="Arial" w:hAnsi="Arial" w:cs="Arial"/>
          <w:sz w:val="22"/>
          <w:szCs w:val="22"/>
          <w:lang w:val="en-GB" w:eastAsia="en-GB"/>
        </w:rPr>
        <w:t>PasTest</w:t>
      </w:r>
      <w:proofErr w:type="spellEnd"/>
      <w:r w:rsidRPr="00C81329">
        <w:rPr>
          <w:rFonts w:ascii="Arial" w:hAnsi="Arial" w:cs="Arial"/>
          <w:sz w:val="22"/>
          <w:szCs w:val="22"/>
          <w:lang w:val="en-GB" w:eastAsia="en-GB"/>
        </w:rPr>
        <w:t xml:space="preserve"> Ltd.</w:t>
      </w:r>
    </w:p>
    <w:p w:rsidR="0050250B" w:rsidRPr="00C81329" w:rsidRDefault="0050250B" w:rsidP="0050250B">
      <w:pPr>
        <w:ind w:left="720"/>
        <w:rPr>
          <w:rFonts w:ascii="Arial" w:hAnsi="Arial" w:cs="Arial"/>
          <w:sz w:val="22"/>
          <w:szCs w:val="22"/>
          <w:lang w:val="en-GB" w:eastAsia="en-GB"/>
        </w:rPr>
      </w:pPr>
      <w:r w:rsidRPr="00C81329">
        <w:rPr>
          <w:rFonts w:ascii="Arial" w:hAnsi="Arial" w:cs="Arial"/>
          <w:sz w:val="22"/>
          <w:szCs w:val="22"/>
          <w:lang w:val="en-GB" w:eastAsia="en-GB"/>
        </w:rPr>
        <w:t>- a useful source of relevant questions, but many will need adapting to more patient-centred style of interviewing</w:t>
      </w:r>
    </w:p>
    <w:p w:rsidR="0050250B" w:rsidRPr="00C81329" w:rsidRDefault="0050250B" w:rsidP="0050250B">
      <w:pPr>
        <w:pStyle w:val="ParaAriel14NotBold"/>
        <w:rPr>
          <w:rFonts w:cs="Arial"/>
          <w:sz w:val="22"/>
          <w:szCs w:val="22"/>
          <w:lang w:val="en-GB"/>
        </w:rPr>
      </w:pPr>
    </w:p>
    <w:p w:rsidR="0050250B" w:rsidRPr="00C81329" w:rsidRDefault="0050250B" w:rsidP="0050250B">
      <w:pPr>
        <w:rPr>
          <w:rFonts w:ascii="Arial" w:hAnsi="Arial" w:cs="Arial"/>
          <w:sz w:val="22"/>
          <w:szCs w:val="22"/>
          <w:lang w:val="en-GB" w:eastAsia="en-GB"/>
        </w:rPr>
      </w:pPr>
      <w:r w:rsidRPr="00C81329">
        <w:rPr>
          <w:rFonts w:ascii="Arial" w:hAnsi="Arial" w:cs="Arial"/>
          <w:sz w:val="22"/>
          <w:szCs w:val="22"/>
          <w:lang w:val="en-GB" w:eastAsia="en-GB"/>
        </w:rPr>
        <w:t xml:space="preserve">HEARNE, R., CONNOLLY, A. &amp; SHEEHAN, J. (2002-Feb) Alcohol abuse: prevalence and detection in a general hospital. </w:t>
      </w:r>
      <w:r w:rsidRPr="00C81329">
        <w:rPr>
          <w:rFonts w:ascii="Arial" w:hAnsi="Arial" w:cs="Arial"/>
          <w:i/>
          <w:iCs/>
          <w:sz w:val="22"/>
          <w:szCs w:val="22"/>
          <w:lang w:val="en-GB" w:eastAsia="en-GB"/>
        </w:rPr>
        <w:t xml:space="preserve">J R </w:t>
      </w:r>
      <w:proofErr w:type="spellStart"/>
      <w:r w:rsidRPr="00C81329">
        <w:rPr>
          <w:rFonts w:ascii="Arial" w:hAnsi="Arial" w:cs="Arial"/>
          <w:i/>
          <w:iCs/>
          <w:sz w:val="22"/>
          <w:szCs w:val="22"/>
          <w:lang w:val="en-GB" w:eastAsia="en-GB"/>
        </w:rPr>
        <w:t>Soc</w:t>
      </w:r>
      <w:proofErr w:type="spellEnd"/>
      <w:r w:rsidRPr="00C81329">
        <w:rPr>
          <w:rFonts w:ascii="Arial" w:hAnsi="Arial" w:cs="Arial"/>
          <w:i/>
          <w:iCs/>
          <w:sz w:val="22"/>
          <w:szCs w:val="22"/>
          <w:lang w:val="en-GB" w:eastAsia="en-GB"/>
        </w:rPr>
        <w:t xml:space="preserve"> Med,</w:t>
      </w:r>
      <w:r w:rsidRPr="00C81329">
        <w:rPr>
          <w:rFonts w:ascii="Arial" w:hAnsi="Arial" w:cs="Arial"/>
          <w:sz w:val="22"/>
          <w:szCs w:val="22"/>
          <w:lang w:val="en-GB" w:eastAsia="en-GB"/>
        </w:rPr>
        <w:t xml:space="preserve"> 95</w:t>
      </w:r>
      <w:r w:rsidRPr="00C81329">
        <w:rPr>
          <w:rFonts w:ascii="Arial" w:hAnsi="Arial" w:cs="Arial"/>
          <w:b/>
          <w:bCs/>
          <w:sz w:val="22"/>
          <w:szCs w:val="22"/>
          <w:lang w:val="en-GB" w:eastAsia="en-GB"/>
        </w:rPr>
        <w:t>,</w:t>
      </w:r>
      <w:r w:rsidRPr="00C81329">
        <w:rPr>
          <w:rFonts w:ascii="Arial" w:hAnsi="Arial" w:cs="Arial"/>
          <w:sz w:val="22"/>
          <w:szCs w:val="22"/>
          <w:lang w:val="en-GB" w:eastAsia="en-GB"/>
        </w:rPr>
        <w:t xml:space="preserve"> 84-87.</w:t>
      </w:r>
    </w:p>
    <w:p w:rsidR="0050250B" w:rsidRPr="00C81329" w:rsidRDefault="0050250B" w:rsidP="0050250B">
      <w:pPr>
        <w:rPr>
          <w:rFonts w:ascii="Arial" w:hAnsi="Arial" w:cs="Arial"/>
          <w:sz w:val="22"/>
          <w:szCs w:val="22"/>
          <w:lang w:val="en-GB" w:eastAsia="en-GB"/>
        </w:rPr>
      </w:pPr>
    </w:p>
    <w:p w:rsidR="0050250B" w:rsidRPr="00C81329" w:rsidRDefault="0050250B" w:rsidP="0050250B">
      <w:pPr>
        <w:rPr>
          <w:rFonts w:ascii="Arial" w:hAnsi="Arial" w:cs="Arial"/>
          <w:sz w:val="22"/>
          <w:szCs w:val="22"/>
          <w:lang w:val="en-GB" w:eastAsia="en-GB"/>
        </w:rPr>
      </w:pPr>
      <w:r w:rsidRPr="00C81329">
        <w:rPr>
          <w:rFonts w:ascii="Arial" w:hAnsi="Arial" w:cs="Arial"/>
          <w:sz w:val="22"/>
          <w:szCs w:val="22"/>
          <w:lang w:val="en-GB" w:eastAsia="en-GB"/>
        </w:rPr>
        <w:t xml:space="preserve">HOCKING, G., KALYANARAMAN, R. &amp; DEMELLO, W. F. (1998) Better drug history taking: an assessment of the DRUGS mnemonic. </w:t>
      </w:r>
      <w:r w:rsidRPr="00C81329">
        <w:rPr>
          <w:rFonts w:ascii="Arial" w:hAnsi="Arial" w:cs="Arial"/>
          <w:i/>
          <w:iCs/>
          <w:sz w:val="22"/>
          <w:szCs w:val="22"/>
          <w:lang w:val="en-GB" w:eastAsia="en-GB"/>
        </w:rPr>
        <w:t xml:space="preserve">J R </w:t>
      </w:r>
      <w:proofErr w:type="spellStart"/>
      <w:r w:rsidRPr="00C81329">
        <w:rPr>
          <w:rFonts w:ascii="Arial" w:hAnsi="Arial" w:cs="Arial"/>
          <w:i/>
          <w:iCs/>
          <w:sz w:val="22"/>
          <w:szCs w:val="22"/>
          <w:lang w:val="en-GB" w:eastAsia="en-GB"/>
        </w:rPr>
        <w:t>Soc</w:t>
      </w:r>
      <w:proofErr w:type="spellEnd"/>
      <w:r w:rsidRPr="00C81329">
        <w:rPr>
          <w:rFonts w:ascii="Arial" w:hAnsi="Arial" w:cs="Arial"/>
          <w:i/>
          <w:iCs/>
          <w:sz w:val="22"/>
          <w:szCs w:val="22"/>
          <w:lang w:val="en-GB" w:eastAsia="en-GB"/>
        </w:rPr>
        <w:t xml:space="preserve"> Med,</w:t>
      </w:r>
      <w:r w:rsidRPr="00C81329">
        <w:rPr>
          <w:rFonts w:ascii="Arial" w:hAnsi="Arial" w:cs="Arial"/>
          <w:sz w:val="22"/>
          <w:szCs w:val="22"/>
          <w:lang w:val="en-GB" w:eastAsia="en-GB"/>
        </w:rPr>
        <w:t xml:space="preserve"> 91</w:t>
      </w:r>
      <w:r w:rsidRPr="00C81329">
        <w:rPr>
          <w:rFonts w:ascii="Arial" w:hAnsi="Arial" w:cs="Arial"/>
          <w:b/>
          <w:bCs/>
          <w:sz w:val="22"/>
          <w:szCs w:val="22"/>
          <w:lang w:val="en-GB" w:eastAsia="en-GB"/>
        </w:rPr>
        <w:t>,</w:t>
      </w:r>
      <w:r w:rsidRPr="00C81329">
        <w:rPr>
          <w:rFonts w:ascii="Arial" w:hAnsi="Arial" w:cs="Arial"/>
          <w:sz w:val="22"/>
          <w:szCs w:val="22"/>
          <w:lang w:val="en-GB" w:eastAsia="en-GB"/>
        </w:rPr>
        <w:t xml:space="preserve"> 305-6. </w:t>
      </w:r>
    </w:p>
    <w:p w:rsidR="0050250B" w:rsidRPr="00C81329" w:rsidRDefault="0050250B" w:rsidP="0050250B">
      <w:pPr>
        <w:rPr>
          <w:rFonts w:ascii="Arial" w:hAnsi="Arial" w:cs="Arial"/>
          <w:sz w:val="22"/>
          <w:szCs w:val="22"/>
          <w:lang w:val="en-GB" w:eastAsia="en-GB"/>
        </w:rPr>
      </w:pPr>
    </w:p>
    <w:p w:rsidR="0050250B" w:rsidRPr="00C81329" w:rsidRDefault="0050250B" w:rsidP="0050250B">
      <w:pPr>
        <w:rPr>
          <w:rFonts w:ascii="Arial" w:hAnsi="Arial" w:cs="Arial"/>
          <w:sz w:val="22"/>
          <w:szCs w:val="22"/>
          <w:lang w:val="en-GB"/>
        </w:rPr>
      </w:pPr>
      <w:r w:rsidRPr="00C81329">
        <w:rPr>
          <w:rFonts w:ascii="Arial" w:hAnsi="Arial" w:cs="Arial"/>
          <w:sz w:val="22"/>
          <w:szCs w:val="22"/>
          <w:lang w:val="en-GB" w:eastAsia="en-GB"/>
        </w:rPr>
        <w:t xml:space="preserve">KNEEBONE, R. L. &amp; NESTEL, D. (2005) Learning clinical skills - the place of simulation. </w:t>
      </w:r>
      <w:r w:rsidRPr="00C81329">
        <w:rPr>
          <w:rFonts w:ascii="Arial" w:hAnsi="Arial" w:cs="Arial"/>
          <w:i/>
          <w:iCs/>
          <w:sz w:val="22"/>
          <w:szCs w:val="22"/>
          <w:lang w:val="en-GB" w:eastAsia="en-GB"/>
        </w:rPr>
        <w:t>The Clinical Teacher,</w:t>
      </w:r>
      <w:r w:rsidRPr="00C81329">
        <w:rPr>
          <w:rFonts w:ascii="Arial" w:hAnsi="Arial" w:cs="Arial"/>
          <w:sz w:val="22"/>
          <w:szCs w:val="22"/>
          <w:lang w:val="en-GB" w:eastAsia="en-GB"/>
        </w:rPr>
        <w:t xml:space="preserve"> 2</w:t>
      </w:r>
      <w:r w:rsidRPr="00C81329">
        <w:rPr>
          <w:rFonts w:ascii="Arial" w:hAnsi="Arial" w:cs="Arial"/>
          <w:b/>
          <w:bCs/>
          <w:sz w:val="22"/>
          <w:szCs w:val="22"/>
          <w:lang w:val="en-GB" w:eastAsia="en-GB"/>
        </w:rPr>
        <w:t>,</w:t>
      </w:r>
      <w:r w:rsidRPr="00C81329">
        <w:rPr>
          <w:rFonts w:ascii="Arial" w:hAnsi="Arial" w:cs="Arial"/>
          <w:sz w:val="22"/>
          <w:szCs w:val="22"/>
          <w:lang w:val="en-GB" w:eastAsia="en-GB"/>
        </w:rPr>
        <w:t xml:space="preserve"> (2) 86-90.</w:t>
      </w:r>
    </w:p>
    <w:p w:rsidR="0050250B" w:rsidRPr="00C81329" w:rsidRDefault="0050250B" w:rsidP="0050250B">
      <w:pPr>
        <w:rPr>
          <w:rFonts w:ascii="Arial" w:hAnsi="Arial" w:cs="Arial"/>
          <w:sz w:val="22"/>
          <w:szCs w:val="22"/>
          <w:lang w:val="en-GB" w:eastAsia="en-GB"/>
        </w:rPr>
      </w:pPr>
    </w:p>
    <w:p w:rsidR="0050250B" w:rsidRPr="00C81329" w:rsidRDefault="0050250B" w:rsidP="0050250B">
      <w:pPr>
        <w:rPr>
          <w:rFonts w:ascii="Arial" w:hAnsi="Arial" w:cs="Arial"/>
          <w:sz w:val="22"/>
          <w:szCs w:val="22"/>
          <w:lang w:val="en-GB"/>
        </w:rPr>
      </w:pPr>
      <w:r w:rsidRPr="00C81329">
        <w:rPr>
          <w:rFonts w:ascii="Arial" w:hAnsi="Arial" w:cs="Arial"/>
          <w:sz w:val="22"/>
          <w:szCs w:val="22"/>
          <w:lang w:val="en-GB" w:eastAsia="en-GB"/>
        </w:rPr>
        <w:t xml:space="preserve">LEWIS, T. (2004) Using the NO TEARS tool for medication review. </w:t>
      </w:r>
      <w:r w:rsidRPr="00C81329">
        <w:rPr>
          <w:rFonts w:ascii="Arial" w:hAnsi="Arial" w:cs="Arial"/>
          <w:iCs/>
          <w:sz w:val="22"/>
          <w:szCs w:val="22"/>
          <w:lang w:val="en-GB" w:eastAsia="en-GB"/>
        </w:rPr>
        <w:t>BMJ</w:t>
      </w:r>
      <w:r w:rsidRPr="00C81329">
        <w:rPr>
          <w:rFonts w:ascii="Arial" w:hAnsi="Arial" w:cs="Arial"/>
          <w:sz w:val="22"/>
          <w:szCs w:val="22"/>
          <w:lang w:val="en-GB" w:eastAsia="en-GB"/>
        </w:rPr>
        <w:t xml:space="preserve"> 329</w:t>
      </w:r>
      <w:r w:rsidRPr="00C81329">
        <w:rPr>
          <w:rFonts w:ascii="Arial" w:hAnsi="Arial" w:cs="Arial"/>
          <w:b/>
          <w:bCs/>
          <w:sz w:val="22"/>
          <w:szCs w:val="22"/>
          <w:lang w:val="en-GB" w:eastAsia="en-GB"/>
        </w:rPr>
        <w:t>,</w:t>
      </w:r>
      <w:r w:rsidRPr="00C81329">
        <w:rPr>
          <w:rFonts w:ascii="Arial" w:hAnsi="Arial" w:cs="Arial"/>
          <w:sz w:val="22"/>
          <w:szCs w:val="22"/>
          <w:lang w:val="en-GB" w:eastAsia="en-GB"/>
        </w:rPr>
        <w:t xml:space="preserve"> 434.</w:t>
      </w:r>
    </w:p>
    <w:p w:rsidR="0050250B" w:rsidRPr="00C81329" w:rsidRDefault="0050250B" w:rsidP="0050250B">
      <w:pPr>
        <w:rPr>
          <w:rFonts w:ascii="Arial" w:hAnsi="Arial" w:cs="Arial"/>
          <w:sz w:val="22"/>
          <w:szCs w:val="22"/>
          <w:lang w:val="en-GB" w:eastAsia="en-GB"/>
        </w:rPr>
      </w:pPr>
    </w:p>
    <w:p w:rsidR="0050250B" w:rsidRPr="00C81329" w:rsidRDefault="0050250B" w:rsidP="0050250B">
      <w:pPr>
        <w:rPr>
          <w:rFonts w:ascii="Arial" w:hAnsi="Arial" w:cs="Arial"/>
          <w:sz w:val="22"/>
          <w:szCs w:val="22"/>
          <w:lang w:val="en-GB" w:eastAsia="en-GB"/>
        </w:rPr>
      </w:pPr>
      <w:r w:rsidRPr="00C81329">
        <w:rPr>
          <w:rFonts w:ascii="Arial" w:hAnsi="Arial" w:cs="Arial"/>
          <w:sz w:val="22"/>
          <w:szCs w:val="22"/>
          <w:lang w:val="en-GB" w:eastAsia="en-GB"/>
        </w:rPr>
        <w:t>LIPKIN, M., FRANKEL, R., BECKMAN, H., CHARON, R. &amp; FEIN, O. (1995) Performing the interview (</w:t>
      </w:r>
      <w:proofErr w:type="spellStart"/>
      <w:r w:rsidRPr="00C81329">
        <w:rPr>
          <w:rFonts w:ascii="Arial" w:hAnsi="Arial" w:cs="Arial"/>
          <w:sz w:val="22"/>
          <w:szCs w:val="22"/>
          <w:lang w:val="en-GB" w:eastAsia="en-GB"/>
        </w:rPr>
        <w:t>ch</w:t>
      </w:r>
      <w:proofErr w:type="spellEnd"/>
      <w:r w:rsidRPr="00C81329">
        <w:rPr>
          <w:rFonts w:ascii="Arial" w:hAnsi="Arial" w:cs="Arial"/>
          <w:sz w:val="22"/>
          <w:szCs w:val="22"/>
          <w:lang w:val="en-GB" w:eastAsia="en-GB"/>
        </w:rPr>
        <w:t xml:space="preserve"> 5, </w:t>
      </w:r>
      <w:proofErr w:type="spellStart"/>
      <w:r w:rsidRPr="00C81329">
        <w:rPr>
          <w:rFonts w:ascii="Arial" w:hAnsi="Arial" w:cs="Arial"/>
          <w:sz w:val="22"/>
          <w:szCs w:val="22"/>
          <w:lang w:val="en-GB" w:eastAsia="en-GB"/>
        </w:rPr>
        <w:t>pp</w:t>
      </w:r>
      <w:proofErr w:type="spellEnd"/>
      <w:r w:rsidRPr="00C81329">
        <w:rPr>
          <w:rFonts w:ascii="Arial" w:hAnsi="Arial" w:cs="Arial"/>
          <w:sz w:val="22"/>
          <w:szCs w:val="22"/>
          <w:lang w:val="en-GB" w:eastAsia="en-GB"/>
        </w:rPr>
        <w:t xml:space="preserve"> 65-82 : see </w:t>
      </w:r>
      <w:proofErr w:type="spellStart"/>
      <w:r w:rsidRPr="00C81329">
        <w:rPr>
          <w:rFonts w:ascii="Arial" w:hAnsi="Arial" w:cs="Arial"/>
          <w:sz w:val="22"/>
          <w:szCs w:val="22"/>
          <w:lang w:val="en-GB" w:eastAsia="en-GB"/>
        </w:rPr>
        <w:t>pp</w:t>
      </w:r>
      <w:proofErr w:type="spellEnd"/>
      <w:r w:rsidRPr="00C81329">
        <w:rPr>
          <w:rFonts w:ascii="Arial" w:hAnsi="Arial" w:cs="Arial"/>
          <w:sz w:val="22"/>
          <w:szCs w:val="22"/>
          <w:lang w:val="en-GB" w:eastAsia="en-GB"/>
        </w:rPr>
        <w:t xml:space="preserve"> 73). In LIPKIN, M., PUTNAM, S. M. &amp; LAZARE, A. (Eds.) </w:t>
      </w:r>
      <w:r w:rsidRPr="00C81329">
        <w:rPr>
          <w:rFonts w:ascii="Arial" w:hAnsi="Arial" w:cs="Arial"/>
          <w:i/>
          <w:iCs/>
          <w:sz w:val="22"/>
          <w:szCs w:val="22"/>
          <w:lang w:val="en-GB" w:eastAsia="en-GB"/>
        </w:rPr>
        <w:t>The Medical Interview: Clinical Care, Education and Research.</w:t>
      </w:r>
      <w:r w:rsidRPr="00C81329">
        <w:rPr>
          <w:rFonts w:ascii="Arial" w:hAnsi="Arial" w:cs="Arial"/>
          <w:sz w:val="22"/>
          <w:szCs w:val="22"/>
          <w:lang w:val="en-GB" w:eastAsia="en-GB"/>
        </w:rPr>
        <w:t xml:space="preserve"> Ann-Arbour, New York, Springer-</w:t>
      </w:r>
      <w:proofErr w:type="spellStart"/>
      <w:r w:rsidRPr="00C81329">
        <w:rPr>
          <w:rFonts w:ascii="Arial" w:hAnsi="Arial" w:cs="Arial"/>
          <w:sz w:val="22"/>
          <w:szCs w:val="22"/>
          <w:lang w:val="en-GB" w:eastAsia="en-GB"/>
        </w:rPr>
        <w:t>Verlag</w:t>
      </w:r>
      <w:proofErr w:type="spellEnd"/>
      <w:r w:rsidRPr="00C81329">
        <w:rPr>
          <w:rFonts w:ascii="Arial" w:hAnsi="Arial" w:cs="Arial"/>
          <w:sz w:val="22"/>
          <w:szCs w:val="22"/>
          <w:lang w:val="en-GB" w:eastAsia="en-GB"/>
        </w:rPr>
        <w:t>.</w:t>
      </w:r>
    </w:p>
    <w:p w:rsidR="0050250B" w:rsidRPr="00C81329" w:rsidRDefault="0050250B" w:rsidP="0050250B">
      <w:pPr>
        <w:rPr>
          <w:rFonts w:ascii="Arial" w:hAnsi="Arial" w:cs="Arial"/>
          <w:sz w:val="22"/>
          <w:szCs w:val="22"/>
          <w:lang w:val="en-GB" w:eastAsia="en-GB"/>
        </w:rPr>
      </w:pPr>
    </w:p>
    <w:p w:rsidR="0050250B" w:rsidRPr="00C81329" w:rsidRDefault="0050250B" w:rsidP="0050250B">
      <w:pPr>
        <w:rPr>
          <w:rFonts w:ascii="Arial" w:hAnsi="Arial" w:cs="Arial"/>
          <w:sz w:val="22"/>
          <w:szCs w:val="22"/>
          <w:lang w:val="en-GB" w:eastAsia="en-GB"/>
        </w:rPr>
      </w:pPr>
      <w:r w:rsidRPr="00C81329">
        <w:rPr>
          <w:rFonts w:ascii="Arial" w:hAnsi="Arial" w:cs="Arial"/>
          <w:sz w:val="22"/>
          <w:szCs w:val="22"/>
          <w:lang w:val="en-GB" w:eastAsia="en-GB"/>
        </w:rPr>
        <w:t xml:space="preserve">LLOYD, M. &amp; BOR, R. (2004) </w:t>
      </w:r>
      <w:r w:rsidRPr="00C81329">
        <w:rPr>
          <w:rFonts w:ascii="Arial" w:hAnsi="Arial" w:cs="Arial"/>
          <w:i/>
          <w:iCs/>
          <w:sz w:val="22"/>
          <w:szCs w:val="22"/>
          <w:lang w:val="en-GB" w:eastAsia="en-GB"/>
        </w:rPr>
        <w:t xml:space="preserve">Communication Skills for Medicine (2nd </w:t>
      </w:r>
      <w:proofErr w:type="spellStart"/>
      <w:r w:rsidRPr="00C81329">
        <w:rPr>
          <w:rFonts w:ascii="Arial" w:hAnsi="Arial" w:cs="Arial"/>
          <w:i/>
          <w:iCs/>
          <w:sz w:val="22"/>
          <w:szCs w:val="22"/>
          <w:lang w:val="en-GB" w:eastAsia="en-GB"/>
        </w:rPr>
        <w:t>ed</w:t>
      </w:r>
      <w:proofErr w:type="spellEnd"/>
      <w:r w:rsidRPr="00C81329">
        <w:rPr>
          <w:rFonts w:ascii="Arial" w:hAnsi="Arial" w:cs="Arial"/>
          <w:i/>
          <w:iCs/>
          <w:sz w:val="22"/>
          <w:szCs w:val="22"/>
          <w:lang w:val="en-GB" w:eastAsia="en-GB"/>
        </w:rPr>
        <w:t xml:space="preserve">), </w:t>
      </w:r>
      <w:smartTag w:uri="urn:schemas-microsoft-com:office:smarttags" w:element="place">
        <w:smartTag w:uri="urn:schemas-microsoft-com:office:smarttags" w:element="City">
          <w:r w:rsidRPr="00C81329">
            <w:rPr>
              <w:rFonts w:ascii="Arial" w:hAnsi="Arial" w:cs="Arial"/>
              <w:sz w:val="22"/>
              <w:szCs w:val="22"/>
              <w:lang w:val="en-GB" w:eastAsia="en-GB"/>
            </w:rPr>
            <w:t>London</w:t>
          </w:r>
        </w:smartTag>
      </w:smartTag>
      <w:r w:rsidRPr="00C81329">
        <w:rPr>
          <w:rFonts w:ascii="Arial" w:hAnsi="Arial" w:cs="Arial"/>
          <w:sz w:val="22"/>
          <w:szCs w:val="22"/>
          <w:lang w:val="en-GB" w:eastAsia="en-GB"/>
        </w:rPr>
        <w:t xml:space="preserve">, Churchill. </w:t>
      </w:r>
    </w:p>
    <w:p w:rsidR="0050250B" w:rsidRPr="00C81329" w:rsidRDefault="0050250B" w:rsidP="0050250B">
      <w:pPr>
        <w:rPr>
          <w:rFonts w:ascii="Arial" w:hAnsi="Arial" w:cs="Arial"/>
          <w:sz w:val="22"/>
          <w:szCs w:val="22"/>
          <w:lang w:val="en-GB" w:eastAsia="en-GB"/>
        </w:rPr>
      </w:pPr>
    </w:p>
    <w:p w:rsidR="0050250B" w:rsidRPr="00C81329" w:rsidRDefault="0050250B" w:rsidP="0050250B">
      <w:pPr>
        <w:rPr>
          <w:rFonts w:ascii="Arial" w:hAnsi="Arial" w:cs="Arial"/>
          <w:sz w:val="22"/>
          <w:szCs w:val="22"/>
          <w:lang w:val="en-GB"/>
        </w:rPr>
      </w:pPr>
      <w:r w:rsidRPr="00C81329">
        <w:rPr>
          <w:rFonts w:ascii="Arial" w:hAnsi="Arial" w:cs="Arial"/>
          <w:sz w:val="22"/>
          <w:szCs w:val="22"/>
          <w:lang w:val="en-GB" w:eastAsia="en-GB"/>
        </w:rPr>
        <w:t>LONGMORE, M.  WILKINSON, I. TURMEZEI, T. CHEUNG, C.K. (</w:t>
      </w:r>
      <w:proofErr w:type="spellStart"/>
      <w:r w:rsidRPr="00C81329">
        <w:rPr>
          <w:rFonts w:ascii="Arial" w:hAnsi="Arial" w:cs="Arial"/>
          <w:sz w:val="22"/>
          <w:szCs w:val="22"/>
          <w:lang w:val="en-GB" w:eastAsia="en-GB"/>
        </w:rPr>
        <w:t>ed</w:t>
      </w:r>
      <w:proofErr w:type="spellEnd"/>
      <w:r w:rsidRPr="00C81329">
        <w:rPr>
          <w:rFonts w:ascii="Arial" w:hAnsi="Arial" w:cs="Arial"/>
          <w:sz w:val="22"/>
          <w:szCs w:val="22"/>
          <w:lang w:val="en-GB" w:eastAsia="en-GB"/>
        </w:rPr>
        <w:t xml:space="preserve">).  (2007) </w:t>
      </w:r>
      <w:smartTag w:uri="urn:schemas-microsoft-com:office:smarttags" w:element="City">
        <w:r w:rsidRPr="00C81329">
          <w:rPr>
            <w:rFonts w:ascii="Arial" w:hAnsi="Arial" w:cs="Arial"/>
            <w:i/>
            <w:iCs/>
            <w:sz w:val="22"/>
            <w:szCs w:val="22"/>
            <w:lang w:val="en-GB" w:eastAsia="en-GB"/>
          </w:rPr>
          <w:t>Oxford</w:t>
        </w:r>
      </w:smartTag>
      <w:r w:rsidRPr="00C81329">
        <w:rPr>
          <w:rFonts w:ascii="Arial" w:hAnsi="Arial" w:cs="Arial"/>
          <w:i/>
          <w:iCs/>
          <w:sz w:val="22"/>
          <w:szCs w:val="22"/>
          <w:lang w:val="en-GB" w:eastAsia="en-GB"/>
        </w:rPr>
        <w:t xml:space="preserve"> Handbook of Clinical Medicine (7th </w:t>
      </w:r>
      <w:proofErr w:type="spellStart"/>
      <w:r w:rsidRPr="00C81329">
        <w:rPr>
          <w:rFonts w:ascii="Arial" w:hAnsi="Arial" w:cs="Arial"/>
          <w:i/>
          <w:iCs/>
          <w:sz w:val="22"/>
          <w:szCs w:val="22"/>
          <w:lang w:val="en-GB" w:eastAsia="en-GB"/>
        </w:rPr>
        <w:t>ed</w:t>
      </w:r>
      <w:proofErr w:type="spellEnd"/>
      <w:r w:rsidRPr="00C81329">
        <w:rPr>
          <w:rFonts w:ascii="Arial" w:hAnsi="Arial" w:cs="Arial"/>
          <w:i/>
          <w:iCs/>
          <w:sz w:val="22"/>
          <w:szCs w:val="22"/>
          <w:lang w:val="en-GB" w:eastAsia="en-GB"/>
        </w:rPr>
        <w:t xml:space="preserve">), </w:t>
      </w:r>
      <w:smartTag w:uri="urn:schemas-microsoft-com:office:smarttags" w:element="place">
        <w:smartTag w:uri="urn:schemas-microsoft-com:office:smarttags" w:element="City">
          <w:r w:rsidRPr="00C81329">
            <w:rPr>
              <w:rFonts w:ascii="Arial" w:hAnsi="Arial" w:cs="Arial"/>
              <w:sz w:val="22"/>
              <w:szCs w:val="22"/>
              <w:lang w:val="en-GB" w:eastAsia="en-GB"/>
            </w:rPr>
            <w:t>Oxford</w:t>
          </w:r>
        </w:smartTag>
        <w:r w:rsidRPr="00C81329">
          <w:rPr>
            <w:rFonts w:ascii="Arial" w:hAnsi="Arial" w:cs="Arial"/>
            <w:sz w:val="22"/>
            <w:szCs w:val="22"/>
            <w:lang w:val="en-GB" w:eastAsia="en-GB"/>
          </w:rPr>
          <w:t xml:space="preserve">, </w:t>
        </w:r>
        <w:smartTag w:uri="urn:schemas-microsoft-com:office:smarttags" w:element="country-region">
          <w:r w:rsidRPr="00C81329">
            <w:rPr>
              <w:rFonts w:ascii="Arial" w:hAnsi="Arial" w:cs="Arial"/>
              <w:sz w:val="22"/>
              <w:szCs w:val="22"/>
              <w:lang w:val="en-GB" w:eastAsia="en-GB"/>
            </w:rPr>
            <w:t>UK</w:t>
          </w:r>
        </w:smartTag>
      </w:smartTag>
      <w:r w:rsidRPr="00C81329">
        <w:rPr>
          <w:rFonts w:ascii="Arial" w:hAnsi="Arial" w:cs="Arial"/>
          <w:sz w:val="22"/>
          <w:szCs w:val="22"/>
          <w:lang w:val="en-GB" w:eastAsia="en-GB"/>
        </w:rPr>
        <w:t>, OUP.</w:t>
      </w:r>
    </w:p>
    <w:p w:rsidR="0050250B" w:rsidRPr="00C81329" w:rsidRDefault="0050250B" w:rsidP="0050250B">
      <w:pPr>
        <w:rPr>
          <w:rFonts w:ascii="Arial" w:hAnsi="Arial" w:cs="Arial"/>
          <w:sz w:val="22"/>
          <w:szCs w:val="22"/>
          <w:lang w:val="en-GB"/>
        </w:rPr>
      </w:pPr>
    </w:p>
    <w:p w:rsidR="0050250B" w:rsidRPr="00C81329" w:rsidRDefault="0050250B" w:rsidP="0050250B">
      <w:pPr>
        <w:rPr>
          <w:rFonts w:ascii="Arial" w:hAnsi="Arial" w:cs="Arial"/>
          <w:sz w:val="22"/>
          <w:szCs w:val="22"/>
          <w:lang w:val="en-GB" w:eastAsia="en-GB"/>
        </w:rPr>
      </w:pPr>
      <w:r w:rsidRPr="00C81329">
        <w:rPr>
          <w:rFonts w:ascii="Arial" w:hAnsi="Arial" w:cs="Arial"/>
          <w:sz w:val="22"/>
          <w:szCs w:val="22"/>
          <w:lang w:val="en-GB" w:eastAsia="en-GB"/>
        </w:rPr>
        <w:t xml:space="preserve">SILVERMAN, J., KURTZ, S. &amp; DRAPER, J. (2004) </w:t>
      </w:r>
      <w:r w:rsidRPr="00C81329">
        <w:rPr>
          <w:rFonts w:ascii="Arial" w:hAnsi="Arial" w:cs="Arial"/>
          <w:i/>
          <w:iCs/>
          <w:sz w:val="22"/>
          <w:szCs w:val="22"/>
          <w:lang w:val="en-GB" w:eastAsia="en-GB"/>
        </w:rPr>
        <w:t xml:space="preserve">Skills for Communicating with Patients (2nd </w:t>
      </w:r>
      <w:proofErr w:type="spellStart"/>
      <w:r w:rsidRPr="00C81329">
        <w:rPr>
          <w:rFonts w:ascii="Arial" w:hAnsi="Arial" w:cs="Arial"/>
          <w:i/>
          <w:iCs/>
          <w:sz w:val="22"/>
          <w:szCs w:val="22"/>
          <w:lang w:val="en-GB" w:eastAsia="en-GB"/>
        </w:rPr>
        <w:t>ed</w:t>
      </w:r>
      <w:proofErr w:type="spellEnd"/>
      <w:r w:rsidRPr="00C81329">
        <w:rPr>
          <w:rFonts w:ascii="Arial" w:hAnsi="Arial" w:cs="Arial"/>
          <w:i/>
          <w:iCs/>
          <w:sz w:val="22"/>
          <w:szCs w:val="22"/>
          <w:lang w:val="en-GB" w:eastAsia="en-GB"/>
        </w:rPr>
        <w:t>) (</w:t>
      </w:r>
      <w:proofErr w:type="spellStart"/>
      <w:r w:rsidRPr="00C81329">
        <w:rPr>
          <w:rFonts w:ascii="Arial" w:hAnsi="Arial" w:cs="Arial"/>
          <w:i/>
          <w:iCs/>
          <w:sz w:val="22"/>
          <w:szCs w:val="22"/>
          <w:lang w:val="en-GB" w:eastAsia="en-GB"/>
        </w:rPr>
        <w:t>pp</w:t>
      </w:r>
      <w:proofErr w:type="spellEnd"/>
      <w:r w:rsidRPr="00C81329">
        <w:rPr>
          <w:rFonts w:ascii="Arial" w:hAnsi="Arial" w:cs="Arial"/>
          <w:i/>
          <w:iCs/>
          <w:sz w:val="22"/>
          <w:szCs w:val="22"/>
          <w:lang w:val="en-GB" w:eastAsia="en-GB"/>
        </w:rPr>
        <w:t xml:space="preserve"> 57-105), </w:t>
      </w:r>
      <w:smartTag w:uri="urn:schemas-microsoft-com:office:smarttags" w:element="place">
        <w:smartTag w:uri="urn:schemas-microsoft-com:office:smarttags" w:element="City">
          <w:r w:rsidRPr="00C81329">
            <w:rPr>
              <w:rFonts w:ascii="Arial" w:hAnsi="Arial" w:cs="Arial"/>
              <w:sz w:val="22"/>
              <w:szCs w:val="22"/>
              <w:lang w:val="en-GB" w:eastAsia="en-GB"/>
            </w:rPr>
            <w:t>Oxford</w:t>
          </w:r>
        </w:smartTag>
      </w:smartTag>
      <w:r w:rsidRPr="00C81329">
        <w:rPr>
          <w:rFonts w:ascii="Arial" w:hAnsi="Arial" w:cs="Arial"/>
          <w:sz w:val="22"/>
          <w:szCs w:val="22"/>
          <w:lang w:val="en-GB" w:eastAsia="en-GB"/>
        </w:rPr>
        <w:t>, Radcliffe Medical Press.</w:t>
      </w:r>
    </w:p>
    <w:p w:rsidR="0050250B" w:rsidRPr="00C81329" w:rsidRDefault="0050250B" w:rsidP="0050250B">
      <w:pPr>
        <w:rPr>
          <w:rFonts w:ascii="Arial" w:hAnsi="Arial" w:cs="Arial"/>
          <w:sz w:val="22"/>
          <w:szCs w:val="22"/>
          <w:lang w:val="en-GB" w:eastAsia="en-GB"/>
        </w:rPr>
      </w:pPr>
    </w:p>
    <w:p w:rsidR="0050250B" w:rsidRPr="00C81329" w:rsidRDefault="0050250B" w:rsidP="0050250B">
      <w:pPr>
        <w:rPr>
          <w:rFonts w:ascii="Arial" w:hAnsi="Arial" w:cs="Arial"/>
          <w:sz w:val="22"/>
          <w:szCs w:val="22"/>
          <w:lang w:val="en-GB" w:eastAsia="en-GB"/>
        </w:rPr>
      </w:pPr>
      <w:r w:rsidRPr="00C81329">
        <w:rPr>
          <w:rFonts w:ascii="Arial" w:hAnsi="Arial" w:cs="Arial"/>
          <w:sz w:val="22"/>
          <w:szCs w:val="22"/>
          <w:lang w:val="en-GB" w:eastAsia="en-GB"/>
        </w:rPr>
        <w:t xml:space="preserve">SMITH, R. C. (2002) </w:t>
      </w:r>
      <w:r w:rsidRPr="00C81329">
        <w:rPr>
          <w:rFonts w:ascii="Arial" w:hAnsi="Arial" w:cs="Arial"/>
          <w:i/>
          <w:iCs/>
          <w:sz w:val="22"/>
          <w:szCs w:val="22"/>
          <w:lang w:val="en-GB" w:eastAsia="en-GB"/>
        </w:rPr>
        <w:t xml:space="preserve">Patient-Centred Interviewing: An Evidence-Based Method (2nd </w:t>
      </w:r>
      <w:proofErr w:type="spellStart"/>
      <w:r w:rsidRPr="00C81329">
        <w:rPr>
          <w:rFonts w:ascii="Arial" w:hAnsi="Arial" w:cs="Arial"/>
          <w:i/>
          <w:iCs/>
          <w:sz w:val="22"/>
          <w:szCs w:val="22"/>
          <w:lang w:val="en-GB" w:eastAsia="en-GB"/>
        </w:rPr>
        <w:t>ed</w:t>
      </w:r>
      <w:proofErr w:type="spellEnd"/>
      <w:r w:rsidRPr="00C81329">
        <w:rPr>
          <w:rFonts w:ascii="Arial" w:hAnsi="Arial" w:cs="Arial"/>
          <w:i/>
          <w:iCs/>
          <w:sz w:val="22"/>
          <w:szCs w:val="22"/>
          <w:lang w:val="en-GB" w:eastAsia="en-GB"/>
        </w:rPr>
        <w:t xml:space="preserve">), </w:t>
      </w:r>
      <w:smartTag w:uri="urn:schemas-microsoft-com:office:smarttags" w:element="place">
        <w:smartTag w:uri="urn:schemas-microsoft-com:office:smarttags" w:element="City">
          <w:r w:rsidRPr="00C81329">
            <w:rPr>
              <w:rFonts w:ascii="Arial" w:hAnsi="Arial" w:cs="Arial"/>
              <w:sz w:val="22"/>
              <w:szCs w:val="22"/>
              <w:lang w:val="en-GB" w:eastAsia="en-GB"/>
            </w:rPr>
            <w:t>Philadelphia</w:t>
          </w:r>
        </w:smartTag>
      </w:smartTag>
      <w:r w:rsidRPr="00C81329">
        <w:rPr>
          <w:rFonts w:ascii="Arial" w:hAnsi="Arial" w:cs="Arial"/>
          <w:sz w:val="22"/>
          <w:szCs w:val="22"/>
          <w:lang w:val="en-GB" w:eastAsia="en-GB"/>
        </w:rPr>
        <w:t>, Lippincott William and Wilkins.</w:t>
      </w:r>
    </w:p>
    <w:p w:rsidR="0050250B" w:rsidRPr="00C81329" w:rsidRDefault="0050250B" w:rsidP="0050250B">
      <w:pPr>
        <w:rPr>
          <w:rFonts w:ascii="Arial" w:hAnsi="Arial" w:cs="Arial"/>
          <w:sz w:val="22"/>
          <w:szCs w:val="22"/>
          <w:lang w:val="en-GB" w:eastAsia="en-GB"/>
        </w:rPr>
      </w:pPr>
    </w:p>
    <w:p w:rsidR="0050250B" w:rsidRPr="00C81329" w:rsidRDefault="0050250B" w:rsidP="0050250B">
      <w:pPr>
        <w:rPr>
          <w:rFonts w:ascii="Arial" w:hAnsi="Arial" w:cs="Arial"/>
          <w:sz w:val="22"/>
          <w:szCs w:val="22"/>
          <w:lang w:val="en-GB"/>
        </w:rPr>
      </w:pPr>
      <w:r w:rsidRPr="00C81329">
        <w:rPr>
          <w:rFonts w:ascii="Arial" w:hAnsi="Arial" w:cs="Arial"/>
          <w:sz w:val="22"/>
          <w:szCs w:val="22"/>
          <w:lang w:val="en-GB" w:eastAsia="en-GB"/>
        </w:rPr>
        <w:t>SNADDON, D., LAING, R., MASTERTON, G. &amp; COLEDGE, N. (2005) History taking (</w:t>
      </w:r>
      <w:proofErr w:type="spellStart"/>
      <w:r w:rsidRPr="00C81329">
        <w:rPr>
          <w:rFonts w:ascii="Arial" w:hAnsi="Arial" w:cs="Arial"/>
          <w:sz w:val="22"/>
          <w:szCs w:val="22"/>
          <w:lang w:val="en-GB" w:eastAsia="en-GB"/>
        </w:rPr>
        <w:t>pp</w:t>
      </w:r>
      <w:proofErr w:type="spellEnd"/>
      <w:r w:rsidRPr="00C81329">
        <w:rPr>
          <w:rFonts w:ascii="Arial" w:hAnsi="Arial" w:cs="Arial"/>
          <w:sz w:val="22"/>
          <w:szCs w:val="22"/>
          <w:lang w:val="en-GB" w:eastAsia="en-GB"/>
        </w:rPr>
        <w:t xml:space="preserve"> 1-37). IN </w:t>
      </w:r>
      <w:smartTag w:uri="urn:schemas-microsoft-com:office:smarttags" w:element="place">
        <w:r w:rsidRPr="00C81329">
          <w:rPr>
            <w:rFonts w:ascii="Arial" w:hAnsi="Arial" w:cs="Arial"/>
            <w:sz w:val="22"/>
            <w:szCs w:val="22"/>
            <w:lang w:val="en-GB" w:eastAsia="en-GB"/>
          </w:rPr>
          <w:t>DOUGLAS</w:t>
        </w:r>
      </w:smartTag>
      <w:r w:rsidRPr="00C81329">
        <w:rPr>
          <w:rFonts w:ascii="Arial" w:hAnsi="Arial" w:cs="Arial"/>
          <w:sz w:val="22"/>
          <w:szCs w:val="22"/>
          <w:lang w:val="en-GB" w:eastAsia="en-GB"/>
        </w:rPr>
        <w:t xml:space="preserve">, G., NICOL, F. &amp; ROBERTSON, C. (Eds.) </w:t>
      </w:r>
      <w:r w:rsidRPr="00C81329">
        <w:rPr>
          <w:rFonts w:ascii="Arial" w:hAnsi="Arial" w:cs="Arial"/>
          <w:i/>
          <w:iCs/>
          <w:sz w:val="22"/>
          <w:szCs w:val="22"/>
          <w:lang w:val="en-GB" w:eastAsia="en-GB"/>
        </w:rPr>
        <w:t xml:space="preserve">MacLeod's Clinical Examination. </w:t>
      </w:r>
      <w:r w:rsidRPr="00C81329">
        <w:rPr>
          <w:rFonts w:ascii="Arial" w:hAnsi="Arial" w:cs="Arial"/>
          <w:sz w:val="22"/>
          <w:szCs w:val="22"/>
          <w:lang w:val="en-GB" w:eastAsia="en-GB"/>
        </w:rPr>
        <w:t xml:space="preserve">11th ed. London, UK, </w:t>
      </w:r>
      <w:proofErr w:type="spellStart"/>
      <w:r w:rsidRPr="00C81329">
        <w:rPr>
          <w:rFonts w:ascii="Arial" w:hAnsi="Arial" w:cs="Arial"/>
          <w:sz w:val="22"/>
          <w:szCs w:val="22"/>
          <w:lang w:val="en-GB" w:eastAsia="en-GB"/>
        </w:rPr>
        <w:t>Elseiver</w:t>
      </w:r>
      <w:proofErr w:type="spellEnd"/>
      <w:r w:rsidRPr="00C81329">
        <w:rPr>
          <w:rFonts w:ascii="Arial" w:hAnsi="Arial" w:cs="Arial"/>
          <w:sz w:val="22"/>
          <w:szCs w:val="22"/>
          <w:lang w:val="en-GB" w:eastAsia="en-GB"/>
        </w:rPr>
        <w:t xml:space="preserve"> Churchill Livingstone.</w:t>
      </w:r>
    </w:p>
    <w:p w:rsidR="0050250B" w:rsidRPr="00C81329" w:rsidRDefault="0050250B" w:rsidP="0050250B">
      <w:pPr>
        <w:rPr>
          <w:rFonts w:ascii="Arial" w:hAnsi="Arial" w:cs="Arial"/>
          <w:sz w:val="22"/>
          <w:szCs w:val="22"/>
          <w:lang w:val="en-GB"/>
        </w:rPr>
      </w:pPr>
    </w:p>
    <w:p w:rsidR="0050250B" w:rsidRPr="00C81329" w:rsidRDefault="0050250B" w:rsidP="0050250B">
      <w:pPr>
        <w:rPr>
          <w:rFonts w:ascii="Arial" w:hAnsi="Arial" w:cs="Arial"/>
          <w:sz w:val="22"/>
          <w:szCs w:val="22"/>
          <w:lang w:val="en-GB"/>
        </w:rPr>
      </w:pPr>
      <w:r w:rsidRPr="00C81329">
        <w:rPr>
          <w:rFonts w:ascii="Arial" w:hAnsi="Arial" w:cs="Arial"/>
          <w:sz w:val="22"/>
          <w:szCs w:val="22"/>
          <w:lang w:val="en-GB" w:eastAsia="en-GB"/>
        </w:rPr>
        <w:t>WASHER, P. (2009) How to take a medical history (</w:t>
      </w:r>
      <w:proofErr w:type="spellStart"/>
      <w:r w:rsidRPr="00C81329">
        <w:rPr>
          <w:rFonts w:ascii="Arial" w:hAnsi="Arial" w:cs="Arial"/>
          <w:sz w:val="22"/>
          <w:szCs w:val="22"/>
          <w:lang w:val="en-GB" w:eastAsia="en-GB"/>
        </w:rPr>
        <w:t>Ch</w:t>
      </w:r>
      <w:proofErr w:type="spellEnd"/>
      <w:r w:rsidRPr="00C81329">
        <w:rPr>
          <w:rFonts w:ascii="Arial" w:hAnsi="Arial" w:cs="Arial"/>
          <w:sz w:val="22"/>
          <w:szCs w:val="22"/>
          <w:lang w:val="en-GB" w:eastAsia="en-GB"/>
        </w:rPr>
        <w:t xml:space="preserve"> 3, pp18-25). In WASHER, P. </w:t>
      </w:r>
      <w:r w:rsidRPr="00C81329">
        <w:rPr>
          <w:rFonts w:ascii="Arial" w:hAnsi="Arial" w:cs="Arial"/>
          <w:i/>
          <w:sz w:val="22"/>
          <w:szCs w:val="22"/>
          <w:lang w:val="en-GB" w:eastAsia="en-GB"/>
        </w:rPr>
        <w:t xml:space="preserve">Clinical Communication skills. </w:t>
      </w:r>
      <w:smartTag w:uri="urn:schemas-microsoft-com:office:smarttags" w:element="place">
        <w:smartTag w:uri="urn:schemas-microsoft-com:office:smarttags" w:element="City">
          <w:r w:rsidRPr="00C81329">
            <w:rPr>
              <w:rFonts w:ascii="Arial" w:hAnsi="Arial" w:cs="Arial"/>
              <w:sz w:val="22"/>
              <w:szCs w:val="22"/>
              <w:lang w:val="en-GB" w:eastAsia="en-GB"/>
            </w:rPr>
            <w:t>Oxford</w:t>
          </w:r>
        </w:smartTag>
      </w:smartTag>
      <w:r w:rsidRPr="00C81329">
        <w:rPr>
          <w:rFonts w:ascii="Arial" w:hAnsi="Arial" w:cs="Arial"/>
          <w:sz w:val="22"/>
          <w:szCs w:val="22"/>
          <w:lang w:val="en-GB" w:eastAsia="en-GB"/>
        </w:rPr>
        <w:t>, OUP.</w:t>
      </w:r>
    </w:p>
    <w:p w:rsidR="0050250B" w:rsidRPr="00C81329" w:rsidRDefault="0050250B" w:rsidP="0050250B">
      <w:pPr>
        <w:rPr>
          <w:rFonts w:ascii="Arial" w:hAnsi="Arial" w:cs="Arial"/>
          <w:sz w:val="28"/>
          <w:szCs w:val="28"/>
          <w:lang w:val="en-GB"/>
        </w:rPr>
      </w:pPr>
    </w:p>
    <w:p w:rsidR="0050250B" w:rsidRPr="00C81329" w:rsidRDefault="0050250B" w:rsidP="0050250B">
      <w:pPr>
        <w:rPr>
          <w:rFonts w:ascii="Arial" w:hAnsi="Arial" w:cs="Arial"/>
          <w:sz w:val="28"/>
          <w:szCs w:val="28"/>
          <w:lang w:val="en-GB"/>
        </w:rPr>
      </w:pPr>
    </w:p>
    <w:p w:rsidR="0050250B" w:rsidRPr="00B23B7F" w:rsidRDefault="00550AED" w:rsidP="00D27AA6">
      <w:pPr>
        <w:pStyle w:val="Heading9"/>
        <w:spacing w:after="100"/>
        <w:jc w:val="center"/>
        <w:rPr>
          <w:b w:val="0"/>
        </w:rPr>
      </w:pPr>
      <w:r w:rsidRPr="00B23B7F">
        <w:rPr>
          <w:b w:val="0"/>
          <w:sz w:val="32"/>
        </w:rPr>
        <w:t>Complete your SOLE pages before you leave the session</w:t>
      </w:r>
    </w:p>
    <w:p w:rsidR="0050250B" w:rsidRPr="00C81329" w:rsidRDefault="0050250B" w:rsidP="00D27AA6">
      <w:pPr>
        <w:spacing w:after="100"/>
        <w:jc w:val="center"/>
        <w:rPr>
          <w:rFonts w:ascii="Arial" w:hAnsi="Arial" w:cs="Arial"/>
          <w:sz w:val="28"/>
          <w:szCs w:val="28"/>
          <w:lang w:val="en-GB"/>
        </w:rPr>
      </w:pPr>
      <w:r w:rsidRPr="00C81329">
        <w:rPr>
          <w:rFonts w:ascii="Arial" w:hAnsi="Arial" w:cs="Arial"/>
          <w:sz w:val="28"/>
          <w:szCs w:val="28"/>
          <w:lang w:val="en-GB"/>
        </w:rPr>
        <w:t>In your next session you will be interviewing a simulated patient.</w:t>
      </w:r>
    </w:p>
    <w:p w:rsidR="0050250B" w:rsidRDefault="0050250B" w:rsidP="0050250B">
      <w:pPr>
        <w:jc w:val="center"/>
        <w:rPr>
          <w:rFonts w:ascii="Arial" w:hAnsi="Arial" w:cs="Arial"/>
          <w:sz w:val="28"/>
          <w:szCs w:val="28"/>
          <w:lang w:val="en-GB"/>
        </w:rPr>
      </w:pPr>
      <w:r w:rsidRPr="00C81329">
        <w:rPr>
          <w:rFonts w:ascii="Arial" w:hAnsi="Arial" w:cs="Arial"/>
          <w:sz w:val="28"/>
          <w:szCs w:val="28"/>
          <w:lang w:val="en-GB"/>
        </w:rPr>
        <w:t>Please check the intranet to find out the time and place of your simulated patient interview session.</w:t>
      </w:r>
    </w:p>
    <w:p w:rsidR="00D27AA6" w:rsidRDefault="00D27AA6" w:rsidP="0050250B">
      <w:pPr>
        <w:jc w:val="center"/>
        <w:rPr>
          <w:rFonts w:ascii="Arial" w:hAnsi="Arial" w:cs="Arial"/>
          <w:sz w:val="28"/>
          <w:szCs w:val="28"/>
          <w:lang w:val="en-GB"/>
        </w:rPr>
      </w:pPr>
    </w:p>
    <w:p w:rsidR="0050250B" w:rsidRPr="00C81329" w:rsidRDefault="0050250B" w:rsidP="0050250B">
      <w:pPr>
        <w:pStyle w:val="Heading8"/>
        <w:rPr>
          <w:rFonts w:ascii="Arial" w:hAnsi="Arial" w:cs="Arial"/>
          <w:b w:val="0"/>
          <w:bCs w:val="0"/>
          <w:i w:val="0"/>
          <w:sz w:val="32"/>
          <w:szCs w:val="32"/>
          <w:lang w:val="en-GB"/>
        </w:rPr>
      </w:pPr>
      <w:r w:rsidRPr="00C81329">
        <w:rPr>
          <w:rFonts w:ascii="Arial" w:hAnsi="Arial" w:cs="Arial"/>
          <w:b w:val="0"/>
          <w:sz w:val="32"/>
          <w:szCs w:val="32"/>
          <w:lang w:val="en-GB"/>
        </w:rPr>
        <w:br w:type="page"/>
      </w:r>
      <w:r w:rsidRPr="00C81329">
        <w:rPr>
          <w:rFonts w:ascii="Arial" w:hAnsi="Arial" w:cs="Arial"/>
          <w:b w:val="0"/>
          <w:i w:val="0"/>
          <w:sz w:val="32"/>
          <w:szCs w:val="32"/>
          <w:lang w:val="en-GB"/>
        </w:rPr>
        <w:lastRenderedPageBreak/>
        <w:t>Appendix</w:t>
      </w:r>
      <w:r w:rsidRPr="00C81329">
        <w:rPr>
          <w:rFonts w:ascii="Arial" w:hAnsi="Arial" w:cs="Arial"/>
          <w:i w:val="0"/>
          <w:sz w:val="32"/>
          <w:szCs w:val="32"/>
          <w:lang w:val="en-GB"/>
        </w:rPr>
        <w:t xml:space="preserve">: </w:t>
      </w:r>
      <w:r w:rsidRPr="00C81329">
        <w:rPr>
          <w:rFonts w:ascii="Arial" w:hAnsi="Arial" w:cs="Arial"/>
          <w:b w:val="0"/>
          <w:i w:val="0"/>
          <w:sz w:val="32"/>
          <w:szCs w:val="32"/>
          <w:lang w:val="en-GB"/>
        </w:rPr>
        <w:t>Content of a medical history (</w:t>
      </w:r>
      <w:proofErr w:type="spellStart"/>
      <w:r w:rsidRPr="00C81329">
        <w:rPr>
          <w:rFonts w:ascii="Arial" w:hAnsi="Arial" w:cs="Arial"/>
          <w:b w:val="0"/>
          <w:i w:val="0"/>
          <w:sz w:val="32"/>
          <w:szCs w:val="32"/>
          <w:lang w:val="en-GB"/>
        </w:rPr>
        <w:t>Longmore</w:t>
      </w:r>
      <w:proofErr w:type="spellEnd"/>
      <w:r w:rsidRPr="00C81329">
        <w:rPr>
          <w:rFonts w:ascii="Arial" w:hAnsi="Arial" w:cs="Arial"/>
          <w:b w:val="0"/>
          <w:i w:val="0"/>
          <w:sz w:val="32"/>
          <w:szCs w:val="32"/>
          <w:lang w:val="en-GB"/>
        </w:rPr>
        <w:t xml:space="preserve"> </w:t>
      </w:r>
      <w:r w:rsidRPr="00C81329">
        <w:rPr>
          <w:rFonts w:ascii="Arial" w:hAnsi="Arial" w:cs="Arial"/>
          <w:b w:val="0"/>
          <w:sz w:val="32"/>
          <w:szCs w:val="32"/>
          <w:lang w:val="en-GB"/>
        </w:rPr>
        <w:t>et al</w:t>
      </w:r>
      <w:r w:rsidRPr="00C81329">
        <w:rPr>
          <w:rFonts w:ascii="Arial" w:hAnsi="Arial" w:cs="Arial"/>
          <w:b w:val="0"/>
          <w:i w:val="0"/>
          <w:sz w:val="32"/>
          <w:szCs w:val="32"/>
          <w:lang w:val="en-GB"/>
        </w:rPr>
        <w:t>, 2007)</w:t>
      </w:r>
    </w:p>
    <w:p w:rsidR="0050250B" w:rsidRPr="00C81329" w:rsidRDefault="0050250B" w:rsidP="0050250B">
      <w:pPr>
        <w:widowControl w:val="0"/>
        <w:rPr>
          <w:rFonts w:ascii="Arial" w:hAnsi="Arial" w:cs="Arial"/>
        </w:rPr>
      </w:pPr>
    </w:p>
    <w:p w:rsidR="0050250B" w:rsidRPr="00C81329" w:rsidRDefault="0050250B" w:rsidP="0050250B">
      <w:pPr>
        <w:pStyle w:val="ParaAriel14NotBold"/>
        <w:rPr>
          <w:rFonts w:cs="Arial"/>
        </w:rPr>
      </w:pPr>
      <w:r w:rsidRPr="00C81329">
        <w:rPr>
          <w:rFonts w:cs="Arial"/>
        </w:rPr>
        <w:t xml:space="preserve">Presenting complaint (PC) </w:t>
      </w:r>
    </w:p>
    <w:p w:rsidR="0050250B" w:rsidRPr="00C81329" w:rsidRDefault="0050250B" w:rsidP="0050250B">
      <w:pPr>
        <w:widowControl w:val="0"/>
        <w:rPr>
          <w:rFonts w:ascii="Arial" w:hAnsi="Arial" w:cs="Arial"/>
          <w:sz w:val="22"/>
          <w:szCs w:val="22"/>
          <w:lang w:val="en-GB"/>
        </w:rPr>
      </w:pPr>
      <w:r w:rsidRPr="00C81329">
        <w:rPr>
          <w:rFonts w:ascii="Arial" w:hAnsi="Arial" w:cs="Arial"/>
          <w:sz w:val="22"/>
          <w:szCs w:val="22"/>
          <w:lang w:val="en-GB"/>
        </w:rPr>
        <w:t>“What has been the trouble recently?”</w:t>
      </w:r>
    </w:p>
    <w:p w:rsidR="0050250B" w:rsidRPr="00C81329" w:rsidRDefault="0050250B" w:rsidP="0050250B">
      <w:pPr>
        <w:widowControl w:val="0"/>
        <w:rPr>
          <w:rFonts w:ascii="Arial" w:hAnsi="Arial" w:cs="Arial"/>
          <w:sz w:val="22"/>
          <w:szCs w:val="22"/>
          <w:lang w:val="en-GB"/>
        </w:rPr>
      </w:pPr>
      <w:r w:rsidRPr="00C81329">
        <w:rPr>
          <w:rFonts w:ascii="Arial" w:hAnsi="Arial" w:cs="Arial"/>
          <w:sz w:val="22"/>
          <w:szCs w:val="22"/>
          <w:lang w:val="en-GB"/>
        </w:rPr>
        <w:t xml:space="preserve">ICE – Ideas, concerns, expectations about presenting complaint and/or the </w:t>
      </w:r>
      <w:proofErr w:type="spellStart"/>
      <w:r w:rsidRPr="00C81329">
        <w:rPr>
          <w:rFonts w:ascii="Arial" w:hAnsi="Arial" w:cs="Arial"/>
          <w:sz w:val="22"/>
          <w:szCs w:val="22"/>
          <w:lang w:val="en-GB"/>
        </w:rPr>
        <w:t>patients</w:t>
      </w:r>
      <w:proofErr w:type="spellEnd"/>
      <w:r w:rsidRPr="00C81329">
        <w:rPr>
          <w:rFonts w:ascii="Arial" w:hAnsi="Arial" w:cs="Arial"/>
          <w:sz w:val="22"/>
          <w:szCs w:val="22"/>
          <w:lang w:val="en-GB"/>
        </w:rPr>
        <w:t xml:space="preserve"> health in general</w:t>
      </w:r>
    </w:p>
    <w:p w:rsidR="0050250B" w:rsidRPr="00C81329" w:rsidRDefault="0050250B" w:rsidP="0050250B">
      <w:pPr>
        <w:widowControl w:val="0"/>
        <w:rPr>
          <w:rFonts w:ascii="Arial" w:hAnsi="Arial" w:cs="Arial"/>
          <w:sz w:val="22"/>
          <w:szCs w:val="22"/>
          <w:lang w:val="en-GB"/>
        </w:rPr>
      </w:pPr>
      <w:r w:rsidRPr="00C81329">
        <w:rPr>
          <w:rFonts w:ascii="Arial" w:hAnsi="Arial" w:cs="Arial"/>
          <w:sz w:val="22"/>
          <w:szCs w:val="22"/>
          <w:lang w:val="en-GB"/>
        </w:rPr>
        <w:t>How is the PC impacting their life?  How has it affected their daily living?</w:t>
      </w:r>
    </w:p>
    <w:p w:rsidR="0050250B" w:rsidRPr="00C81329" w:rsidRDefault="0050250B" w:rsidP="0050250B">
      <w:pPr>
        <w:widowControl w:val="0"/>
        <w:rPr>
          <w:rFonts w:ascii="Arial" w:hAnsi="Arial" w:cs="Arial"/>
        </w:rPr>
      </w:pPr>
    </w:p>
    <w:p w:rsidR="0050250B" w:rsidRPr="00C81329" w:rsidRDefault="0050250B" w:rsidP="0050250B">
      <w:pPr>
        <w:pStyle w:val="ParaAriel14NotBold"/>
        <w:rPr>
          <w:rFonts w:cs="Arial"/>
        </w:rPr>
      </w:pPr>
      <w:r w:rsidRPr="00C81329">
        <w:rPr>
          <w:rFonts w:cs="Arial"/>
        </w:rPr>
        <w:t>History of presenting complaint (HPC)</w:t>
      </w:r>
    </w:p>
    <w:p w:rsidR="0050250B" w:rsidRPr="00C81329" w:rsidRDefault="0050250B" w:rsidP="0050250B">
      <w:pPr>
        <w:widowControl w:val="0"/>
        <w:rPr>
          <w:rFonts w:ascii="Arial" w:hAnsi="Arial" w:cs="Arial"/>
          <w:sz w:val="22"/>
          <w:szCs w:val="22"/>
          <w:lang w:val="en-GB"/>
        </w:rPr>
      </w:pPr>
      <w:r w:rsidRPr="00C81329">
        <w:rPr>
          <w:rFonts w:ascii="Arial" w:hAnsi="Arial" w:cs="Arial"/>
          <w:sz w:val="22"/>
          <w:szCs w:val="22"/>
          <w:lang w:val="en-GB"/>
        </w:rPr>
        <w:t>When did it start? What was the first thing you noticed? Progression since then. Ever had it before?</w:t>
      </w:r>
    </w:p>
    <w:p w:rsidR="0050250B" w:rsidRPr="00C81329" w:rsidRDefault="0050250B" w:rsidP="0050250B">
      <w:pPr>
        <w:widowControl w:val="0"/>
        <w:rPr>
          <w:rFonts w:ascii="Arial" w:hAnsi="Arial" w:cs="Arial"/>
          <w:sz w:val="22"/>
          <w:szCs w:val="22"/>
          <w:lang w:val="en-GB"/>
        </w:rPr>
      </w:pPr>
      <w:r w:rsidRPr="00C81329">
        <w:rPr>
          <w:rFonts w:ascii="Arial" w:hAnsi="Arial" w:cs="Arial"/>
          <w:sz w:val="22"/>
          <w:szCs w:val="22"/>
          <w:lang w:val="en-GB"/>
        </w:rPr>
        <w:t>Assess the patient’s knowledge of investigations (have they had previous investigations?  Do they have an expectation regarding investigations?)</w:t>
      </w:r>
    </w:p>
    <w:p w:rsidR="0050250B" w:rsidRPr="00C81329" w:rsidRDefault="0050250B" w:rsidP="0050250B">
      <w:pPr>
        <w:widowControl w:val="0"/>
        <w:rPr>
          <w:rFonts w:ascii="Arial" w:hAnsi="Arial" w:cs="Arial"/>
          <w:sz w:val="22"/>
          <w:szCs w:val="22"/>
          <w:lang w:val="en-GB"/>
        </w:rPr>
      </w:pPr>
      <w:r w:rsidRPr="00C81329">
        <w:rPr>
          <w:rFonts w:ascii="Arial" w:hAnsi="Arial" w:cs="Arial"/>
          <w:sz w:val="22"/>
          <w:szCs w:val="22"/>
          <w:lang w:val="en-GB"/>
        </w:rPr>
        <w:t>Assess the patient’s knowledge of treatment (have they received treatment?  Do they have an expectation regarding treatment?)</w:t>
      </w:r>
    </w:p>
    <w:p w:rsidR="0050250B" w:rsidRPr="00C81329" w:rsidRDefault="0050250B" w:rsidP="0050250B">
      <w:pPr>
        <w:widowControl w:val="0"/>
        <w:rPr>
          <w:rFonts w:ascii="Arial" w:hAnsi="Arial" w:cs="Arial"/>
          <w:sz w:val="22"/>
          <w:szCs w:val="22"/>
          <w:lang w:val="en-GB"/>
        </w:rPr>
      </w:pPr>
      <w:r w:rsidRPr="00C81329">
        <w:rPr>
          <w:rFonts w:ascii="Arial" w:hAnsi="Arial" w:cs="Arial"/>
          <w:sz w:val="22"/>
          <w:szCs w:val="22"/>
          <w:lang w:val="en-GB"/>
        </w:rPr>
        <w:t>Try to characterise pain and symptoms roughly as:</w:t>
      </w:r>
    </w:p>
    <w:p w:rsidR="0050250B" w:rsidRPr="00C81329" w:rsidRDefault="0050250B" w:rsidP="00F715FC">
      <w:pPr>
        <w:widowControl w:val="0"/>
        <w:numPr>
          <w:ilvl w:val="0"/>
          <w:numId w:val="4"/>
        </w:numPr>
        <w:overflowPunct w:val="0"/>
        <w:autoSpaceDE w:val="0"/>
        <w:autoSpaceDN w:val="0"/>
        <w:adjustRightInd w:val="0"/>
        <w:textAlignment w:val="baseline"/>
        <w:rPr>
          <w:rFonts w:ascii="Arial" w:hAnsi="Arial" w:cs="Arial"/>
          <w:sz w:val="22"/>
          <w:szCs w:val="22"/>
          <w:lang w:val="en-GB"/>
        </w:rPr>
      </w:pPr>
      <w:r w:rsidRPr="00C81329">
        <w:rPr>
          <w:rFonts w:ascii="Arial" w:hAnsi="Arial" w:cs="Arial"/>
          <w:sz w:val="22"/>
          <w:szCs w:val="22"/>
          <w:lang w:val="en-GB"/>
        </w:rPr>
        <w:t>Site; radiation; intensity; duration; onset (gradual or sudden)</w:t>
      </w:r>
    </w:p>
    <w:p w:rsidR="0050250B" w:rsidRPr="00C81329" w:rsidRDefault="0050250B" w:rsidP="00F715FC">
      <w:pPr>
        <w:widowControl w:val="0"/>
        <w:numPr>
          <w:ilvl w:val="0"/>
          <w:numId w:val="4"/>
        </w:numPr>
        <w:overflowPunct w:val="0"/>
        <w:autoSpaceDE w:val="0"/>
        <w:autoSpaceDN w:val="0"/>
        <w:adjustRightInd w:val="0"/>
        <w:textAlignment w:val="baseline"/>
        <w:rPr>
          <w:rFonts w:ascii="Arial" w:hAnsi="Arial" w:cs="Arial"/>
          <w:sz w:val="22"/>
          <w:szCs w:val="22"/>
          <w:lang w:val="en-GB"/>
        </w:rPr>
      </w:pPr>
      <w:r w:rsidRPr="00C81329">
        <w:rPr>
          <w:rFonts w:ascii="Arial" w:hAnsi="Arial" w:cs="Arial"/>
          <w:sz w:val="22"/>
          <w:szCs w:val="22"/>
          <w:lang w:val="en-GB"/>
        </w:rPr>
        <w:t>Character (sharp, dull, knife-like, colicky)</w:t>
      </w:r>
    </w:p>
    <w:p w:rsidR="0050250B" w:rsidRPr="00C81329" w:rsidRDefault="0050250B" w:rsidP="00F715FC">
      <w:pPr>
        <w:widowControl w:val="0"/>
        <w:numPr>
          <w:ilvl w:val="0"/>
          <w:numId w:val="4"/>
        </w:numPr>
        <w:overflowPunct w:val="0"/>
        <w:autoSpaceDE w:val="0"/>
        <w:autoSpaceDN w:val="0"/>
        <w:adjustRightInd w:val="0"/>
        <w:textAlignment w:val="baseline"/>
        <w:rPr>
          <w:rFonts w:ascii="Arial" w:hAnsi="Arial" w:cs="Arial"/>
          <w:sz w:val="22"/>
          <w:szCs w:val="22"/>
          <w:lang w:val="en-GB"/>
        </w:rPr>
      </w:pPr>
      <w:r w:rsidRPr="00C81329">
        <w:rPr>
          <w:rFonts w:ascii="Arial" w:hAnsi="Arial" w:cs="Arial"/>
          <w:sz w:val="22"/>
          <w:szCs w:val="22"/>
          <w:lang w:val="en-GB"/>
        </w:rPr>
        <w:t xml:space="preserve">Associated features (nausea, vomiting </w:t>
      </w:r>
      <w:proofErr w:type="spellStart"/>
      <w:r w:rsidRPr="00C81329">
        <w:rPr>
          <w:rFonts w:ascii="Arial" w:hAnsi="Arial" w:cs="Arial"/>
          <w:sz w:val="22"/>
          <w:szCs w:val="22"/>
          <w:lang w:val="en-GB"/>
        </w:rPr>
        <w:t>etc</w:t>
      </w:r>
      <w:proofErr w:type="spellEnd"/>
      <w:r w:rsidRPr="00C81329">
        <w:rPr>
          <w:rFonts w:ascii="Arial" w:hAnsi="Arial" w:cs="Arial"/>
          <w:sz w:val="22"/>
          <w:szCs w:val="22"/>
          <w:lang w:val="en-GB"/>
        </w:rPr>
        <w:t>)</w:t>
      </w:r>
    </w:p>
    <w:p w:rsidR="0050250B" w:rsidRPr="00C81329" w:rsidRDefault="0050250B" w:rsidP="00F715FC">
      <w:pPr>
        <w:widowControl w:val="0"/>
        <w:numPr>
          <w:ilvl w:val="0"/>
          <w:numId w:val="4"/>
        </w:numPr>
        <w:overflowPunct w:val="0"/>
        <w:autoSpaceDE w:val="0"/>
        <w:autoSpaceDN w:val="0"/>
        <w:adjustRightInd w:val="0"/>
        <w:textAlignment w:val="baseline"/>
        <w:rPr>
          <w:rFonts w:ascii="Arial" w:hAnsi="Arial" w:cs="Arial"/>
          <w:sz w:val="22"/>
          <w:szCs w:val="22"/>
          <w:lang w:val="en-GB"/>
        </w:rPr>
      </w:pPr>
      <w:r w:rsidRPr="00C81329">
        <w:rPr>
          <w:rFonts w:ascii="Arial" w:hAnsi="Arial" w:cs="Arial"/>
          <w:sz w:val="22"/>
          <w:szCs w:val="22"/>
          <w:lang w:val="en-GB"/>
        </w:rPr>
        <w:t>Exacerbating and alleviating factors (What, if anything, makes it worse? What, if anything, takes it away or makes it better?)</w:t>
      </w:r>
    </w:p>
    <w:p w:rsidR="0050250B" w:rsidRPr="00C81329" w:rsidRDefault="0050250B" w:rsidP="0050250B">
      <w:pPr>
        <w:widowControl w:val="0"/>
        <w:rPr>
          <w:rFonts w:ascii="Arial" w:hAnsi="Arial" w:cs="Arial"/>
        </w:rPr>
      </w:pPr>
    </w:p>
    <w:p w:rsidR="0050250B" w:rsidRPr="00C81329" w:rsidRDefault="0050250B" w:rsidP="0050250B">
      <w:pPr>
        <w:pStyle w:val="ParaAriel14NotBold"/>
        <w:rPr>
          <w:rFonts w:cs="Arial"/>
        </w:rPr>
      </w:pPr>
      <w:r w:rsidRPr="00C81329">
        <w:rPr>
          <w:rFonts w:cs="Arial"/>
        </w:rPr>
        <w:t>Direct questioning</w:t>
      </w:r>
    </w:p>
    <w:p w:rsidR="0050250B" w:rsidRPr="00C81329" w:rsidRDefault="0050250B" w:rsidP="0050250B">
      <w:pPr>
        <w:widowControl w:val="0"/>
        <w:rPr>
          <w:rFonts w:ascii="Arial" w:hAnsi="Arial" w:cs="Arial"/>
          <w:sz w:val="22"/>
          <w:szCs w:val="22"/>
          <w:lang w:val="en-GB"/>
        </w:rPr>
      </w:pPr>
      <w:r w:rsidRPr="00C81329">
        <w:rPr>
          <w:rFonts w:ascii="Arial" w:hAnsi="Arial" w:cs="Arial"/>
          <w:sz w:val="22"/>
          <w:szCs w:val="22"/>
          <w:lang w:val="en-GB"/>
        </w:rPr>
        <w:t>Specific questions about the diagnosis you have in mind (and risk factors e.g. travel) and a review of the relevant system</w:t>
      </w:r>
    </w:p>
    <w:p w:rsidR="0050250B" w:rsidRPr="00C81329" w:rsidRDefault="0050250B" w:rsidP="0050250B">
      <w:pPr>
        <w:widowControl w:val="0"/>
        <w:rPr>
          <w:rFonts w:ascii="Arial" w:hAnsi="Arial" w:cs="Arial"/>
        </w:rPr>
      </w:pPr>
    </w:p>
    <w:p w:rsidR="0050250B" w:rsidRPr="00C81329" w:rsidRDefault="0050250B" w:rsidP="0050250B">
      <w:pPr>
        <w:pStyle w:val="ParaAriel14NotBold"/>
        <w:rPr>
          <w:rFonts w:cs="Arial"/>
        </w:rPr>
      </w:pPr>
      <w:r w:rsidRPr="00C81329">
        <w:rPr>
          <w:rFonts w:cs="Arial"/>
        </w:rPr>
        <w:t>Past medical history (PMH)</w:t>
      </w:r>
    </w:p>
    <w:p w:rsidR="004233E7" w:rsidRPr="00C81329" w:rsidRDefault="004233E7" w:rsidP="0050250B">
      <w:pPr>
        <w:widowControl w:val="0"/>
        <w:rPr>
          <w:rFonts w:ascii="Arial" w:hAnsi="Arial" w:cs="Arial"/>
          <w:sz w:val="22"/>
          <w:szCs w:val="22"/>
          <w:lang w:val="en-GB"/>
        </w:rPr>
      </w:pPr>
    </w:p>
    <w:p w:rsidR="004233E7" w:rsidRPr="00C81329" w:rsidRDefault="004233E7" w:rsidP="0050250B">
      <w:pPr>
        <w:widowControl w:val="0"/>
        <w:rPr>
          <w:rFonts w:ascii="Arial" w:hAnsi="Arial" w:cs="Arial"/>
          <w:sz w:val="22"/>
          <w:szCs w:val="22"/>
          <w:lang w:val="en-GB"/>
        </w:rPr>
      </w:pPr>
      <w:r w:rsidRPr="00C81329">
        <w:rPr>
          <w:rFonts w:ascii="Arial" w:hAnsi="Arial" w:cs="Arial"/>
          <w:sz w:val="22"/>
          <w:szCs w:val="22"/>
          <w:lang w:val="en-GB"/>
        </w:rPr>
        <w:t>Serious illnesses beginning in childhood</w:t>
      </w:r>
    </w:p>
    <w:p w:rsidR="004233E7" w:rsidRPr="00C81329" w:rsidRDefault="004233E7" w:rsidP="0050250B">
      <w:pPr>
        <w:widowControl w:val="0"/>
        <w:rPr>
          <w:rFonts w:ascii="Arial" w:hAnsi="Arial" w:cs="Arial"/>
          <w:sz w:val="22"/>
          <w:szCs w:val="22"/>
          <w:lang w:val="en-GB"/>
        </w:rPr>
      </w:pPr>
      <w:r w:rsidRPr="00C81329">
        <w:rPr>
          <w:rFonts w:ascii="Arial" w:hAnsi="Arial" w:cs="Arial"/>
          <w:sz w:val="22"/>
          <w:szCs w:val="22"/>
          <w:lang w:val="en-GB"/>
        </w:rPr>
        <w:t>Hospitalisations</w:t>
      </w:r>
    </w:p>
    <w:p w:rsidR="004233E7" w:rsidRPr="00C81329" w:rsidRDefault="004233E7" w:rsidP="0050250B">
      <w:pPr>
        <w:widowControl w:val="0"/>
        <w:rPr>
          <w:rFonts w:ascii="Arial" w:hAnsi="Arial" w:cs="Arial"/>
          <w:sz w:val="22"/>
          <w:szCs w:val="22"/>
          <w:lang w:val="en-GB"/>
        </w:rPr>
      </w:pPr>
      <w:r w:rsidRPr="00C81329">
        <w:rPr>
          <w:rFonts w:ascii="Arial" w:hAnsi="Arial" w:cs="Arial"/>
          <w:sz w:val="22"/>
          <w:szCs w:val="22"/>
          <w:lang w:val="en-GB"/>
        </w:rPr>
        <w:t>Surgical Procedures</w:t>
      </w:r>
    </w:p>
    <w:p w:rsidR="004233E7" w:rsidRPr="00C81329" w:rsidRDefault="004233E7" w:rsidP="0050250B">
      <w:pPr>
        <w:widowControl w:val="0"/>
        <w:rPr>
          <w:rFonts w:ascii="Arial" w:hAnsi="Arial" w:cs="Arial"/>
          <w:sz w:val="22"/>
          <w:szCs w:val="22"/>
          <w:lang w:val="en-GB"/>
        </w:rPr>
      </w:pPr>
      <w:r w:rsidRPr="00C81329">
        <w:rPr>
          <w:rFonts w:ascii="Arial" w:hAnsi="Arial" w:cs="Arial"/>
          <w:sz w:val="22"/>
          <w:szCs w:val="22"/>
          <w:lang w:val="en-GB"/>
        </w:rPr>
        <w:t>Accidents or Injuries</w:t>
      </w:r>
    </w:p>
    <w:p w:rsidR="004233E7" w:rsidRPr="00C81329" w:rsidRDefault="004233E7" w:rsidP="0050250B">
      <w:pPr>
        <w:widowControl w:val="0"/>
        <w:rPr>
          <w:rFonts w:ascii="Arial" w:hAnsi="Arial" w:cs="Arial"/>
          <w:sz w:val="22"/>
          <w:szCs w:val="22"/>
          <w:lang w:val="en-GB"/>
        </w:rPr>
      </w:pPr>
      <w:r w:rsidRPr="00C81329">
        <w:rPr>
          <w:rFonts w:ascii="Arial" w:hAnsi="Arial" w:cs="Arial"/>
          <w:sz w:val="22"/>
          <w:szCs w:val="22"/>
          <w:lang w:val="en-GB"/>
        </w:rPr>
        <w:t>Current Medications</w:t>
      </w:r>
    </w:p>
    <w:p w:rsidR="004233E7" w:rsidRPr="00C81329" w:rsidRDefault="004233E7" w:rsidP="0050250B">
      <w:pPr>
        <w:widowControl w:val="0"/>
        <w:rPr>
          <w:rFonts w:ascii="Arial" w:hAnsi="Arial" w:cs="Arial"/>
          <w:sz w:val="22"/>
          <w:szCs w:val="22"/>
          <w:lang w:val="en-GB"/>
        </w:rPr>
      </w:pPr>
      <w:r w:rsidRPr="00C81329">
        <w:rPr>
          <w:rFonts w:ascii="Arial" w:hAnsi="Arial" w:cs="Arial"/>
          <w:sz w:val="22"/>
          <w:szCs w:val="22"/>
          <w:lang w:val="en-GB"/>
        </w:rPr>
        <w:t>Immunisations</w:t>
      </w:r>
    </w:p>
    <w:p w:rsidR="004233E7" w:rsidRPr="00C81329" w:rsidRDefault="004233E7" w:rsidP="0050250B">
      <w:pPr>
        <w:widowControl w:val="0"/>
        <w:rPr>
          <w:rFonts w:ascii="Arial" w:hAnsi="Arial" w:cs="Arial"/>
          <w:sz w:val="22"/>
          <w:szCs w:val="22"/>
          <w:lang w:val="en-GB"/>
        </w:rPr>
      </w:pPr>
      <w:r w:rsidRPr="00C81329">
        <w:rPr>
          <w:rFonts w:ascii="Arial" w:hAnsi="Arial" w:cs="Arial"/>
          <w:sz w:val="22"/>
          <w:szCs w:val="22"/>
          <w:lang w:val="en-GB"/>
        </w:rPr>
        <w:t>Screening Procedures</w:t>
      </w:r>
    </w:p>
    <w:p w:rsidR="0050250B" w:rsidRPr="00C81329" w:rsidRDefault="0050250B" w:rsidP="0050250B">
      <w:pPr>
        <w:rPr>
          <w:rFonts w:ascii="Arial" w:hAnsi="Arial" w:cs="Arial"/>
          <w:lang w:val="en-GB"/>
        </w:rPr>
      </w:pPr>
    </w:p>
    <w:p w:rsidR="0050250B" w:rsidRPr="00C81329" w:rsidRDefault="0050250B" w:rsidP="0050250B">
      <w:pPr>
        <w:pStyle w:val="ParaAriel14NotBold"/>
        <w:rPr>
          <w:rFonts w:cs="Arial"/>
        </w:rPr>
      </w:pPr>
      <w:r w:rsidRPr="00C81329">
        <w:rPr>
          <w:rFonts w:cs="Arial"/>
        </w:rPr>
        <w:t>Medications/allergies</w:t>
      </w:r>
    </w:p>
    <w:p w:rsidR="0050250B" w:rsidRPr="00C81329" w:rsidRDefault="0050250B" w:rsidP="00F715FC">
      <w:pPr>
        <w:widowControl w:val="0"/>
        <w:numPr>
          <w:ilvl w:val="0"/>
          <w:numId w:val="16"/>
        </w:numPr>
        <w:overflowPunct w:val="0"/>
        <w:autoSpaceDE w:val="0"/>
        <w:autoSpaceDN w:val="0"/>
        <w:adjustRightInd w:val="0"/>
        <w:textAlignment w:val="baseline"/>
        <w:rPr>
          <w:rFonts w:ascii="Arial" w:hAnsi="Arial" w:cs="Arial"/>
          <w:sz w:val="22"/>
          <w:szCs w:val="22"/>
          <w:lang w:val="en-GB"/>
        </w:rPr>
      </w:pPr>
      <w:r w:rsidRPr="00C81329">
        <w:rPr>
          <w:rFonts w:ascii="Arial" w:hAnsi="Arial" w:cs="Arial"/>
          <w:sz w:val="22"/>
          <w:szCs w:val="22"/>
          <w:lang w:val="en-GB"/>
        </w:rPr>
        <w:t>Any tablets, injections?</w:t>
      </w:r>
    </w:p>
    <w:p w:rsidR="0050250B" w:rsidRPr="00C81329" w:rsidRDefault="0050250B" w:rsidP="00F715FC">
      <w:pPr>
        <w:widowControl w:val="0"/>
        <w:numPr>
          <w:ilvl w:val="0"/>
          <w:numId w:val="16"/>
        </w:numPr>
        <w:overflowPunct w:val="0"/>
        <w:autoSpaceDE w:val="0"/>
        <w:autoSpaceDN w:val="0"/>
        <w:adjustRightInd w:val="0"/>
        <w:textAlignment w:val="baseline"/>
        <w:rPr>
          <w:rFonts w:ascii="Arial" w:hAnsi="Arial" w:cs="Arial"/>
          <w:sz w:val="22"/>
          <w:szCs w:val="22"/>
          <w:lang w:val="en-GB"/>
        </w:rPr>
      </w:pPr>
      <w:r w:rsidRPr="00C81329">
        <w:rPr>
          <w:rFonts w:ascii="Arial" w:hAnsi="Arial" w:cs="Arial"/>
          <w:sz w:val="22"/>
          <w:szCs w:val="22"/>
          <w:lang w:val="en-GB"/>
        </w:rPr>
        <w:t>Any ‘off the shelf’ drugs?</w:t>
      </w:r>
    </w:p>
    <w:p w:rsidR="0050250B" w:rsidRPr="00C81329" w:rsidRDefault="0050250B" w:rsidP="00F715FC">
      <w:pPr>
        <w:widowControl w:val="0"/>
        <w:numPr>
          <w:ilvl w:val="0"/>
          <w:numId w:val="16"/>
        </w:numPr>
        <w:overflowPunct w:val="0"/>
        <w:autoSpaceDE w:val="0"/>
        <w:autoSpaceDN w:val="0"/>
        <w:adjustRightInd w:val="0"/>
        <w:textAlignment w:val="baseline"/>
        <w:rPr>
          <w:rFonts w:ascii="Arial" w:hAnsi="Arial" w:cs="Arial"/>
          <w:sz w:val="22"/>
          <w:szCs w:val="22"/>
          <w:lang w:val="en-GB"/>
        </w:rPr>
      </w:pPr>
      <w:r w:rsidRPr="00C81329">
        <w:rPr>
          <w:rFonts w:ascii="Arial" w:hAnsi="Arial" w:cs="Arial"/>
          <w:sz w:val="22"/>
          <w:szCs w:val="22"/>
          <w:lang w:val="en-GB"/>
        </w:rPr>
        <w:t>Herbal remedies?</w:t>
      </w:r>
    </w:p>
    <w:p w:rsidR="0050250B" w:rsidRPr="00C81329" w:rsidRDefault="0050250B" w:rsidP="00F715FC">
      <w:pPr>
        <w:widowControl w:val="0"/>
        <w:numPr>
          <w:ilvl w:val="0"/>
          <w:numId w:val="16"/>
        </w:numPr>
        <w:overflowPunct w:val="0"/>
        <w:autoSpaceDE w:val="0"/>
        <w:autoSpaceDN w:val="0"/>
        <w:adjustRightInd w:val="0"/>
        <w:textAlignment w:val="baseline"/>
        <w:rPr>
          <w:rFonts w:ascii="Arial" w:hAnsi="Arial" w:cs="Arial"/>
          <w:sz w:val="22"/>
          <w:szCs w:val="22"/>
          <w:lang w:val="en-GB"/>
        </w:rPr>
      </w:pPr>
      <w:r w:rsidRPr="00C81329">
        <w:rPr>
          <w:rFonts w:ascii="Arial" w:hAnsi="Arial" w:cs="Arial"/>
          <w:sz w:val="22"/>
          <w:szCs w:val="22"/>
          <w:lang w:val="en-GB"/>
        </w:rPr>
        <w:t>Ask the features of allergies; it may not have been one.</w:t>
      </w:r>
    </w:p>
    <w:p w:rsidR="0050250B" w:rsidRPr="00C81329" w:rsidRDefault="0050250B" w:rsidP="0050250B">
      <w:pPr>
        <w:widowControl w:val="0"/>
        <w:rPr>
          <w:rFonts w:ascii="Arial" w:hAnsi="Arial" w:cs="Arial"/>
        </w:rPr>
      </w:pPr>
    </w:p>
    <w:p w:rsidR="0050250B" w:rsidRPr="00C81329" w:rsidRDefault="0050250B" w:rsidP="0050250B">
      <w:pPr>
        <w:pStyle w:val="ParaAriel14NotBold"/>
        <w:rPr>
          <w:rFonts w:cs="Arial"/>
        </w:rPr>
      </w:pPr>
      <w:r w:rsidRPr="00C81329">
        <w:rPr>
          <w:rFonts w:cs="Arial"/>
        </w:rPr>
        <w:t>Social and family history (SH/FH)</w:t>
      </w:r>
    </w:p>
    <w:p w:rsidR="0050250B" w:rsidRPr="00C81329" w:rsidRDefault="0050250B" w:rsidP="00F715FC">
      <w:pPr>
        <w:widowControl w:val="0"/>
        <w:numPr>
          <w:ilvl w:val="0"/>
          <w:numId w:val="17"/>
        </w:numPr>
        <w:overflowPunct w:val="0"/>
        <w:autoSpaceDE w:val="0"/>
        <w:autoSpaceDN w:val="0"/>
        <w:adjustRightInd w:val="0"/>
        <w:textAlignment w:val="baseline"/>
        <w:rPr>
          <w:rFonts w:ascii="Arial" w:hAnsi="Arial" w:cs="Arial"/>
          <w:sz w:val="22"/>
          <w:szCs w:val="22"/>
          <w:lang w:val="en-GB"/>
        </w:rPr>
      </w:pPr>
      <w:r w:rsidRPr="00C81329">
        <w:rPr>
          <w:rFonts w:ascii="Arial" w:hAnsi="Arial" w:cs="Arial"/>
          <w:sz w:val="22"/>
          <w:szCs w:val="22"/>
          <w:lang w:val="en-GB"/>
        </w:rPr>
        <w:t xml:space="preserve">Probe without prying. </w:t>
      </w:r>
    </w:p>
    <w:p w:rsidR="0050250B" w:rsidRPr="00C81329" w:rsidRDefault="0050250B" w:rsidP="00F715FC">
      <w:pPr>
        <w:widowControl w:val="0"/>
        <w:numPr>
          <w:ilvl w:val="0"/>
          <w:numId w:val="17"/>
        </w:numPr>
        <w:overflowPunct w:val="0"/>
        <w:autoSpaceDE w:val="0"/>
        <w:autoSpaceDN w:val="0"/>
        <w:adjustRightInd w:val="0"/>
        <w:textAlignment w:val="baseline"/>
        <w:rPr>
          <w:rFonts w:ascii="Arial" w:hAnsi="Arial" w:cs="Arial"/>
          <w:sz w:val="22"/>
          <w:szCs w:val="22"/>
          <w:lang w:val="en-GB"/>
        </w:rPr>
      </w:pPr>
      <w:r w:rsidRPr="00C81329">
        <w:rPr>
          <w:rFonts w:ascii="Arial" w:hAnsi="Arial" w:cs="Arial"/>
          <w:sz w:val="22"/>
          <w:szCs w:val="22"/>
          <w:lang w:val="en-GB"/>
        </w:rPr>
        <w:t xml:space="preserve">“Who else is at home with you?” </w:t>
      </w:r>
    </w:p>
    <w:p w:rsidR="0050250B" w:rsidRPr="00C81329" w:rsidRDefault="0050250B" w:rsidP="00F715FC">
      <w:pPr>
        <w:widowControl w:val="0"/>
        <w:numPr>
          <w:ilvl w:val="0"/>
          <w:numId w:val="17"/>
        </w:numPr>
        <w:overflowPunct w:val="0"/>
        <w:autoSpaceDE w:val="0"/>
        <w:autoSpaceDN w:val="0"/>
        <w:adjustRightInd w:val="0"/>
        <w:textAlignment w:val="baseline"/>
        <w:rPr>
          <w:rFonts w:ascii="Arial" w:hAnsi="Arial" w:cs="Arial"/>
          <w:sz w:val="22"/>
          <w:szCs w:val="22"/>
          <w:lang w:val="en-GB"/>
        </w:rPr>
      </w:pPr>
      <w:r w:rsidRPr="00C81329">
        <w:rPr>
          <w:rFonts w:ascii="Arial" w:hAnsi="Arial" w:cs="Arial"/>
          <w:sz w:val="22"/>
          <w:szCs w:val="22"/>
          <w:lang w:val="en-GB"/>
        </w:rPr>
        <w:t>Job</w:t>
      </w:r>
    </w:p>
    <w:p w:rsidR="0050250B" w:rsidRPr="00C81329" w:rsidRDefault="0050250B" w:rsidP="00F715FC">
      <w:pPr>
        <w:widowControl w:val="0"/>
        <w:numPr>
          <w:ilvl w:val="0"/>
          <w:numId w:val="17"/>
        </w:numPr>
        <w:overflowPunct w:val="0"/>
        <w:autoSpaceDE w:val="0"/>
        <w:autoSpaceDN w:val="0"/>
        <w:adjustRightInd w:val="0"/>
        <w:textAlignment w:val="baseline"/>
        <w:rPr>
          <w:rFonts w:ascii="Arial" w:hAnsi="Arial" w:cs="Arial"/>
          <w:sz w:val="22"/>
          <w:szCs w:val="22"/>
          <w:lang w:val="en-GB"/>
        </w:rPr>
      </w:pPr>
      <w:r w:rsidRPr="00C81329">
        <w:rPr>
          <w:rFonts w:ascii="Arial" w:hAnsi="Arial" w:cs="Arial"/>
          <w:sz w:val="22"/>
          <w:szCs w:val="22"/>
          <w:lang w:val="en-GB"/>
        </w:rPr>
        <w:t>Marital status</w:t>
      </w:r>
    </w:p>
    <w:p w:rsidR="0050250B" w:rsidRPr="00C81329" w:rsidRDefault="0050250B" w:rsidP="00F715FC">
      <w:pPr>
        <w:widowControl w:val="0"/>
        <w:numPr>
          <w:ilvl w:val="0"/>
          <w:numId w:val="17"/>
        </w:numPr>
        <w:overflowPunct w:val="0"/>
        <w:autoSpaceDE w:val="0"/>
        <w:autoSpaceDN w:val="0"/>
        <w:adjustRightInd w:val="0"/>
        <w:textAlignment w:val="baseline"/>
        <w:rPr>
          <w:rFonts w:ascii="Arial" w:hAnsi="Arial" w:cs="Arial"/>
          <w:sz w:val="22"/>
          <w:szCs w:val="22"/>
          <w:lang w:val="en-GB"/>
        </w:rPr>
      </w:pPr>
      <w:r w:rsidRPr="00C81329">
        <w:rPr>
          <w:rFonts w:ascii="Arial" w:hAnsi="Arial" w:cs="Arial"/>
          <w:sz w:val="22"/>
          <w:szCs w:val="22"/>
          <w:lang w:val="en-GB"/>
        </w:rPr>
        <w:t>Spouse/partner’s job and health</w:t>
      </w:r>
    </w:p>
    <w:p w:rsidR="0050250B" w:rsidRPr="00C81329" w:rsidRDefault="0050250B" w:rsidP="00F715FC">
      <w:pPr>
        <w:widowControl w:val="0"/>
        <w:numPr>
          <w:ilvl w:val="0"/>
          <w:numId w:val="17"/>
        </w:numPr>
        <w:overflowPunct w:val="0"/>
        <w:autoSpaceDE w:val="0"/>
        <w:autoSpaceDN w:val="0"/>
        <w:adjustRightInd w:val="0"/>
        <w:textAlignment w:val="baseline"/>
        <w:rPr>
          <w:rFonts w:ascii="Arial" w:hAnsi="Arial" w:cs="Arial"/>
          <w:sz w:val="22"/>
          <w:szCs w:val="22"/>
          <w:lang w:val="en-GB"/>
        </w:rPr>
      </w:pPr>
      <w:r w:rsidRPr="00C81329">
        <w:rPr>
          <w:rFonts w:ascii="Arial" w:hAnsi="Arial" w:cs="Arial"/>
          <w:sz w:val="22"/>
          <w:szCs w:val="22"/>
          <w:lang w:val="en-GB"/>
        </w:rPr>
        <w:t>Housing</w:t>
      </w:r>
    </w:p>
    <w:p w:rsidR="0050250B" w:rsidRPr="00C81329" w:rsidRDefault="0050250B" w:rsidP="00F715FC">
      <w:pPr>
        <w:widowControl w:val="0"/>
        <w:numPr>
          <w:ilvl w:val="0"/>
          <w:numId w:val="17"/>
        </w:numPr>
        <w:overflowPunct w:val="0"/>
        <w:autoSpaceDE w:val="0"/>
        <w:autoSpaceDN w:val="0"/>
        <w:adjustRightInd w:val="0"/>
        <w:textAlignment w:val="baseline"/>
        <w:rPr>
          <w:rFonts w:ascii="Arial" w:hAnsi="Arial" w:cs="Arial"/>
          <w:sz w:val="22"/>
          <w:szCs w:val="22"/>
          <w:lang w:val="en-GB"/>
        </w:rPr>
      </w:pPr>
      <w:r w:rsidRPr="00C81329">
        <w:rPr>
          <w:rFonts w:ascii="Arial" w:hAnsi="Arial" w:cs="Arial"/>
          <w:sz w:val="22"/>
          <w:szCs w:val="22"/>
          <w:lang w:val="en-GB"/>
        </w:rPr>
        <w:t>Who visits? – relatives, neighbours, GP, nurse</w:t>
      </w:r>
    </w:p>
    <w:p w:rsidR="0050250B" w:rsidRPr="00C81329" w:rsidRDefault="0050250B" w:rsidP="00F715FC">
      <w:pPr>
        <w:widowControl w:val="0"/>
        <w:numPr>
          <w:ilvl w:val="0"/>
          <w:numId w:val="17"/>
        </w:numPr>
        <w:overflowPunct w:val="0"/>
        <w:autoSpaceDE w:val="0"/>
        <w:autoSpaceDN w:val="0"/>
        <w:adjustRightInd w:val="0"/>
        <w:textAlignment w:val="baseline"/>
        <w:rPr>
          <w:rFonts w:ascii="Arial" w:hAnsi="Arial" w:cs="Arial"/>
          <w:sz w:val="22"/>
          <w:szCs w:val="22"/>
          <w:lang w:val="en-GB"/>
        </w:rPr>
      </w:pPr>
      <w:r w:rsidRPr="00C81329">
        <w:rPr>
          <w:rFonts w:ascii="Arial" w:hAnsi="Arial" w:cs="Arial"/>
          <w:sz w:val="22"/>
          <w:szCs w:val="22"/>
          <w:lang w:val="en-GB"/>
        </w:rPr>
        <w:t>Who does the cooking and shopping?</w:t>
      </w:r>
    </w:p>
    <w:p w:rsidR="0050250B" w:rsidRPr="00C81329" w:rsidRDefault="0050250B" w:rsidP="00F715FC">
      <w:pPr>
        <w:widowControl w:val="0"/>
        <w:numPr>
          <w:ilvl w:val="0"/>
          <w:numId w:val="17"/>
        </w:numPr>
        <w:overflowPunct w:val="0"/>
        <w:autoSpaceDE w:val="0"/>
        <w:autoSpaceDN w:val="0"/>
        <w:adjustRightInd w:val="0"/>
        <w:textAlignment w:val="baseline"/>
        <w:rPr>
          <w:rFonts w:ascii="Arial" w:hAnsi="Arial" w:cs="Arial"/>
          <w:sz w:val="22"/>
          <w:szCs w:val="22"/>
          <w:lang w:val="en-GB"/>
        </w:rPr>
      </w:pPr>
      <w:r w:rsidRPr="00C81329">
        <w:rPr>
          <w:rFonts w:ascii="Arial" w:hAnsi="Arial" w:cs="Arial"/>
          <w:sz w:val="22"/>
          <w:szCs w:val="22"/>
          <w:lang w:val="en-GB"/>
        </w:rPr>
        <w:t>What can the patient not do because of the illness?</w:t>
      </w:r>
    </w:p>
    <w:p w:rsidR="0050250B" w:rsidRPr="00C81329" w:rsidRDefault="0050250B" w:rsidP="00F715FC">
      <w:pPr>
        <w:widowControl w:val="0"/>
        <w:numPr>
          <w:ilvl w:val="0"/>
          <w:numId w:val="17"/>
        </w:numPr>
        <w:overflowPunct w:val="0"/>
        <w:autoSpaceDE w:val="0"/>
        <w:autoSpaceDN w:val="0"/>
        <w:adjustRightInd w:val="0"/>
        <w:textAlignment w:val="baseline"/>
        <w:rPr>
          <w:rFonts w:ascii="Arial" w:hAnsi="Arial" w:cs="Arial"/>
          <w:sz w:val="22"/>
          <w:szCs w:val="22"/>
          <w:lang w:val="en-GB"/>
        </w:rPr>
      </w:pPr>
      <w:r w:rsidRPr="00C81329">
        <w:rPr>
          <w:rFonts w:ascii="Arial" w:hAnsi="Arial" w:cs="Arial"/>
          <w:sz w:val="22"/>
          <w:szCs w:val="22"/>
          <w:lang w:val="en-GB"/>
        </w:rPr>
        <w:t>Age, health, and cause of death, if known, of parents, siblings, children; ask about TB, diabetes mellitus, and other relevant disease.</w:t>
      </w:r>
    </w:p>
    <w:p w:rsidR="0050250B" w:rsidRPr="00C81329" w:rsidRDefault="0050250B" w:rsidP="00F715FC">
      <w:pPr>
        <w:pStyle w:val="BodyTextIndent"/>
        <w:widowControl w:val="0"/>
        <w:numPr>
          <w:ilvl w:val="0"/>
          <w:numId w:val="17"/>
        </w:numPr>
        <w:overflowPunct w:val="0"/>
        <w:autoSpaceDE w:val="0"/>
        <w:autoSpaceDN w:val="0"/>
        <w:adjustRightInd w:val="0"/>
        <w:textAlignment w:val="baseline"/>
        <w:rPr>
          <w:rFonts w:ascii="Arial" w:hAnsi="Arial" w:cs="Arial"/>
        </w:rPr>
      </w:pPr>
      <w:r w:rsidRPr="00C81329">
        <w:rPr>
          <w:rFonts w:ascii="Arial" w:hAnsi="Arial" w:cs="Arial"/>
        </w:rPr>
        <w:lastRenderedPageBreak/>
        <w:t xml:space="preserve">Areas of the family history may need detailed questioning e.g. to determine if there is a significant family history of heart disease you need to ask about grandfathers’ and male siblings’ health, smoking, and tendency to hypertension, </w:t>
      </w:r>
      <w:proofErr w:type="spellStart"/>
      <w:r w:rsidRPr="00C81329">
        <w:rPr>
          <w:rFonts w:ascii="Arial" w:hAnsi="Arial" w:cs="Arial"/>
        </w:rPr>
        <w:t>hyperlipaedemia</w:t>
      </w:r>
      <w:proofErr w:type="spellEnd"/>
      <w:r w:rsidRPr="00C81329">
        <w:rPr>
          <w:rFonts w:ascii="Arial" w:hAnsi="Arial" w:cs="Arial"/>
        </w:rPr>
        <w:t>, and claudication before they were 60 years old, as well as ascertaining the cause of death.</w:t>
      </w:r>
    </w:p>
    <w:p w:rsidR="0050250B" w:rsidRPr="00C81329" w:rsidRDefault="0050250B" w:rsidP="0050250B">
      <w:pPr>
        <w:pStyle w:val="BodyTextIndent"/>
        <w:rPr>
          <w:rFonts w:ascii="Arial" w:hAnsi="Arial" w:cs="Arial"/>
        </w:rPr>
      </w:pPr>
    </w:p>
    <w:p w:rsidR="0050250B" w:rsidRPr="00C81329" w:rsidRDefault="0050250B" w:rsidP="0050250B">
      <w:pPr>
        <w:pStyle w:val="ParaAriel14NotBold"/>
        <w:rPr>
          <w:rFonts w:cs="Arial"/>
          <w:lang w:val="en-GB"/>
        </w:rPr>
      </w:pPr>
      <w:r w:rsidRPr="00C81329">
        <w:rPr>
          <w:rFonts w:cs="Arial"/>
          <w:lang w:val="en-GB"/>
        </w:rPr>
        <w:t>Lifestyle</w:t>
      </w:r>
    </w:p>
    <w:p w:rsidR="0050250B" w:rsidRPr="00C81329" w:rsidRDefault="0050250B" w:rsidP="00F715FC">
      <w:pPr>
        <w:numPr>
          <w:ilvl w:val="0"/>
          <w:numId w:val="25"/>
        </w:numPr>
        <w:tabs>
          <w:tab w:val="left" w:pos="284"/>
        </w:tabs>
        <w:overflowPunct w:val="0"/>
        <w:autoSpaceDE w:val="0"/>
        <w:autoSpaceDN w:val="0"/>
        <w:adjustRightInd w:val="0"/>
        <w:jc w:val="both"/>
        <w:textAlignment w:val="baseline"/>
        <w:rPr>
          <w:rFonts w:ascii="Arial" w:hAnsi="Arial" w:cs="Arial"/>
          <w:sz w:val="22"/>
          <w:szCs w:val="22"/>
          <w:lang w:val="en-GB"/>
        </w:rPr>
      </w:pPr>
      <w:r w:rsidRPr="00C81329">
        <w:rPr>
          <w:rFonts w:ascii="Arial" w:hAnsi="Arial" w:cs="Arial"/>
          <w:sz w:val="22"/>
          <w:szCs w:val="22"/>
          <w:lang w:val="en-GB"/>
        </w:rPr>
        <w:t>General questions regarding:</w:t>
      </w:r>
    </w:p>
    <w:p w:rsidR="0050250B" w:rsidRPr="00C81329" w:rsidRDefault="0050250B" w:rsidP="00F715FC">
      <w:pPr>
        <w:numPr>
          <w:ilvl w:val="0"/>
          <w:numId w:val="25"/>
        </w:numPr>
        <w:tabs>
          <w:tab w:val="left" w:pos="284"/>
        </w:tabs>
        <w:overflowPunct w:val="0"/>
        <w:autoSpaceDE w:val="0"/>
        <w:autoSpaceDN w:val="0"/>
        <w:adjustRightInd w:val="0"/>
        <w:jc w:val="both"/>
        <w:textAlignment w:val="baseline"/>
        <w:rPr>
          <w:rFonts w:ascii="Arial" w:hAnsi="Arial" w:cs="Arial"/>
          <w:sz w:val="22"/>
          <w:szCs w:val="22"/>
          <w:lang w:val="en-GB"/>
        </w:rPr>
      </w:pPr>
      <w:r w:rsidRPr="00C81329">
        <w:rPr>
          <w:rFonts w:ascii="Arial" w:hAnsi="Arial" w:cs="Arial"/>
          <w:sz w:val="22"/>
          <w:szCs w:val="22"/>
          <w:lang w:val="en-GB"/>
        </w:rPr>
        <w:t>Diet (what types of food do they typically eat?)</w:t>
      </w:r>
    </w:p>
    <w:p w:rsidR="0050250B" w:rsidRPr="00C81329" w:rsidRDefault="0050250B" w:rsidP="00F715FC">
      <w:pPr>
        <w:numPr>
          <w:ilvl w:val="0"/>
          <w:numId w:val="25"/>
        </w:numPr>
        <w:tabs>
          <w:tab w:val="left" w:pos="284"/>
        </w:tabs>
        <w:overflowPunct w:val="0"/>
        <w:autoSpaceDE w:val="0"/>
        <w:autoSpaceDN w:val="0"/>
        <w:adjustRightInd w:val="0"/>
        <w:jc w:val="both"/>
        <w:textAlignment w:val="baseline"/>
        <w:rPr>
          <w:rFonts w:ascii="Arial" w:hAnsi="Arial" w:cs="Arial"/>
          <w:sz w:val="22"/>
          <w:szCs w:val="22"/>
          <w:lang w:val="en-GB"/>
        </w:rPr>
      </w:pPr>
      <w:r w:rsidRPr="00C81329">
        <w:rPr>
          <w:rFonts w:ascii="Arial" w:hAnsi="Arial" w:cs="Arial"/>
          <w:sz w:val="22"/>
          <w:szCs w:val="22"/>
          <w:lang w:val="en-GB"/>
        </w:rPr>
        <w:t>Exercise</w:t>
      </w:r>
    </w:p>
    <w:p w:rsidR="0050250B" w:rsidRPr="00C81329" w:rsidRDefault="0050250B" w:rsidP="00F715FC">
      <w:pPr>
        <w:numPr>
          <w:ilvl w:val="0"/>
          <w:numId w:val="25"/>
        </w:numPr>
        <w:tabs>
          <w:tab w:val="left" w:pos="284"/>
        </w:tabs>
        <w:overflowPunct w:val="0"/>
        <w:autoSpaceDE w:val="0"/>
        <w:autoSpaceDN w:val="0"/>
        <w:adjustRightInd w:val="0"/>
        <w:jc w:val="both"/>
        <w:textAlignment w:val="baseline"/>
        <w:rPr>
          <w:rFonts w:ascii="Arial" w:hAnsi="Arial" w:cs="Arial"/>
          <w:sz w:val="22"/>
          <w:szCs w:val="22"/>
          <w:lang w:val="en-GB"/>
        </w:rPr>
      </w:pPr>
      <w:r w:rsidRPr="00C81329">
        <w:rPr>
          <w:rFonts w:ascii="Arial" w:hAnsi="Arial" w:cs="Arial"/>
          <w:sz w:val="22"/>
          <w:szCs w:val="22"/>
          <w:lang w:val="en-GB"/>
        </w:rPr>
        <w:t>Sexual history</w:t>
      </w:r>
    </w:p>
    <w:p w:rsidR="0050250B" w:rsidRPr="00C81329" w:rsidRDefault="0050250B" w:rsidP="00F715FC">
      <w:pPr>
        <w:numPr>
          <w:ilvl w:val="0"/>
          <w:numId w:val="25"/>
        </w:numPr>
        <w:tabs>
          <w:tab w:val="left" w:pos="284"/>
        </w:tabs>
        <w:overflowPunct w:val="0"/>
        <w:autoSpaceDE w:val="0"/>
        <w:autoSpaceDN w:val="0"/>
        <w:adjustRightInd w:val="0"/>
        <w:jc w:val="both"/>
        <w:textAlignment w:val="baseline"/>
        <w:rPr>
          <w:rFonts w:ascii="Arial" w:hAnsi="Arial" w:cs="Arial"/>
          <w:sz w:val="22"/>
          <w:szCs w:val="22"/>
          <w:lang w:val="en-GB"/>
        </w:rPr>
      </w:pPr>
      <w:r w:rsidRPr="00C81329">
        <w:rPr>
          <w:rFonts w:ascii="Arial" w:hAnsi="Arial" w:cs="Arial"/>
          <w:sz w:val="22"/>
          <w:szCs w:val="22"/>
          <w:lang w:val="en-GB"/>
        </w:rPr>
        <w:t>Recent travel</w:t>
      </w:r>
    </w:p>
    <w:p w:rsidR="0050250B" w:rsidRPr="00C81329" w:rsidRDefault="0050250B" w:rsidP="00F715FC">
      <w:pPr>
        <w:numPr>
          <w:ilvl w:val="0"/>
          <w:numId w:val="25"/>
        </w:numPr>
        <w:tabs>
          <w:tab w:val="left" w:pos="284"/>
        </w:tabs>
        <w:overflowPunct w:val="0"/>
        <w:autoSpaceDE w:val="0"/>
        <w:autoSpaceDN w:val="0"/>
        <w:adjustRightInd w:val="0"/>
        <w:jc w:val="both"/>
        <w:textAlignment w:val="baseline"/>
        <w:rPr>
          <w:rFonts w:ascii="Arial" w:hAnsi="Arial" w:cs="Arial"/>
          <w:sz w:val="22"/>
          <w:szCs w:val="22"/>
          <w:lang w:val="en-GB"/>
        </w:rPr>
      </w:pPr>
      <w:r w:rsidRPr="00C81329">
        <w:rPr>
          <w:rFonts w:ascii="Arial" w:hAnsi="Arial" w:cs="Arial"/>
          <w:sz w:val="22"/>
          <w:szCs w:val="22"/>
          <w:lang w:val="en-GB"/>
        </w:rPr>
        <w:t xml:space="preserve">Any significant life events </w:t>
      </w:r>
    </w:p>
    <w:p w:rsidR="0050250B" w:rsidRPr="00C81329" w:rsidRDefault="0050250B" w:rsidP="0050250B">
      <w:pPr>
        <w:rPr>
          <w:rFonts w:ascii="Arial" w:hAnsi="Arial" w:cs="Arial"/>
          <w:lang w:val="en-GB"/>
        </w:rPr>
      </w:pPr>
    </w:p>
    <w:p w:rsidR="0050250B" w:rsidRPr="00C81329" w:rsidRDefault="0050250B" w:rsidP="0050250B">
      <w:pPr>
        <w:pStyle w:val="ParaAriel14NotBold"/>
        <w:rPr>
          <w:rFonts w:cs="Arial"/>
          <w:lang w:val="en-GB"/>
        </w:rPr>
      </w:pPr>
      <w:r w:rsidRPr="00C81329">
        <w:rPr>
          <w:rFonts w:cs="Arial"/>
          <w:lang w:val="en-GB"/>
        </w:rPr>
        <w:t>Alcohol, ‘recreational’ drugs, tobacco</w:t>
      </w:r>
    </w:p>
    <w:p w:rsidR="0050250B" w:rsidRPr="00C81329" w:rsidRDefault="0050250B" w:rsidP="00F715FC">
      <w:pPr>
        <w:pStyle w:val="BodyTextIndent"/>
        <w:widowControl w:val="0"/>
        <w:numPr>
          <w:ilvl w:val="0"/>
          <w:numId w:val="18"/>
        </w:numPr>
        <w:overflowPunct w:val="0"/>
        <w:autoSpaceDE w:val="0"/>
        <w:autoSpaceDN w:val="0"/>
        <w:adjustRightInd w:val="0"/>
        <w:textAlignment w:val="baseline"/>
        <w:rPr>
          <w:rFonts w:ascii="Arial" w:hAnsi="Arial" w:cs="Arial"/>
        </w:rPr>
      </w:pPr>
      <w:r w:rsidRPr="00C81329">
        <w:rPr>
          <w:rFonts w:ascii="Arial" w:hAnsi="Arial" w:cs="Arial"/>
        </w:rPr>
        <w:t xml:space="preserve">How much? How long? </w:t>
      </w:r>
    </w:p>
    <w:p w:rsidR="0050250B" w:rsidRPr="00C81329" w:rsidRDefault="0050250B" w:rsidP="0050250B">
      <w:pPr>
        <w:rPr>
          <w:rFonts w:ascii="Arial" w:hAnsi="Arial" w:cs="Arial"/>
          <w:lang w:val="en-GB"/>
        </w:rPr>
      </w:pPr>
    </w:p>
    <w:p w:rsidR="0050250B" w:rsidRPr="00C81329" w:rsidRDefault="0050250B" w:rsidP="0050250B">
      <w:pPr>
        <w:pStyle w:val="ParaAriel14NotBold"/>
        <w:rPr>
          <w:rFonts w:cs="Arial"/>
          <w:lang w:val="en-GB"/>
        </w:rPr>
      </w:pPr>
      <w:r w:rsidRPr="00C81329">
        <w:rPr>
          <w:rFonts w:cs="Arial"/>
          <w:lang w:val="en-GB"/>
        </w:rPr>
        <w:t>Functional enquiry/Systems review</w:t>
      </w:r>
    </w:p>
    <w:p w:rsidR="0050250B" w:rsidRPr="00C81329" w:rsidRDefault="0050250B" w:rsidP="0050250B">
      <w:pPr>
        <w:pStyle w:val="BodyTextIndent"/>
        <w:rPr>
          <w:rFonts w:ascii="Arial" w:hAnsi="Arial" w:cs="Arial"/>
        </w:rPr>
      </w:pPr>
      <w:r w:rsidRPr="00C81329">
        <w:rPr>
          <w:rFonts w:ascii="Arial" w:hAnsi="Arial" w:cs="Arial"/>
        </w:rPr>
        <w:t>To uncover undeclared symptoms. Some of this may already have been incorporated into the history.</w:t>
      </w:r>
    </w:p>
    <w:p w:rsidR="0050250B" w:rsidRPr="00C81329" w:rsidRDefault="0050250B" w:rsidP="0050250B">
      <w:pPr>
        <w:pStyle w:val="BodyTextIndent"/>
        <w:rPr>
          <w:rFonts w:ascii="Arial" w:hAnsi="Arial" w:cs="Arial"/>
        </w:rPr>
      </w:pPr>
      <w:r w:rsidRPr="00C81329">
        <w:rPr>
          <w:rFonts w:ascii="Arial" w:hAnsi="Arial" w:cs="Arial"/>
        </w:rPr>
        <w:t xml:space="preserve">General questions may be the most significant, e.g. in TB or cancer: </w:t>
      </w:r>
    </w:p>
    <w:p w:rsidR="0050250B" w:rsidRPr="00C81329" w:rsidRDefault="0050250B" w:rsidP="00F715FC">
      <w:pPr>
        <w:widowControl w:val="0"/>
        <w:numPr>
          <w:ilvl w:val="0"/>
          <w:numId w:val="18"/>
        </w:numPr>
        <w:tabs>
          <w:tab w:val="left" w:pos="0"/>
        </w:tabs>
        <w:overflowPunct w:val="0"/>
        <w:autoSpaceDE w:val="0"/>
        <w:autoSpaceDN w:val="0"/>
        <w:adjustRightInd w:val="0"/>
        <w:textAlignment w:val="baseline"/>
        <w:rPr>
          <w:rFonts w:ascii="Arial" w:hAnsi="Arial" w:cs="Arial"/>
          <w:sz w:val="22"/>
          <w:szCs w:val="22"/>
          <w:lang w:val="en-GB"/>
        </w:rPr>
      </w:pPr>
      <w:r w:rsidRPr="00C81329">
        <w:rPr>
          <w:rFonts w:ascii="Arial" w:hAnsi="Arial" w:cs="Arial"/>
          <w:sz w:val="22"/>
          <w:szCs w:val="22"/>
          <w:lang w:val="en-GB"/>
        </w:rPr>
        <w:t>weight loss</w:t>
      </w:r>
    </w:p>
    <w:p w:rsidR="0050250B" w:rsidRPr="00C81329" w:rsidRDefault="0050250B" w:rsidP="00F715FC">
      <w:pPr>
        <w:widowControl w:val="0"/>
        <w:numPr>
          <w:ilvl w:val="0"/>
          <w:numId w:val="18"/>
        </w:numPr>
        <w:tabs>
          <w:tab w:val="left" w:pos="0"/>
        </w:tabs>
        <w:overflowPunct w:val="0"/>
        <w:autoSpaceDE w:val="0"/>
        <w:autoSpaceDN w:val="0"/>
        <w:adjustRightInd w:val="0"/>
        <w:textAlignment w:val="baseline"/>
        <w:rPr>
          <w:rFonts w:ascii="Arial" w:hAnsi="Arial" w:cs="Arial"/>
          <w:sz w:val="22"/>
          <w:szCs w:val="22"/>
          <w:lang w:val="en-GB"/>
        </w:rPr>
      </w:pPr>
      <w:r w:rsidRPr="00C81329">
        <w:rPr>
          <w:rFonts w:ascii="Arial" w:hAnsi="Arial" w:cs="Arial"/>
          <w:sz w:val="22"/>
          <w:szCs w:val="22"/>
          <w:lang w:val="en-GB"/>
        </w:rPr>
        <w:t>night sweats</w:t>
      </w:r>
    </w:p>
    <w:p w:rsidR="0050250B" w:rsidRPr="00C81329" w:rsidRDefault="0050250B" w:rsidP="00F715FC">
      <w:pPr>
        <w:widowControl w:val="0"/>
        <w:numPr>
          <w:ilvl w:val="0"/>
          <w:numId w:val="18"/>
        </w:numPr>
        <w:tabs>
          <w:tab w:val="left" w:pos="0"/>
        </w:tabs>
        <w:overflowPunct w:val="0"/>
        <w:autoSpaceDE w:val="0"/>
        <w:autoSpaceDN w:val="0"/>
        <w:adjustRightInd w:val="0"/>
        <w:textAlignment w:val="baseline"/>
        <w:rPr>
          <w:rFonts w:ascii="Arial" w:hAnsi="Arial" w:cs="Arial"/>
          <w:sz w:val="22"/>
          <w:szCs w:val="22"/>
          <w:lang w:val="en-GB"/>
        </w:rPr>
      </w:pPr>
      <w:r w:rsidRPr="00C81329">
        <w:rPr>
          <w:rFonts w:ascii="Arial" w:hAnsi="Arial" w:cs="Arial"/>
          <w:sz w:val="22"/>
          <w:szCs w:val="22"/>
          <w:lang w:val="en-GB"/>
        </w:rPr>
        <w:t>any lumps</w:t>
      </w:r>
    </w:p>
    <w:p w:rsidR="0050250B" w:rsidRPr="00C81329" w:rsidRDefault="0050250B" w:rsidP="00F715FC">
      <w:pPr>
        <w:widowControl w:val="0"/>
        <w:numPr>
          <w:ilvl w:val="0"/>
          <w:numId w:val="18"/>
        </w:numPr>
        <w:tabs>
          <w:tab w:val="left" w:pos="0"/>
        </w:tabs>
        <w:overflowPunct w:val="0"/>
        <w:autoSpaceDE w:val="0"/>
        <w:autoSpaceDN w:val="0"/>
        <w:adjustRightInd w:val="0"/>
        <w:textAlignment w:val="baseline"/>
        <w:rPr>
          <w:rFonts w:ascii="Arial" w:hAnsi="Arial" w:cs="Arial"/>
          <w:sz w:val="22"/>
          <w:szCs w:val="22"/>
          <w:lang w:val="en-GB"/>
        </w:rPr>
      </w:pPr>
      <w:r w:rsidRPr="00C81329">
        <w:rPr>
          <w:rFonts w:ascii="Arial" w:hAnsi="Arial" w:cs="Arial"/>
          <w:sz w:val="22"/>
          <w:szCs w:val="22"/>
          <w:lang w:val="en-GB"/>
        </w:rPr>
        <w:t>fatigue</w:t>
      </w:r>
    </w:p>
    <w:p w:rsidR="0050250B" w:rsidRPr="00C81329" w:rsidRDefault="0050250B" w:rsidP="00F715FC">
      <w:pPr>
        <w:widowControl w:val="0"/>
        <w:numPr>
          <w:ilvl w:val="0"/>
          <w:numId w:val="18"/>
        </w:numPr>
        <w:tabs>
          <w:tab w:val="left" w:pos="0"/>
        </w:tabs>
        <w:overflowPunct w:val="0"/>
        <w:autoSpaceDE w:val="0"/>
        <w:autoSpaceDN w:val="0"/>
        <w:adjustRightInd w:val="0"/>
        <w:textAlignment w:val="baseline"/>
        <w:rPr>
          <w:rFonts w:ascii="Arial" w:hAnsi="Arial" w:cs="Arial"/>
          <w:sz w:val="22"/>
          <w:szCs w:val="22"/>
          <w:lang w:val="en-GB"/>
        </w:rPr>
      </w:pPr>
      <w:r w:rsidRPr="00C81329">
        <w:rPr>
          <w:rFonts w:ascii="Arial" w:hAnsi="Arial" w:cs="Arial"/>
          <w:sz w:val="22"/>
          <w:szCs w:val="22"/>
          <w:lang w:val="en-GB"/>
        </w:rPr>
        <w:t>appetite</w:t>
      </w:r>
    </w:p>
    <w:p w:rsidR="0050250B" w:rsidRPr="00C81329" w:rsidRDefault="0050250B" w:rsidP="00F715FC">
      <w:pPr>
        <w:widowControl w:val="0"/>
        <w:numPr>
          <w:ilvl w:val="0"/>
          <w:numId w:val="18"/>
        </w:numPr>
        <w:tabs>
          <w:tab w:val="left" w:pos="0"/>
        </w:tabs>
        <w:overflowPunct w:val="0"/>
        <w:autoSpaceDE w:val="0"/>
        <w:autoSpaceDN w:val="0"/>
        <w:adjustRightInd w:val="0"/>
        <w:textAlignment w:val="baseline"/>
        <w:rPr>
          <w:rFonts w:ascii="Arial" w:hAnsi="Arial" w:cs="Arial"/>
          <w:sz w:val="22"/>
          <w:szCs w:val="22"/>
          <w:lang w:val="en-GB"/>
        </w:rPr>
      </w:pPr>
      <w:r w:rsidRPr="00C81329">
        <w:rPr>
          <w:rFonts w:ascii="Arial" w:hAnsi="Arial" w:cs="Arial"/>
          <w:sz w:val="22"/>
          <w:szCs w:val="22"/>
          <w:lang w:val="en-GB"/>
        </w:rPr>
        <w:t>fevers</w:t>
      </w:r>
    </w:p>
    <w:p w:rsidR="0050250B" w:rsidRPr="00C81329" w:rsidRDefault="0050250B" w:rsidP="00F715FC">
      <w:pPr>
        <w:widowControl w:val="0"/>
        <w:numPr>
          <w:ilvl w:val="0"/>
          <w:numId w:val="18"/>
        </w:numPr>
        <w:tabs>
          <w:tab w:val="left" w:pos="0"/>
        </w:tabs>
        <w:overflowPunct w:val="0"/>
        <w:autoSpaceDE w:val="0"/>
        <w:autoSpaceDN w:val="0"/>
        <w:adjustRightInd w:val="0"/>
        <w:textAlignment w:val="baseline"/>
        <w:rPr>
          <w:rFonts w:ascii="Arial" w:hAnsi="Arial" w:cs="Arial"/>
          <w:sz w:val="22"/>
          <w:szCs w:val="22"/>
          <w:lang w:val="en-GB"/>
        </w:rPr>
      </w:pPr>
      <w:r w:rsidRPr="00C81329">
        <w:rPr>
          <w:rFonts w:ascii="Arial" w:hAnsi="Arial" w:cs="Arial"/>
          <w:sz w:val="22"/>
          <w:szCs w:val="22"/>
          <w:lang w:val="en-GB"/>
        </w:rPr>
        <w:t>itch</w:t>
      </w:r>
    </w:p>
    <w:p w:rsidR="0050250B" w:rsidRPr="00C81329" w:rsidRDefault="0050250B" w:rsidP="00F715FC">
      <w:pPr>
        <w:widowControl w:val="0"/>
        <w:numPr>
          <w:ilvl w:val="0"/>
          <w:numId w:val="18"/>
        </w:numPr>
        <w:tabs>
          <w:tab w:val="left" w:pos="0"/>
        </w:tabs>
        <w:overflowPunct w:val="0"/>
        <w:autoSpaceDE w:val="0"/>
        <w:autoSpaceDN w:val="0"/>
        <w:adjustRightInd w:val="0"/>
        <w:textAlignment w:val="baseline"/>
        <w:rPr>
          <w:rFonts w:ascii="Arial" w:hAnsi="Arial" w:cs="Arial"/>
          <w:sz w:val="22"/>
          <w:szCs w:val="22"/>
          <w:lang w:val="en-GB"/>
        </w:rPr>
      </w:pPr>
      <w:r w:rsidRPr="00C81329">
        <w:rPr>
          <w:rFonts w:ascii="Arial" w:hAnsi="Arial" w:cs="Arial"/>
          <w:sz w:val="22"/>
          <w:szCs w:val="22"/>
          <w:lang w:val="en-GB"/>
        </w:rPr>
        <w:t>recent trauma</w:t>
      </w:r>
    </w:p>
    <w:p w:rsidR="0050250B" w:rsidRPr="00C81329" w:rsidRDefault="0050250B" w:rsidP="0050250B">
      <w:pPr>
        <w:widowControl w:val="0"/>
        <w:tabs>
          <w:tab w:val="left" w:pos="567"/>
        </w:tabs>
        <w:rPr>
          <w:rFonts w:ascii="Arial" w:hAnsi="Arial" w:cs="Arial"/>
        </w:rPr>
      </w:pPr>
    </w:p>
    <w:p w:rsidR="0050250B" w:rsidRPr="00C81329" w:rsidRDefault="00794689" w:rsidP="00F715FC">
      <w:pPr>
        <w:pStyle w:val="ParaAriel14NotBold"/>
        <w:numPr>
          <w:ilvl w:val="0"/>
          <w:numId w:val="119"/>
        </w:numPr>
        <w:rPr>
          <w:rFonts w:cs="Arial"/>
        </w:rPr>
      </w:pPr>
      <w:r w:rsidRPr="00C81329">
        <w:rPr>
          <w:rFonts w:cs="Arial"/>
        </w:rPr>
        <w:t xml:space="preserve"> </w:t>
      </w:r>
      <w:r w:rsidR="0050250B" w:rsidRPr="00C81329">
        <w:rPr>
          <w:rFonts w:cs="Arial"/>
        </w:rPr>
        <w:t xml:space="preserve">Cardiorespiratory symptoms </w:t>
      </w:r>
    </w:p>
    <w:p w:rsidR="0050250B" w:rsidRPr="00C81329" w:rsidRDefault="0050250B" w:rsidP="00F715FC">
      <w:pPr>
        <w:widowControl w:val="0"/>
        <w:numPr>
          <w:ilvl w:val="0"/>
          <w:numId w:val="18"/>
        </w:numPr>
        <w:tabs>
          <w:tab w:val="left" w:pos="567"/>
        </w:tabs>
        <w:overflowPunct w:val="0"/>
        <w:autoSpaceDE w:val="0"/>
        <w:autoSpaceDN w:val="0"/>
        <w:adjustRightInd w:val="0"/>
        <w:textAlignment w:val="baseline"/>
        <w:rPr>
          <w:rFonts w:ascii="Arial" w:hAnsi="Arial" w:cs="Arial"/>
          <w:sz w:val="22"/>
          <w:szCs w:val="22"/>
          <w:lang w:val="en-GB"/>
        </w:rPr>
      </w:pPr>
      <w:r w:rsidRPr="00C81329">
        <w:rPr>
          <w:rFonts w:ascii="Arial" w:hAnsi="Arial" w:cs="Arial"/>
          <w:sz w:val="22"/>
          <w:szCs w:val="22"/>
          <w:lang w:val="en-GB"/>
        </w:rPr>
        <w:t>chest pain</w:t>
      </w:r>
    </w:p>
    <w:p w:rsidR="0050250B" w:rsidRPr="00C81329" w:rsidRDefault="0050250B" w:rsidP="00F715FC">
      <w:pPr>
        <w:widowControl w:val="0"/>
        <w:numPr>
          <w:ilvl w:val="0"/>
          <w:numId w:val="18"/>
        </w:numPr>
        <w:tabs>
          <w:tab w:val="left" w:pos="567"/>
        </w:tabs>
        <w:overflowPunct w:val="0"/>
        <w:autoSpaceDE w:val="0"/>
        <w:autoSpaceDN w:val="0"/>
        <w:adjustRightInd w:val="0"/>
        <w:textAlignment w:val="baseline"/>
        <w:rPr>
          <w:rFonts w:ascii="Arial" w:hAnsi="Arial" w:cs="Arial"/>
          <w:sz w:val="22"/>
          <w:szCs w:val="22"/>
          <w:lang w:val="en-GB"/>
        </w:rPr>
      </w:pPr>
      <w:proofErr w:type="spellStart"/>
      <w:r w:rsidRPr="00C81329">
        <w:rPr>
          <w:rFonts w:ascii="Arial" w:hAnsi="Arial" w:cs="Arial"/>
          <w:sz w:val="22"/>
          <w:szCs w:val="22"/>
          <w:lang w:val="en-GB"/>
        </w:rPr>
        <w:t>exertional</w:t>
      </w:r>
      <w:proofErr w:type="spellEnd"/>
      <w:r w:rsidRPr="00C81329">
        <w:rPr>
          <w:rFonts w:ascii="Arial" w:hAnsi="Arial" w:cs="Arial"/>
          <w:sz w:val="22"/>
          <w:szCs w:val="22"/>
          <w:lang w:val="en-GB"/>
        </w:rPr>
        <w:t xml:space="preserve"> dyspnoea (quantify exercise tolerance: how many stairs)</w:t>
      </w:r>
    </w:p>
    <w:p w:rsidR="0050250B" w:rsidRPr="00C81329" w:rsidRDefault="0050250B" w:rsidP="00F715FC">
      <w:pPr>
        <w:widowControl w:val="0"/>
        <w:numPr>
          <w:ilvl w:val="0"/>
          <w:numId w:val="18"/>
        </w:numPr>
        <w:tabs>
          <w:tab w:val="left" w:pos="567"/>
        </w:tabs>
        <w:overflowPunct w:val="0"/>
        <w:autoSpaceDE w:val="0"/>
        <w:autoSpaceDN w:val="0"/>
        <w:adjustRightInd w:val="0"/>
        <w:textAlignment w:val="baseline"/>
        <w:rPr>
          <w:rFonts w:ascii="Arial" w:hAnsi="Arial" w:cs="Arial"/>
          <w:sz w:val="22"/>
          <w:szCs w:val="22"/>
          <w:lang w:val="en-GB"/>
        </w:rPr>
      </w:pPr>
      <w:r w:rsidRPr="00C81329">
        <w:rPr>
          <w:rFonts w:ascii="Arial" w:hAnsi="Arial" w:cs="Arial"/>
          <w:sz w:val="22"/>
          <w:szCs w:val="22"/>
          <w:lang w:val="en-GB"/>
        </w:rPr>
        <w:t>paroxysmal nocturnal dyspnoea</w:t>
      </w:r>
    </w:p>
    <w:p w:rsidR="0050250B" w:rsidRPr="00C81329" w:rsidRDefault="0050250B" w:rsidP="00F715FC">
      <w:pPr>
        <w:widowControl w:val="0"/>
        <w:numPr>
          <w:ilvl w:val="0"/>
          <w:numId w:val="18"/>
        </w:numPr>
        <w:tabs>
          <w:tab w:val="left" w:pos="567"/>
        </w:tabs>
        <w:overflowPunct w:val="0"/>
        <w:autoSpaceDE w:val="0"/>
        <w:autoSpaceDN w:val="0"/>
        <w:adjustRightInd w:val="0"/>
        <w:textAlignment w:val="baseline"/>
        <w:rPr>
          <w:rFonts w:ascii="Arial" w:hAnsi="Arial" w:cs="Arial"/>
          <w:sz w:val="22"/>
          <w:szCs w:val="22"/>
          <w:lang w:val="en-GB"/>
        </w:rPr>
      </w:pPr>
      <w:r w:rsidRPr="00C81329">
        <w:rPr>
          <w:rFonts w:ascii="Arial" w:hAnsi="Arial" w:cs="Arial"/>
          <w:sz w:val="22"/>
          <w:szCs w:val="22"/>
          <w:lang w:val="en-GB"/>
        </w:rPr>
        <w:t>orthopnoea (i.e. Breathless on lying flat – a symptom of left ventricular failure)</w:t>
      </w:r>
    </w:p>
    <w:p w:rsidR="0050250B" w:rsidRPr="00C81329" w:rsidRDefault="0050250B" w:rsidP="00F715FC">
      <w:pPr>
        <w:widowControl w:val="0"/>
        <w:numPr>
          <w:ilvl w:val="0"/>
          <w:numId w:val="18"/>
        </w:numPr>
        <w:tabs>
          <w:tab w:val="left" w:pos="567"/>
        </w:tabs>
        <w:overflowPunct w:val="0"/>
        <w:autoSpaceDE w:val="0"/>
        <w:autoSpaceDN w:val="0"/>
        <w:adjustRightInd w:val="0"/>
        <w:textAlignment w:val="baseline"/>
        <w:rPr>
          <w:rFonts w:ascii="Arial" w:hAnsi="Arial" w:cs="Arial"/>
          <w:sz w:val="22"/>
          <w:szCs w:val="22"/>
          <w:lang w:val="en-GB"/>
        </w:rPr>
      </w:pPr>
      <w:r w:rsidRPr="00C81329">
        <w:rPr>
          <w:rFonts w:ascii="Arial" w:hAnsi="Arial" w:cs="Arial"/>
          <w:sz w:val="22"/>
          <w:szCs w:val="22"/>
          <w:lang w:val="en-GB"/>
        </w:rPr>
        <w:t>oedema</w:t>
      </w:r>
    </w:p>
    <w:p w:rsidR="0050250B" w:rsidRPr="00C81329" w:rsidRDefault="0050250B" w:rsidP="00F715FC">
      <w:pPr>
        <w:widowControl w:val="0"/>
        <w:numPr>
          <w:ilvl w:val="0"/>
          <w:numId w:val="18"/>
        </w:numPr>
        <w:tabs>
          <w:tab w:val="left" w:pos="567"/>
        </w:tabs>
        <w:overflowPunct w:val="0"/>
        <w:autoSpaceDE w:val="0"/>
        <w:autoSpaceDN w:val="0"/>
        <w:adjustRightInd w:val="0"/>
        <w:textAlignment w:val="baseline"/>
        <w:rPr>
          <w:rFonts w:ascii="Arial" w:hAnsi="Arial" w:cs="Arial"/>
          <w:sz w:val="22"/>
          <w:szCs w:val="22"/>
          <w:lang w:val="en-GB"/>
        </w:rPr>
      </w:pPr>
      <w:r w:rsidRPr="00C81329">
        <w:rPr>
          <w:rFonts w:ascii="Arial" w:hAnsi="Arial" w:cs="Arial"/>
          <w:sz w:val="22"/>
          <w:szCs w:val="22"/>
          <w:lang w:val="en-GB"/>
        </w:rPr>
        <w:t>palpitations (awareness of heart beats)</w:t>
      </w:r>
    </w:p>
    <w:p w:rsidR="0050250B" w:rsidRPr="00C81329" w:rsidRDefault="0050250B" w:rsidP="00F715FC">
      <w:pPr>
        <w:widowControl w:val="0"/>
        <w:numPr>
          <w:ilvl w:val="0"/>
          <w:numId w:val="18"/>
        </w:numPr>
        <w:tabs>
          <w:tab w:val="left" w:pos="567"/>
        </w:tabs>
        <w:overflowPunct w:val="0"/>
        <w:autoSpaceDE w:val="0"/>
        <w:autoSpaceDN w:val="0"/>
        <w:adjustRightInd w:val="0"/>
        <w:textAlignment w:val="baseline"/>
        <w:rPr>
          <w:rFonts w:ascii="Arial" w:hAnsi="Arial" w:cs="Arial"/>
          <w:sz w:val="22"/>
          <w:szCs w:val="22"/>
          <w:lang w:val="en-GB"/>
        </w:rPr>
      </w:pPr>
      <w:r w:rsidRPr="00C81329">
        <w:rPr>
          <w:rFonts w:ascii="Arial" w:hAnsi="Arial" w:cs="Arial"/>
          <w:sz w:val="22"/>
          <w:szCs w:val="22"/>
          <w:lang w:val="en-GB"/>
        </w:rPr>
        <w:t>cough</w:t>
      </w:r>
    </w:p>
    <w:p w:rsidR="0050250B" w:rsidRPr="00C81329" w:rsidRDefault="0050250B" w:rsidP="00F715FC">
      <w:pPr>
        <w:widowControl w:val="0"/>
        <w:numPr>
          <w:ilvl w:val="0"/>
          <w:numId w:val="18"/>
        </w:numPr>
        <w:tabs>
          <w:tab w:val="left" w:pos="567"/>
        </w:tabs>
        <w:overflowPunct w:val="0"/>
        <w:autoSpaceDE w:val="0"/>
        <w:autoSpaceDN w:val="0"/>
        <w:adjustRightInd w:val="0"/>
        <w:textAlignment w:val="baseline"/>
        <w:rPr>
          <w:rFonts w:ascii="Arial" w:hAnsi="Arial" w:cs="Arial"/>
          <w:sz w:val="22"/>
          <w:szCs w:val="22"/>
          <w:lang w:val="en-GB"/>
        </w:rPr>
      </w:pPr>
      <w:r w:rsidRPr="00C81329">
        <w:rPr>
          <w:rFonts w:ascii="Arial" w:hAnsi="Arial" w:cs="Arial"/>
          <w:sz w:val="22"/>
          <w:szCs w:val="22"/>
          <w:lang w:val="en-GB"/>
        </w:rPr>
        <w:t>sputum</w:t>
      </w:r>
    </w:p>
    <w:p w:rsidR="0050250B" w:rsidRPr="00C81329" w:rsidRDefault="0050250B" w:rsidP="00F715FC">
      <w:pPr>
        <w:widowControl w:val="0"/>
        <w:numPr>
          <w:ilvl w:val="0"/>
          <w:numId w:val="18"/>
        </w:numPr>
        <w:tabs>
          <w:tab w:val="left" w:pos="567"/>
        </w:tabs>
        <w:overflowPunct w:val="0"/>
        <w:autoSpaceDE w:val="0"/>
        <w:autoSpaceDN w:val="0"/>
        <w:adjustRightInd w:val="0"/>
        <w:textAlignment w:val="baseline"/>
        <w:rPr>
          <w:rFonts w:ascii="Arial" w:hAnsi="Arial" w:cs="Arial"/>
          <w:sz w:val="22"/>
          <w:szCs w:val="22"/>
          <w:lang w:val="en-GB"/>
        </w:rPr>
      </w:pPr>
      <w:r w:rsidRPr="00C81329">
        <w:rPr>
          <w:rFonts w:ascii="Arial" w:hAnsi="Arial" w:cs="Arial"/>
          <w:sz w:val="22"/>
          <w:szCs w:val="22"/>
          <w:lang w:val="en-GB"/>
        </w:rPr>
        <w:t>haemoptysis (coughing up blood)</w:t>
      </w:r>
    </w:p>
    <w:p w:rsidR="0050250B" w:rsidRPr="00C81329" w:rsidRDefault="0050250B" w:rsidP="00F715FC">
      <w:pPr>
        <w:widowControl w:val="0"/>
        <w:numPr>
          <w:ilvl w:val="0"/>
          <w:numId w:val="18"/>
        </w:numPr>
        <w:tabs>
          <w:tab w:val="left" w:pos="567"/>
        </w:tabs>
        <w:overflowPunct w:val="0"/>
        <w:autoSpaceDE w:val="0"/>
        <w:autoSpaceDN w:val="0"/>
        <w:adjustRightInd w:val="0"/>
        <w:textAlignment w:val="baseline"/>
        <w:rPr>
          <w:rFonts w:ascii="Arial" w:hAnsi="Arial" w:cs="Arial"/>
          <w:sz w:val="22"/>
          <w:szCs w:val="22"/>
          <w:lang w:val="en-GB"/>
        </w:rPr>
      </w:pPr>
      <w:r w:rsidRPr="00C81329">
        <w:rPr>
          <w:rFonts w:ascii="Arial" w:hAnsi="Arial" w:cs="Arial"/>
          <w:sz w:val="22"/>
          <w:szCs w:val="22"/>
          <w:lang w:val="en-GB"/>
        </w:rPr>
        <w:t>wheeze</w:t>
      </w:r>
    </w:p>
    <w:p w:rsidR="0050250B" w:rsidRPr="00C81329" w:rsidRDefault="0050250B" w:rsidP="0050250B">
      <w:pPr>
        <w:widowControl w:val="0"/>
        <w:rPr>
          <w:rFonts w:ascii="Arial" w:hAnsi="Arial" w:cs="Arial"/>
          <w:szCs w:val="22"/>
          <w:lang w:val="en-GB"/>
        </w:rPr>
      </w:pPr>
    </w:p>
    <w:p w:rsidR="00FF0A60" w:rsidRPr="00C81329" w:rsidRDefault="00FF0A60" w:rsidP="00FF0A60">
      <w:pPr>
        <w:rPr>
          <w:lang w:eastAsia="zh-CN"/>
        </w:rPr>
      </w:pPr>
    </w:p>
    <w:p w:rsidR="0050250B" w:rsidRPr="00C81329" w:rsidRDefault="0050250B" w:rsidP="00F715FC">
      <w:pPr>
        <w:pStyle w:val="ParaAriel14NotBold"/>
        <w:numPr>
          <w:ilvl w:val="0"/>
          <w:numId w:val="119"/>
        </w:numPr>
        <w:rPr>
          <w:rFonts w:cs="Arial"/>
        </w:rPr>
      </w:pPr>
      <w:r w:rsidRPr="00C81329">
        <w:rPr>
          <w:rFonts w:cs="Arial"/>
        </w:rPr>
        <w:t>Gut symptoms</w:t>
      </w:r>
    </w:p>
    <w:p w:rsidR="0050250B" w:rsidRPr="00C81329" w:rsidRDefault="0050250B" w:rsidP="00F715FC">
      <w:pPr>
        <w:pStyle w:val="Heading2"/>
        <w:widowControl w:val="0"/>
        <w:numPr>
          <w:ilvl w:val="0"/>
          <w:numId w:val="118"/>
        </w:numPr>
        <w:overflowPunct w:val="0"/>
        <w:textAlignment w:val="baseline"/>
        <w:rPr>
          <w:rFonts w:ascii="Arial" w:hAnsi="Arial" w:cs="Arial"/>
          <w:b w:val="0"/>
          <w:bCs w:val="0"/>
          <w:sz w:val="22"/>
          <w:szCs w:val="22"/>
        </w:rPr>
      </w:pPr>
      <w:r w:rsidRPr="00C81329">
        <w:rPr>
          <w:rFonts w:ascii="Arial" w:hAnsi="Arial" w:cs="Arial"/>
          <w:b w:val="0"/>
          <w:bCs w:val="0"/>
          <w:sz w:val="22"/>
        </w:rPr>
        <w:t>abdominal pain (constant or colicky, sharp or dull; site; radiation; duration; onset; severity; relationship to eating and bowel action; alleviating/exacerbating or associated features)</w:t>
      </w:r>
    </w:p>
    <w:p w:rsidR="0050250B" w:rsidRPr="00C81329" w:rsidRDefault="0050250B" w:rsidP="00F715FC">
      <w:pPr>
        <w:pStyle w:val="Heading2"/>
        <w:widowControl w:val="0"/>
        <w:numPr>
          <w:ilvl w:val="0"/>
          <w:numId w:val="118"/>
        </w:numPr>
        <w:overflowPunct w:val="0"/>
        <w:textAlignment w:val="baseline"/>
        <w:rPr>
          <w:rFonts w:ascii="Arial" w:hAnsi="Arial" w:cs="Arial"/>
          <w:b w:val="0"/>
          <w:bCs w:val="0"/>
          <w:sz w:val="22"/>
        </w:rPr>
      </w:pPr>
      <w:r w:rsidRPr="00C81329">
        <w:rPr>
          <w:rFonts w:ascii="Arial" w:hAnsi="Arial" w:cs="Arial"/>
          <w:b w:val="0"/>
          <w:bCs w:val="0"/>
          <w:sz w:val="22"/>
        </w:rPr>
        <w:t>indigestion; nausea/vomiting</w:t>
      </w:r>
    </w:p>
    <w:p w:rsidR="0050250B" w:rsidRPr="00C81329" w:rsidRDefault="0050250B" w:rsidP="00F715FC">
      <w:pPr>
        <w:pStyle w:val="Heading2"/>
        <w:widowControl w:val="0"/>
        <w:numPr>
          <w:ilvl w:val="0"/>
          <w:numId w:val="118"/>
        </w:numPr>
        <w:overflowPunct w:val="0"/>
        <w:textAlignment w:val="baseline"/>
        <w:rPr>
          <w:rFonts w:ascii="Arial" w:hAnsi="Arial" w:cs="Arial"/>
          <w:b w:val="0"/>
          <w:bCs w:val="0"/>
          <w:sz w:val="22"/>
        </w:rPr>
      </w:pPr>
      <w:r w:rsidRPr="00C81329">
        <w:rPr>
          <w:rFonts w:ascii="Arial" w:hAnsi="Arial" w:cs="Arial"/>
          <w:b w:val="0"/>
          <w:bCs w:val="0"/>
          <w:sz w:val="22"/>
        </w:rPr>
        <w:t>stool – colour, consistency, blood, colour of blood, slime, difficulty flushing away</w:t>
      </w:r>
    </w:p>
    <w:p w:rsidR="0050250B" w:rsidRPr="00C81329" w:rsidRDefault="0050250B" w:rsidP="00F715FC">
      <w:pPr>
        <w:pStyle w:val="Heading2"/>
        <w:widowControl w:val="0"/>
        <w:numPr>
          <w:ilvl w:val="0"/>
          <w:numId w:val="118"/>
        </w:numPr>
        <w:overflowPunct w:val="0"/>
        <w:textAlignment w:val="baseline"/>
        <w:rPr>
          <w:rFonts w:ascii="Arial" w:hAnsi="Arial" w:cs="Arial"/>
          <w:b w:val="0"/>
          <w:bCs w:val="0"/>
          <w:sz w:val="22"/>
          <w:szCs w:val="22"/>
        </w:rPr>
      </w:pPr>
      <w:proofErr w:type="spellStart"/>
      <w:r w:rsidRPr="00C81329">
        <w:rPr>
          <w:rFonts w:ascii="Arial" w:hAnsi="Arial" w:cs="Arial"/>
          <w:b w:val="0"/>
          <w:bCs w:val="0"/>
          <w:sz w:val="22"/>
        </w:rPr>
        <w:t>tenesmus</w:t>
      </w:r>
      <w:proofErr w:type="spellEnd"/>
      <w:r w:rsidRPr="00C81329">
        <w:rPr>
          <w:rFonts w:ascii="Arial" w:hAnsi="Arial" w:cs="Arial"/>
          <w:b w:val="0"/>
          <w:bCs w:val="0"/>
          <w:sz w:val="22"/>
        </w:rPr>
        <w:t xml:space="preserve"> (feeling that there is something in the rectum that cannot be passed e.g. due to a tumour)</w:t>
      </w:r>
    </w:p>
    <w:p w:rsidR="0050250B" w:rsidRPr="00C81329" w:rsidRDefault="0050250B" w:rsidP="00F715FC">
      <w:pPr>
        <w:pStyle w:val="Heading2"/>
        <w:widowControl w:val="0"/>
        <w:numPr>
          <w:ilvl w:val="0"/>
          <w:numId w:val="118"/>
        </w:numPr>
        <w:overflowPunct w:val="0"/>
        <w:textAlignment w:val="baseline"/>
        <w:rPr>
          <w:rFonts w:ascii="Arial" w:hAnsi="Arial" w:cs="Arial"/>
          <w:b w:val="0"/>
          <w:bCs w:val="0"/>
          <w:sz w:val="22"/>
        </w:rPr>
      </w:pPr>
      <w:proofErr w:type="spellStart"/>
      <w:r w:rsidRPr="00C81329">
        <w:rPr>
          <w:rFonts w:ascii="Arial" w:hAnsi="Arial" w:cs="Arial"/>
          <w:b w:val="0"/>
          <w:bCs w:val="0"/>
          <w:sz w:val="22"/>
        </w:rPr>
        <w:t>maleana</w:t>
      </w:r>
      <w:proofErr w:type="spellEnd"/>
      <w:r w:rsidRPr="00C81329">
        <w:rPr>
          <w:rFonts w:ascii="Arial" w:hAnsi="Arial" w:cs="Arial"/>
          <w:b w:val="0"/>
          <w:bCs w:val="0"/>
          <w:sz w:val="22"/>
        </w:rPr>
        <w:t xml:space="preserve"> is altered (black) blood passed PR</w:t>
      </w:r>
    </w:p>
    <w:p w:rsidR="0050250B" w:rsidRPr="00C81329" w:rsidRDefault="0050250B" w:rsidP="00F715FC">
      <w:pPr>
        <w:pStyle w:val="Heading2"/>
        <w:widowControl w:val="0"/>
        <w:numPr>
          <w:ilvl w:val="0"/>
          <w:numId w:val="118"/>
        </w:numPr>
        <w:overflowPunct w:val="0"/>
        <w:textAlignment w:val="baseline"/>
        <w:rPr>
          <w:rFonts w:ascii="Arial" w:hAnsi="Arial" w:cs="Arial"/>
          <w:b w:val="0"/>
          <w:bCs w:val="0"/>
          <w:sz w:val="22"/>
        </w:rPr>
      </w:pPr>
      <w:proofErr w:type="spellStart"/>
      <w:r w:rsidRPr="00C81329">
        <w:rPr>
          <w:rFonts w:ascii="Arial" w:hAnsi="Arial" w:cs="Arial"/>
          <w:b w:val="0"/>
          <w:bCs w:val="0"/>
          <w:sz w:val="22"/>
        </w:rPr>
        <w:t>haematemesis</w:t>
      </w:r>
      <w:proofErr w:type="spellEnd"/>
      <w:r w:rsidRPr="00C81329">
        <w:rPr>
          <w:rFonts w:ascii="Arial" w:hAnsi="Arial" w:cs="Arial"/>
          <w:b w:val="0"/>
          <w:bCs w:val="0"/>
          <w:sz w:val="22"/>
        </w:rPr>
        <w:t xml:space="preserve"> (vomiting blood)</w:t>
      </w:r>
    </w:p>
    <w:p w:rsidR="0050250B" w:rsidRPr="00C81329" w:rsidRDefault="0050250B" w:rsidP="0050250B">
      <w:pPr>
        <w:widowControl w:val="0"/>
        <w:ind w:left="720"/>
        <w:rPr>
          <w:rFonts w:ascii="Arial" w:hAnsi="Arial" w:cs="Arial"/>
          <w:bCs/>
          <w:szCs w:val="22"/>
          <w:lang w:val="en-GB"/>
        </w:rPr>
      </w:pPr>
    </w:p>
    <w:p w:rsidR="0050250B" w:rsidRPr="00C81329" w:rsidRDefault="0050250B" w:rsidP="0050250B">
      <w:pPr>
        <w:pStyle w:val="Heading2"/>
        <w:widowControl w:val="0"/>
        <w:tabs>
          <w:tab w:val="left" w:pos="567"/>
        </w:tabs>
        <w:overflowPunct w:val="0"/>
        <w:textAlignment w:val="baseline"/>
        <w:rPr>
          <w:rFonts w:ascii="Arial" w:hAnsi="Arial" w:cs="Arial"/>
          <w:b w:val="0"/>
          <w:bCs w:val="0"/>
          <w:sz w:val="28"/>
        </w:rPr>
      </w:pPr>
      <w:r w:rsidRPr="00C81329">
        <w:rPr>
          <w:rFonts w:ascii="Arial" w:hAnsi="Arial" w:cs="Arial"/>
          <w:b w:val="0"/>
          <w:bCs w:val="0"/>
          <w:sz w:val="28"/>
        </w:rPr>
        <w:lastRenderedPageBreak/>
        <w:t>3)</w:t>
      </w:r>
      <w:r w:rsidRPr="00C81329">
        <w:rPr>
          <w:rFonts w:ascii="Arial" w:hAnsi="Arial" w:cs="Arial"/>
          <w:b w:val="0"/>
          <w:bCs w:val="0"/>
          <w:sz w:val="28"/>
        </w:rPr>
        <w:tab/>
        <w:t>Genitourinary symptoms</w:t>
      </w:r>
    </w:p>
    <w:p w:rsidR="0050250B" w:rsidRPr="00C81329" w:rsidRDefault="0050250B" w:rsidP="00F715FC">
      <w:pPr>
        <w:pStyle w:val="Heading2"/>
        <w:widowControl w:val="0"/>
        <w:numPr>
          <w:ilvl w:val="0"/>
          <w:numId w:val="120"/>
        </w:numPr>
        <w:overflowPunct w:val="0"/>
        <w:textAlignment w:val="baseline"/>
        <w:rPr>
          <w:rFonts w:ascii="Arial" w:hAnsi="Arial" w:cs="Arial"/>
          <w:b w:val="0"/>
          <w:bCs w:val="0"/>
          <w:sz w:val="22"/>
          <w:szCs w:val="22"/>
        </w:rPr>
      </w:pPr>
      <w:r w:rsidRPr="00C81329">
        <w:rPr>
          <w:rFonts w:ascii="Arial" w:hAnsi="Arial" w:cs="Arial"/>
          <w:b w:val="0"/>
          <w:bCs w:val="0"/>
          <w:sz w:val="22"/>
          <w:szCs w:val="22"/>
        </w:rPr>
        <w:t>incontinence (stress or urge)</w:t>
      </w:r>
    </w:p>
    <w:p w:rsidR="0050250B" w:rsidRPr="00C81329" w:rsidRDefault="0050250B" w:rsidP="00F715FC">
      <w:pPr>
        <w:pStyle w:val="Heading2"/>
        <w:widowControl w:val="0"/>
        <w:numPr>
          <w:ilvl w:val="0"/>
          <w:numId w:val="120"/>
        </w:numPr>
        <w:overflowPunct w:val="0"/>
        <w:textAlignment w:val="baseline"/>
        <w:rPr>
          <w:rFonts w:ascii="Arial" w:hAnsi="Arial" w:cs="Arial"/>
          <w:b w:val="0"/>
          <w:bCs w:val="0"/>
          <w:sz w:val="22"/>
          <w:szCs w:val="22"/>
        </w:rPr>
      </w:pPr>
      <w:r w:rsidRPr="00C81329">
        <w:rPr>
          <w:rFonts w:ascii="Arial" w:hAnsi="Arial" w:cs="Arial"/>
          <w:b w:val="0"/>
          <w:bCs w:val="0"/>
          <w:sz w:val="22"/>
          <w:szCs w:val="22"/>
        </w:rPr>
        <w:t>dysuria (painful micturition)</w:t>
      </w:r>
    </w:p>
    <w:p w:rsidR="0050250B" w:rsidRPr="00C81329" w:rsidRDefault="0050250B" w:rsidP="00F715FC">
      <w:pPr>
        <w:pStyle w:val="Heading2"/>
        <w:widowControl w:val="0"/>
        <w:numPr>
          <w:ilvl w:val="0"/>
          <w:numId w:val="120"/>
        </w:numPr>
        <w:overflowPunct w:val="0"/>
        <w:textAlignment w:val="baseline"/>
        <w:rPr>
          <w:rFonts w:ascii="Arial" w:hAnsi="Arial" w:cs="Arial"/>
          <w:b w:val="0"/>
          <w:bCs w:val="0"/>
          <w:sz w:val="22"/>
          <w:szCs w:val="22"/>
        </w:rPr>
      </w:pPr>
      <w:r w:rsidRPr="00C81329">
        <w:rPr>
          <w:rFonts w:ascii="Arial" w:hAnsi="Arial" w:cs="Arial"/>
          <w:b w:val="0"/>
          <w:bCs w:val="0"/>
          <w:sz w:val="22"/>
          <w:szCs w:val="22"/>
        </w:rPr>
        <w:t>haematuria (blood in urine)</w:t>
      </w:r>
    </w:p>
    <w:p w:rsidR="0050250B" w:rsidRPr="00C81329" w:rsidRDefault="0050250B" w:rsidP="00F715FC">
      <w:pPr>
        <w:pStyle w:val="Heading2"/>
        <w:widowControl w:val="0"/>
        <w:numPr>
          <w:ilvl w:val="0"/>
          <w:numId w:val="120"/>
        </w:numPr>
        <w:overflowPunct w:val="0"/>
        <w:textAlignment w:val="baseline"/>
        <w:rPr>
          <w:rFonts w:ascii="Arial" w:hAnsi="Arial" w:cs="Arial"/>
          <w:b w:val="0"/>
          <w:bCs w:val="0"/>
          <w:sz w:val="22"/>
          <w:szCs w:val="22"/>
        </w:rPr>
      </w:pPr>
      <w:proofErr w:type="spellStart"/>
      <w:r w:rsidRPr="00C81329">
        <w:rPr>
          <w:rFonts w:ascii="Arial" w:hAnsi="Arial" w:cs="Arial"/>
          <w:b w:val="0"/>
          <w:bCs w:val="0"/>
          <w:sz w:val="22"/>
          <w:szCs w:val="22"/>
        </w:rPr>
        <w:t>nocturia</w:t>
      </w:r>
      <w:proofErr w:type="spellEnd"/>
      <w:r w:rsidRPr="00C81329">
        <w:rPr>
          <w:rFonts w:ascii="Arial" w:hAnsi="Arial" w:cs="Arial"/>
          <w:b w:val="0"/>
          <w:bCs w:val="0"/>
          <w:sz w:val="22"/>
          <w:szCs w:val="22"/>
        </w:rPr>
        <w:t xml:space="preserve"> (needing to pass urine at night)</w:t>
      </w:r>
    </w:p>
    <w:p w:rsidR="0050250B" w:rsidRPr="00C81329" w:rsidRDefault="0050250B" w:rsidP="00F715FC">
      <w:pPr>
        <w:pStyle w:val="Heading2"/>
        <w:widowControl w:val="0"/>
        <w:numPr>
          <w:ilvl w:val="0"/>
          <w:numId w:val="120"/>
        </w:numPr>
        <w:overflowPunct w:val="0"/>
        <w:textAlignment w:val="baseline"/>
        <w:rPr>
          <w:rFonts w:ascii="Arial" w:hAnsi="Arial" w:cs="Arial"/>
          <w:b w:val="0"/>
          <w:bCs w:val="0"/>
          <w:sz w:val="22"/>
          <w:szCs w:val="22"/>
        </w:rPr>
      </w:pPr>
      <w:r w:rsidRPr="00C81329">
        <w:rPr>
          <w:rFonts w:ascii="Arial" w:hAnsi="Arial" w:cs="Arial"/>
          <w:b w:val="0"/>
          <w:bCs w:val="0"/>
          <w:sz w:val="22"/>
          <w:szCs w:val="22"/>
        </w:rPr>
        <w:t>frequency</w:t>
      </w:r>
    </w:p>
    <w:p w:rsidR="0050250B" w:rsidRPr="00C81329" w:rsidRDefault="0050250B" w:rsidP="00F715FC">
      <w:pPr>
        <w:pStyle w:val="Heading2"/>
        <w:widowControl w:val="0"/>
        <w:numPr>
          <w:ilvl w:val="0"/>
          <w:numId w:val="120"/>
        </w:numPr>
        <w:overflowPunct w:val="0"/>
        <w:textAlignment w:val="baseline"/>
        <w:rPr>
          <w:rFonts w:ascii="Arial" w:hAnsi="Arial" w:cs="Arial"/>
          <w:b w:val="0"/>
          <w:bCs w:val="0"/>
          <w:sz w:val="22"/>
          <w:szCs w:val="22"/>
        </w:rPr>
      </w:pPr>
      <w:r w:rsidRPr="00C81329">
        <w:rPr>
          <w:rFonts w:ascii="Arial" w:hAnsi="Arial" w:cs="Arial"/>
          <w:b w:val="0"/>
          <w:bCs w:val="0"/>
          <w:sz w:val="22"/>
          <w:szCs w:val="22"/>
        </w:rPr>
        <w:t>polyuria</w:t>
      </w:r>
    </w:p>
    <w:p w:rsidR="0050250B" w:rsidRPr="00C81329" w:rsidRDefault="0050250B" w:rsidP="00F715FC">
      <w:pPr>
        <w:pStyle w:val="Heading2"/>
        <w:widowControl w:val="0"/>
        <w:numPr>
          <w:ilvl w:val="0"/>
          <w:numId w:val="120"/>
        </w:numPr>
        <w:overflowPunct w:val="0"/>
        <w:textAlignment w:val="baseline"/>
        <w:rPr>
          <w:rFonts w:ascii="Arial" w:hAnsi="Arial" w:cs="Arial"/>
          <w:b w:val="0"/>
          <w:bCs w:val="0"/>
          <w:sz w:val="22"/>
          <w:szCs w:val="22"/>
        </w:rPr>
      </w:pPr>
      <w:r w:rsidRPr="00C81329">
        <w:rPr>
          <w:rFonts w:ascii="Arial" w:hAnsi="Arial" w:cs="Arial"/>
          <w:b w:val="0"/>
          <w:bCs w:val="0"/>
          <w:sz w:val="22"/>
          <w:szCs w:val="22"/>
        </w:rPr>
        <w:t>hesitancy</w:t>
      </w:r>
    </w:p>
    <w:p w:rsidR="0050250B" w:rsidRPr="00C81329" w:rsidRDefault="0050250B" w:rsidP="00F715FC">
      <w:pPr>
        <w:pStyle w:val="Heading2"/>
        <w:widowControl w:val="0"/>
        <w:numPr>
          <w:ilvl w:val="0"/>
          <w:numId w:val="120"/>
        </w:numPr>
        <w:overflowPunct w:val="0"/>
        <w:textAlignment w:val="baseline"/>
        <w:rPr>
          <w:rFonts w:ascii="Arial" w:hAnsi="Arial" w:cs="Arial"/>
          <w:b w:val="0"/>
          <w:bCs w:val="0"/>
          <w:sz w:val="22"/>
          <w:szCs w:val="22"/>
        </w:rPr>
      </w:pPr>
      <w:r w:rsidRPr="00C81329">
        <w:rPr>
          <w:rFonts w:ascii="Arial" w:hAnsi="Arial" w:cs="Arial"/>
          <w:b w:val="0"/>
          <w:bCs w:val="0"/>
          <w:sz w:val="22"/>
          <w:szCs w:val="22"/>
        </w:rPr>
        <w:t>terminal dribbling</w:t>
      </w:r>
    </w:p>
    <w:p w:rsidR="0050250B" w:rsidRPr="00C81329" w:rsidRDefault="0050250B" w:rsidP="00F715FC">
      <w:pPr>
        <w:pStyle w:val="Heading2"/>
        <w:widowControl w:val="0"/>
        <w:numPr>
          <w:ilvl w:val="0"/>
          <w:numId w:val="120"/>
        </w:numPr>
        <w:overflowPunct w:val="0"/>
        <w:textAlignment w:val="baseline"/>
        <w:rPr>
          <w:rFonts w:ascii="Arial" w:hAnsi="Arial" w:cs="Arial"/>
          <w:b w:val="0"/>
          <w:bCs w:val="0"/>
          <w:sz w:val="22"/>
          <w:szCs w:val="22"/>
        </w:rPr>
      </w:pPr>
      <w:r w:rsidRPr="00C81329">
        <w:rPr>
          <w:rFonts w:ascii="Arial" w:hAnsi="Arial" w:cs="Arial"/>
          <w:b w:val="0"/>
          <w:bCs w:val="0"/>
          <w:sz w:val="22"/>
          <w:szCs w:val="22"/>
        </w:rPr>
        <w:t>vaginal discharge</w:t>
      </w:r>
    </w:p>
    <w:p w:rsidR="0050250B" w:rsidRPr="00C81329" w:rsidRDefault="0050250B" w:rsidP="00F715FC">
      <w:pPr>
        <w:numPr>
          <w:ilvl w:val="0"/>
          <w:numId w:val="120"/>
        </w:numPr>
        <w:overflowPunct w:val="0"/>
        <w:autoSpaceDE w:val="0"/>
        <w:autoSpaceDN w:val="0"/>
        <w:adjustRightInd w:val="0"/>
        <w:textAlignment w:val="baseline"/>
        <w:rPr>
          <w:rFonts w:ascii="Arial" w:hAnsi="Arial" w:cs="Arial"/>
          <w:sz w:val="22"/>
          <w:szCs w:val="22"/>
          <w:lang w:val="en-GB"/>
        </w:rPr>
      </w:pPr>
      <w:r w:rsidRPr="00C81329">
        <w:rPr>
          <w:rFonts w:ascii="Arial" w:hAnsi="Arial" w:cs="Arial"/>
          <w:sz w:val="22"/>
          <w:szCs w:val="22"/>
          <w:lang w:val="en-GB"/>
        </w:rPr>
        <w:t>menses: frequency, regularity, heavy or light, duration, painful, first day of last menstrual period (LMP)</w:t>
      </w:r>
    </w:p>
    <w:p w:rsidR="0050250B" w:rsidRPr="00C81329" w:rsidRDefault="0050250B" w:rsidP="00F715FC">
      <w:pPr>
        <w:numPr>
          <w:ilvl w:val="0"/>
          <w:numId w:val="120"/>
        </w:numPr>
        <w:overflowPunct w:val="0"/>
        <w:autoSpaceDE w:val="0"/>
        <w:autoSpaceDN w:val="0"/>
        <w:adjustRightInd w:val="0"/>
        <w:textAlignment w:val="baseline"/>
        <w:rPr>
          <w:rFonts w:ascii="Arial" w:hAnsi="Arial" w:cs="Arial"/>
          <w:bCs/>
          <w:sz w:val="22"/>
          <w:szCs w:val="22"/>
          <w:lang w:val="en-GB"/>
        </w:rPr>
      </w:pPr>
      <w:r w:rsidRPr="00C81329">
        <w:rPr>
          <w:rFonts w:ascii="Arial" w:hAnsi="Arial" w:cs="Arial"/>
          <w:sz w:val="22"/>
          <w:szCs w:val="22"/>
          <w:lang w:val="en-GB"/>
        </w:rPr>
        <w:t>number of pregnancies</w:t>
      </w:r>
    </w:p>
    <w:p w:rsidR="0050250B" w:rsidRPr="00C81329" w:rsidRDefault="0050250B" w:rsidP="00F715FC">
      <w:pPr>
        <w:numPr>
          <w:ilvl w:val="0"/>
          <w:numId w:val="120"/>
        </w:numPr>
        <w:overflowPunct w:val="0"/>
        <w:autoSpaceDE w:val="0"/>
        <w:autoSpaceDN w:val="0"/>
        <w:adjustRightInd w:val="0"/>
        <w:textAlignment w:val="baseline"/>
        <w:rPr>
          <w:rFonts w:ascii="Arial" w:hAnsi="Arial" w:cs="Arial"/>
          <w:bCs/>
          <w:sz w:val="22"/>
          <w:szCs w:val="22"/>
          <w:lang w:val="en-GB"/>
        </w:rPr>
      </w:pPr>
      <w:r w:rsidRPr="00C81329">
        <w:rPr>
          <w:rFonts w:ascii="Arial" w:hAnsi="Arial" w:cs="Arial"/>
          <w:bCs/>
          <w:sz w:val="22"/>
          <w:szCs w:val="22"/>
          <w:lang w:val="en-GB"/>
        </w:rPr>
        <w:t>menarche</w:t>
      </w:r>
    </w:p>
    <w:p w:rsidR="0050250B" w:rsidRPr="00C81329" w:rsidRDefault="0050250B" w:rsidP="00F715FC">
      <w:pPr>
        <w:numPr>
          <w:ilvl w:val="0"/>
          <w:numId w:val="120"/>
        </w:numPr>
        <w:overflowPunct w:val="0"/>
        <w:autoSpaceDE w:val="0"/>
        <w:autoSpaceDN w:val="0"/>
        <w:adjustRightInd w:val="0"/>
        <w:textAlignment w:val="baseline"/>
        <w:rPr>
          <w:rFonts w:ascii="Arial" w:hAnsi="Arial" w:cs="Arial"/>
          <w:bCs/>
          <w:sz w:val="22"/>
          <w:szCs w:val="22"/>
          <w:lang w:val="en-GB"/>
        </w:rPr>
      </w:pPr>
      <w:r w:rsidRPr="00C81329">
        <w:rPr>
          <w:rFonts w:ascii="Arial" w:hAnsi="Arial" w:cs="Arial"/>
          <w:bCs/>
          <w:sz w:val="22"/>
          <w:szCs w:val="22"/>
          <w:lang w:val="en-GB"/>
        </w:rPr>
        <w:t>menopause</w:t>
      </w:r>
    </w:p>
    <w:p w:rsidR="0050250B" w:rsidRPr="00C81329" w:rsidRDefault="0050250B" w:rsidP="00F715FC">
      <w:pPr>
        <w:numPr>
          <w:ilvl w:val="0"/>
          <w:numId w:val="120"/>
        </w:numPr>
        <w:overflowPunct w:val="0"/>
        <w:autoSpaceDE w:val="0"/>
        <w:autoSpaceDN w:val="0"/>
        <w:adjustRightInd w:val="0"/>
        <w:textAlignment w:val="baseline"/>
        <w:rPr>
          <w:rFonts w:ascii="Arial" w:hAnsi="Arial" w:cs="Arial"/>
          <w:bCs/>
          <w:sz w:val="22"/>
          <w:szCs w:val="22"/>
          <w:lang w:val="en-GB"/>
        </w:rPr>
      </w:pPr>
      <w:r w:rsidRPr="00C81329">
        <w:rPr>
          <w:rFonts w:ascii="Arial" w:hAnsi="Arial" w:cs="Arial"/>
          <w:bCs/>
          <w:sz w:val="22"/>
          <w:szCs w:val="22"/>
          <w:lang w:val="en-GB"/>
        </w:rPr>
        <w:t>chance of current pregnancy?</w:t>
      </w:r>
    </w:p>
    <w:p w:rsidR="0050250B" w:rsidRPr="00C81329" w:rsidRDefault="0050250B" w:rsidP="0050250B">
      <w:pPr>
        <w:widowControl w:val="0"/>
        <w:ind w:firstLine="720"/>
        <w:rPr>
          <w:rFonts w:ascii="Arial" w:hAnsi="Arial" w:cs="Arial"/>
          <w:bCs/>
          <w:sz w:val="16"/>
          <w:szCs w:val="16"/>
          <w:lang w:val="en-GB"/>
        </w:rPr>
      </w:pPr>
    </w:p>
    <w:p w:rsidR="0050250B" w:rsidRPr="00C81329" w:rsidRDefault="0050250B" w:rsidP="0050250B">
      <w:pPr>
        <w:pStyle w:val="Heading2"/>
        <w:widowControl w:val="0"/>
        <w:tabs>
          <w:tab w:val="left" w:pos="567"/>
        </w:tabs>
        <w:overflowPunct w:val="0"/>
        <w:textAlignment w:val="baseline"/>
        <w:rPr>
          <w:rFonts w:ascii="Arial" w:hAnsi="Arial" w:cs="Arial"/>
          <w:b w:val="0"/>
          <w:bCs w:val="0"/>
          <w:sz w:val="28"/>
        </w:rPr>
      </w:pPr>
      <w:r w:rsidRPr="00C81329">
        <w:rPr>
          <w:rFonts w:ascii="Arial" w:hAnsi="Arial" w:cs="Arial"/>
          <w:b w:val="0"/>
          <w:bCs w:val="0"/>
          <w:sz w:val="28"/>
        </w:rPr>
        <w:t xml:space="preserve">4) </w:t>
      </w:r>
      <w:r w:rsidRPr="00C81329">
        <w:rPr>
          <w:rFonts w:ascii="Arial" w:hAnsi="Arial" w:cs="Arial"/>
          <w:b w:val="0"/>
          <w:bCs w:val="0"/>
          <w:sz w:val="28"/>
        </w:rPr>
        <w:tab/>
        <w:t>Neurological symptoms</w:t>
      </w:r>
    </w:p>
    <w:p w:rsidR="0050250B" w:rsidRPr="00C81329" w:rsidRDefault="0050250B" w:rsidP="00F715FC">
      <w:pPr>
        <w:pStyle w:val="Heading2"/>
        <w:widowControl w:val="0"/>
        <w:numPr>
          <w:ilvl w:val="0"/>
          <w:numId w:val="122"/>
        </w:numPr>
        <w:overflowPunct w:val="0"/>
        <w:textAlignment w:val="baseline"/>
        <w:rPr>
          <w:rFonts w:ascii="Arial" w:hAnsi="Arial" w:cs="Arial"/>
          <w:b w:val="0"/>
          <w:bCs w:val="0"/>
          <w:sz w:val="22"/>
        </w:rPr>
      </w:pPr>
      <w:r w:rsidRPr="00C81329">
        <w:rPr>
          <w:rFonts w:ascii="Arial" w:hAnsi="Arial" w:cs="Arial"/>
          <w:b w:val="0"/>
          <w:bCs w:val="0"/>
          <w:sz w:val="22"/>
        </w:rPr>
        <w:t>Sight</w:t>
      </w:r>
    </w:p>
    <w:p w:rsidR="0050250B" w:rsidRPr="00C81329" w:rsidRDefault="0050250B" w:rsidP="00F715FC">
      <w:pPr>
        <w:pStyle w:val="Heading2"/>
        <w:widowControl w:val="0"/>
        <w:numPr>
          <w:ilvl w:val="0"/>
          <w:numId w:val="122"/>
        </w:numPr>
        <w:overflowPunct w:val="0"/>
        <w:textAlignment w:val="baseline"/>
        <w:rPr>
          <w:rFonts w:ascii="Arial" w:hAnsi="Arial" w:cs="Arial"/>
          <w:b w:val="0"/>
          <w:bCs w:val="0"/>
          <w:sz w:val="22"/>
        </w:rPr>
      </w:pPr>
      <w:r w:rsidRPr="00C81329">
        <w:rPr>
          <w:rFonts w:ascii="Arial" w:hAnsi="Arial" w:cs="Arial"/>
          <w:b w:val="0"/>
          <w:bCs w:val="0"/>
          <w:sz w:val="22"/>
        </w:rPr>
        <w:t>Hearing</w:t>
      </w:r>
    </w:p>
    <w:p w:rsidR="0050250B" w:rsidRPr="00C81329" w:rsidRDefault="0050250B" w:rsidP="00F715FC">
      <w:pPr>
        <w:pStyle w:val="Heading2"/>
        <w:widowControl w:val="0"/>
        <w:numPr>
          <w:ilvl w:val="0"/>
          <w:numId w:val="122"/>
        </w:numPr>
        <w:overflowPunct w:val="0"/>
        <w:textAlignment w:val="baseline"/>
        <w:rPr>
          <w:rFonts w:ascii="Arial" w:hAnsi="Arial" w:cs="Arial"/>
          <w:b w:val="0"/>
          <w:bCs w:val="0"/>
          <w:sz w:val="22"/>
        </w:rPr>
      </w:pPr>
      <w:r w:rsidRPr="00C81329">
        <w:rPr>
          <w:rFonts w:ascii="Arial" w:hAnsi="Arial" w:cs="Arial"/>
          <w:b w:val="0"/>
          <w:bCs w:val="0"/>
          <w:sz w:val="22"/>
        </w:rPr>
        <w:t>Smell / taste</w:t>
      </w:r>
    </w:p>
    <w:p w:rsidR="0050250B" w:rsidRPr="00C81329" w:rsidRDefault="0050250B" w:rsidP="00F715FC">
      <w:pPr>
        <w:pStyle w:val="Heading2"/>
        <w:widowControl w:val="0"/>
        <w:numPr>
          <w:ilvl w:val="0"/>
          <w:numId w:val="122"/>
        </w:numPr>
        <w:overflowPunct w:val="0"/>
        <w:textAlignment w:val="baseline"/>
        <w:rPr>
          <w:rFonts w:ascii="Arial" w:hAnsi="Arial" w:cs="Arial"/>
          <w:b w:val="0"/>
          <w:bCs w:val="0"/>
          <w:sz w:val="22"/>
          <w:szCs w:val="22"/>
        </w:rPr>
      </w:pPr>
      <w:r w:rsidRPr="00C81329">
        <w:rPr>
          <w:rFonts w:ascii="Arial" w:hAnsi="Arial" w:cs="Arial"/>
          <w:b w:val="0"/>
          <w:bCs w:val="0"/>
          <w:sz w:val="22"/>
        </w:rPr>
        <w:t>Seizures, faints, funny turns</w:t>
      </w:r>
    </w:p>
    <w:p w:rsidR="0050250B" w:rsidRPr="00C81329" w:rsidRDefault="0050250B" w:rsidP="00F715FC">
      <w:pPr>
        <w:pStyle w:val="Heading2"/>
        <w:widowControl w:val="0"/>
        <w:numPr>
          <w:ilvl w:val="0"/>
          <w:numId w:val="122"/>
        </w:numPr>
        <w:overflowPunct w:val="0"/>
        <w:textAlignment w:val="baseline"/>
        <w:rPr>
          <w:rFonts w:ascii="Arial" w:hAnsi="Arial" w:cs="Arial"/>
          <w:b w:val="0"/>
          <w:bCs w:val="0"/>
          <w:sz w:val="22"/>
        </w:rPr>
      </w:pPr>
      <w:r w:rsidRPr="00C81329">
        <w:rPr>
          <w:rFonts w:ascii="Arial" w:hAnsi="Arial" w:cs="Arial"/>
          <w:b w:val="0"/>
          <w:bCs w:val="0"/>
          <w:sz w:val="22"/>
        </w:rPr>
        <w:t>Headache</w:t>
      </w:r>
    </w:p>
    <w:p w:rsidR="0050250B" w:rsidRPr="00C81329" w:rsidRDefault="0050250B" w:rsidP="00F715FC">
      <w:pPr>
        <w:pStyle w:val="Heading2"/>
        <w:widowControl w:val="0"/>
        <w:numPr>
          <w:ilvl w:val="0"/>
          <w:numId w:val="122"/>
        </w:numPr>
        <w:overflowPunct w:val="0"/>
        <w:textAlignment w:val="baseline"/>
        <w:rPr>
          <w:rFonts w:ascii="Arial" w:hAnsi="Arial" w:cs="Arial"/>
          <w:b w:val="0"/>
          <w:bCs w:val="0"/>
          <w:sz w:val="22"/>
        </w:rPr>
      </w:pPr>
      <w:r w:rsidRPr="00C81329">
        <w:rPr>
          <w:rFonts w:ascii="Arial" w:hAnsi="Arial" w:cs="Arial"/>
          <w:b w:val="0"/>
          <w:bCs w:val="0"/>
          <w:sz w:val="22"/>
        </w:rPr>
        <w:t>Pins and needles (</w:t>
      </w:r>
      <w:proofErr w:type="spellStart"/>
      <w:r w:rsidRPr="00C81329">
        <w:rPr>
          <w:rFonts w:ascii="Arial" w:hAnsi="Arial" w:cs="Arial"/>
          <w:b w:val="0"/>
          <w:bCs w:val="0"/>
          <w:sz w:val="22"/>
        </w:rPr>
        <w:t>paraesthesiae</w:t>
      </w:r>
      <w:proofErr w:type="spellEnd"/>
      <w:r w:rsidRPr="00C81329">
        <w:rPr>
          <w:rFonts w:ascii="Arial" w:hAnsi="Arial" w:cs="Arial"/>
          <w:b w:val="0"/>
          <w:bCs w:val="0"/>
          <w:sz w:val="22"/>
        </w:rPr>
        <w:t>)</w:t>
      </w:r>
    </w:p>
    <w:p w:rsidR="0050250B" w:rsidRPr="00C81329" w:rsidRDefault="0050250B" w:rsidP="00F715FC">
      <w:pPr>
        <w:pStyle w:val="Heading2"/>
        <w:widowControl w:val="0"/>
        <w:numPr>
          <w:ilvl w:val="0"/>
          <w:numId w:val="122"/>
        </w:numPr>
        <w:overflowPunct w:val="0"/>
        <w:textAlignment w:val="baseline"/>
        <w:rPr>
          <w:rFonts w:ascii="Arial" w:hAnsi="Arial" w:cs="Arial"/>
          <w:b w:val="0"/>
          <w:bCs w:val="0"/>
          <w:sz w:val="22"/>
          <w:szCs w:val="22"/>
        </w:rPr>
      </w:pPr>
      <w:r w:rsidRPr="00C81329">
        <w:rPr>
          <w:rFonts w:ascii="Arial" w:hAnsi="Arial" w:cs="Arial"/>
          <w:b w:val="0"/>
          <w:bCs w:val="0"/>
          <w:sz w:val="22"/>
        </w:rPr>
        <w:t>Weakness “Do your arms and legs work?” poor balance</w:t>
      </w:r>
    </w:p>
    <w:p w:rsidR="0050250B" w:rsidRPr="00C81329" w:rsidRDefault="0050250B" w:rsidP="00F715FC">
      <w:pPr>
        <w:pStyle w:val="Heading2"/>
        <w:widowControl w:val="0"/>
        <w:numPr>
          <w:ilvl w:val="0"/>
          <w:numId w:val="122"/>
        </w:numPr>
        <w:overflowPunct w:val="0"/>
        <w:textAlignment w:val="baseline"/>
        <w:rPr>
          <w:rFonts w:ascii="Arial" w:hAnsi="Arial" w:cs="Arial"/>
          <w:b w:val="0"/>
          <w:bCs w:val="0"/>
          <w:sz w:val="22"/>
        </w:rPr>
      </w:pPr>
      <w:r w:rsidRPr="00C81329">
        <w:rPr>
          <w:rFonts w:ascii="Arial" w:hAnsi="Arial" w:cs="Arial"/>
          <w:b w:val="0"/>
          <w:bCs w:val="0"/>
          <w:sz w:val="22"/>
        </w:rPr>
        <w:t>Speech problems</w:t>
      </w:r>
    </w:p>
    <w:p w:rsidR="0050250B" w:rsidRPr="00C81329" w:rsidRDefault="0050250B" w:rsidP="00F715FC">
      <w:pPr>
        <w:pStyle w:val="Heading2"/>
        <w:widowControl w:val="0"/>
        <w:numPr>
          <w:ilvl w:val="0"/>
          <w:numId w:val="122"/>
        </w:numPr>
        <w:overflowPunct w:val="0"/>
        <w:textAlignment w:val="baseline"/>
        <w:rPr>
          <w:rFonts w:ascii="Arial" w:hAnsi="Arial" w:cs="Arial"/>
          <w:b w:val="0"/>
          <w:bCs w:val="0"/>
          <w:sz w:val="22"/>
        </w:rPr>
      </w:pPr>
      <w:r w:rsidRPr="00C81329">
        <w:rPr>
          <w:rFonts w:ascii="Arial" w:hAnsi="Arial" w:cs="Arial"/>
          <w:b w:val="0"/>
          <w:bCs w:val="0"/>
          <w:sz w:val="22"/>
        </w:rPr>
        <w:t>Sphincter disturbance</w:t>
      </w:r>
    </w:p>
    <w:p w:rsidR="0050250B" w:rsidRPr="00C81329" w:rsidRDefault="0050250B" w:rsidP="00F715FC">
      <w:pPr>
        <w:pStyle w:val="Heading2"/>
        <w:widowControl w:val="0"/>
        <w:numPr>
          <w:ilvl w:val="0"/>
          <w:numId w:val="122"/>
        </w:numPr>
        <w:overflowPunct w:val="0"/>
        <w:textAlignment w:val="baseline"/>
        <w:rPr>
          <w:rFonts w:ascii="Arial" w:hAnsi="Arial" w:cs="Arial"/>
          <w:b w:val="0"/>
          <w:bCs w:val="0"/>
          <w:sz w:val="22"/>
          <w:szCs w:val="22"/>
        </w:rPr>
      </w:pPr>
      <w:r w:rsidRPr="00C81329">
        <w:rPr>
          <w:rFonts w:ascii="Arial" w:hAnsi="Arial" w:cs="Arial"/>
          <w:b w:val="0"/>
          <w:bCs w:val="0"/>
          <w:sz w:val="22"/>
        </w:rPr>
        <w:t>Higher mental function and psychiatric symptoms</w:t>
      </w:r>
    </w:p>
    <w:p w:rsidR="0050250B" w:rsidRPr="00C81329" w:rsidRDefault="0050250B" w:rsidP="00F715FC">
      <w:pPr>
        <w:pStyle w:val="Heading2"/>
        <w:widowControl w:val="0"/>
        <w:numPr>
          <w:ilvl w:val="0"/>
          <w:numId w:val="122"/>
        </w:numPr>
        <w:overflowPunct w:val="0"/>
        <w:textAlignment w:val="baseline"/>
        <w:rPr>
          <w:rFonts w:ascii="Arial" w:hAnsi="Arial" w:cs="Arial"/>
          <w:b w:val="0"/>
          <w:bCs w:val="0"/>
          <w:sz w:val="22"/>
          <w:szCs w:val="22"/>
        </w:rPr>
      </w:pPr>
      <w:r w:rsidRPr="00C81329">
        <w:rPr>
          <w:rFonts w:ascii="Arial" w:hAnsi="Arial" w:cs="Arial"/>
          <w:b w:val="0"/>
          <w:bCs w:val="0"/>
          <w:sz w:val="22"/>
          <w:szCs w:val="22"/>
        </w:rPr>
        <w:t>Differences between right and left</w:t>
      </w:r>
    </w:p>
    <w:p w:rsidR="0050250B" w:rsidRPr="00C81329" w:rsidRDefault="0050250B" w:rsidP="0050250B">
      <w:pPr>
        <w:widowControl w:val="0"/>
        <w:rPr>
          <w:rFonts w:ascii="Arial" w:hAnsi="Arial" w:cs="Arial"/>
          <w:sz w:val="22"/>
          <w:szCs w:val="22"/>
          <w:lang w:val="en-GB"/>
        </w:rPr>
      </w:pPr>
      <w:r w:rsidRPr="00C81329">
        <w:rPr>
          <w:rFonts w:ascii="Arial" w:hAnsi="Arial" w:cs="Arial"/>
          <w:sz w:val="22"/>
          <w:szCs w:val="22"/>
          <w:lang w:val="en-GB"/>
        </w:rPr>
        <w:t>The important thing is to assess function: what the patient can and cannot do at home, work etc.</w:t>
      </w:r>
    </w:p>
    <w:p w:rsidR="0050250B" w:rsidRPr="00C81329" w:rsidRDefault="0050250B" w:rsidP="0050250B">
      <w:pPr>
        <w:widowControl w:val="0"/>
        <w:rPr>
          <w:rFonts w:ascii="Arial" w:hAnsi="Arial" w:cs="Arial"/>
          <w:bCs/>
          <w:szCs w:val="22"/>
          <w:lang w:val="en-GB"/>
        </w:rPr>
      </w:pPr>
    </w:p>
    <w:p w:rsidR="0050250B" w:rsidRPr="00C81329" w:rsidRDefault="0050250B" w:rsidP="0050250B">
      <w:pPr>
        <w:pStyle w:val="Heading2"/>
        <w:widowControl w:val="0"/>
        <w:tabs>
          <w:tab w:val="left" w:pos="567"/>
        </w:tabs>
        <w:overflowPunct w:val="0"/>
        <w:textAlignment w:val="baseline"/>
        <w:rPr>
          <w:rFonts w:ascii="Arial" w:hAnsi="Arial" w:cs="Arial"/>
          <w:b w:val="0"/>
          <w:bCs w:val="0"/>
          <w:sz w:val="28"/>
        </w:rPr>
      </w:pPr>
      <w:r w:rsidRPr="00C81329">
        <w:rPr>
          <w:rFonts w:ascii="Arial" w:hAnsi="Arial" w:cs="Arial"/>
          <w:b w:val="0"/>
          <w:bCs w:val="0"/>
          <w:sz w:val="28"/>
        </w:rPr>
        <w:t xml:space="preserve">5) </w:t>
      </w:r>
      <w:r w:rsidRPr="00C81329">
        <w:rPr>
          <w:rFonts w:ascii="Arial" w:hAnsi="Arial" w:cs="Arial"/>
          <w:b w:val="0"/>
          <w:bCs w:val="0"/>
          <w:sz w:val="28"/>
        </w:rPr>
        <w:tab/>
        <w:t>Musculoskeletal symptoms</w:t>
      </w:r>
    </w:p>
    <w:p w:rsidR="0050250B" w:rsidRPr="00C81329" w:rsidRDefault="0050250B" w:rsidP="00F715FC">
      <w:pPr>
        <w:pStyle w:val="Heading2"/>
        <w:widowControl w:val="0"/>
        <w:numPr>
          <w:ilvl w:val="0"/>
          <w:numId w:val="121"/>
        </w:numPr>
        <w:overflowPunct w:val="0"/>
        <w:textAlignment w:val="baseline"/>
        <w:rPr>
          <w:rFonts w:ascii="Arial" w:hAnsi="Arial" w:cs="Arial"/>
          <w:b w:val="0"/>
          <w:bCs w:val="0"/>
          <w:sz w:val="22"/>
        </w:rPr>
      </w:pPr>
      <w:r w:rsidRPr="00C81329">
        <w:rPr>
          <w:rFonts w:ascii="Arial" w:hAnsi="Arial" w:cs="Arial"/>
          <w:b w:val="0"/>
          <w:bCs w:val="0"/>
          <w:sz w:val="22"/>
        </w:rPr>
        <w:t>Pain, stiffness, swelling of joints</w:t>
      </w:r>
    </w:p>
    <w:p w:rsidR="0050250B" w:rsidRPr="00C81329" w:rsidRDefault="0050250B" w:rsidP="00F715FC">
      <w:pPr>
        <w:pStyle w:val="Heading2"/>
        <w:widowControl w:val="0"/>
        <w:numPr>
          <w:ilvl w:val="0"/>
          <w:numId w:val="121"/>
        </w:numPr>
        <w:overflowPunct w:val="0"/>
        <w:textAlignment w:val="baseline"/>
        <w:rPr>
          <w:rFonts w:ascii="Arial" w:hAnsi="Arial" w:cs="Arial"/>
          <w:b w:val="0"/>
          <w:bCs w:val="0"/>
          <w:sz w:val="22"/>
          <w:szCs w:val="22"/>
        </w:rPr>
      </w:pPr>
      <w:r w:rsidRPr="00C81329">
        <w:rPr>
          <w:rFonts w:ascii="Arial" w:hAnsi="Arial" w:cs="Arial"/>
          <w:b w:val="0"/>
          <w:bCs w:val="0"/>
          <w:sz w:val="22"/>
        </w:rPr>
        <w:t>Diurnal variation in symptoms (i.e. With time of day)</w:t>
      </w:r>
    </w:p>
    <w:p w:rsidR="0050250B" w:rsidRPr="00C81329" w:rsidRDefault="0050250B" w:rsidP="00F715FC">
      <w:pPr>
        <w:pStyle w:val="Heading2"/>
        <w:widowControl w:val="0"/>
        <w:numPr>
          <w:ilvl w:val="0"/>
          <w:numId w:val="121"/>
        </w:numPr>
        <w:overflowPunct w:val="0"/>
        <w:textAlignment w:val="baseline"/>
        <w:rPr>
          <w:rFonts w:ascii="Arial" w:hAnsi="Arial" w:cs="Arial"/>
          <w:b w:val="0"/>
          <w:bCs w:val="0"/>
          <w:sz w:val="22"/>
        </w:rPr>
      </w:pPr>
      <w:r w:rsidRPr="00C81329">
        <w:rPr>
          <w:rFonts w:ascii="Arial" w:hAnsi="Arial" w:cs="Arial"/>
          <w:b w:val="0"/>
          <w:bCs w:val="0"/>
          <w:sz w:val="22"/>
        </w:rPr>
        <w:t>Functional deficit</w:t>
      </w:r>
    </w:p>
    <w:p w:rsidR="0050250B" w:rsidRPr="00C81329" w:rsidRDefault="0050250B" w:rsidP="00F715FC">
      <w:pPr>
        <w:pStyle w:val="Heading2"/>
        <w:widowControl w:val="0"/>
        <w:numPr>
          <w:ilvl w:val="0"/>
          <w:numId w:val="121"/>
        </w:numPr>
        <w:overflowPunct w:val="0"/>
        <w:textAlignment w:val="baseline"/>
        <w:rPr>
          <w:rFonts w:ascii="Arial" w:hAnsi="Arial" w:cs="Arial"/>
          <w:b w:val="0"/>
          <w:bCs w:val="0"/>
          <w:sz w:val="22"/>
          <w:szCs w:val="22"/>
        </w:rPr>
      </w:pPr>
      <w:r w:rsidRPr="00C81329">
        <w:rPr>
          <w:rFonts w:ascii="Arial" w:hAnsi="Arial" w:cs="Arial"/>
          <w:b w:val="0"/>
          <w:bCs w:val="0"/>
          <w:sz w:val="22"/>
        </w:rPr>
        <w:t>Muscle wasting</w:t>
      </w:r>
    </w:p>
    <w:p w:rsidR="0050250B" w:rsidRPr="00C81329" w:rsidRDefault="0050250B" w:rsidP="00F715FC">
      <w:pPr>
        <w:pStyle w:val="Heading2"/>
        <w:widowControl w:val="0"/>
        <w:numPr>
          <w:ilvl w:val="0"/>
          <w:numId w:val="121"/>
        </w:numPr>
        <w:overflowPunct w:val="0"/>
        <w:textAlignment w:val="baseline"/>
        <w:rPr>
          <w:rFonts w:ascii="Arial" w:hAnsi="Arial" w:cs="Arial"/>
          <w:b w:val="0"/>
          <w:bCs w:val="0"/>
          <w:sz w:val="22"/>
          <w:szCs w:val="22"/>
        </w:rPr>
      </w:pPr>
      <w:r w:rsidRPr="00C81329">
        <w:rPr>
          <w:rFonts w:ascii="Arial" w:hAnsi="Arial" w:cs="Arial"/>
          <w:b w:val="0"/>
          <w:bCs w:val="0"/>
          <w:sz w:val="22"/>
          <w:szCs w:val="22"/>
        </w:rPr>
        <w:t>Trauma</w:t>
      </w:r>
    </w:p>
    <w:p w:rsidR="0050250B" w:rsidRPr="00C81329" w:rsidRDefault="0050250B" w:rsidP="0050250B">
      <w:pPr>
        <w:rPr>
          <w:rFonts w:ascii="Arial" w:hAnsi="Arial" w:cs="Arial"/>
          <w:bCs/>
          <w:sz w:val="16"/>
          <w:szCs w:val="16"/>
          <w:lang w:val="en-GB"/>
        </w:rPr>
      </w:pPr>
    </w:p>
    <w:p w:rsidR="0050250B" w:rsidRPr="00C81329" w:rsidRDefault="0050250B" w:rsidP="0050250B">
      <w:pPr>
        <w:pStyle w:val="Heading2"/>
        <w:widowControl w:val="0"/>
        <w:tabs>
          <w:tab w:val="left" w:pos="567"/>
        </w:tabs>
        <w:overflowPunct w:val="0"/>
        <w:textAlignment w:val="baseline"/>
        <w:rPr>
          <w:rFonts w:ascii="Arial" w:hAnsi="Arial" w:cs="Arial"/>
          <w:b w:val="0"/>
          <w:bCs w:val="0"/>
          <w:sz w:val="28"/>
        </w:rPr>
      </w:pPr>
      <w:r w:rsidRPr="00C81329">
        <w:rPr>
          <w:rFonts w:ascii="Arial" w:hAnsi="Arial" w:cs="Arial"/>
          <w:b w:val="0"/>
          <w:bCs w:val="0"/>
          <w:sz w:val="28"/>
        </w:rPr>
        <w:t xml:space="preserve">6) </w:t>
      </w:r>
      <w:r w:rsidRPr="00C81329">
        <w:rPr>
          <w:rFonts w:ascii="Arial" w:hAnsi="Arial" w:cs="Arial"/>
          <w:b w:val="0"/>
          <w:bCs w:val="0"/>
          <w:sz w:val="28"/>
        </w:rPr>
        <w:tab/>
        <w:t>Thyroid symptoms</w:t>
      </w:r>
    </w:p>
    <w:p w:rsidR="0050250B" w:rsidRPr="00C81329" w:rsidRDefault="0050250B" w:rsidP="00F715FC">
      <w:pPr>
        <w:pStyle w:val="Heading2"/>
        <w:widowControl w:val="0"/>
        <w:numPr>
          <w:ilvl w:val="0"/>
          <w:numId w:val="21"/>
        </w:numPr>
        <w:overflowPunct w:val="0"/>
        <w:textAlignment w:val="baseline"/>
        <w:rPr>
          <w:rFonts w:ascii="Arial" w:hAnsi="Arial" w:cs="Arial"/>
          <w:b w:val="0"/>
          <w:bCs w:val="0"/>
          <w:sz w:val="22"/>
          <w:szCs w:val="22"/>
        </w:rPr>
      </w:pPr>
      <w:proofErr w:type="spellStart"/>
      <w:r w:rsidRPr="00C81329">
        <w:rPr>
          <w:rFonts w:ascii="Arial" w:hAnsi="Arial" w:cs="Arial"/>
          <w:b w:val="0"/>
          <w:bCs w:val="0"/>
          <w:sz w:val="22"/>
        </w:rPr>
        <w:t>Hyperthyropidism</w:t>
      </w:r>
      <w:proofErr w:type="spellEnd"/>
      <w:r w:rsidRPr="00C81329">
        <w:rPr>
          <w:rFonts w:ascii="Arial" w:hAnsi="Arial" w:cs="Arial"/>
          <w:b w:val="0"/>
          <w:bCs w:val="0"/>
          <w:sz w:val="22"/>
        </w:rPr>
        <w:t xml:space="preserve">: Prefers cold weather, sweaty, diarrhoea, </w:t>
      </w:r>
      <w:proofErr w:type="spellStart"/>
      <w:r w:rsidRPr="00C81329">
        <w:rPr>
          <w:rFonts w:ascii="Arial" w:hAnsi="Arial" w:cs="Arial"/>
          <w:b w:val="0"/>
          <w:bCs w:val="0"/>
          <w:sz w:val="22"/>
        </w:rPr>
        <w:t>oligomenorrhoea</w:t>
      </w:r>
      <w:proofErr w:type="spellEnd"/>
      <w:r w:rsidRPr="00C81329">
        <w:rPr>
          <w:rFonts w:ascii="Arial" w:hAnsi="Arial" w:cs="Arial"/>
          <w:b w:val="0"/>
          <w:bCs w:val="0"/>
          <w:sz w:val="22"/>
        </w:rPr>
        <w:t>, weight loss, tremor, visual problems</w:t>
      </w:r>
    </w:p>
    <w:p w:rsidR="0050250B" w:rsidRPr="00C81329" w:rsidRDefault="0050250B" w:rsidP="00F715FC">
      <w:pPr>
        <w:pStyle w:val="Heading2"/>
        <w:widowControl w:val="0"/>
        <w:numPr>
          <w:ilvl w:val="0"/>
          <w:numId w:val="21"/>
        </w:numPr>
        <w:overflowPunct w:val="0"/>
        <w:textAlignment w:val="baseline"/>
        <w:rPr>
          <w:rFonts w:ascii="Arial" w:hAnsi="Arial" w:cs="Arial"/>
          <w:b w:val="0"/>
          <w:bCs w:val="0"/>
          <w:sz w:val="22"/>
          <w:szCs w:val="22"/>
        </w:rPr>
      </w:pPr>
      <w:r w:rsidRPr="00C81329">
        <w:rPr>
          <w:rFonts w:ascii="Arial" w:hAnsi="Arial" w:cs="Arial"/>
          <w:b w:val="0"/>
          <w:bCs w:val="0"/>
          <w:sz w:val="22"/>
          <w:szCs w:val="22"/>
        </w:rPr>
        <w:t>Hypothyroidism: depressed, slow, tired, thin hair, croaky voice, heavy periods, constipation, and dry skin</w:t>
      </w:r>
    </w:p>
    <w:p w:rsidR="0050250B" w:rsidRDefault="0050250B" w:rsidP="0050250B">
      <w:pPr>
        <w:rPr>
          <w:rFonts w:ascii="Arial" w:hAnsi="Arial" w:cs="Arial"/>
          <w:lang w:val="en-GB"/>
        </w:rPr>
      </w:pPr>
    </w:p>
    <w:p w:rsidR="00160453" w:rsidRPr="00C81329" w:rsidRDefault="00160453" w:rsidP="0050250B">
      <w:pPr>
        <w:rPr>
          <w:rFonts w:ascii="Arial" w:hAnsi="Arial" w:cs="Arial"/>
          <w:lang w:val="en-GB"/>
        </w:rPr>
      </w:pPr>
    </w:p>
    <w:p w:rsidR="0050250B" w:rsidRPr="00C81329" w:rsidRDefault="0050250B" w:rsidP="0050250B">
      <w:pPr>
        <w:rPr>
          <w:rFonts w:ascii="Arial" w:hAnsi="Arial" w:cs="Arial"/>
          <w:lang w:val="en-GB"/>
        </w:rPr>
      </w:pPr>
    </w:p>
    <w:p w:rsidR="00AA780D" w:rsidRPr="00C81329" w:rsidRDefault="00AA780D" w:rsidP="001E0BA6">
      <w:pPr>
        <w:pStyle w:val="Title"/>
        <w:jc w:val="left"/>
        <w:rPr>
          <w:rFonts w:ascii="Arial" w:hAnsi="Arial" w:cs="Arial"/>
        </w:rPr>
        <w:sectPr w:rsidR="00AA780D" w:rsidRPr="00C81329" w:rsidSect="00A130CF">
          <w:headerReference w:type="default" r:id="rId27"/>
          <w:type w:val="oddPage"/>
          <w:pgSz w:w="11906" w:h="16838" w:code="9"/>
          <w:pgMar w:top="1134" w:right="1418" w:bottom="1134" w:left="1418" w:header="567" w:footer="567" w:gutter="0"/>
          <w:cols w:space="708"/>
          <w:docGrid w:linePitch="360"/>
        </w:sectPr>
      </w:pPr>
    </w:p>
    <w:p w:rsidR="00CB7CA9" w:rsidRDefault="00CB7CA9" w:rsidP="00CB7CA9">
      <w:pPr>
        <w:rPr>
          <w:lang w:val="en-GB"/>
        </w:rPr>
      </w:pPr>
    </w:p>
    <w:p w:rsidR="00160453" w:rsidRPr="00394C59" w:rsidRDefault="00160453" w:rsidP="00160453">
      <w:pPr>
        <w:pStyle w:val="SessionHeadingAriel16"/>
        <w:spacing w:before="0" w:after="0"/>
        <w:rPr>
          <w:b w:val="0"/>
        </w:rPr>
      </w:pPr>
      <w:r w:rsidRPr="00394C59">
        <w:rPr>
          <w:b w:val="0"/>
        </w:rPr>
        <w:t>Session 2</w:t>
      </w:r>
    </w:p>
    <w:p w:rsidR="00160453" w:rsidRPr="00394C59" w:rsidRDefault="00160453" w:rsidP="00CB7CA9">
      <w:pPr>
        <w:rPr>
          <w:lang w:val="en-GB"/>
        </w:rPr>
      </w:pPr>
    </w:p>
    <w:p w:rsidR="00283899" w:rsidRPr="00394C59" w:rsidRDefault="00283899" w:rsidP="00283899">
      <w:pPr>
        <w:pStyle w:val="SessionSubHead"/>
        <w:spacing w:before="0" w:after="0"/>
        <w:rPr>
          <w:b w:val="0"/>
        </w:rPr>
      </w:pPr>
      <w:r w:rsidRPr="00394C59">
        <w:rPr>
          <w:b w:val="0"/>
        </w:rPr>
        <w:t>History taking (ii) with a simulated patient</w:t>
      </w:r>
    </w:p>
    <w:p w:rsidR="00160453" w:rsidRPr="00C81329" w:rsidRDefault="00160453" w:rsidP="00CB7CA9">
      <w:pPr>
        <w:rPr>
          <w:lang w:val="en-GB"/>
        </w:rPr>
      </w:pPr>
    </w:p>
    <w:p w:rsidR="00CB7CA9" w:rsidRPr="00C81329" w:rsidRDefault="00CB7CA9" w:rsidP="00CB7CA9">
      <w:pPr>
        <w:pStyle w:val="ParaAriel14NotBold"/>
        <w:rPr>
          <w:lang w:val="en-GB"/>
        </w:rPr>
      </w:pPr>
      <w:r w:rsidRPr="00C81329">
        <w:rPr>
          <w:lang w:val="en-GB"/>
        </w:rPr>
        <w:t>Introduction</w:t>
      </w:r>
    </w:p>
    <w:p w:rsidR="00CB7CA9" w:rsidRPr="00C81329" w:rsidRDefault="00CB7CA9" w:rsidP="00CB7CA9">
      <w:pPr>
        <w:widowControl w:val="0"/>
        <w:rPr>
          <w:rFonts w:ascii="Arial" w:hAnsi="Arial" w:cs="Arial"/>
          <w:bCs/>
          <w:sz w:val="22"/>
          <w:szCs w:val="22"/>
          <w:lang w:val="en-GB"/>
        </w:rPr>
      </w:pPr>
    </w:p>
    <w:p w:rsidR="00283899" w:rsidRDefault="00CB7CA9" w:rsidP="00CB7CA9">
      <w:pPr>
        <w:widowControl w:val="0"/>
        <w:rPr>
          <w:rFonts w:ascii="Arial" w:hAnsi="Arial" w:cs="Arial"/>
          <w:bCs/>
          <w:sz w:val="22"/>
          <w:szCs w:val="22"/>
          <w:lang w:val="en-GB"/>
        </w:rPr>
      </w:pPr>
      <w:r w:rsidRPr="00C81329">
        <w:rPr>
          <w:rFonts w:ascii="Arial" w:hAnsi="Arial" w:cs="Arial"/>
          <w:bCs/>
          <w:sz w:val="22"/>
          <w:szCs w:val="22"/>
          <w:lang w:val="en-GB"/>
        </w:rPr>
        <w:t>In this session you will have an opportunity to practise the interviewing skills you were developing throughout last year and blending in the core skill of history taking. Effective use of your communication skills will enable you to obtain clinical information important for making a diagnosis.</w:t>
      </w:r>
    </w:p>
    <w:p w:rsidR="00283899" w:rsidRDefault="00283899" w:rsidP="00CB7CA9">
      <w:pPr>
        <w:widowControl w:val="0"/>
        <w:rPr>
          <w:rFonts w:ascii="Arial" w:hAnsi="Arial" w:cs="Arial"/>
          <w:bCs/>
          <w:sz w:val="22"/>
          <w:szCs w:val="22"/>
          <w:lang w:val="en-GB"/>
        </w:rPr>
      </w:pPr>
    </w:p>
    <w:p w:rsidR="00CB7CA9" w:rsidRPr="00C81329" w:rsidRDefault="00CB7CA9" w:rsidP="00CB7CA9">
      <w:pPr>
        <w:widowControl w:val="0"/>
        <w:rPr>
          <w:rFonts w:ascii="Arial" w:hAnsi="Arial" w:cs="Arial"/>
          <w:bCs/>
          <w:sz w:val="28"/>
          <w:szCs w:val="28"/>
          <w:lang w:val="en-GB"/>
        </w:rPr>
      </w:pPr>
      <w:r w:rsidRPr="00C81329">
        <w:rPr>
          <w:rFonts w:ascii="Arial" w:hAnsi="Arial" w:cs="Arial"/>
          <w:bCs/>
          <w:sz w:val="28"/>
          <w:szCs w:val="28"/>
          <w:lang w:val="en-GB"/>
        </w:rPr>
        <w:t>Instructions</w:t>
      </w:r>
    </w:p>
    <w:p w:rsidR="00CB7CA9" w:rsidRPr="00C81329" w:rsidRDefault="00CB7CA9" w:rsidP="00CB7CA9">
      <w:pPr>
        <w:widowControl w:val="0"/>
        <w:rPr>
          <w:rFonts w:ascii="Arial" w:hAnsi="Arial" w:cs="Arial"/>
          <w:bCs/>
          <w:sz w:val="22"/>
          <w:szCs w:val="22"/>
          <w:lang w:val="en-GB"/>
        </w:rPr>
      </w:pPr>
    </w:p>
    <w:p w:rsidR="00CB7CA9" w:rsidRPr="00C81329" w:rsidRDefault="00CB7CA9" w:rsidP="00CB7CA9">
      <w:pPr>
        <w:widowControl w:val="0"/>
        <w:rPr>
          <w:rFonts w:ascii="Arial" w:hAnsi="Arial" w:cs="Arial"/>
          <w:sz w:val="22"/>
          <w:szCs w:val="22"/>
          <w:lang w:val="en-GB"/>
        </w:rPr>
      </w:pPr>
      <w:r w:rsidRPr="00C81329">
        <w:rPr>
          <w:rFonts w:ascii="Arial" w:hAnsi="Arial" w:cs="Arial"/>
          <w:sz w:val="22"/>
          <w:szCs w:val="22"/>
          <w:lang w:val="en-GB"/>
        </w:rPr>
        <w:t xml:space="preserve">Please arrive 5 minutes before you are scheduled to start. You are expected to participate throughout the entire session (80 </w:t>
      </w:r>
      <w:proofErr w:type="spellStart"/>
      <w:r w:rsidRPr="00C81329">
        <w:rPr>
          <w:rFonts w:ascii="Arial" w:hAnsi="Arial" w:cs="Arial"/>
          <w:sz w:val="22"/>
          <w:szCs w:val="22"/>
          <w:lang w:val="en-GB"/>
        </w:rPr>
        <w:t>mins</w:t>
      </w:r>
      <w:proofErr w:type="spellEnd"/>
      <w:r w:rsidRPr="00C81329">
        <w:rPr>
          <w:rFonts w:ascii="Arial" w:hAnsi="Arial" w:cs="Arial"/>
          <w:sz w:val="22"/>
          <w:szCs w:val="22"/>
          <w:lang w:val="en-GB"/>
        </w:rPr>
        <w:t>).</w:t>
      </w:r>
    </w:p>
    <w:p w:rsidR="00CB7CA9" w:rsidRPr="00C81329" w:rsidRDefault="00CB7CA9" w:rsidP="00CB7CA9">
      <w:pPr>
        <w:widowControl w:val="0"/>
        <w:jc w:val="both"/>
        <w:rPr>
          <w:rFonts w:ascii="Arial" w:hAnsi="Arial" w:cs="Arial"/>
          <w:bCs/>
          <w:sz w:val="22"/>
          <w:szCs w:val="22"/>
          <w:lang w:val="en-GB"/>
        </w:rPr>
      </w:pPr>
    </w:p>
    <w:p w:rsidR="00CB7CA9" w:rsidRPr="00C81329" w:rsidRDefault="00CB7CA9" w:rsidP="00CB7CA9">
      <w:pPr>
        <w:widowControl w:val="0"/>
        <w:jc w:val="both"/>
        <w:rPr>
          <w:rFonts w:ascii="Arial" w:hAnsi="Arial" w:cs="Arial"/>
          <w:sz w:val="22"/>
          <w:szCs w:val="22"/>
          <w:lang w:val="en-GB"/>
        </w:rPr>
      </w:pPr>
      <w:r w:rsidRPr="00C81329">
        <w:rPr>
          <w:rFonts w:ascii="Arial" w:hAnsi="Arial" w:cs="Arial"/>
          <w:bCs/>
          <w:sz w:val="22"/>
          <w:szCs w:val="22"/>
          <w:lang w:val="en-GB"/>
        </w:rPr>
        <w:t xml:space="preserve">Please </w:t>
      </w:r>
      <w:r w:rsidR="00550AED" w:rsidRPr="00C81329">
        <w:rPr>
          <w:rFonts w:ascii="Arial" w:hAnsi="Arial" w:cs="Arial"/>
          <w:bCs/>
          <w:sz w:val="22"/>
          <w:szCs w:val="22"/>
          <w:lang w:val="en-GB"/>
        </w:rPr>
        <w:t xml:space="preserve">bring your guide and supplement to the session and </w:t>
      </w:r>
      <w:r w:rsidRPr="00C81329">
        <w:rPr>
          <w:rFonts w:ascii="Arial" w:hAnsi="Arial" w:cs="Arial"/>
          <w:bCs/>
          <w:sz w:val="22"/>
          <w:szCs w:val="22"/>
          <w:lang w:val="en-GB"/>
        </w:rPr>
        <w:t>complete the learning goals form</w:t>
      </w:r>
      <w:r w:rsidRPr="00C81329">
        <w:rPr>
          <w:rFonts w:ascii="Arial" w:hAnsi="Arial" w:cs="Arial"/>
          <w:b/>
          <w:bCs/>
          <w:sz w:val="22"/>
          <w:szCs w:val="22"/>
          <w:lang w:val="en-GB"/>
        </w:rPr>
        <w:t xml:space="preserve"> before</w:t>
      </w:r>
      <w:r w:rsidRPr="00C81329">
        <w:rPr>
          <w:rFonts w:ascii="Arial" w:hAnsi="Arial" w:cs="Arial"/>
          <w:bCs/>
          <w:sz w:val="22"/>
          <w:szCs w:val="22"/>
          <w:lang w:val="en-GB"/>
        </w:rPr>
        <w:t xml:space="preserve"> the session.</w:t>
      </w:r>
    </w:p>
    <w:p w:rsidR="00CB7CA9" w:rsidRPr="00C81329" w:rsidRDefault="00CB7CA9" w:rsidP="00CB7CA9">
      <w:pPr>
        <w:pStyle w:val="ParaAriel14NotBold"/>
        <w:rPr>
          <w:rFonts w:cs="Arial"/>
          <w:sz w:val="22"/>
          <w:szCs w:val="22"/>
          <w:lang w:val="en-GB"/>
        </w:rPr>
      </w:pPr>
    </w:p>
    <w:p w:rsidR="00CB7CA9" w:rsidRPr="00C81329" w:rsidRDefault="00CB7CA9" w:rsidP="00CB7CA9">
      <w:pPr>
        <w:pStyle w:val="ParaAriel14NotBold"/>
        <w:rPr>
          <w:lang w:val="en-GB"/>
        </w:rPr>
      </w:pPr>
      <w:r w:rsidRPr="00C81329">
        <w:rPr>
          <w:lang w:val="en-GB"/>
        </w:rPr>
        <w:t>Aim</w:t>
      </w:r>
    </w:p>
    <w:p w:rsidR="00CB7CA9" w:rsidRPr="00C81329" w:rsidRDefault="00CB7CA9" w:rsidP="00CB7CA9">
      <w:pPr>
        <w:widowControl w:val="0"/>
        <w:rPr>
          <w:rFonts w:ascii="Arial" w:hAnsi="Arial" w:cs="Arial"/>
          <w:bCs/>
          <w:sz w:val="22"/>
          <w:szCs w:val="22"/>
          <w:lang w:val="en-GB"/>
        </w:rPr>
      </w:pPr>
    </w:p>
    <w:p w:rsidR="00CB7CA9" w:rsidRPr="00C81329" w:rsidRDefault="00CB7CA9" w:rsidP="00CB7CA9">
      <w:pPr>
        <w:widowControl w:val="0"/>
        <w:rPr>
          <w:rFonts w:ascii="Arial" w:hAnsi="Arial" w:cs="Arial"/>
          <w:bCs/>
          <w:sz w:val="22"/>
          <w:szCs w:val="22"/>
          <w:lang w:val="en-GB"/>
        </w:rPr>
      </w:pPr>
      <w:r w:rsidRPr="00C81329">
        <w:rPr>
          <w:rFonts w:ascii="Arial" w:hAnsi="Arial" w:cs="Arial"/>
          <w:bCs/>
          <w:sz w:val="22"/>
          <w:szCs w:val="22"/>
          <w:lang w:val="en-GB"/>
        </w:rPr>
        <w:t>To give you the opportunity to practise integrating history taking with the patient-centred communication skills you have developed in year 1. There is an opportunity to for you to give and receive feedback on the use of your skills in the context of history taking.  Please revisit the principles of and models of feedback outlined in year 1 handbook.</w:t>
      </w:r>
    </w:p>
    <w:p w:rsidR="00CB7CA9" w:rsidRPr="00C81329" w:rsidRDefault="00CB7CA9" w:rsidP="00CB7CA9">
      <w:pPr>
        <w:widowControl w:val="0"/>
        <w:rPr>
          <w:rFonts w:ascii="Arial" w:hAnsi="Arial" w:cs="Arial"/>
          <w:sz w:val="22"/>
          <w:szCs w:val="22"/>
        </w:rPr>
      </w:pPr>
    </w:p>
    <w:p w:rsidR="00CB7CA9" w:rsidRPr="00C81329" w:rsidRDefault="00CB7CA9" w:rsidP="00CB7CA9">
      <w:pPr>
        <w:pStyle w:val="ParaAriel14NotBold"/>
        <w:rPr>
          <w:lang w:val="en-GB"/>
        </w:rPr>
      </w:pPr>
      <w:r w:rsidRPr="00C81329">
        <w:rPr>
          <w:lang w:val="en-GB"/>
        </w:rPr>
        <w:t>Learning objectives</w:t>
      </w:r>
    </w:p>
    <w:p w:rsidR="00CB7CA9" w:rsidRPr="00C81329" w:rsidRDefault="00CB7CA9" w:rsidP="00CB7CA9">
      <w:pPr>
        <w:widowControl w:val="0"/>
        <w:jc w:val="both"/>
        <w:rPr>
          <w:rFonts w:ascii="Arial" w:hAnsi="Arial" w:cs="Arial"/>
          <w:bCs/>
          <w:sz w:val="22"/>
          <w:szCs w:val="22"/>
          <w:lang w:val="en-GB"/>
        </w:rPr>
      </w:pPr>
    </w:p>
    <w:p w:rsidR="00CB7CA9" w:rsidRPr="00C81329" w:rsidRDefault="00CB7CA9" w:rsidP="00CB7CA9">
      <w:pPr>
        <w:widowControl w:val="0"/>
        <w:jc w:val="both"/>
        <w:rPr>
          <w:rFonts w:ascii="Arial" w:hAnsi="Arial" w:cs="Arial"/>
          <w:bCs/>
          <w:sz w:val="22"/>
          <w:szCs w:val="22"/>
          <w:lang w:val="en-GB"/>
        </w:rPr>
      </w:pPr>
      <w:r w:rsidRPr="00C81329">
        <w:rPr>
          <w:rFonts w:ascii="Arial" w:hAnsi="Arial" w:cs="Arial"/>
          <w:bCs/>
          <w:sz w:val="22"/>
          <w:szCs w:val="22"/>
          <w:lang w:val="en-GB"/>
        </w:rPr>
        <w:t>By the end of this session, you should be able to:</w:t>
      </w:r>
    </w:p>
    <w:p w:rsidR="001E0BA6" w:rsidRPr="00C81329" w:rsidRDefault="001E0BA6" w:rsidP="00CB7CA9">
      <w:pPr>
        <w:widowControl w:val="0"/>
        <w:jc w:val="both"/>
        <w:rPr>
          <w:rFonts w:ascii="Arial" w:hAnsi="Arial" w:cs="Arial"/>
          <w:bCs/>
          <w:sz w:val="22"/>
          <w:szCs w:val="22"/>
          <w:lang w:val="en-GB"/>
        </w:rPr>
      </w:pPr>
    </w:p>
    <w:p w:rsidR="00CB7CA9" w:rsidRPr="00C81329" w:rsidRDefault="00CB7CA9" w:rsidP="00F715FC">
      <w:pPr>
        <w:widowControl w:val="0"/>
        <w:numPr>
          <w:ilvl w:val="0"/>
          <w:numId w:val="29"/>
        </w:numPr>
        <w:tabs>
          <w:tab w:val="clear" w:pos="720"/>
          <w:tab w:val="num" w:pos="360"/>
        </w:tabs>
        <w:overflowPunct w:val="0"/>
        <w:autoSpaceDE w:val="0"/>
        <w:autoSpaceDN w:val="0"/>
        <w:adjustRightInd w:val="0"/>
        <w:ind w:left="360"/>
        <w:textAlignment w:val="baseline"/>
        <w:rPr>
          <w:rFonts w:ascii="Arial" w:hAnsi="Arial" w:cs="Arial"/>
          <w:sz w:val="22"/>
          <w:szCs w:val="22"/>
          <w:lang w:val="en-GB"/>
        </w:rPr>
      </w:pPr>
      <w:r w:rsidRPr="00C81329">
        <w:rPr>
          <w:rFonts w:ascii="Arial" w:hAnsi="Arial" w:cs="Arial"/>
          <w:sz w:val="22"/>
          <w:szCs w:val="22"/>
          <w:lang w:val="en-GB"/>
        </w:rPr>
        <w:t>Receive feedback on your communication skills from a simulated patient</w:t>
      </w:r>
    </w:p>
    <w:p w:rsidR="00CB7CA9" w:rsidRPr="00C81329" w:rsidRDefault="00CB7CA9" w:rsidP="00F715FC">
      <w:pPr>
        <w:widowControl w:val="0"/>
        <w:numPr>
          <w:ilvl w:val="0"/>
          <w:numId w:val="29"/>
        </w:numPr>
        <w:tabs>
          <w:tab w:val="clear" w:pos="720"/>
          <w:tab w:val="num" w:pos="360"/>
        </w:tabs>
        <w:overflowPunct w:val="0"/>
        <w:autoSpaceDE w:val="0"/>
        <w:autoSpaceDN w:val="0"/>
        <w:adjustRightInd w:val="0"/>
        <w:ind w:left="360"/>
        <w:textAlignment w:val="baseline"/>
        <w:rPr>
          <w:rFonts w:ascii="Arial" w:hAnsi="Arial" w:cs="Arial"/>
          <w:sz w:val="22"/>
          <w:szCs w:val="22"/>
          <w:lang w:val="en-GB"/>
        </w:rPr>
      </w:pPr>
      <w:r w:rsidRPr="00C81329">
        <w:rPr>
          <w:rFonts w:ascii="Arial" w:hAnsi="Arial" w:cs="Arial"/>
          <w:sz w:val="22"/>
          <w:szCs w:val="22"/>
          <w:lang w:val="en-GB"/>
        </w:rPr>
        <w:t>Receive feedback on communication integrated with history-taking skills from a tutor and from peers</w:t>
      </w:r>
    </w:p>
    <w:p w:rsidR="00CB7CA9" w:rsidRPr="00C81329" w:rsidRDefault="00CB7CA9" w:rsidP="00F715FC">
      <w:pPr>
        <w:widowControl w:val="0"/>
        <w:numPr>
          <w:ilvl w:val="0"/>
          <w:numId w:val="29"/>
        </w:numPr>
        <w:tabs>
          <w:tab w:val="clear" w:pos="720"/>
          <w:tab w:val="num" w:pos="360"/>
        </w:tabs>
        <w:overflowPunct w:val="0"/>
        <w:autoSpaceDE w:val="0"/>
        <w:autoSpaceDN w:val="0"/>
        <w:adjustRightInd w:val="0"/>
        <w:ind w:left="360"/>
        <w:textAlignment w:val="baseline"/>
        <w:rPr>
          <w:rFonts w:ascii="Arial" w:hAnsi="Arial" w:cs="Arial"/>
          <w:sz w:val="22"/>
          <w:szCs w:val="22"/>
          <w:lang w:val="en-GB"/>
        </w:rPr>
      </w:pPr>
      <w:r w:rsidRPr="00C81329">
        <w:rPr>
          <w:rFonts w:ascii="Arial" w:hAnsi="Arial" w:cs="Arial"/>
          <w:sz w:val="22"/>
          <w:szCs w:val="22"/>
          <w:lang w:val="en-GB"/>
        </w:rPr>
        <w:t>Identify those history-taking skills that you used effectively in the simulated interviews</w:t>
      </w:r>
    </w:p>
    <w:p w:rsidR="00CB7CA9" w:rsidRPr="00C81329" w:rsidRDefault="00CB7CA9" w:rsidP="00F715FC">
      <w:pPr>
        <w:widowControl w:val="0"/>
        <w:numPr>
          <w:ilvl w:val="0"/>
          <w:numId w:val="29"/>
        </w:numPr>
        <w:tabs>
          <w:tab w:val="clear" w:pos="720"/>
          <w:tab w:val="num" w:pos="360"/>
        </w:tabs>
        <w:overflowPunct w:val="0"/>
        <w:autoSpaceDE w:val="0"/>
        <w:autoSpaceDN w:val="0"/>
        <w:adjustRightInd w:val="0"/>
        <w:ind w:left="360"/>
        <w:textAlignment w:val="baseline"/>
        <w:rPr>
          <w:rFonts w:ascii="Arial" w:hAnsi="Arial" w:cs="Arial"/>
          <w:sz w:val="22"/>
          <w:szCs w:val="22"/>
          <w:lang w:val="en-GB"/>
        </w:rPr>
      </w:pPr>
      <w:r w:rsidRPr="00C81329">
        <w:rPr>
          <w:rFonts w:ascii="Arial" w:hAnsi="Arial" w:cs="Arial"/>
          <w:sz w:val="22"/>
          <w:szCs w:val="22"/>
          <w:lang w:val="en-GB"/>
        </w:rPr>
        <w:t xml:space="preserve">Identify those skills that require further development </w:t>
      </w:r>
    </w:p>
    <w:p w:rsidR="00CB7CA9" w:rsidRPr="00C81329" w:rsidRDefault="00CB7CA9" w:rsidP="00F715FC">
      <w:pPr>
        <w:widowControl w:val="0"/>
        <w:numPr>
          <w:ilvl w:val="0"/>
          <w:numId w:val="29"/>
        </w:numPr>
        <w:tabs>
          <w:tab w:val="clear" w:pos="720"/>
          <w:tab w:val="num" w:pos="360"/>
        </w:tabs>
        <w:overflowPunct w:val="0"/>
        <w:autoSpaceDE w:val="0"/>
        <w:autoSpaceDN w:val="0"/>
        <w:adjustRightInd w:val="0"/>
        <w:ind w:left="360"/>
        <w:textAlignment w:val="baseline"/>
        <w:rPr>
          <w:rFonts w:ascii="Arial" w:hAnsi="Arial" w:cs="Arial"/>
          <w:sz w:val="22"/>
          <w:szCs w:val="22"/>
          <w:lang w:val="en-GB"/>
        </w:rPr>
      </w:pPr>
      <w:r w:rsidRPr="00C81329">
        <w:rPr>
          <w:rFonts w:ascii="Arial" w:hAnsi="Arial" w:cs="Arial"/>
          <w:sz w:val="22"/>
          <w:szCs w:val="22"/>
          <w:lang w:val="en-GB"/>
        </w:rPr>
        <w:t>Identify ways in which your communication and history-taking strengths will be maintained</w:t>
      </w:r>
    </w:p>
    <w:p w:rsidR="00CB7CA9" w:rsidRPr="00C81329" w:rsidRDefault="00CB7CA9" w:rsidP="00F715FC">
      <w:pPr>
        <w:widowControl w:val="0"/>
        <w:numPr>
          <w:ilvl w:val="0"/>
          <w:numId w:val="29"/>
        </w:numPr>
        <w:tabs>
          <w:tab w:val="clear" w:pos="720"/>
          <w:tab w:val="num" w:pos="360"/>
        </w:tabs>
        <w:overflowPunct w:val="0"/>
        <w:autoSpaceDE w:val="0"/>
        <w:autoSpaceDN w:val="0"/>
        <w:adjustRightInd w:val="0"/>
        <w:ind w:left="360"/>
        <w:textAlignment w:val="baseline"/>
        <w:rPr>
          <w:rFonts w:ascii="Arial" w:hAnsi="Arial" w:cs="Arial"/>
          <w:sz w:val="22"/>
          <w:szCs w:val="22"/>
          <w:lang w:val="en-GB"/>
        </w:rPr>
      </w:pPr>
      <w:r w:rsidRPr="00C81329">
        <w:rPr>
          <w:rFonts w:ascii="Arial" w:hAnsi="Arial" w:cs="Arial"/>
          <w:sz w:val="22"/>
          <w:szCs w:val="22"/>
          <w:lang w:val="en-GB"/>
        </w:rPr>
        <w:t xml:space="preserve">Identify ways in which your communication and history-taking weaknesses will be improved </w:t>
      </w:r>
    </w:p>
    <w:p w:rsidR="00CB7CA9" w:rsidRPr="00C81329" w:rsidRDefault="00CB7CA9" w:rsidP="001E0BA6">
      <w:pPr>
        <w:widowControl w:val="0"/>
        <w:jc w:val="both"/>
        <w:rPr>
          <w:rFonts w:ascii="Arial" w:hAnsi="Arial" w:cs="Arial"/>
          <w:bCs/>
          <w:sz w:val="22"/>
          <w:szCs w:val="22"/>
          <w:lang w:val="en-GB"/>
        </w:rPr>
      </w:pPr>
    </w:p>
    <w:p w:rsidR="00CB7CA9" w:rsidRPr="00C81329" w:rsidRDefault="00CB7CA9" w:rsidP="001E0BA6">
      <w:pPr>
        <w:widowControl w:val="0"/>
        <w:rPr>
          <w:rFonts w:ascii="Arial" w:hAnsi="Arial" w:cs="Arial"/>
          <w:bCs/>
          <w:sz w:val="22"/>
          <w:szCs w:val="22"/>
          <w:lang w:val="en-GB"/>
        </w:rPr>
      </w:pPr>
      <w:r w:rsidRPr="00C81329">
        <w:rPr>
          <w:rFonts w:ascii="Arial" w:hAnsi="Arial" w:cs="Arial"/>
          <w:bCs/>
          <w:sz w:val="22"/>
          <w:szCs w:val="22"/>
          <w:lang w:val="en-GB"/>
        </w:rPr>
        <w:t>After the session, you will be expected to:</w:t>
      </w:r>
    </w:p>
    <w:p w:rsidR="001E0BA6" w:rsidRPr="00C81329" w:rsidRDefault="001E0BA6" w:rsidP="001E0BA6">
      <w:pPr>
        <w:widowControl w:val="0"/>
        <w:rPr>
          <w:rFonts w:ascii="Arial" w:hAnsi="Arial" w:cs="Arial"/>
          <w:bCs/>
          <w:sz w:val="22"/>
          <w:szCs w:val="22"/>
          <w:lang w:val="en-GB"/>
        </w:rPr>
      </w:pPr>
    </w:p>
    <w:p w:rsidR="00CB7CA9" w:rsidRPr="00C81329" w:rsidRDefault="00CB7CA9" w:rsidP="00F715FC">
      <w:pPr>
        <w:pStyle w:val="BodyTextIndent2"/>
        <w:widowControl w:val="0"/>
        <w:numPr>
          <w:ilvl w:val="0"/>
          <w:numId w:val="30"/>
        </w:numPr>
        <w:tabs>
          <w:tab w:val="left" w:pos="312"/>
          <w:tab w:val="num" w:pos="720"/>
        </w:tabs>
        <w:overflowPunct w:val="0"/>
        <w:autoSpaceDE w:val="0"/>
        <w:autoSpaceDN w:val="0"/>
        <w:adjustRightInd w:val="0"/>
        <w:textAlignment w:val="baseline"/>
        <w:rPr>
          <w:rFonts w:ascii="Arial" w:hAnsi="Arial" w:cs="Arial"/>
          <w:bCs/>
          <w:szCs w:val="22"/>
          <w:lang w:val="en-GB"/>
        </w:rPr>
      </w:pPr>
      <w:r w:rsidRPr="00C81329">
        <w:rPr>
          <w:rFonts w:ascii="Arial" w:hAnsi="Arial" w:cs="Arial"/>
          <w:bCs/>
          <w:szCs w:val="22"/>
          <w:lang w:val="en-GB"/>
        </w:rPr>
        <w:t>Continue the development of self-awareness in relation to your strengths a</w:t>
      </w:r>
      <w:r w:rsidR="001E0BA6" w:rsidRPr="00C81329">
        <w:rPr>
          <w:rFonts w:ascii="Arial" w:hAnsi="Arial" w:cs="Arial"/>
          <w:bCs/>
          <w:szCs w:val="22"/>
          <w:lang w:val="en-GB"/>
        </w:rPr>
        <w:t xml:space="preserve">nd weaknesses in </w:t>
      </w:r>
      <w:r w:rsidRPr="00C81329">
        <w:rPr>
          <w:rFonts w:ascii="Arial" w:hAnsi="Arial" w:cs="Arial"/>
          <w:bCs/>
          <w:szCs w:val="22"/>
          <w:lang w:val="en-GB"/>
        </w:rPr>
        <w:t>communicating with patients.</w:t>
      </w:r>
    </w:p>
    <w:p w:rsidR="00CB7CA9" w:rsidRPr="00C81329" w:rsidRDefault="00CB7CA9" w:rsidP="00F715FC">
      <w:pPr>
        <w:widowControl w:val="0"/>
        <w:numPr>
          <w:ilvl w:val="0"/>
          <w:numId w:val="30"/>
        </w:numPr>
        <w:tabs>
          <w:tab w:val="left" w:pos="284"/>
          <w:tab w:val="num" w:pos="720"/>
        </w:tabs>
        <w:overflowPunct w:val="0"/>
        <w:autoSpaceDE w:val="0"/>
        <w:autoSpaceDN w:val="0"/>
        <w:adjustRightInd w:val="0"/>
        <w:textAlignment w:val="baseline"/>
        <w:rPr>
          <w:rFonts w:ascii="Arial" w:hAnsi="Arial" w:cs="Arial"/>
          <w:bCs/>
          <w:sz w:val="22"/>
          <w:szCs w:val="22"/>
          <w:lang w:val="en-GB"/>
        </w:rPr>
      </w:pPr>
      <w:r w:rsidRPr="00C81329">
        <w:rPr>
          <w:rFonts w:ascii="Arial" w:hAnsi="Arial" w:cs="Arial"/>
          <w:bCs/>
          <w:sz w:val="22"/>
          <w:szCs w:val="22"/>
          <w:lang w:val="en-GB"/>
        </w:rPr>
        <w:t>Think about how you might improve your communication skills</w:t>
      </w:r>
    </w:p>
    <w:p w:rsidR="00CB7CA9" w:rsidRPr="00C81329" w:rsidRDefault="00CB7CA9" w:rsidP="00F715FC">
      <w:pPr>
        <w:widowControl w:val="0"/>
        <w:numPr>
          <w:ilvl w:val="0"/>
          <w:numId w:val="30"/>
        </w:numPr>
        <w:tabs>
          <w:tab w:val="left" w:pos="284"/>
          <w:tab w:val="num" w:pos="720"/>
        </w:tabs>
        <w:overflowPunct w:val="0"/>
        <w:autoSpaceDE w:val="0"/>
        <w:autoSpaceDN w:val="0"/>
        <w:adjustRightInd w:val="0"/>
        <w:textAlignment w:val="baseline"/>
        <w:rPr>
          <w:rFonts w:ascii="Arial" w:hAnsi="Arial" w:cs="Arial"/>
          <w:bCs/>
          <w:sz w:val="22"/>
          <w:szCs w:val="22"/>
          <w:lang w:val="en-GB"/>
        </w:rPr>
      </w:pPr>
      <w:r w:rsidRPr="00C81329">
        <w:rPr>
          <w:rFonts w:ascii="Arial" w:hAnsi="Arial" w:cs="Arial"/>
          <w:bCs/>
          <w:sz w:val="22"/>
          <w:szCs w:val="22"/>
          <w:lang w:val="en-GB"/>
        </w:rPr>
        <w:t xml:space="preserve">Link your learning experiences to other courses in year 2 Foundations of Clinical practice.  </w:t>
      </w:r>
    </w:p>
    <w:p w:rsidR="00CB7CA9" w:rsidRDefault="00CB7CA9" w:rsidP="00CB7CA9">
      <w:pPr>
        <w:rPr>
          <w:rFonts w:ascii="Arial" w:hAnsi="Arial" w:cs="Arial"/>
          <w:sz w:val="22"/>
          <w:szCs w:val="22"/>
          <w:lang w:val="en-GB"/>
        </w:rPr>
      </w:pPr>
    </w:p>
    <w:p w:rsidR="00283899" w:rsidRPr="00C81329" w:rsidRDefault="00283899" w:rsidP="00CB7CA9">
      <w:pPr>
        <w:rPr>
          <w:rFonts w:ascii="Arial" w:hAnsi="Arial" w:cs="Arial"/>
          <w:sz w:val="22"/>
          <w:szCs w:val="22"/>
          <w:lang w:val="en-GB"/>
        </w:rPr>
      </w:pPr>
    </w:p>
    <w:p w:rsidR="00CB7CA9" w:rsidRPr="00C81329" w:rsidRDefault="00CB7CA9" w:rsidP="00CB7CA9">
      <w:pPr>
        <w:pStyle w:val="ParaAriel14NotBold"/>
        <w:rPr>
          <w:lang w:val="en-GB"/>
        </w:rPr>
      </w:pPr>
      <w:r w:rsidRPr="00C81329">
        <w:rPr>
          <w:lang w:val="en-GB"/>
        </w:rPr>
        <w:t>Methods</w:t>
      </w:r>
    </w:p>
    <w:p w:rsidR="001E0BA6" w:rsidRPr="00C81329" w:rsidRDefault="001E0BA6" w:rsidP="00CB7CA9">
      <w:pPr>
        <w:widowControl w:val="0"/>
        <w:rPr>
          <w:rFonts w:ascii="Arial" w:hAnsi="Arial" w:cs="Arial"/>
          <w:bCs/>
          <w:sz w:val="22"/>
          <w:szCs w:val="22"/>
          <w:lang w:val="en-GB"/>
        </w:rPr>
      </w:pPr>
    </w:p>
    <w:p w:rsidR="00CB7CA9" w:rsidRPr="00C81329" w:rsidRDefault="00CB7CA9" w:rsidP="00CB7CA9">
      <w:pPr>
        <w:widowControl w:val="0"/>
        <w:rPr>
          <w:rFonts w:ascii="Arial" w:hAnsi="Arial" w:cs="Arial"/>
          <w:bCs/>
          <w:sz w:val="22"/>
          <w:szCs w:val="22"/>
          <w:lang w:val="en-GB"/>
        </w:rPr>
      </w:pPr>
      <w:r w:rsidRPr="00C81329">
        <w:rPr>
          <w:rFonts w:ascii="Arial" w:hAnsi="Arial" w:cs="Arial"/>
          <w:bCs/>
          <w:sz w:val="22"/>
          <w:szCs w:val="22"/>
          <w:lang w:val="en-GB"/>
        </w:rPr>
        <w:t>You will work in groups of 3 with a tutor and a simulated patient.</w:t>
      </w:r>
    </w:p>
    <w:p w:rsidR="00CB7CA9" w:rsidRDefault="00CB7CA9" w:rsidP="00CB7CA9">
      <w:pPr>
        <w:widowControl w:val="0"/>
        <w:rPr>
          <w:rFonts w:ascii="Arial" w:hAnsi="Arial" w:cs="Arial"/>
          <w:bCs/>
          <w:sz w:val="22"/>
          <w:szCs w:val="22"/>
          <w:lang w:val="en-GB"/>
        </w:rPr>
      </w:pPr>
    </w:p>
    <w:p w:rsidR="00283899" w:rsidRDefault="00283899">
      <w:pPr>
        <w:rPr>
          <w:rFonts w:ascii="Arial" w:hAnsi="Arial" w:cs="Arial"/>
          <w:bCs/>
          <w:sz w:val="22"/>
          <w:szCs w:val="22"/>
          <w:lang w:val="en-GB"/>
        </w:rPr>
      </w:pPr>
      <w:r>
        <w:rPr>
          <w:rFonts w:ascii="Arial" w:hAnsi="Arial" w:cs="Arial"/>
          <w:bCs/>
          <w:sz w:val="22"/>
          <w:szCs w:val="22"/>
          <w:lang w:val="en-GB"/>
        </w:rPr>
        <w:br w:type="page"/>
      </w:r>
    </w:p>
    <w:p w:rsidR="00283899" w:rsidRPr="00C81329" w:rsidRDefault="00283899" w:rsidP="00CB7CA9">
      <w:pPr>
        <w:widowControl w:val="0"/>
        <w:rPr>
          <w:rFonts w:ascii="Arial" w:hAnsi="Arial" w:cs="Arial"/>
          <w:bCs/>
          <w:sz w:val="22"/>
          <w:szCs w:val="22"/>
          <w:lang w:val="en-GB"/>
        </w:rPr>
      </w:pPr>
    </w:p>
    <w:p w:rsidR="00CB7CA9" w:rsidRPr="00C81329" w:rsidRDefault="00CB7CA9" w:rsidP="005E75B1">
      <w:pPr>
        <w:widowControl w:val="0"/>
        <w:rPr>
          <w:rFonts w:ascii="Arial" w:hAnsi="Arial" w:cs="Arial"/>
          <w:bCs/>
          <w:sz w:val="28"/>
          <w:szCs w:val="28"/>
          <w:lang w:val="en-GB"/>
        </w:rPr>
      </w:pPr>
      <w:r w:rsidRPr="00C81329">
        <w:rPr>
          <w:rFonts w:ascii="Arial" w:hAnsi="Arial" w:cs="Arial"/>
          <w:sz w:val="28"/>
          <w:szCs w:val="28"/>
          <w:lang w:val="en-GB"/>
        </w:rPr>
        <w:t>Activity 1: Interviewing a simulated patient</w:t>
      </w:r>
    </w:p>
    <w:p w:rsidR="00CB7CA9" w:rsidRPr="00C81329" w:rsidRDefault="00CB7CA9" w:rsidP="00CB7CA9">
      <w:pPr>
        <w:widowControl w:val="0"/>
        <w:rPr>
          <w:rFonts w:cs="Arial"/>
          <w:b/>
          <w:szCs w:val="22"/>
          <w:lang w:val="en-GB"/>
        </w:rPr>
      </w:pPr>
    </w:p>
    <w:p w:rsidR="00CB7CA9" w:rsidRPr="00C81329" w:rsidRDefault="00CB7CA9" w:rsidP="00CB7CA9">
      <w:pPr>
        <w:widowControl w:val="0"/>
        <w:rPr>
          <w:rFonts w:ascii="Arial" w:hAnsi="Arial" w:cs="Arial"/>
          <w:bCs/>
          <w:i/>
          <w:sz w:val="22"/>
          <w:szCs w:val="22"/>
          <w:lang w:val="en-GB"/>
        </w:rPr>
      </w:pPr>
      <w:r w:rsidRPr="00C81329">
        <w:rPr>
          <w:rFonts w:ascii="Arial" w:hAnsi="Arial" w:cs="Arial"/>
          <w:bCs/>
          <w:i/>
          <w:sz w:val="22"/>
          <w:szCs w:val="22"/>
          <w:lang w:val="en-GB"/>
        </w:rPr>
        <w:t>Aim: To provide you with an opportunity to practise your interviewing skills while obtaining information important for making a diagnosis</w:t>
      </w:r>
    </w:p>
    <w:p w:rsidR="00CB7CA9" w:rsidRPr="00C81329" w:rsidRDefault="00CB7CA9" w:rsidP="00CB7CA9">
      <w:pPr>
        <w:widowControl w:val="0"/>
        <w:rPr>
          <w:rFonts w:ascii="Arial" w:hAnsi="Arial" w:cs="Arial"/>
          <w:sz w:val="22"/>
          <w:szCs w:val="22"/>
        </w:rPr>
      </w:pPr>
    </w:p>
    <w:p w:rsidR="001E0BA6" w:rsidRPr="00C81329" w:rsidRDefault="001E0BA6" w:rsidP="00CB7CA9">
      <w:pPr>
        <w:widowControl w:val="0"/>
        <w:rPr>
          <w:rFonts w:ascii="Arial" w:hAnsi="Arial" w:cs="Arial"/>
          <w:sz w:val="22"/>
          <w:szCs w:val="22"/>
          <w:lang w:val="en-GB"/>
        </w:rPr>
      </w:pPr>
      <w:r w:rsidRPr="00C81329">
        <w:rPr>
          <w:rFonts w:ascii="Arial" w:hAnsi="Arial" w:cs="Arial"/>
          <w:sz w:val="22"/>
          <w:szCs w:val="22"/>
          <w:lang w:val="en-GB"/>
        </w:rPr>
        <w:t>You will be assigned a start time of 1000, 1135, 1400 or 1535.</w:t>
      </w:r>
    </w:p>
    <w:p w:rsidR="001E0BA6" w:rsidRPr="00C81329" w:rsidRDefault="001E0BA6" w:rsidP="00CB7CA9">
      <w:pPr>
        <w:widowControl w:val="0"/>
        <w:rPr>
          <w:rFonts w:ascii="Arial" w:hAnsi="Arial" w:cs="Arial"/>
          <w:sz w:val="22"/>
          <w:szCs w:val="22"/>
          <w:lang w:val="en-GB"/>
        </w:rPr>
      </w:pPr>
    </w:p>
    <w:p w:rsidR="00CB7CA9" w:rsidRPr="00C81329" w:rsidRDefault="00CB7CA9" w:rsidP="00CB7CA9">
      <w:pPr>
        <w:widowControl w:val="0"/>
        <w:rPr>
          <w:rFonts w:ascii="Arial" w:hAnsi="Arial" w:cs="Arial"/>
          <w:sz w:val="22"/>
          <w:szCs w:val="22"/>
          <w:lang w:val="en-GB"/>
        </w:rPr>
      </w:pPr>
      <w:r w:rsidRPr="00C81329">
        <w:rPr>
          <w:rFonts w:ascii="Arial" w:hAnsi="Arial" w:cs="Arial"/>
          <w:sz w:val="22"/>
          <w:szCs w:val="22"/>
          <w:lang w:val="en-GB"/>
        </w:rPr>
        <w:t xml:space="preserve">Please arrive 5 minutes before you are scheduled to start. You must attend the entire session (80 </w:t>
      </w:r>
      <w:proofErr w:type="spellStart"/>
      <w:r w:rsidRPr="00C81329">
        <w:rPr>
          <w:rFonts w:ascii="Arial" w:hAnsi="Arial" w:cs="Arial"/>
          <w:sz w:val="22"/>
          <w:szCs w:val="22"/>
          <w:lang w:val="en-GB"/>
        </w:rPr>
        <w:t>mins</w:t>
      </w:r>
      <w:proofErr w:type="spellEnd"/>
      <w:r w:rsidRPr="00C81329">
        <w:rPr>
          <w:rFonts w:ascii="Arial" w:hAnsi="Arial" w:cs="Arial"/>
          <w:sz w:val="22"/>
          <w:szCs w:val="22"/>
          <w:lang w:val="en-GB"/>
        </w:rPr>
        <w:t>)</w:t>
      </w:r>
    </w:p>
    <w:p w:rsidR="00CB7CA9" w:rsidRPr="00C81329" w:rsidRDefault="00CB7CA9" w:rsidP="00CB7CA9">
      <w:pPr>
        <w:widowControl w:val="0"/>
        <w:rPr>
          <w:rFonts w:ascii="Arial" w:hAnsi="Arial" w:cs="Arial"/>
          <w:sz w:val="22"/>
          <w:szCs w:val="22"/>
          <w:lang w:val="en-GB"/>
        </w:rPr>
      </w:pPr>
    </w:p>
    <w:p w:rsidR="00CB7CA9" w:rsidRPr="00C81329" w:rsidRDefault="00CB7CA9" w:rsidP="00CB7CA9">
      <w:pPr>
        <w:widowControl w:val="0"/>
        <w:rPr>
          <w:rFonts w:ascii="Arial" w:hAnsi="Arial" w:cs="Arial"/>
          <w:sz w:val="28"/>
          <w:szCs w:val="28"/>
        </w:rPr>
      </w:pPr>
      <w:r w:rsidRPr="00C81329">
        <w:rPr>
          <w:rFonts w:ascii="Arial" w:hAnsi="Arial" w:cs="Arial"/>
          <w:sz w:val="22"/>
          <w:szCs w:val="22"/>
        </w:rPr>
        <w:tab/>
      </w:r>
      <w:r w:rsidRPr="00C81329">
        <w:rPr>
          <w:rFonts w:ascii="Arial" w:hAnsi="Arial" w:cs="Arial"/>
          <w:sz w:val="22"/>
          <w:szCs w:val="22"/>
        </w:rPr>
        <w:tab/>
      </w:r>
      <w:r w:rsidRPr="00C81329">
        <w:rPr>
          <w:rFonts w:ascii="Arial" w:hAnsi="Arial" w:cs="Arial"/>
          <w:sz w:val="28"/>
          <w:szCs w:val="28"/>
        </w:rPr>
        <w:t>Morning</w:t>
      </w:r>
      <w:r w:rsidRPr="00C81329">
        <w:rPr>
          <w:rFonts w:ascii="Arial" w:hAnsi="Arial" w:cs="Arial"/>
          <w:sz w:val="28"/>
          <w:szCs w:val="28"/>
        </w:rPr>
        <w:tab/>
      </w:r>
      <w:r w:rsidRPr="00C81329">
        <w:rPr>
          <w:rFonts w:ascii="Arial" w:hAnsi="Arial" w:cs="Arial"/>
          <w:sz w:val="28"/>
          <w:szCs w:val="28"/>
        </w:rPr>
        <w:tab/>
      </w:r>
      <w:r w:rsidRPr="00C81329">
        <w:rPr>
          <w:rFonts w:ascii="Arial" w:hAnsi="Arial" w:cs="Arial"/>
          <w:sz w:val="28"/>
          <w:szCs w:val="28"/>
        </w:rPr>
        <w:tab/>
      </w:r>
      <w:r w:rsidRPr="00C81329">
        <w:rPr>
          <w:rFonts w:ascii="Arial" w:hAnsi="Arial" w:cs="Arial"/>
          <w:sz w:val="28"/>
          <w:szCs w:val="28"/>
        </w:rPr>
        <w:tab/>
        <w:t>Afternoon</w:t>
      </w:r>
    </w:p>
    <w:p w:rsidR="00CB7CA9" w:rsidRPr="00C81329" w:rsidRDefault="00CB7CA9" w:rsidP="00CB7CA9">
      <w:pPr>
        <w:widowControl w:val="0"/>
        <w:rPr>
          <w:rFonts w:ascii="Arial" w:hAnsi="Arial" w:cs="Arial"/>
          <w:sz w:val="22"/>
          <w:szCs w:val="22"/>
        </w:rPr>
      </w:pPr>
    </w:p>
    <w:p w:rsidR="00CB7CA9" w:rsidRPr="00C81329" w:rsidRDefault="00CB7CA9" w:rsidP="00CB7CA9">
      <w:pPr>
        <w:widowControl w:val="0"/>
        <w:rPr>
          <w:rFonts w:ascii="Arial" w:hAnsi="Arial" w:cs="Arial"/>
          <w:sz w:val="28"/>
          <w:szCs w:val="28"/>
        </w:rPr>
      </w:pPr>
      <w:r w:rsidRPr="00C81329">
        <w:rPr>
          <w:rFonts w:ascii="Arial" w:hAnsi="Arial" w:cs="Arial"/>
          <w:sz w:val="28"/>
          <w:szCs w:val="28"/>
        </w:rPr>
        <w:t xml:space="preserve">Session 1 </w:t>
      </w:r>
    </w:p>
    <w:p w:rsidR="00CB7CA9" w:rsidRPr="00C81329" w:rsidRDefault="00CB7CA9" w:rsidP="00CB7CA9">
      <w:pPr>
        <w:widowControl w:val="0"/>
        <w:rPr>
          <w:rFonts w:ascii="Arial" w:hAnsi="Arial" w:cs="Arial"/>
          <w:sz w:val="22"/>
          <w:szCs w:val="22"/>
          <w:lang w:val="en-GB"/>
        </w:rPr>
      </w:pPr>
    </w:p>
    <w:p w:rsidR="00CB7CA9" w:rsidRPr="00C81329" w:rsidRDefault="00CB7CA9" w:rsidP="00CB7CA9">
      <w:pPr>
        <w:widowControl w:val="0"/>
        <w:rPr>
          <w:rFonts w:ascii="Arial" w:hAnsi="Arial" w:cs="Arial"/>
          <w:sz w:val="22"/>
          <w:szCs w:val="22"/>
          <w:lang w:val="en-GB"/>
        </w:rPr>
      </w:pPr>
      <w:r w:rsidRPr="00C81329">
        <w:rPr>
          <w:rFonts w:ascii="Arial" w:hAnsi="Arial" w:cs="Arial"/>
          <w:sz w:val="22"/>
          <w:szCs w:val="22"/>
          <w:lang w:val="en-GB"/>
        </w:rPr>
        <w:t>Introduction</w:t>
      </w:r>
      <w:r w:rsidRPr="00C81329">
        <w:rPr>
          <w:rFonts w:ascii="Arial" w:hAnsi="Arial" w:cs="Arial"/>
          <w:sz w:val="22"/>
          <w:szCs w:val="22"/>
          <w:lang w:val="en-GB"/>
        </w:rPr>
        <w:tab/>
        <w:t>1000 - 1010</w:t>
      </w:r>
      <w:r w:rsidRPr="00C81329">
        <w:rPr>
          <w:rFonts w:ascii="Arial" w:hAnsi="Arial" w:cs="Arial"/>
          <w:sz w:val="22"/>
          <w:szCs w:val="22"/>
          <w:lang w:val="en-GB"/>
        </w:rPr>
        <w:tab/>
      </w:r>
      <w:r w:rsidRPr="00C81329">
        <w:rPr>
          <w:rFonts w:ascii="Arial" w:hAnsi="Arial" w:cs="Arial"/>
          <w:sz w:val="22"/>
          <w:szCs w:val="22"/>
          <w:lang w:val="en-GB"/>
        </w:rPr>
        <w:tab/>
      </w:r>
      <w:r w:rsidRPr="00C81329">
        <w:rPr>
          <w:rFonts w:ascii="Arial" w:hAnsi="Arial" w:cs="Arial"/>
          <w:sz w:val="22"/>
          <w:szCs w:val="22"/>
          <w:lang w:val="en-GB"/>
        </w:rPr>
        <w:tab/>
      </w:r>
      <w:r w:rsidRPr="00C81329">
        <w:rPr>
          <w:rFonts w:ascii="Arial" w:hAnsi="Arial" w:cs="Arial"/>
          <w:sz w:val="22"/>
          <w:szCs w:val="22"/>
          <w:lang w:val="en-GB"/>
        </w:rPr>
        <w:tab/>
        <w:t>1400 - 1410</w:t>
      </w:r>
    </w:p>
    <w:p w:rsidR="00CB7CA9" w:rsidRPr="00C81329" w:rsidRDefault="00CB7CA9" w:rsidP="00CB7CA9">
      <w:pPr>
        <w:widowControl w:val="0"/>
        <w:rPr>
          <w:rFonts w:ascii="Arial" w:hAnsi="Arial" w:cs="Arial"/>
          <w:sz w:val="22"/>
          <w:szCs w:val="22"/>
          <w:lang w:val="en-GB"/>
        </w:rPr>
      </w:pPr>
    </w:p>
    <w:p w:rsidR="00CB7CA9" w:rsidRPr="00C81329" w:rsidRDefault="00CB7CA9" w:rsidP="00CB7CA9">
      <w:pPr>
        <w:widowControl w:val="0"/>
        <w:rPr>
          <w:rFonts w:ascii="Arial" w:hAnsi="Arial" w:cs="Arial"/>
          <w:sz w:val="22"/>
          <w:szCs w:val="22"/>
          <w:lang w:val="en-GB"/>
        </w:rPr>
      </w:pPr>
      <w:r w:rsidRPr="00C81329">
        <w:rPr>
          <w:rFonts w:ascii="Arial" w:hAnsi="Arial" w:cs="Arial"/>
          <w:sz w:val="22"/>
          <w:szCs w:val="22"/>
          <w:lang w:val="en-GB"/>
        </w:rPr>
        <w:t>Interview 1</w:t>
      </w:r>
      <w:r w:rsidRPr="00C81329">
        <w:rPr>
          <w:rFonts w:ascii="Arial" w:hAnsi="Arial" w:cs="Arial"/>
          <w:sz w:val="22"/>
          <w:szCs w:val="22"/>
          <w:lang w:val="en-GB"/>
        </w:rPr>
        <w:tab/>
        <w:t>1010 - 1030</w:t>
      </w:r>
      <w:r w:rsidRPr="00C81329">
        <w:rPr>
          <w:rFonts w:ascii="Arial" w:hAnsi="Arial" w:cs="Arial"/>
          <w:sz w:val="22"/>
          <w:szCs w:val="22"/>
          <w:lang w:val="en-GB"/>
        </w:rPr>
        <w:tab/>
      </w:r>
      <w:r w:rsidRPr="00C81329">
        <w:rPr>
          <w:rFonts w:ascii="Arial" w:hAnsi="Arial" w:cs="Arial"/>
          <w:sz w:val="22"/>
          <w:szCs w:val="22"/>
          <w:lang w:val="en-GB"/>
        </w:rPr>
        <w:tab/>
      </w:r>
      <w:r w:rsidRPr="00C81329">
        <w:rPr>
          <w:rFonts w:ascii="Arial" w:hAnsi="Arial" w:cs="Arial"/>
          <w:sz w:val="22"/>
          <w:szCs w:val="22"/>
          <w:lang w:val="en-GB"/>
        </w:rPr>
        <w:tab/>
      </w:r>
      <w:r w:rsidRPr="00C81329">
        <w:rPr>
          <w:rFonts w:ascii="Arial" w:hAnsi="Arial" w:cs="Arial"/>
          <w:sz w:val="22"/>
          <w:szCs w:val="22"/>
          <w:lang w:val="en-GB"/>
        </w:rPr>
        <w:tab/>
        <w:t>1410 - 1430</w:t>
      </w:r>
    </w:p>
    <w:p w:rsidR="00CB7CA9" w:rsidRPr="00C81329" w:rsidRDefault="00CB7CA9" w:rsidP="00CB7CA9">
      <w:pPr>
        <w:widowControl w:val="0"/>
        <w:rPr>
          <w:rFonts w:ascii="Arial" w:hAnsi="Arial" w:cs="Arial"/>
          <w:sz w:val="22"/>
          <w:szCs w:val="22"/>
          <w:lang w:val="en-GB"/>
        </w:rPr>
      </w:pPr>
    </w:p>
    <w:p w:rsidR="00CB7CA9" w:rsidRPr="00C81329" w:rsidRDefault="00CB7CA9" w:rsidP="00CB7CA9">
      <w:pPr>
        <w:widowControl w:val="0"/>
        <w:rPr>
          <w:rFonts w:ascii="Arial" w:hAnsi="Arial" w:cs="Arial"/>
          <w:sz w:val="22"/>
          <w:szCs w:val="22"/>
          <w:lang w:val="en-GB"/>
        </w:rPr>
      </w:pPr>
      <w:r w:rsidRPr="00C81329">
        <w:rPr>
          <w:rFonts w:ascii="Arial" w:hAnsi="Arial" w:cs="Arial"/>
          <w:sz w:val="22"/>
          <w:szCs w:val="22"/>
          <w:lang w:val="en-GB"/>
        </w:rPr>
        <w:t>Interview 2</w:t>
      </w:r>
      <w:r w:rsidRPr="00C81329">
        <w:rPr>
          <w:rFonts w:ascii="Arial" w:hAnsi="Arial" w:cs="Arial"/>
          <w:sz w:val="22"/>
          <w:szCs w:val="22"/>
          <w:lang w:val="en-GB"/>
        </w:rPr>
        <w:tab/>
        <w:t>1030 - 1050</w:t>
      </w:r>
      <w:r w:rsidRPr="00C81329">
        <w:rPr>
          <w:rFonts w:ascii="Arial" w:hAnsi="Arial" w:cs="Arial"/>
          <w:sz w:val="22"/>
          <w:szCs w:val="22"/>
          <w:lang w:val="en-GB"/>
        </w:rPr>
        <w:tab/>
      </w:r>
      <w:r w:rsidRPr="00C81329">
        <w:rPr>
          <w:rFonts w:ascii="Arial" w:hAnsi="Arial" w:cs="Arial"/>
          <w:sz w:val="22"/>
          <w:szCs w:val="22"/>
          <w:lang w:val="en-GB"/>
        </w:rPr>
        <w:tab/>
      </w:r>
      <w:r w:rsidRPr="00C81329">
        <w:rPr>
          <w:rFonts w:ascii="Arial" w:hAnsi="Arial" w:cs="Arial"/>
          <w:sz w:val="22"/>
          <w:szCs w:val="22"/>
          <w:lang w:val="en-GB"/>
        </w:rPr>
        <w:tab/>
      </w:r>
      <w:r w:rsidRPr="00C81329">
        <w:rPr>
          <w:rFonts w:ascii="Arial" w:hAnsi="Arial" w:cs="Arial"/>
          <w:sz w:val="22"/>
          <w:szCs w:val="22"/>
          <w:lang w:val="en-GB"/>
        </w:rPr>
        <w:tab/>
        <w:t>1430 - 1450</w:t>
      </w:r>
    </w:p>
    <w:p w:rsidR="00CB7CA9" w:rsidRPr="00C81329" w:rsidRDefault="00CB7CA9" w:rsidP="00CB7CA9">
      <w:pPr>
        <w:widowControl w:val="0"/>
        <w:rPr>
          <w:rFonts w:ascii="Arial" w:hAnsi="Arial" w:cs="Arial"/>
          <w:sz w:val="22"/>
          <w:szCs w:val="22"/>
          <w:lang w:val="en-GB"/>
        </w:rPr>
      </w:pPr>
    </w:p>
    <w:p w:rsidR="00CB7CA9" w:rsidRPr="00C81329" w:rsidRDefault="00CB7CA9" w:rsidP="00CB7CA9">
      <w:pPr>
        <w:widowControl w:val="0"/>
        <w:rPr>
          <w:rFonts w:ascii="Arial" w:hAnsi="Arial" w:cs="Arial"/>
          <w:sz w:val="22"/>
          <w:szCs w:val="22"/>
          <w:lang w:val="en-GB"/>
        </w:rPr>
      </w:pPr>
      <w:r w:rsidRPr="00C81329">
        <w:rPr>
          <w:rFonts w:ascii="Arial" w:hAnsi="Arial" w:cs="Arial"/>
          <w:sz w:val="22"/>
          <w:szCs w:val="22"/>
          <w:lang w:val="en-GB"/>
        </w:rPr>
        <w:t>Interview 3</w:t>
      </w:r>
      <w:r w:rsidRPr="00C81329">
        <w:rPr>
          <w:rFonts w:ascii="Arial" w:hAnsi="Arial" w:cs="Arial"/>
          <w:sz w:val="22"/>
          <w:szCs w:val="22"/>
          <w:lang w:val="en-GB"/>
        </w:rPr>
        <w:tab/>
        <w:t>1050 - 1110</w:t>
      </w:r>
      <w:r w:rsidRPr="00C81329">
        <w:rPr>
          <w:rFonts w:ascii="Arial" w:hAnsi="Arial" w:cs="Arial"/>
          <w:sz w:val="22"/>
          <w:szCs w:val="22"/>
          <w:lang w:val="en-GB"/>
        </w:rPr>
        <w:tab/>
      </w:r>
      <w:r w:rsidRPr="00C81329">
        <w:rPr>
          <w:rFonts w:ascii="Arial" w:hAnsi="Arial" w:cs="Arial"/>
          <w:sz w:val="22"/>
          <w:szCs w:val="22"/>
          <w:lang w:val="en-GB"/>
        </w:rPr>
        <w:tab/>
      </w:r>
      <w:r w:rsidRPr="00C81329">
        <w:rPr>
          <w:rFonts w:ascii="Arial" w:hAnsi="Arial" w:cs="Arial"/>
          <w:sz w:val="22"/>
          <w:szCs w:val="22"/>
          <w:lang w:val="en-GB"/>
        </w:rPr>
        <w:tab/>
      </w:r>
      <w:r w:rsidRPr="00C81329">
        <w:rPr>
          <w:rFonts w:ascii="Arial" w:hAnsi="Arial" w:cs="Arial"/>
          <w:sz w:val="22"/>
          <w:szCs w:val="22"/>
          <w:lang w:val="en-GB"/>
        </w:rPr>
        <w:tab/>
        <w:t>1450 - 1510</w:t>
      </w:r>
    </w:p>
    <w:p w:rsidR="00CB7CA9" w:rsidRPr="00C81329" w:rsidRDefault="00CB7CA9" w:rsidP="00CB7CA9">
      <w:pPr>
        <w:widowControl w:val="0"/>
        <w:rPr>
          <w:rFonts w:ascii="Arial" w:hAnsi="Arial" w:cs="Arial"/>
          <w:sz w:val="22"/>
          <w:szCs w:val="22"/>
          <w:lang w:val="en-GB"/>
        </w:rPr>
      </w:pPr>
    </w:p>
    <w:p w:rsidR="00CB7CA9" w:rsidRPr="00C81329" w:rsidRDefault="00CB7CA9" w:rsidP="00CB7CA9">
      <w:pPr>
        <w:widowControl w:val="0"/>
        <w:rPr>
          <w:rFonts w:ascii="Arial" w:hAnsi="Arial" w:cs="Arial"/>
          <w:sz w:val="22"/>
          <w:szCs w:val="22"/>
          <w:lang w:val="en-GB"/>
        </w:rPr>
      </w:pPr>
      <w:r w:rsidRPr="00C81329">
        <w:rPr>
          <w:rFonts w:ascii="Arial" w:hAnsi="Arial" w:cs="Arial"/>
          <w:sz w:val="22"/>
          <w:szCs w:val="22"/>
          <w:lang w:val="en-GB"/>
        </w:rPr>
        <w:t>Summary</w:t>
      </w:r>
      <w:r w:rsidRPr="00C81329">
        <w:rPr>
          <w:rFonts w:ascii="Arial" w:hAnsi="Arial" w:cs="Arial"/>
          <w:sz w:val="22"/>
          <w:szCs w:val="22"/>
          <w:lang w:val="en-GB"/>
        </w:rPr>
        <w:tab/>
        <w:t>1110 – 1120</w:t>
      </w:r>
      <w:r w:rsidRPr="00C81329">
        <w:rPr>
          <w:rFonts w:ascii="Arial" w:hAnsi="Arial" w:cs="Arial"/>
          <w:sz w:val="22"/>
          <w:szCs w:val="22"/>
          <w:lang w:val="en-GB"/>
        </w:rPr>
        <w:tab/>
      </w:r>
      <w:r w:rsidRPr="00C81329">
        <w:rPr>
          <w:rFonts w:ascii="Arial" w:hAnsi="Arial" w:cs="Arial"/>
          <w:sz w:val="22"/>
          <w:szCs w:val="22"/>
          <w:lang w:val="en-GB"/>
        </w:rPr>
        <w:tab/>
      </w:r>
      <w:r w:rsidRPr="00C81329">
        <w:rPr>
          <w:rFonts w:ascii="Arial" w:hAnsi="Arial" w:cs="Arial"/>
          <w:sz w:val="22"/>
          <w:szCs w:val="22"/>
          <w:lang w:val="en-GB"/>
        </w:rPr>
        <w:tab/>
      </w:r>
      <w:r w:rsidRPr="00C81329">
        <w:rPr>
          <w:rFonts w:ascii="Arial" w:hAnsi="Arial" w:cs="Arial"/>
          <w:sz w:val="22"/>
          <w:szCs w:val="22"/>
          <w:lang w:val="en-GB"/>
        </w:rPr>
        <w:tab/>
        <w:t>1510 - 1520</w:t>
      </w:r>
    </w:p>
    <w:p w:rsidR="00CB7CA9" w:rsidRPr="00C81329" w:rsidRDefault="00CB7CA9" w:rsidP="00CB7CA9">
      <w:pPr>
        <w:widowControl w:val="0"/>
        <w:rPr>
          <w:rFonts w:ascii="Arial" w:hAnsi="Arial" w:cs="Arial"/>
          <w:sz w:val="22"/>
          <w:szCs w:val="22"/>
          <w:lang w:val="en-GB"/>
        </w:rPr>
      </w:pPr>
    </w:p>
    <w:p w:rsidR="00CB7CA9" w:rsidRPr="00C81329" w:rsidRDefault="00CB7CA9" w:rsidP="00CB7CA9">
      <w:pPr>
        <w:widowControl w:val="0"/>
        <w:rPr>
          <w:rFonts w:ascii="Arial" w:hAnsi="Arial" w:cs="Arial"/>
          <w:sz w:val="22"/>
          <w:szCs w:val="22"/>
          <w:lang w:val="en-GB"/>
        </w:rPr>
      </w:pPr>
    </w:p>
    <w:p w:rsidR="00CB7CA9" w:rsidRPr="00C81329" w:rsidRDefault="00CB7CA9" w:rsidP="00CB7CA9">
      <w:pPr>
        <w:widowControl w:val="0"/>
        <w:rPr>
          <w:rFonts w:ascii="Arial" w:hAnsi="Arial" w:cs="Arial"/>
          <w:sz w:val="22"/>
          <w:szCs w:val="22"/>
          <w:lang w:val="en-GB"/>
        </w:rPr>
      </w:pPr>
      <w:r w:rsidRPr="00C81329">
        <w:rPr>
          <w:rFonts w:ascii="Arial" w:hAnsi="Arial" w:cs="Arial"/>
          <w:sz w:val="22"/>
          <w:szCs w:val="22"/>
          <w:lang w:val="en-GB"/>
        </w:rPr>
        <w:t>BREAK</w:t>
      </w:r>
      <w:r w:rsidRPr="00C81329">
        <w:rPr>
          <w:rFonts w:ascii="Arial" w:hAnsi="Arial" w:cs="Arial"/>
          <w:sz w:val="22"/>
          <w:szCs w:val="22"/>
          <w:lang w:val="en-GB"/>
        </w:rPr>
        <w:tab/>
        <w:t>1120 - 1135</w:t>
      </w:r>
      <w:r w:rsidRPr="00C81329">
        <w:rPr>
          <w:rFonts w:ascii="Arial" w:hAnsi="Arial" w:cs="Arial"/>
          <w:sz w:val="22"/>
          <w:szCs w:val="22"/>
          <w:lang w:val="en-GB"/>
        </w:rPr>
        <w:tab/>
      </w:r>
      <w:r w:rsidRPr="00C81329">
        <w:rPr>
          <w:rFonts w:ascii="Arial" w:hAnsi="Arial" w:cs="Arial"/>
          <w:sz w:val="22"/>
          <w:szCs w:val="22"/>
          <w:lang w:val="en-GB"/>
        </w:rPr>
        <w:tab/>
      </w:r>
      <w:r w:rsidRPr="00C81329">
        <w:rPr>
          <w:rFonts w:ascii="Arial" w:hAnsi="Arial" w:cs="Arial"/>
          <w:sz w:val="22"/>
          <w:szCs w:val="22"/>
          <w:lang w:val="en-GB"/>
        </w:rPr>
        <w:tab/>
      </w:r>
      <w:r w:rsidRPr="00C81329">
        <w:rPr>
          <w:rFonts w:ascii="Arial" w:hAnsi="Arial" w:cs="Arial"/>
          <w:sz w:val="22"/>
          <w:szCs w:val="22"/>
          <w:lang w:val="en-GB"/>
        </w:rPr>
        <w:tab/>
        <w:t>1520 - 1535</w:t>
      </w:r>
    </w:p>
    <w:p w:rsidR="00CB7CA9" w:rsidRPr="00C81329" w:rsidRDefault="00CB7CA9" w:rsidP="00CB7CA9">
      <w:pPr>
        <w:widowControl w:val="0"/>
        <w:rPr>
          <w:rFonts w:ascii="Arial" w:hAnsi="Arial" w:cs="Arial"/>
          <w:sz w:val="22"/>
          <w:szCs w:val="22"/>
          <w:lang w:val="en-GB"/>
        </w:rPr>
      </w:pPr>
    </w:p>
    <w:p w:rsidR="001E0BA6" w:rsidRPr="00C81329" w:rsidRDefault="001E0BA6" w:rsidP="00CB7CA9">
      <w:pPr>
        <w:widowControl w:val="0"/>
        <w:rPr>
          <w:rFonts w:ascii="Arial" w:hAnsi="Arial" w:cs="Arial"/>
          <w:sz w:val="22"/>
          <w:szCs w:val="22"/>
          <w:lang w:val="en-GB"/>
        </w:rPr>
      </w:pPr>
    </w:p>
    <w:p w:rsidR="00CB7CA9" w:rsidRPr="00C81329" w:rsidRDefault="00CB7CA9" w:rsidP="00CB7CA9">
      <w:pPr>
        <w:pStyle w:val="Heading8"/>
        <w:rPr>
          <w:rFonts w:ascii="Arial" w:hAnsi="Arial" w:cs="Arial"/>
          <w:b w:val="0"/>
          <w:i w:val="0"/>
          <w:sz w:val="28"/>
          <w:szCs w:val="28"/>
          <w:lang w:val="en-GB"/>
        </w:rPr>
      </w:pPr>
      <w:r w:rsidRPr="00C81329">
        <w:rPr>
          <w:rFonts w:ascii="Arial" w:hAnsi="Arial" w:cs="Arial"/>
          <w:b w:val="0"/>
          <w:i w:val="0"/>
          <w:sz w:val="28"/>
          <w:szCs w:val="28"/>
          <w:lang w:val="en-GB"/>
        </w:rPr>
        <w:t>Session 2</w:t>
      </w:r>
    </w:p>
    <w:p w:rsidR="00CB7CA9" w:rsidRPr="00C81329" w:rsidRDefault="00CB7CA9" w:rsidP="00CB7CA9">
      <w:pPr>
        <w:widowControl w:val="0"/>
        <w:rPr>
          <w:rFonts w:ascii="Arial" w:hAnsi="Arial" w:cs="Arial"/>
          <w:sz w:val="22"/>
          <w:szCs w:val="22"/>
          <w:lang w:val="en-GB"/>
        </w:rPr>
      </w:pPr>
    </w:p>
    <w:p w:rsidR="00CB7CA9" w:rsidRPr="00C81329" w:rsidRDefault="00CB7CA9" w:rsidP="00CB7CA9">
      <w:pPr>
        <w:widowControl w:val="0"/>
        <w:rPr>
          <w:rFonts w:ascii="Arial" w:hAnsi="Arial" w:cs="Arial"/>
          <w:sz w:val="22"/>
          <w:szCs w:val="22"/>
          <w:lang w:val="en-GB"/>
        </w:rPr>
      </w:pPr>
      <w:r w:rsidRPr="00C81329">
        <w:rPr>
          <w:rFonts w:ascii="Arial" w:hAnsi="Arial" w:cs="Arial"/>
          <w:sz w:val="22"/>
          <w:szCs w:val="22"/>
          <w:lang w:val="en-GB"/>
        </w:rPr>
        <w:t>Introduction</w:t>
      </w:r>
      <w:r w:rsidRPr="00C81329">
        <w:rPr>
          <w:rFonts w:ascii="Arial" w:hAnsi="Arial" w:cs="Arial"/>
          <w:sz w:val="22"/>
          <w:szCs w:val="22"/>
          <w:lang w:val="en-GB"/>
        </w:rPr>
        <w:tab/>
        <w:t>1135 – 1145</w:t>
      </w:r>
      <w:r w:rsidRPr="00C81329">
        <w:rPr>
          <w:rFonts w:ascii="Arial" w:hAnsi="Arial" w:cs="Arial"/>
          <w:sz w:val="22"/>
          <w:szCs w:val="22"/>
          <w:lang w:val="en-GB"/>
        </w:rPr>
        <w:tab/>
      </w:r>
      <w:r w:rsidRPr="00C81329">
        <w:rPr>
          <w:rFonts w:ascii="Arial" w:hAnsi="Arial" w:cs="Arial"/>
          <w:sz w:val="22"/>
          <w:szCs w:val="22"/>
          <w:lang w:val="en-GB"/>
        </w:rPr>
        <w:tab/>
      </w:r>
      <w:r w:rsidRPr="00C81329">
        <w:rPr>
          <w:rFonts w:ascii="Arial" w:hAnsi="Arial" w:cs="Arial"/>
          <w:sz w:val="22"/>
          <w:szCs w:val="22"/>
          <w:lang w:val="en-GB"/>
        </w:rPr>
        <w:tab/>
      </w:r>
      <w:r w:rsidRPr="00C81329">
        <w:rPr>
          <w:rFonts w:ascii="Arial" w:hAnsi="Arial" w:cs="Arial"/>
          <w:sz w:val="22"/>
          <w:szCs w:val="22"/>
          <w:lang w:val="en-GB"/>
        </w:rPr>
        <w:tab/>
        <w:t>1535 - 1545</w:t>
      </w:r>
    </w:p>
    <w:p w:rsidR="00CB7CA9" w:rsidRPr="00C81329" w:rsidRDefault="00CB7CA9" w:rsidP="00CB7CA9">
      <w:pPr>
        <w:widowControl w:val="0"/>
        <w:rPr>
          <w:rFonts w:ascii="Arial" w:hAnsi="Arial" w:cs="Arial"/>
          <w:sz w:val="22"/>
          <w:szCs w:val="22"/>
          <w:lang w:val="en-GB"/>
        </w:rPr>
      </w:pPr>
    </w:p>
    <w:p w:rsidR="00CB7CA9" w:rsidRPr="00C81329" w:rsidRDefault="00CB7CA9" w:rsidP="00CB7CA9">
      <w:pPr>
        <w:widowControl w:val="0"/>
        <w:rPr>
          <w:rFonts w:ascii="Arial" w:hAnsi="Arial" w:cs="Arial"/>
          <w:sz w:val="22"/>
          <w:szCs w:val="22"/>
          <w:lang w:val="en-GB"/>
        </w:rPr>
      </w:pPr>
      <w:r w:rsidRPr="00C81329">
        <w:rPr>
          <w:rFonts w:ascii="Arial" w:hAnsi="Arial" w:cs="Arial"/>
          <w:sz w:val="22"/>
          <w:szCs w:val="22"/>
          <w:lang w:val="en-GB"/>
        </w:rPr>
        <w:t>Interview 1</w:t>
      </w:r>
      <w:r w:rsidRPr="00C81329">
        <w:rPr>
          <w:rFonts w:ascii="Arial" w:hAnsi="Arial" w:cs="Arial"/>
          <w:sz w:val="22"/>
          <w:szCs w:val="22"/>
          <w:lang w:val="en-GB"/>
        </w:rPr>
        <w:tab/>
        <w:t>1145 - 1205</w:t>
      </w:r>
      <w:r w:rsidRPr="00C81329">
        <w:rPr>
          <w:rFonts w:ascii="Arial" w:hAnsi="Arial" w:cs="Arial"/>
          <w:sz w:val="22"/>
          <w:szCs w:val="22"/>
          <w:lang w:val="en-GB"/>
        </w:rPr>
        <w:tab/>
      </w:r>
      <w:r w:rsidRPr="00C81329">
        <w:rPr>
          <w:rFonts w:ascii="Arial" w:hAnsi="Arial" w:cs="Arial"/>
          <w:sz w:val="22"/>
          <w:szCs w:val="22"/>
          <w:lang w:val="en-GB"/>
        </w:rPr>
        <w:tab/>
      </w:r>
      <w:r w:rsidRPr="00C81329">
        <w:rPr>
          <w:rFonts w:ascii="Arial" w:hAnsi="Arial" w:cs="Arial"/>
          <w:sz w:val="22"/>
          <w:szCs w:val="22"/>
          <w:lang w:val="en-GB"/>
        </w:rPr>
        <w:tab/>
      </w:r>
      <w:r w:rsidRPr="00C81329">
        <w:rPr>
          <w:rFonts w:ascii="Arial" w:hAnsi="Arial" w:cs="Arial"/>
          <w:sz w:val="22"/>
          <w:szCs w:val="22"/>
          <w:lang w:val="en-GB"/>
        </w:rPr>
        <w:tab/>
        <w:t>1545 - 1605</w:t>
      </w:r>
    </w:p>
    <w:p w:rsidR="00CB7CA9" w:rsidRPr="00C81329" w:rsidRDefault="00CB7CA9" w:rsidP="00CB7CA9">
      <w:pPr>
        <w:widowControl w:val="0"/>
        <w:rPr>
          <w:rFonts w:ascii="Arial" w:hAnsi="Arial" w:cs="Arial"/>
          <w:sz w:val="22"/>
          <w:szCs w:val="22"/>
          <w:lang w:val="en-GB"/>
        </w:rPr>
      </w:pPr>
    </w:p>
    <w:p w:rsidR="00CB7CA9" w:rsidRPr="00C81329" w:rsidRDefault="00CB7CA9" w:rsidP="00CB7CA9">
      <w:pPr>
        <w:widowControl w:val="0"/>
        <w:rPr>
          <w:rFonts w:ascii="Arial" w:hAnsi="Arial" w:cs="Arial"/>
          <w:sz w:val="22"/>
          <w:szCs w:val="22"/>
          <w:lang w:val="en-GB"/>
        </w:rPr>
      </w:pPr>
      <w:r w:rsidRPr="00C81329">
        <w:rPr>
          <w:rFonts w:ascii="Arial" w:hAnsi="Arial" w:cs="Arial"/>
          <w:sz w:val="22"/>
          <w:szCs w:val="22"/>
          <w:lang w:val="en-GB"/>
        </w:rPr>
        <w:t>Interview 2</w:t>
      </w:r>
      <w:r w:rsidRPr="00C81329">
        <w:rPr>
          <w:rFonts w:ascii="Arial" w:hAnsi="Arial" w:cs="Arial"/>
          <w:sz w:val="22"/>
          <w:szCs w:val="22"/>
          <w:lang w:val="en-GB"/>
        </w:rPr>
        <w:tab/>
        <w:t>1205 - 1225</w:t>
      </w:r>
      <w:r w:rsidRPr="00C81329">
        <w:rPr>
          <w:rFonts w:ascii="Arial" w:hAnsi="Arial" w:cs="Arial"/>
          <w:sz w:val="22"/>
          <w:szCs w:val="22"/>
          <w:lang w:val="en-GB"/>
        </w:rPr>
        <w:tab/>
      </w:r>
      <w:r w:rsidRPr="00C81329">
        <w:rPr>
          <w:rFonts w:ascii="Arial" w:hAnsi="Arial" w:cs="Arial"/>
          <w:sz w:val="22"/>
          <w:szCs w:val="22"/>
          <w:lang w:val="en-GB"/>
        </w:rPr>
        <w:tab/>
      </w:r>
      <w:r w:rsidRPr="00C81329">
        <w:rPr>
          <w:rFonts w:ascii="Arial" w:hAnsi="Arial" w:cs="Arial"/>
          <w:sz w:val="22"/>
          <w:szCs w:val="22"/>
          <w:lang w:val="en-GB"/>
        </w:rPr>
        <w:tab/>
      </w:r>
      <w:r w:rsidRPr="00C81329">
        <w:rPr>
          <w:rFonts w:ascii="Arial" w:hAnsi="Arial" w:cs="Arial"/>
          <w:sz w:val="22"/>
          <w:szCs w:val="22"/>
          <w:lang w:val="en-GB"/>
        </w:rPr>
        <w:tab/>
        <w:t>1605 - 1625</w:t>
      </w:r>
    </w:p>
    <w:p w:rsidR="00CB7CA9" w:rsidRPr="00C81329" w:rsidRDefault="00CB7CA9" w:rsidP="00CB7CA9">
      <w:pPr>
        <w:widowControl w:val="0"/>
        <w:rPr>
          <w:rFonts w:ascii="Arial" w:hAnsi="Arial" w:cs="Arial"/>
          <w:sz w:val="22"/>
          <w:szCs w:val="22"/>
          <w:lang w:val="en-GB"/>
        </w:rPr>
      </w:pPr>
    </w:p>
    <w:p w:rsidR="00CB7CA9" w:rsidRPr="00C81329" w:rsidRDefault="00CB7CA9" w:rsidP="00CB7CA9">
      <w:pPr>
        <w:widowControl w:val="0"/>
        <w:rPr>
          <w:rFonts w:ascii="Arial" w:hAnsi="Arial" w:cs="Arial"/>
          <w:sz w:val="22"/>
          <w:szCs w:val="22"/>
          <w:lang w:val="en-GB"/>
        </w:rPr>
      </w:pPr>
      <w:r w:rsidRPr="00C81329">
        <w:rPr>
          <w:rFonts w:ascii="Arial" w:hAnsi="Arial" w:cs="Arial"/>
          <w:sz w:val="22"/>
          <w:szCs w:val="22"/>
          <w:lang w:val="en-GB"/>
        </w:rPr>
        <w:t>Interview 3</w:t>
      </w:r>
      <w:r w:rsidRPr="00C81329">
        <w:rPr>
          <w:rFonts w:ascii="Arial" w:hAnsi="Arial" w:cs="Arial"/>
          <w:sz w:val="22"/>
          <w:szCs w:val="22"/>
          <w:lang w:val="en-GB"/>
        </w:rPr>
        <w:tab/>
        <w:t>1225 - 1245</w:t>
      </w:r>
      <w:r w:rsidRPr="00C81329">
        <w:rPr>
          <w:rFonts w:ascii="Arial" w:hAnsi="Arial" w:cs="Arial"/>
          <w:sz w:val="22"/>
          <w:szCs w:val="22"/>
          <w:lang w:val="en-GB"/>
        </w:rPr>
        <w:tab/>
      </w:r>
      <w:r w:rsidRPr="00C81329">
        <w:rPr>
          <w:rFonts w:ascii="Arial" w:hAnsi="Arial" w:cs="Arial"/>
          <w:sz w:val="22"/>
          <w:szCs w:val="22"/>
          <w:lang w:val="en-GB"/>
        </w:rPr>
        <w:tab/>
      </w:r>
      <w:r w:rsidRPr="00C81329">
        <w:rPr>
          <w:rFonts w:ascii="Arial" w:hAnsi="Arial" w:cs="Arial"/>
          <w:sz w:val="22"/>
          <w:szCs w:val="22"/>
          <w:lang w:val="en-GB"/>
        </w:rPr>
        <w:tab/>
      </w:r>
      <w:r w:rsidRPr="00C81329">
        <w:rPr>
          <w:rFonts w:ascii="Arial" w:hAnsi="Arial" w:cs="Arial"/>
          <w:sz w:val="22"/>
          <w:szCs w:val="22"/>
          <w:lang w:val="en-GB"/>
        </w:rPr>
        <w:tab/>
        <w:t>1625 - 1645</w:t>
      </w:r>
    </w:p>
    <w:p w:rsidR="00CB7CA9" w:rsidRPr="00C81329" w:rsidRDefault="00CB7CA9" w:rsidP="00CB7CA9">
      <w:pPr>
        <w:widowControl w:val="0"/>
        <w:rPr>
          <w:rFonts w:ascii="Arial" w:hAnsi="Arial" w:cs="Arial"/>
          <w:sz w:val="22"/>
          <w:szCs w:val="22"/>
          <w:lang w:val="en-GB"/>
        </w:rPr>
      </w:pPr>
    </w:p>
    <w:p w:rsidR="00CB7CA9" w:rsidRPr="00C81329" w:rsidRDefault="00CB7CA9" w:rsidP="00CB7CA9">
      <w:pPr>
        <w:widowControl w:val="0"/>
        <w:rPr>
          <w:rFonts w:ascii="Arial" w:hAnsi="Arial" w:cs="Arial"/>
          <w:sz w:val="22"/>
          <w:szCs w:val="22"/>
          <w:lang w:val="en-GB"/>
        </w:rPr>
      </w:pPr>
      <w:r w:rsidRPr="00C81329">
        <w:rPr>
          <w:rFonts w:ascii="Arial" w:hAnsi="Arial" w:cs="Arial"/>
          <w:sz w:val="22"/>
          <w:szCs w:val="22"/>
          <w:lang w:val="en-GB"/>
        </w:rPr>
        <w:t>Summary</w:t>
      </w:r>
      <w:r w:rsidRPr="00C81329">
        <w:rPr>
          <w:rFonts w:ascii="Arial" w:hAnsi="Arial" w:cs="Arial"/>
          <w:sz w:val="22"/>
          <w:szCs w:val="22"/>
          <w:lang w:val="en-GB"/>
        </w:rPr>
        <w:tab/>
        <w:t>1245 – 1255</w:t>
      </w:r>
      <w:r w:rsidRPr="00C81329">
        <w:rPr>
          <w:rFonts w:ascii="Arial" w:hAnsi="Arial" w:cs="Arial"/>
          <w:sz w:val="22"/>
          <w:szCs w:val="22"/>
          <w:lang w:val="en-GB"/>
        </w:rPr>
        <w:tab/>
      </w:r>
      <w:r w:rsidRPr="00C81329">
        <w:rPr>
          <w:rFonts w:ascii="Arial" w:hAnsi="Arial" w:cs="Arial"/>
          <w:sz w:val="22"/>
          <w:szCs w:val="22"/>
          <w:lang w:val="en-GB"/>
        </w:rPr>
        <w:tab/>
      </w:r>
      <w:r w:rsidRPr="00C81329">
        <w:rPr>
          <w:rFonts w:ascii="Arial" w:hAnsi="Arial" w:cs="Arial"/>
          <w:sz w:val="22"/>
          <w:szCs w:val="22"/>
          <w:lang w:val="en-GB"/>
        </w:rPr>
        <w:tab/>
      </w:r>
      <w:r w:rsidRPr="00C81329">
        <w:rPr>
          <w:rFonts w:ascii="Arial" w:hAnsi="Arial" w:cs="Arial"/>
          <w:sz w:val="22"/>
          <w:szCs w:val="22"/>
          <w:lang w:val="en-GB"/>
        </w:rPr>
        <w:tab/>
        <w:t>1645 - 1655</w:t>
      </w:r>
    </w:p>
    <w:p w:rsidR="00CB7CA9" w:rsidRPr="00C81329" w:rsidRDefault="00CB7CA9" w:rsidP="00CB7CA9">
      <w:pPr>
        <w:widowControl w:val="0"/>
        <w:rPr>
          <w:rFonts w:ascii="Arial" w:hAnsi="Arial" w:cs="Arial"/>
          <w:b/>
          <w:sz w:val="22"/>
          <w:szCs w:val="22"/>
          <w:lang w:val="en-GB"/>
        </w:rPr>
      </w:pPr>
    </w:p>
    <w:p w:rsidR="00CB7CA9" w:rsidRPr="00C81329" w:rsidRDefault="00CB7CA9" w:rsidP="00CB7CA9">
      <w:pPr>
        <w:widowControl w:val="0"/>
        <w:rPr>
          <w:rFonts w:ascii="Arial" w:hAnsi="Arial" w:cs="Arial"/>
          <w:bCs/>
          <w:sz w:val="22"/>
          <w:szCs w:val="22"/>
          <w:lang w:val="en-GB"/>
        </w:rPr>
      </w:pPr>
    </w:p>
    <w:p w:rsidR="00CB7CA9" w:rsidRPr="00C81329" w:rsidRDefault="009A0F72" w:rsidP="00CB7CA9">
      <w:pPr>
        <w:widowControl w:val="0"/>
        <w:rPr>
          <w:rFonts w:ascii="Arial" w:hAnsi="Arial" w:cs="Arial"/>
          <w:bCs/>
          <w:sz w:val="28"/>
          <w:szCs w:val="28"/>
          <w:lang w:val="en-GB"/>
        </w:rPr>
      </w:pPr>
      <w:r w:rsidRPr="00C81329">
        <w:rPr>
          <w:rFonts w:ascii="Arial" w:hAnsi="Arial" w:cs="Arial"/>
          <w:bCs/>
          <w:sz w:val="22"/>
          <w:szCs w:val="22"/>
          <w:lang w:val="en-GB"/>
        </w:rPr>
        <w:br w:type="page"/>
      </w:r>
      <w:r w:rsidRPr="00C81329">
        <w:rPr>
          <w:rFonts w:ascii="Arial" w:hAnsi="Arial" w:cs="Arial"/>
          <w:bCs/>
          <w:sz w:val="28"/>
          <w:szCs w:val="28"/>
          <w:lang w:val="en-GB"/>
        </w:rPr>
        <w:lastRenderedPageBreak/>
        <w:t>Patient-Centred interviewing skills</w:t>
      </w:r>
    </w:p>
    <w:p w:rsidR="009A0F72" w:rsidRPr="00C81329" w:rsidRDefault="009A0F72" w:rsidP="00CB7CA9">
      <w:pPr>
        <w:widowControl w:val="0"/>
        <w:rPr>
          <w:rFonts w:ascii="Arial" w:hAnsi="Arial" w:cs="Arial"/>
          <w:bCs/>
          <w:sz w:val="22"/>
          <w:szCs w:val="22"/>
          <w:lang w:val="en-GB"/>
        </w:rPr>
      </w:pPr>
    </w:p>
    <w:p w:rsidR="00CB7CA9" w:rsidRPr="00C81329" w:rsidRDefault="00CB7CA9" w:rsidP="00CB7CA9">
      <w:pPr>
        <w:widowControl w:val="0"/>
        <w:rPr>
          <w:rFonts w:ascii="Arial" w:hAnsi="Arial" w:cs="Arial"/>
          <w:sz w:val="22"/>
          <w:szCs w:val="22"/>
          <w:lang w:val="en-GB"/>
        </w:rPr>
      </w:pPr>
      <w:r w:rsidRPr="00C81329">
        <w:rPr>
          <w:rFonts w:ascii="Arial" w:hAnsi="Arial" w:cs="Arial"/>
          <w:bCs/>
          <w:sz w:val="22"/>
          <w:szCs w:val="22"/>
          <w:lang w:val="en-GB"/>
        </w:rPr>
        <w:t>Skills to be targeted</w:t>
      </w:r>
      <w:r w:rsidRPr="00C81329">
        <w:rPr>
          <w:rFonts w:ascii="Arial" w:hAnsi="Arial" w:cs="Arial"/>
          <w:sz w:val="22"/>
          <w:szCs w:val="22"/>
          <w:lang w:val="en-GB"/>
        </w:rPr>
        <w:t xml:space="preserve"> draw on your 1</w:t>
      </w:r>
      <w:r w:rsidRPr="00C81329">
        <w:rPr>
          <w:rFonts w:ascii="Arial" w:hAnsi="Arial" w:cs="Arial"/>
          <w:sz w:val="22"/>
          <w:szCs w:val="22"/>
          <w:vertAlign w:val="superscript"/>
          <w:lang w:val="en-GB"/>
        </w:rPr>
        <w:t>st</w:t>
      </w:r>
      <w:r w:rsidRPr="00C81329">
        <w:rPr>
          <w:rFonts w:ascii="Arial" w:hAnsi="Arial" w:cs="Arial"/>
          <w:sz w:val="22"/>
          <w:szCs w:val="22"/>
          <w:lang w:val="en-GB"/>
        </w:rPr>
        <w:t xml:space="preserve"> and 2</w:t>
      </w:r>
      <w:r w:rsidRPr="00C81329">
        <w:rPr>
          <w:rFonts w:ascii="Arial" w:hAnsi="Arial" w:cs="Arial"/>
          <w:sz w:val="22"/>
          <w:szCs w:val="22"/>
          <w:vertAlign w:val="superscript"/>
          <w:lang w:val="en-GB"/>
        </w:rPr>
        <w:t>nd</w:t>
      </w:r>
      <w:r w:rsidRPr="00C81329">
        <w:rPr>
          <w:rFonts w:ascii="Arial" w:hAnsi="Arial" w:cs="Arial"/>
          <w:sz w:val="22"/>
          <w:szCs w:val="22"/>
          <w:lang w:val="en-GB"/>
        </w:rPr>
        <w:t xml:space="preserve"> Year programmes. You will find it helpful to read the background section of your Year 1 guide on patient-centred interviewing skills again before attending this session.  Not all these skills will be discussed before the interviews commence so try to re-familiarise yourself with them.  If you have any questions about any of the skills, then ask your tutor at the beginning of the session.</w:t>
      </w:r>
    </w:p>
    <w:p w:rsidR="00CB7CA9" w:rsidRPr="00C81329" w:rsidRDefault="00CB7CA9" w:rsidP="00CB7CA9">
      <w:pPr>
        <w:widowControl w:val="0"/>
        <w:rPr>
          <w:rFonts w:ascii="Arial" w:hAnsi="Arial" w:cs="Arial"/>
          <w:sz w:val="22"/>
          <w:szCs w:val="22"/>
          <w:lang w:val="en-GB"/>
        </w:rPr>
      </w:pPr>
    </w:p>
    <w:p w:rsidR="00CB7CA9" w:rsidRPr="00C81329" w:rsidRDefault="00CB7CA9" w:rsidP="00CB7CA9">
      <w:pPr>
        <w:widowControl w:val="0"/>
        <w:rPr>
          <w:rFonts w:ascii="Arial" w:hAnsi="Arial" w:cs="Arial"/>
          <w:sz w:val="22"/>
          <w:szCs w:val="22"/>
          <w:lang w:val="en-GB"/>
        </w:rPr>
      </w:pPr>
      <w:r w:rsidRPr="00C81329">
        <w:rPr>
          <w:rFonts w:ascii="Arial" w:hAnsi="Arial" w:cs="Arial"/>
          <w:sz w:val="22"/>
          <w:szCs w:val="22"/>
          <w:lang w:val="en-GB"/>
        </w:rPr>
        <w:t>Different approaches to interviewing are needed for different patients.  A gentle approach may suit one patient, while another might prefer a more assertive manner. It is important to recognise that doctors also differ in their personalities and abilities. There is no one correct approach. You will find your own style and manner of practising in patient centred ways.</w:t>
      </w:r>
    </w:p>
    <w:p w:rsidR="00CB7CA9" w:rsidRPr="00C81329" w:rsidRDefault="00CB7CA9" w:rsidP="00CB7CA9">
      <w:pPr>
        <w:widowControl w:val="0"/>
        <w:jc w:val="both"/>
        <w:rPr>
          <w:rFonts w:ascii="Arial" w:hAnsi="Arial" w:cs="Arial"/>
          <w:sz w:val="22"/>
          <w:szCs w:val="22"/>
          <w:lang w:val="en-GB"/>
        </w:rPr>
      </w:pPr>
    </w:p>
    <w:p w:rsidR="00CB7CA9" w:rsidRPr="00C81329" w:rsidRDefault="00CB7CA9" w:rsidP="00CB7CA9">
      <w:pPr>
        <w:pStyle w:val="ParaAriel16NotB"/>
      </w:pPr>
      <w:r w:rsidRPr="00C81329">
        <w:t>Student task in the interview</w:t>
      </w:r>
    </w:p>
    <w:p w:rsidR="00CB7CA9" w:rsidRPr="00C81329" w:rsidRDefault="00CB7CA9" w:rsidP="00CB7CA9">
      <w:pPr>
        <w:widowControl w:val="0"/>
        <w:rPr>
          <w:rFonts w:cs="Arial"/>
          <w:lang w:val="en-GB"/>
        </w:rPr>
      </w:pPr>
    </w:p>
    <w:p w:rsidR="00CB7CA9" w:rsidRPr="00C81329" w:rsidRDefault="00CB7CA9" w:rsidP="00CB7CA9">
      <w:pPr>
        <w:pStyle w:val="Style1"/>
      </w:pPr>
      <w:r w:rsidRPr="00C81329">
        <w:t>Your task is to gather information relevant to a medical history in a way that is efficient and orderly, and demonstrate sensitivity to the patient’s needs and concerns. You will aim to achieve some understanding of the simulated patient’s emotional state, and their view of the illness. The patient’s perception of their illness may or may not be accurate from a biomedical perspective, but it is always important – the patient is the expert about the way they are feeling. Also you might find it possible to cover the following areas: obtaining consent, setting the agenda, and assessing alcohol, tobacco and other drug use.</w:t>
      </w:r>
    </w:p>
    <w:p w:rsidR="00CB7CA9" w:rsidRPr="00C81329" w:rsidRDefault="00CB7CA9" w:rsidP="00CB7CA9">
      <w:pPr>
        <w:pStyle w:val="Style1"/>
        <w:jc w:val="both"/>
      </w:pPr>
    </w:p>
    <w:p w:rsidR="00CB7CA9" w:rsidRPr="00C81329" w:rsidRDefault="00CB7CA9" w:rsidP="00CB7CA9">
      <w:pPr>
        <w:widowControl w:val="0"/>
        <w:rPr>
          <w:rFonts w:ascii="Arial" w:hAnsi="Arial" w:cs="Arial"/>
          <w:sz w:val="22"/>
          <w:szCs w:val="22"/>
          <w:lang w:val="en-GB"/>
        </w:rPr>
      </w:pPr>
      <w:r w:rsidRPr="00C81329">
        <w:rPr>
          <w:rFonts w:ascii="Arial" w:hAnsi="Arial" w:cs="Arial"/>
          <w:sz w:val="22"/>
          <w:szCs w:val="22"/>
          <w:lang w:val="en-GB"/>
        </w:rPr>
        <w:t>When asking questions consider:</w:t>
      </w:r>
    </w:p>
    <w:p w:rsidR="00CB7CA9" w:rsidRPr="00C81329" w:rsidRDefault="00CB7CA9" w:rsidP="00F715FC">
      <w:pPr>
        <w:widowControl w:val="0"/>
        <w:numPr>
          <w:ilvl w:val="0"/>
          <w:numId w:val="28"/>
        </w:numPr>
        <w:overflowPunct w:val="0"/>
        <w:autoSpaceDE w:val="0"/>
        <w:autoSpaceDN w:val="0"/>
        <w:adjustRightInd w:val="0"/>
        <w:textAlignment w:val="baseline"/>
        <w:rPr>
          <w:rFonts w:ascii="Arial" w:hAnsi="Arial" w:cs="Arial"/>
          <w:sz w:val="22"/>
          <w:szCs w:val="22"/>
          <w:lang w:val="en-GB"/>
        </w:rPr>
      </w:pPr>
      <w:r w:rsidRPr="00C81329">
        <w:rPr>
          <w:rFonts w:ascii="Arial" w:hAnsi="Arial" w:cs="Arial"/>
          <w:sz w:val="22"/>
          <w:szCs w:val="22"/>
          <w:lang w:val="en-GB"/>
        </w:rPr>
        <w:t>Will the words you are using be understood by the patient?</w:t>
      </w:r>
    </w:p>
    <w:p w:rsidR="00CB7CA9" w:rsidRPr="00C81329" w:rsidRDefault="00CB7CA9" w:rsidP="00F715FC">
      <w:pPr>
        <w:widowControl w:val="0"/>
        <w:numPr>
          <w:ilvl w:val="0"/>
          <w:numId w:val="28"/>
        </w:numPr>
        <w:overflowPunct w:val="0"/>
        <w:autoSpaceDE w:val="0"/>
        <w:autoSpaceDN w:val="0"/>
        <w:adjustRightInd w:val="0"/>
        <w:textAlignment w:val="baseline"/>
        <w:rPr>
          <w:rFonts w:ascii="Arial" w:hAnsi="Arial" w:cs="Arial"/>
          <w:sz w:val="22"/>
          <w:szCs w:val="22"/>
          <w:lang w:val="en-GB"/>
        </w:rPr>
      </w:pPr>
      <w:r w:rsidRPr="00C81329">
        <w:rPr>
          <w:rFonts w:ascii="Arial" w:hAnsi="Arial" w:cs="Arial"/>
          <w:sz w:val="22"/>
          <w:szCs w:val="22"/>
          <w:lang w:val="en-GB"/>
        </w:rPr>
        <w:t>Does the question contain abbreviations, unconventional phrases or jargon?</w:t>
      </w:r>
    </w:p>
    <w:p w:rsidR="00CB7CA9" w:rsidRPr="00C81329" w:rsidRDefault="00CB7CA9" w:rsidP="00F715FC">
      <w:pPr>
        <w:widowControl w:val="0"/>
        <w:numPr>
          <w:ilvl w:val="0"/>
          <w:numId w:val="28"/>
        </w:numPr>
        <w:overflowPunct w:val="0"/>
        <w:autoSpaceDE w:val="0"/>
        <w:autoSpaceDN w:val="0"/>
        <w:adjustRightInd w:val="0"/>
        <w:textAlignment w:val="baseline"/>
        <w:rPr>
          <w:rFonts w:ascii="Arial" w:hAnsi="Arial" w:cs="Arial"/>
          <w:sz w:val="22"/>
          <w:szCs w:val="22"/>
          <w:lang w:val="en-GB"/>
        </w:rPr>
      </w:pPr>
      <w:r w:rsidRPr="00C81329">
        <w:rPr>
          <w:rFonts w:ascii="Arial" w:hAnsi="Arial" w:cs="Arial"/>
          <w:sz w:val="22"/>
          <w:szCs w:val="22"/>
          <w:lang w:val="en-GB"/>
        </w:rPr>
        <w:t>Is it vague?</w:t>
      </w:r>
    </w:p>
    <w:p w:rsidR="00CB7CA9" w:rsidRPr="00C81329" w:rsidRDefault="00CB7CA9" w:rsidP="00F715FC">
      <w:pPr>
        <w:widowControl w:val="0"/>
        <w:numPr>
          <w:ilvl w:val="0"/>
          <w:numId w:val="28"/>
        </w:numPr>
        <w:overflowPunct w:val="0"/>
        <w:autoSpaceDE w:val="0"/>
        <w:autoSpaceDN w:val="0"/>
        <w:adjustRightInd w:val="0"/>
        <w:textAlignment w:val="baseline"/>
        <w:rPr>
          <w:rFonts w:ascii="Arial" w:hAnsi="Arial" w:cs="Arial"/>
          <w:sz w:val="22"/>
          <w:szCs w:val="22"/>
          <w:lang w:val="en-GB"/>
        </w:rPr>
      </w:pPr>
      <w:r w:rsidRPr="00C81329">
        <w:rPr>
          <w:rFonts w:ascii="Arial" w:hAnsi="Arial" w:cs="Arial"/>
          <w:sz w:val="22"/>
          <w:szCs w:val="22"/>
          <w:lang w:val="en-GB"/>
        </w:rPr>
        <w:t>Is it too precise?</w:t>
      </w:r>
    </w:p>
    <w:p w:rsidR="00CB7CA9" w:rsidRPr="00C81329" w:rsidRDefault="00CB7CA9" w:rsidP="00F715FC">
      <w:pPr>
        <w:widowControl w:val="0"/>
        <w:numPr>
          <w:ilvl w:val="0"/>
          <w:numId w:val="28"/>
        </w:numPr>
        <w:overflowPunct w:val="0"/>
        <w:autoSpaceDE w:val="0"/>
        <w:autoSpaceDN w:val="0"/>
        <w:adjustRightInd w:val="0"/>
        <w:textAlignment w:val="baseline"/>
        <w:rPr>
          <w:rFonts w:ascii="Arial" w:hAnsi="Arial" w:cs="Arial"/>
          <w:sz w:val="22"/>
          <w:szCs w:val="22"/>
          <w:lang w:val="en-GB"/>
        </w:rPr>
      </w:pPr>
      <w:r w:rsidRPr="00C81329">
        <w:rPr>
          <w:rFonts w:ascii="Arial" w:hAnsi="Arial" w:cs="Arial"/>
          <w:sz w:val="22"/>
          <w:szCs w:val="22"/>
          <w:lang w:val="en-GB"/>
        </w:rPr>
        <w:t>Is it biased?</w:t>
      </w:r>
    </w:p>
    <w:p w:rsidR="00CB7CA9" w:rsidRPr="00C81329" w:rsidRDefault="00CB7CA9" w:rsidP="00F715FC">
      <w:pPr>
        <w:widowControl w:val="0"/>
        <w:numPr>
          <w:ilvl w:val="0"/>
          <w:numId w:val="28"/>
        </w:numPr>
        <w:overflowPunct w:val="0"/>
        <w:autoSpaceDE w:val="0"/>
        <w:autoSpaceDN w:val="0"/>
        <w:adjustRightInd w:val="0"/>
        <w:textAlignment w:val="baseline"/>
        <w:rPr>
          <w:rFonts w:ascii="Arial" w:hAnsi="Arial" w:cs="Arial"/>
          <w:sz w:val="22"/>
          <w:szCs w:val="22"/>
          <w:lang w:val="en-GB"/>
        </w:rPr>
      </w:pPr>
      <w:r w:rsidRPr="00C81329">
        <w:rPr>
          <w:rFonts w:ascii="Arial" w:hAnsi="Arial" w:cs="Arial"/>
          <w:sz w:val="22"/>
          <w:szCs w:val="22"/>
          <w:lang w:val="en-GB"/>
        </w:rPr>
        <w:t>Is it threatening?</w:t>
      </w:r>
    </w:p>
    <w:p w:rsidR="00CB7CA9" w:rsidRPr="00C81329" w:rsidRDefault="00CB7CA9" w:rsidP="00F715FC">
      <w:pPr>
        <w:widowControl w:val="0"/>
        <w:numPr>
          <w:ilvl w:val="0"/>
          <w:numId w:val="28"/>
        </w:numPr>
        <w:overflowPunct w:val="0"/>
        <w:autoSpaceDE w:val="0"/>
        <w:autoSpaceDN w:val="0"/>
        <w:adjustRightInd w:val="0"/>
        <w:textAlignment w:val="baseline"/>
        <w:rPr>
          <w:rFonts w:ascii="Arial" w:hAnsi="Arial" w:cs="Arial"/>
          <w:sz w:val="22"/>
          <w:szCs w:val="22"/>
          <w:lang w:val="en-GB"/>
        </w:rPr>
      </w:pPr>
      <w:r w:rsidRPr="00C81329">
        <w:rPr>
          <w:rFonts w:ascii="Arial" w:hAnsi="Arial" w:cs="Arial"/>
          <w:sz w:val="22"/>
          <w:szCs w:val="22"/>
          <w:lang w:val="en-GB"/>
        </w:rPr>
        <w:t>Does it contain more than one concept?</w:t>
      </w:r>
    </w:p>
    <w:p w:rsidR="00CB7CA9" w:rsidRPr="00C81329" w:rsidRDefault="00CB7CA9" w:rsidP="00F715FC">
      <w:pPr>
        <w:widowControl w:val="0"/>
        <w:numPr>
          <w:ilvl w:val="0"/>
          <w:numId w:val="28"/>
        </w:numPr>
        <w:overflowPunct w:val="0"/>
        <w:autoSpaceDE w:val="0"/>
        <w:autoSpaceDN w:val="0"/>
        <w:adjustRightInd w:val="0"/>
        <w:textAlignment w:val="baseline"/>
        <w:rPr>
          <w:rFonts w:ascii="Arial" w:hAnsi="Arial" w:cs="Arial"/>
          <w:sz w:val="22"/>
          <w:szCs w:val="22"/>
          <w:lang w:val="en-GB"/>
        </w:rPr>
      </w:pPr>
      <w:r w:rsidRPr="00C81329">
        <w:rPr>
          <w:rFonts w:ascii="Arial" w:hAnsi="Arial" w:cs="Arial"/>
          <w:sz w:val="22"/>
          <w:szCs w:val="22"/>
          <w:lang w:val="en-GB"/>
        </w:rPr>
        <w:t>Does it contain a double negative?</w:t>
      </w:r>
    </w:p>
    <w:p w:rsidR="00CB7CA9" w:rsidRPr="00C81329" w:rsidRDefault="00CB7CA9" w:rsidP="00F715FC">
      <w:pPr>
        <w:widowControl w:val="0"/>
        <w:numPr>
          <w:ilvl w:val="0"/>
          <w:numId w:val="28"/>
        </w:numPr>
        <w:overflowPunct w:val="0"/>
        <w:autoSpaceDE w:val="0"/>
        <w:autoSpaceDN w:val="0"/>
        <w:adjustRightInd w:val="0"/>
        <w:textAlignment w:val="baseline"/>
        <w:rPr>
          <w:rFonts w:ascii="Arial" w:hAnsi="Arial" w:cs="Arial"/>
          <w:sz w:val="22"/>
          <w:szCs w:val="22"/>
          <w:lang w:val="en-GB"/>
        </w:rPr>
      </w:pPr>
      <w:r w:rsidRPr="00C81329">
        <w:rPr>
          <w:rFonts w:ascii="Arial" w:hAnsi="Arial" w:cs="Arial"/>
          <w:sz w:val="22"/>
          <w:szCs w:val="22"/>
          <w:lang w:val="en-GB"/>
        </w:rPr>
        <w:t>Are the answers mutually exclusive?</w:t>
      </w:r>
    </w:p>
    <w:p w:rsidR="00CB7CA9" w:rsidRPr="00C81329" w:rsidRDefault="00CB7CA9" w:rsidP="00F715FC">
      <w:pPr>
        <w:widowControl w:val="0"/>
        <w:numPr>
          <w:ilvl w:val="0"/>
          <w:numId w:val="28"/>
        </w:numPr>
        <w:overflowPunct w:val="0"/>
        <w:autoSpaceDE w:val="0"/>
        <w:autoSpaceDN w:val="0"/>
        <w:adjustRightInd w:val="0"/>
        <w:textAlignment w:val="baseline"/>
        <w:rPr>
          <w:rFonts w:ascii="Arial" w:hAnsi="Arial" w:cs="Arial"/>
          <w:sz w:val="22"/>
          <w:szCs w:val="22"/>
          <w:lang w:val="en-GB"/>
        </w:rPr>
      </w:pPr>
      <w:r w:rsidRPr="00C81329">
        <w:rPr>
          <w:rFonts w:ascii="Arial" w:hAnsi="Arial" w:cs="Arial"/>
          <w:sz w:val="22"/>
          <w:szCs w:val="22"/>
          <w:lang w:val="en-GB"/>
        </w:rPr>
        <w:t>Does it assume too much about the patient’s behaviour?</w:t>
      </w:r>
    </w:p>
    <w:p w:rsidR="00CB7CA9" w:rsidRPr="00C81329" w:rsidRDefault="00CB7CA9" w:rsidP="00F715FC">
      <w:pPr>
        <w:widowControl w:val="0"/>
        <w:numPr>
          <w:ilvl w:val="0"/>
          <w:numId w:val="28"/>
        </w:numPr>
        <w:overflowPunct w:val="0"/>
        <w:autoSpaceDE w:val="0"/>
        <w:autoSpaceDN w:val="0"/>
        <w:adjustRightInd w:val="0"/>
        <w:textAlignment w:val="baseline"/>
        <w:rPr>
          <w:rFonts w:ascii="Arial" w:hAnsi="Arial" w:cs="Arial"/>
          <w:sz w:val="22"/>
          <w:szCs w:val="22"/>
          <w:lang w:val="en-GB"/>
        </w:rPr>
      </w:pPr>
      <w:r w:rsidRPr="00C81329">
        <w:rPr>
          <w:rFonts w:ascii="Arial" w:hAnsi="Arial" w:cs="Arial"/>
          <w:sz w:val="22"/>
          <w:szCs w:val="22"/>
          <w:lang w:val="en-GB"/>
        </w:rPr>
        <w:t>Is an unambiguous time reference provided?</w:t>
      </w:r>
    </w:p>
    <w:p w:rsidR="00CB7CA9" w:rsidRPr="00C81329" w:rsidRDefault="00CB7CA9" w:rsidP="00F715FC">
      <w:pPr>
        <w:widowControl w:val="0"/>
        <w:numPr>
          <w:ilvl w:val="0"/>
          <w:numId w:val="28"/>
        </w:numPr>
        <w:overflowPunct w:val="0"/>
        <w:autoSpaceDE w:val="0"/>
        <w:autoSpaceDN w:val="0"/>
        <w:adjustRightInd w:val="0"/>
        <w:textAlignment w:val="baseline"/>
        <w:rPr>
          <w:rFonts w:ascii="Arial" w:hAnsi="Arial" w:cs="Arial"/>
          <w:sz w:val="22"/>
          <w:szCs w:val="22"/>
          <w:lang w:val="en-GB"/>
        </w:rPr>
      </w:pPr>
      <w:r w:rsidRPr="00C81329">
        <w:rPr>
          <w:rFonts w:ascii="Arial" w:hAnsi="Arial" w:cs="Arial"/>
          <w:sz w:val="22"/>
          <w:szCs w:val="22"/>
          <w:lang w:val="en-GB"/>
        </w:rPr>
        <w:t>Is the question cryptic? (Summerton, 2007)</w:t>
      </w:r>
    </w:p>
    <w:p w:rsidR="00CB7CA9" w:rsidRPr="00C81329" w:rsidRDefault="00CB7CA9" w:rsidP="00CB7CA9">
      <w:pPr>
        <w:pStyle w:val="Style1"/>
        <w:jc w:val="both"/>
      </w:pPr>
    </w:p>
    <w:p w:rsidR="00ED55FB" w:rsidRPr="00C81329" w:rsidRDefault="00ED55FB" w:rsidP="00ED55FB">
      <w:pPr>
        <w:widowControl w:val="0"/>
        <w:rPr>
          <w:rFonts w:ascii="Arial" w:hAnsi="Arial" w:cs="Arial"/>
          <w:sz w:val="32"/>
          <w:szCs w:val="32"/>
        </w:rPr>
      </w:pPr>
      <w:r w:rsidRPr="00C81329">
        <w:rPr>
          <w:rFonts w:ascii="Arial" w:hAnsi="Arial" w:cs="Arial"/>
          <w:sz w:val="32"/>
          <w:szCs w:val="32"/>
        </w:rPr>
        <w:t>Integrating content and process</w:t>
      </w:r>
    </w:p>
    <w:p w:rsidR="00ED55FB" w:rsidRPr="00C81329" w:rsidRDefault="00ED55FB" w:rsidP="00ED55FB">
      <w:pPr>
        <w:widowControl w:val="0"/>
        <w:rPr>
          <w:rFonts w:ascii="Arial" w:hAnsi="Arial" w:cs="Arial"/>
          <w:sz w:val="28"/>
          <w:szCs w:val="28"/>
        </w:rPr>
      </w:pPr>
    </w:p>
    <w:p w:rsidR="00ED55FB" w:rsidRPr="00C81329" w:rsidRDefault="00ED55FB" w:rsidP="00ED55FB">
      <w:pPr>
        <w:widowControl w:val="0"/>
        <w:rPr>
          <w:rFonts w:ascii="Arial" w:hAnsi="Arial" w:cs="Arial"/>
          <w:sz w:val="22"/>
          <w:szCs w:val="22"/>
        </w:rPr>
      </w:pPr>
      <w:r w:rsidRPr="00C81329">
        <w:rPr>
          <w:rFonts w:ascii="Arial" w:hAnsi="Arial" w:cs="Arial"/>
          <w:sz w:val="22"/>
          <w:szCs w:val="22"/>
        </w:rPr>
        <w:t>To effectively integrate content and process, you may need to think more carefully about the sequential structure of your interview. In some instances this may require some oscillation (back and forth movements) between open and closed questions rather than simply moving from a more open to a closed directional focus</w:t>
      </w:r>
      <w:r w:rsidR="0056279D" w:rsidRPr="00C81329">
        <w:rPr>
          <w:rFonts w:ascii="Arial" w:hAnsi="Arial" w:cs="Arial"/>
          <w:sz w:val="22"/>
          <w:szCs w:val="22"/>
        </w:rPr>
        <w:t xml:space="preserve"> (</w:t>
      </w:r>
      <w:r w:rsidR="0056279D" w:rsidRPr="00C81329">
        <w:rPr>
          <w:rFonts w:ascii="Arial" w:hAnsi="Arial" w:cs="Arial"/>
          <w:b/>
          <w:sz w:val="22"/>
          <w:szCs w:val="22"/>
        </w:rPr>
        <w:t xml:space="preserve">see Content and Process and Sequential </w:t>
      </w:r>
      <w:proofErr w:type="spellStart"/>
      <w:r w:rsidR="0056279D" w:rsidRPr="00C81329">
        <w:rPr>
          <w:rFonts w:ascii="Arial" w:hAnsi="Arial" w:cs="Arial"/>
          <w:b/>
          <w:sz w:val="22"/>
          <w:szCs w:val="22"/>
        </w:rPr>
        <w:t>Organisation</w:t>
      </w:r>
      <w:proofErr w:type="spellEnd"/>
      <w:r w:rsidR="0056279D" w:rsidRPr="00C81329">
        <w:rPr>
          <w:rFonts w:ascii="Arial" w:hAnsi="Arial" w:cs="Arial"/>
          <w:b/>
          <w:sz w:val="22"/>
          <w:szCs w:val="22"/>
        </w:rPr>
        <w:t xml:space="preserve"> under session 1</w:t>
      </w:r>
      <w:r w:rsidR="0056279D" w:rsidRPr="00C81329">
        <w:rPr>
          <w:rFonts w:ascii="Arial" w:hAnsi="Arial" w:cs="Arial"/>
          <w:sz w:val="22"/>
          <w:szCs w:val="22"/>
        </w:rPr>
        <w:t>)</w:t>
      </w:r>
      <w:r w:rsidRPr="00C81329">
        <w:rPr>
          <w:rFonts w:ascii="Arial" w:hAnsi="Arial" w:cs="Arial"/>
          <w:sz w:val="22"/>
          <w:szCs w:val="22"/>
        </w:rPr>
        <w:t xml:space="preserve">. This technique can also be used to build a clearer picture of the patient’s ideas and to gather the specific clinical information you need thereby effectively integrating content and process.  </w:t>
      </w:r>
    </w:p>
    <w:p w:rsidR="00ED55FB" w:rsidRPr="00C81329" w:rsidRDefault="00ED55FB" w:rsidP="00ED55FB">
      <w:pPr>
        <w:widowControl w:val="0"/>
        <w:rPr>
          <w:rFonts w:ascii="Arial" w:hAnsi="Arial" w:cs="Arial"/>
          <w:sz w:val="28"/>
          <w:szCs w:val="28"/>
        </w:rPr>
      </w:pPr>
    </w:p>
    <w:p w:rsidR="00CB7CA9" w:rsidRPr="00C81329" w:rsidRDefault="00CF3A37" w:rsidP="0056279D">
      <w:pPr>
        <w:widowControl w:val="0"/>
      </w:pPr>
      <w:r w:rsidRPr="00C81329">
        <w:rPr>
          <w:rFonts w:ascii="Arial" w:hAnsi="Arial" w:cs="Arial"/>
          <w:sz w:val="28"/>
          <w:szCs w:val="28"/>
        </w:rPr>
        <w:br w:type="page"/>
      </w:r>
    </w:p>
    <w:p w:rsidR="00CB7CA9" w:rsidRPr="00C81329" w:rsidRDefault="00CB7CA9" w:rsidP="00CB7CA9">
      <w:pPr>
        <w:widowControl w:val="0"/>
        <w:rPr>
          <w:rFonts w:cs="Arial"/>
          <w:szCs w:val="22"/>
          <w:lang w:val="en-GB"/>
        </w:rPr>
      </w:pPr>
    </w:p>
    <w:p w:rsidR="005C0739" w:rsidRPr="00C81329" w:rsidRDefault="005C0739" w:rsidP="005C0739">
      <w:pPr>
        <w:pStyle w:val="ParaAriel16NotB"/>
        <w:rPr>
          <w:rFonts w:cs="Arial"/>
        </w:rPr>
      </w:pPr>
      <w:proofErr w:type="spellStart"/>
      <w:proofErr w:type="gramStart"/>
      <w:r w:rsidRPr="00C81329">
        <w:t>ePortfolio</w:t>
      </w:r>
      <w:proofErr w:type="spellEnd"/>
      <w:proofErr w:type="gramEnd"/>
      <w:r w:rsidRPr="00C81329">
        <w:t xml:space="preserve"> Task</w:t>
      </w:r>
    </w:p>
    <w:p w:rsidR="005C0739" w:rsidRPr="00C81329" w:rsidRDefault="00610746" w:rsidP="005C0739">
      <w:pPr>
        <w:pStyle w:val="ParaAriel16NotB"/>
        <w:rPr>
          <w:rFonts w:cs="Arial"/>
          <w:sz w:val="22"/>
          <w:szCs w:val="22"/>
        </w:rPr>
      </w:pPr>
      <w:r w:rsidRPr="00C81329">
        <w:rPr>
          <w:rFonts w:cs="Arial"/>
          <w:noProof/>
          <w:sz w:val="22"/>
          <w:szCs w:val="22"/>
          <w:lang w:eastAsia="en-GB"/>
        </w:rPr>
        <w:drawing>
          <wp:anchor distT="0" distB="0" distL="114300" distR="114300" simplePos="0" relativeHeight="251661312" behindDoc="0" locked="0" layoutInCell="1" allowOverlap="1" wp14:anchorId="536B4A14" wp14:editId="5605C61E">
            <wp:simplePos x="0" y="0"/>
            <wp:positionH relativeFrom="column">
              <wp:posOffset>0</wp:posOffset>
            </wp:positionH>
            <wp:positionV relativeFrom="paragraph">
              <wp:posOffset>35560</wp:posOffset>
            </wp:positionV>
            <wp:extent cx="701040" cy="755650"/>
            <wp:effectExtent l="19050" t="0" r="3810" b="0"/>
            <wp:wrapSquare wrapText="bothSides"/>
            <wp:docPr id="1082" name="Picture 1" descr="R:\e-portfolio\images\icons\b&amp;w\eport_black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folio\images\icons\b&amp;w\eport_black_icon.png"/>
                    <pic:cNvPicPr>
                      <a:picLocks noChangeAspect="1" noChangeArrowheads="1"/>
                    </pic:cNvPicPr>
                  </pic:nvPicPr>
                  <pic:blipFill>
                    <a:blip r:embed="rId28" cstate="print"/>
                    <a:srcRect/>
                    <a:stretch>
                      <a:fillRect/>
                    </a:stretch>
                  </pic:blipFill>
                  <pic:spPr bwMode="auto">
                    <a:xfrm>
                      <a:off x="0" y="0"/>
                      <a:ext cx="701040" cy="755650"/>
                    </a:xfrm>
                    <a:prstGeom prst="rect">
                      <a:avLst/>
                    </a:prstGeom>
                    <a:noFill/>
                    <a:ln w="9525">
                      <a:noFill/>
                      <a:miter lim="800000"/>
                      <a:headEnd/>
                      <a:tailEnd/>
                    </a:ln>
                  </pic:spPr>
                </pic:pic>
              </a:graphicData>
            </a:graphic>
          </wp:anchor>
        </w:drawing>
      </w:r>
    </w:p>
    <w:p w:rsidR="005C0739" w:rsidRPr="00C81329" w:rsidRDefault="005C0739" w:rsidP="005C0739">
      <w:pPr>
        <w:pStyle w:val="ParaAriel16NotB"/>
        <w:rPr>
          <w:rFonts w:cs="Arial"/>
          <w:sz w:val="22"/>
          <w:szCs w:val="22"/>
        </w:rPr>
      </w:pPr>
    </w:p>
    <w:p w:rsidR="005C0739" w:rsidRPr="00C81329" w:rsidRDefault="005C0739" w:rsidP="005C0739">
      <w:pPr>
        <w:pStyle w:val="ParaAriel16NotB"/>
        <w:rPr>
          <w:rFonts w:cs="Arial"/>
          <w:sz w:val="22"/>
          <w:szCs w:val="22"/>
        </w:rPr>
      </w:pPr>
    </w:p>
    <w:p w:rsidR="005C0739" w:rsidRPr="00C81329" w:rsidRDefault="005C0739" w:rsidP="005C0739">
      <w:pPr>
        <w:pStyle w:val="ParaAriel16NotB"/>
        <w:rPr>
          <w:rFonts w:cs="Arial"/>
          <w:sz w:val="22"/>
          <w:szCs w:val="22"/>
        </w:rPr>
      </w:pPr>
    </w:p>
    <w:p w:rsidR="005C0739" w:rsidRPr="00C81329" w:rsidRDefault="005C0739" w:rsidP="005C0739">
      <w:pPr>
        <w:pStyle w:val="ParaAriel16NotB"/>
        <w:rPr>
          <w:rFonts w:cs="Arial"/>
          <w:sz w:val="22"/>
          <w:szCs w:val="22"/>
        </w:rPr>
      </w:pPr>
    </w:p>
    <w:p w:rsidR="005C0739" w:rsidRPr="00C81329" w:rsidRDefault="005C0739" w:rsidP="005C0739">
      <w:pPr>
        <w:rPr>
          <w:rFonts w:ascii="Arial" w:hAnsi="Arial" w:cs="Arial"/>
          <w:sz w:val="22"/>
          <w:szCs w:val="22"/>
        </w:rPr>
      </w:pPr>
      <w:r w:rsidRPr="00C81329">
        <w:rPr>
          <w:rFonts w:ascii="Arial" w:hAnsi="Arial" w:cs="Arial"/>
          <w:sz w:val="22"/>
          <w:szCs w:val="22"/>
        </w:rPr>
        <w:t xml:space="preserve">This </w:t>
      </w:r>
      <w:proofErr w:type="spellStart"/>
      <w:r w:rsidRPr="00C81329">
        <w:rPr>
          <w:rFonts w:ascii="Arial" w:hAnsi="Arial" w:cs="Arial"/>
          <w:sz w:val="22"/>
          <w:szCs w:val="22"/>
        </w:rPr>
        <w:t>eportfolio</w:t>
      </w:r>
      <w:proofErr w:type="spellEnd"/>
      <w:r w:rsidRPr="00C81329">
        <w:rPr>
          <w:rFonts w:ascii="Arial" w:hAnsi="Arial" w:cs="Arial"/>
          <w:sz w:val="22"/>
          <w:szCs w:val="22"/>
        </w:rPr>
        <w:t xml:space="preserve"> task asks you to reflect on your communication skills and history taking. In addition it encourages team-work and feedback skills as you will be </w:t>
      </w:r>
      <w:proofErr w:type="spellStart"/>
      <w:r w:rsidRPr="00C81329">
        <w:rPr>
          <w:rFonts w:ascii="Arial" w:hAnsi="Arial" w:cs="Arial"/>
          <w:sz w:val="22"/>
          <w:szCs w:val="22"/>
        </w:rPr>
        <w:t>gatewaying</w:t>
      </w:r>
      <w:proofErr w:type="spellEnd"/>
      <w:r w:rsidRPr="00C81329">
        <w:rPr>
          <w:rFonts w:ascii="Arial" w:hAnsi="Arial" w:cs="Arial"/>
          <w:sz w:val="22"/>
          <w:szCs w:val="22"/>
        </w:rPr>
        <w:t xml:space="preserve"> the forms to peers and giving/receiving feedback.</w:t>
      </w:r>
    </w:p>
    <w:p w:rsidR="005C0739" w:rsidRPr="00C81329" w:rsidRDefault="005C0739" w:rsidP="005C0739">
      <w:pPr>
        <w:rPr>
          <w:rFonts w:ascii="Arial" w:hAnsi="Arial" w:cs="Arial"/>
          <w:sz w:val="22"/>
          <w:szCs w:val="22"/>
        </w:rPr>
      </w:pPr>
    </w:p>
    <w:p w:rsidR="005C0739" w:rsidRPr="00C81329" w:rsidRDefault="005C0739" w:rsidP="005C0739">
      <w:pPr>
        <w:rPr>
          <w:rFonts w:ascii="Arial" w:hAnsi="Arial" w:cs="Arial"/>
          <w:color w:val="000000"/>
          <w:sz w:val="22"/>
          <w:szCs w:val="22"/>
          <w:lang w:eastAsia="en-GB"/>
        </w:rPr>
      </w:pPr>
      <w:r w:rsidRPr="00C81329">
        <w:rPr>
          <w:rFonts w:ascii="Arial" w:hAnsi="Arial" w:cs="Arial"/>
          <w:sz w:val="22"/>
          <w:szCs w:val="22"/>
        </w:rPr>
        <w:t xml:space="preserve">Please complete the form entitled: </w:t>
      </w:r>
      <w:r w:rsidR="00797D88" w:rsidRPr="00C81329">
        <w:rPr>
          <w:rFonts w:ascii="Arial" w:hAnsi="Arial" w:cs="Arial"/>
          <w:color w:val="000000"/>
          <w:sz w:val="22"/>
          <w:szCs w:val="22"/>
          <w:lang w:eastAsia="en-GB"/>
        </w:rPr>
        <w:t>Y1</w:t>
      </w:r>
      <w:r w:rsidRPr="00C81329">
        <w:rPr>
          <w:rFonts w:ascii="Arial" w:hAnsi="Arial" w:cs="Arial"/>
          <w:color w:val="000000"/>
          <w:sz w:val="22"/>
          <w:szCs w:val="22"/>
          <w:lang w:eastAsia="en-GB"/>
        </w:rPr>
        <w:t xml:space="preserve">-CC-Session </w:t>
      </w:r>
      <w:r w:rsidR="00797D88" w:rsidRPr="00C81329">
        <w:rPr>
          <w:rFonts w:ascii="Arial" w:hAnsi="Arial" w:cs="Arial"/>
          <w:color w:val="000000"/>
          <w:sz w:val="22"/>
          <w:szCs w:val="22"/>
          <w:lang w:eastAsia="en-GB"/>
        </w:rPr>
        <w:t>2</w:t>
      </w:r>
      <w:r w:rsidRPr="00C81329">
        <w:rPr>
          <w:rFonts w:ascii="Arial" w:hAnsi="Arial" w:cs="Arial"/>
          <w:color w:val="000000"/>
          <w:sz w:val="22"/>
          <w:szCs w:val="22"/>
          <w:lang w:eastAsia="en-GB"/>
        </w:rPr>
        <w:t>: Simulated Patient History</w:t>
      </w:r>
    </w:p>
    <w:p w:rsidR="005C0739" w:rsidRPr="00C81329" w:rsidRDefault="005C0739" w:rsidP="005C0739">
      <w:pPr>
        <w:rPr>
          <w:rFonts w:ascii="Arial" w:hAnsi="Arial" w:cs="Arial"/>
          <w:color w:val="000000"/>
          <w:sz w:val="22"/>
          <w:szCs w:val="22"/>
          <w:lang w:eastAsia="en-GB"/>
        </w:rPr>
      </w:pPr>
    </w:p>
    <w:p w:rsidR="005C0739" w:rsidRPr="00C81329" w:rsidRDefault="005C0739" w:rsidP="005C0739">
      <w:pPr>
        <w:rPr>
          <w:rFonts w:ascii="Arial" w:hAnsi="Arial" w:cs="Arial"/>
          <w:color w:val="000000"/>
          <w:sz w:val="22"/>
          <w:szCs w:val="22"/>
          <w:lang w:eastAsia="en-GB"/>
        </w:rPr>
      </w:pPr>
      <w:r w:rsidRPr="00C81329">
        <w:rPr>
          <w:rFonts w:ascii="Arial" w:hAnsi="Arial" w:cs="Arial"/>
          <w:color w:val="000000"/>
          <w:sz w:val="22"/>
          <w:szCs w:val="22"/>
          <w:lang w:eastAsia="en-GB"/>
        </w:rPr>
        <w:t>Remember to incorporate your feelings, feelings of other (tutors, patients, peers) and viewpoint of experts (e.g. literature) in your reflections.</w:t>
      </w:r>
    </w:p>
    <w:p w:rsidR="005C0739" w:rsidRPr="00C81329" w:rsidRDefault="005C0739" w:rsidP="005C0739">
      <w:pPr>
        <w:rPr>
          <w:rFonts w:ascii="Arial" w:hAnsi="Arial" w:cs="Arial"/>
          <w:color w:val="000000"/>
          <w:sz w:val="22"/>
          <w:szCs w:val="22"/>
          <w:lang w:eastAsia="en-GB"/>
        </w:rPr>
      </w:pPr>
    </w:p>
    <w:p w:rsidR="005C0739" w:rsidRPr="00C81329" w:rsidRDefault="005C0739" w:rsidP="005C0739">
      <w:pPr>
        <w:rPr>
          <w:rFonts w:ascii="Arial" w:hAnsi="Arial" w:cs="Arial"/>
          <w:color w:val="000000"/>
          <w:sz w:val="22"/>
          <w:szCs w:val="22"/>
          <w:lang w:eastAsia="en-GB"/>
        </w:rPr>
      </w:pPr>
      <w:r w:rsidRPr="00C81329">
        <w:rPr>
          <w:rFonts w:ascii="Arial" w:hAnsi="Arial" w:cs="Arial"/>
          <w:color w:val="000000"/>
          <w:sz w:val="22"/>
          <w:szCs w:val="22"/>
          <w:lang w:eastAsia="en-GB"/>
        </w:rPr>
        <w:t xml:space="preserve">Please gateway/email this form to the </w:t>
      </w:r>
      <w:r w:rsidRPr="00C81329">
        <w:rPr>
          <w:rFonts w:ascii="Arial" w:hAnsi="Arial" w:cs="Arial"/>
          <w:b/>
          <w:color w:val="000000"/>
          <w:sz w:val="22"/>
          <w:szCs w:val="22"/>
          <w:lang w:eastAsia="en-GB"/>
        </w:rPr>
        <w:t xml:space="preserve">other students who were in your session </w:t>
      </w:r>
      <w:r w:rsidRPr="00C81329">
        <w:rPr>
          <w:rFonts w:ascii="Arial" w:hAnsi="Arial" w:cs="Arial"/>
          <w:color w:val="000000"/>
          <w:sz w:val="22"/>
          <w:szCs w:val="22"/>
          <w:lang w:eastAsia="en-GB"/>
        </w:rPr>
        <w:t>(usually two others). You should receive completed forms form the other students as well.</w:t>
      </w:r>
    </w:p>
    <w:p w:rsidR="005C0739" w:rsidRPr="00C81329" w:rsidRDefault="005C0739" w:rsidP="005C0739">
      <w:pPr>
        <w:rPr>
          <w:rFonts w:ascii="Arial" w:hAnsi="Arial" w:cs="Arial"/>
          <w:color w:val="000000"/>
          <w:sz w:val="22"/>
          <w:szCs w:val="22"/>
          <w:lang w:eastAsia="en-GB"/>
        </w:rPr>
      </w:pPr>
    </w:p>
    <w:p w:rsidR="005C0739" w:rsidRPr="00C81329" w:rsidRDefault="005C0739" w:rsidP="005C0739">
      <w:pPr>
        <w:rPr>
          <w:rFonts w:ascii="Arial" w:hAnsi="Arial" w:cs="Arial"/>
          <w:color w:val="000000"/>
          <w:sz w:val="22"/>
          <w:szCs w:val="22"/>
          <w:lang w:eastAsia="en-GB"/>
        </w:rPr>
      </w:pPr>
      <w:r w:rsidRPr="00C81329">
        <w:rPr>
          <w:rFonts w:ascii="Arial" w:hAnsi="Arial" w:cs="Arial"/>
          <w:color w:val="000000"/>
          <w:sz w:val="22"/>
          <w:szCs w:val="22"/>
          <w:lang w:eastAsia="en-GB"/>
        </w:rPr>
        <w:t>When you receive a completed form, please give feedback and return it to the author. The guidelines for grading reflective writing are on the next page.</w:t>
      </w:r>
    </w:p>
    <w:p w:rsidR="005C0739" w:rsidRPr="00C81329" w:rsidRDefault="005C0739" w:rsidP="005C0739">
      <w:pPr>
        <w:rPr>
          <w:rFonts w:ascii="Arial" w:hAnsi="Arial" w:cs="Arial"/>
          <w:color w:val="000000"/>
          <w:sz w:val="22"/>
          <w:szCs w:val="22"/>
          <w:lang w:eastAsia="en-GB"/>
        </w:rPr>
      </w:pPr>
    </w:p>
    <w:p w:rsidR="005C0739" w:rsidRPr="00C81329" w:rsidRDefault="005C0739" w:rsidP="005C0739">
      <w:pPr>
        <w:rPr>
          <w:rFonts w:ascii="Arial" w:hAnsi="Arial" w:cs="Arial"/>
          <w:color w:val="000000"/>
          <w:sz w:val="22"/>
          <w:szCs w:val="22"/>
          <w:lang w:eastAsia="en-GB"/>
        </w:rPr>
      </w:pPr>
      <w:r w:rsidRPr="00C81329">
        <w:rPr>
          <w:rFonts w:ascii="Arial" w:hAnsi="Arial" w:cs="Arial"/>
          <w:color w:val="000000"/>
          <w:sz w:val="22"/>
          <w:szCs w:val="22"/>
          <w:lang w:eastAsia="en-GB"/>
        </w:rPr>
        <w:t xml:space="preserve">This task is entirely student-focused and the forms are not </w:t>
      </w:r>
      <w:proofErr w:type="spellStart"/>
      <w:r w:rsidRPr="00C81329">
        <w:rPr>
          <w:rFonts w:ascii="Arial" w:hAnsi="Arial" w:cs="Arial"/>
          <w:color w:val="000000"/>
          <w:sz w:val="22"/>
          <w:szCs w:val="22"/>
          <w:lang w:eastAsia="en-GB"/>
        </w:rPr>
        <w:t>gatewayed</w:t>
      </w:r>
      <w:proofErr w:type="spellEnd"/>
      <w:r w:rsidRPr="00C81329">
        <w:rPr>
          <w:rFonts w:ascii="Arial" w:hAnsi="Arial" w:cs="Arial"/>
          <w:color w:val="000000"/>
          <w:sz w:val="22"/>
          <w:szCs w:val="22"/>
          <w:lang w:eastAsia="en-GB"/>
        </w:rPr>
        <w:t xml:space="preserve"> to staff. If you do not receive a completed form from a colleague in your group or do not receive feedback on your own reflections, we encourage you to ask for it. Ensuring that others support you within a team is an important part of professional </w:t>
      </w:r>
      <w:proofErr w:type="spellStart"/>
      <w:r w:rsidRPr="00C81329">
        <w:rPr>
          <w:rFonts w:ascii="Arial" w:hAnsi="Arial" w:cs="Arial"/>
          <w:color w:val="000000"/>
          <w:sz w:val="22"/>
          <w:szCs w:val="22"/>
          <w:lang w:eastAsia="en-GB"/>
        </w:rPr>
        <w:t>behaviour</w:t>
      </w:r>
      <w:proofErr w:type="spellEnd"/>
      <w:r w:rsidRPr="00C81329">
        <w:rPr>
          <w:rFonts w:ascii="Arial" w:hAnsi="Arial" w:cs="Arial"/>
          <w:color w:val="000000"/>
          <w:sz w:val="22"/>
          <w:szCs w:val="22"/>
          <w:lang w:eastAsia="en-GB"/>
        </w:rPr>
        <w:t xml:space="preserve">. </w:t>
      </w:r>
    </w:p>
    <w:p w:rsidR="00D37FF9" w:rsidRPr="00C81329" w:rsidRDefault="00D37FF9" w:rsidP="005C0739">
      <w:pPr>
        <w:rPr>
          <w:rFonts w:ascii="Arial" w:hAnsi="Arial" w:cs="Arial"/>
          <w:color w:val="000000"/>
          <w:sz w:val="22"/>
          <w:szCs w:val="22"/>
          <w:lang w:eastAsia="en-GB"/>
        </w:rPr>
      </w:pPr>
    </w:p>
    <w:p w:rsidR="00D37FF9" w:rsidRPr="00C81329" w:rsidRDefault="00D37FF9" w:rsidP="00D37FF9">
      <w:pPr>
        <w:rPr>
          <w:rFonts w:ascii="Arial" w:hAnsi="Arial" w:cs="Arial"/>
          <w:b/>
          <w:color w:val="000000"/>
          <w:sz w:val="22"/>
          <w:szCs w:val="22"/>
          <w:lang w:eastAsia="en-GB"/>
        </w:rPr>
      </w:pPr>
      <w:r w:rsidRPr="00C81329">
        <w:rPr>
          <w:rFonts w:ascii="Arial" w:hAnsi="Arial" w:cs="Arial"/>
          <w:b/>
          <w:color w:val="000000"/>
          <w:sz w:val="22"/>
          <w:szCs w:val="22"/>
          <w:lang w:eastAsia="en-GB"/>
        </w:rPr>
        <w:t>This task should be completed within 2 weeks of your session. Remember there are 2 stages so allow one week for each.</w:t>
      </w:r>
    </w:p>
    <w:p w:rsidR="00D37FF9" w:rsidRPr="00C81329" w:rsidRDefault="00D37FF9" w:rsidP="005C0739">
      <w:pPr>
        <w:rPr>
          <w:rFonts w:ascii="Arial" w:hAnsi="Arial" w:cs="Arial"/>
          <w:color w:val="000000"/>
          <w:sz w:val="22"/>
          <w:szCs w:val="22"/>
          <w:lang w:eastAsia="en-GB"/>
        </w:rPr>
      </w:pPr>
    </w:p>
    <w:p w:rsidR="00EF3343" w:rsidRPr="00C81329" w:rsidRDefault="00EF3343">
      <w:pPr>
        <w:rPr>
          <w:rFonts w:ascii="Arial" w:hAnsi="Arial"/>
          <w:sz w:val="32"/>
          <w:szCs w:val="32"/>
          <w:lang w:eastAsia="zh-CN"/>
        </w:rPr>
      </w:pPr>
      <w:r w:rsidRPr="00C81329">
        <w:br w:type="page"/>
      </w:r>
    </w:p>
    <w:p w:rsidR="00EF3343" w:rsidRPr="00C81329" w:rsidRDefault="00EF3343" w:rsidP="00EF3343">
      <w:pPr>
        <w:rPr>
          <w:rFonts w:ascii="Arial" w:hAnsi="Arial" w:cs="Arial"/>
          <w:sz w:val="32"/>
          <w:szCs w:val="32"/>
        </w:rPr>
      </w:pPr>
      <w:r w:rsidRPr="00C81329">
        <w:rPr>
          <w:rFonts w:ascii="Arial" w:hAnsi="Arial" w:cs="Arial"/>
          <w:sz w:val="32"/>
          <w:szCs w:val="32"/>
        </w:rPr>
        <w:lastRenderedPageBreak/>
        <w:t>Written reflections on interview</w:t>
      </w:r>
    </w:p>
    <w:p w:rsidR="00EF3343" w:rsidRPr="00C81329" w:rsidRDefault="00EF3343" w:rsidP="00EF3343">
      <w:pP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1"/>
        <w:gridCol w:w="4091"/>
        <w:gridCol w:w="1649"/>
        <w:gridCol w:w="1735"/>
      </w:tblGrid>
      <w:tr w:rsidR="00EF3343" w:rsidRPr="00C81329" w:rsidTr="00B23B7F">
        <w:trPr>
          <w:jc w:val="center"/>
        </w:trPr>
        <w:tc>
          <w:tcPr>
            <w:tcW w:w="1811" w:type="dxa"/>
          </w:tcPr>
          <w:p w:rsidR="00EF3343" w:rsidRPr="00C81329" w:rsidRDefault="00EF3343" w:rsidP="00EF3343">
            <w:pPr>
              <w:jc w:val="center"/>
              <w:rPr>
                <w:rFonts w:ascii="Arial" w:hAnsi="Arial" w:cs="Arial"/>
                <w:bCs/>
                <w:sz w:val="22"/>
                <w:szCs w:val="22"/>
              </w:rPr>
            </w:pPr>
            <w:r w:rsidRPr="00C81329">
              <w:rPr>
                <w:rFonts w:ascii="Arial" w:hAnsi="Arial" w:cs="Arial"/>
                <w:bCs/>
                <w:sz w:val="22"/>
                <w:szCs w:val="22"/>
              </w:rPr>
              <w:t>Skill</w:t>
            </w:r>
          </w:p>
        </w:tc>
        <w:tc>
          <w:tcPr>
            <w:tcW w:w="4091" w:type="dxa"/>
          </w:tcPr>
          <w:p w:rsidR="00EF3343" w:rsidRPr="00C81329" w:rsidRDefault="00EF3343" w:rsidP="00EF3343">
            <w:pPr>
              <w:jc w:val="center"/>
              <w:rPr>
                <w:rFonts w:ascii="Arial" w:hAnsi="Arial" w:cs="Arial"/>
                <w:bCs/>
                <w:sz w:val="22"/>
                <w:szCs w:val="22"/>
              </w:rPr>
            </w:pPr>
            <w:r w:rsidRPr="00C81329">
              <w:rPr>
                <w:rFonts w:ascii="Arial" w:hAnsi="Arial" w:cs="Arial"/>
                <w:bCs/>
                <w:sz w:val="22"/>
                <w:szCs w:val="22"/>
              </w:rPr>
              <w:t>Feelings</w:t>
            </w:r>
          </w:p>
        </w:tc>
        <w:tc>
          <w:tcPr>
            <w:tcW w:w="1649" w:type="dxa"/>
          </w:tcPr>
          <w:p w:rsidR="00EF3343" w:rsidRPr="00C81329" w:rsidRDefault="00EF3343" w:rsidP="00EF3343">
            <w:pPr>
              <w:jc w:val="center"/>
              <w:rPr>
                <w:rFonts w:ascii="Arial" w:hAnsi="Arial" w:cs="Arial"/>
                <w:bCs/>
                <w:sz w:val="22"/>
                <w:szCs w:val="22"/>
              </w:rPr>
            </w:pPr>
            <w:r w:rsidRPr="00C81329">
              <w:rPr>
                <w:rFonts w:ascii="Arial" w:hAnsi="Arial" w:cs="Arial"/>
                <w:bCs/>
                <w:sz w:val="22"/>
                <w:szCs w:val="22"/>
              </w:rPr>
              <w:t>Rationale</w:t>
            </w:r>
          </w:p>
        </w:tc>
        <w:tc>
          <w:tcPr>
            <w:tcW w:w="1735" w:type="dxa"/>
          </w:tcPr>
          <w:p w:rsidR="00EF3343" w:rsidRPr="00C81329" w:rsidRDefault="00EF3343" w:rsidP="00EF3343">
            <w:pPr>
              <w:jc w:val="center"/>
              <w:rPr>
                <w:rFonts w:ascii="Arial" w:hAnsi="Arial" w:cs="Arial"/>
                <w:bCs/>
                <w:sz w:val="22"/>
                <w:szCs w:val="22"/>
              </w:rPr>
            </w:pPr>
            <w:r w:rsidRPr="00C81329">
              <w:rPr>
                <w:rFonts w:ascii="Arial" w:hAnsi="Arial" w:cs="Arial"/>
                <w:bCs/>
                <w:sz w:val="22"/>
                <w:szCs w:val="22"/>
              </w:rPr>
              <w:t>Patient Response</w:t>
            </w:r>
          </w:p>
        </w:tc>
      </w:tr>
      <w:tr w:rsidR="00EF3343" w:rsidRPr="00C81329" w:rsidTr="00B23B7F">
        <w:trPr>
          <w:jc w:val="center"/>
        </w:trPr>
        <w:tc>
          <w:tcPr>
            <w:tcW w:w="1811" w:type="dxa"/>
          </w:tcPr>
          <w:p w:rsidR="00EF3343" w:rsidRPr="00C81329" w:rsidRDefault="00EF3343" w:rsidP="00EF3343">
            <w:pPr>
              <w:rPr>
                <w:rFonts w:ascii="Arial" w:hAnsi="Arial" w:cs="Arial"/>
                <w:sz w:val="22"/>
                <w:szCs w:val="22"/>
              </w:rPr>
            </w:pPr>
            <w:r w:rsidRPr="00C81329">
              <w:rPr>
                <w:rFonts w:ascii="Arial" w:hAnsi="Arial" w:cs="Arial"/>
                <w:sz w:val="22"/>
                <w:szCs w:val="22"/>
              </w:rPr>
              <w:t>Opening</w:t>
            </w:r>
          </w:p>
          <w:p w:rsidR="00EF3343" w:rsidRPr="00C81329" w:rsidRDefault="00EF3343" w:rsidP="00EF3343">
            <w:pPr>
              <w:rPr>
                <w:rFonts w:ascii="Arial" w:hAnsi="Arial" w:cs="Arial"/>
                <w:sz w:val="22"/>
                <w:szCs w:val="22"/>
              </w:rPr>
            </w:pPr>
          </w:p>
          <w:p w:rsidR="00EF3343" w:rsidRPr="00C81329" w:rsidRDefault="00EF3343" w:rsidP="00EF3343">
            <w:pPr>
              <w:rPr>
                <w:rFonts w:ascii="Arial" w:hAnsi="Arial" w:cs="Arial"/>
                <w:sz w:val="22"/>
                <w:szCs w:val="22"/>
              </w:rPr>
            </w:pPr>
            <w:r w:rsidRPr="00C81329">
              <w:rPr>
                <w:rFonts w:ascii="Arial" w:hAnsi="Arial" w:cs="Arial"/>
                <w:sz w:val="22"/>
                <w:szCs w:val="22"/>
              </w:rPr>
              <w:t>Describe a skill you used to open the consultation</w:t>
            </w:r>
          </w:p>
          <w:p w:rsidR="00EF3343" w:rsidRPr="00C81329" w:rsidRDefault="00EF3343" w:rsidP="00EF3343">
            <w:pPr>
              <w:rPr>
                <w:rFonts w:ascii="Arial" w:hAnsi="Arial" w:cs="Arial"/>
                <w:sz w:val="22"/>
                <w:szCs w:val="22"/>
              </w:rPr>
            </w:pPr>
          </w:p>
          <w:p w:rsidR="00EF3343" w:rsidRPr="00C81329" w:rsidRDefault="00EF3343" w:rsidP="00EF3343">
            <w:pPr>
              <w:rPr>
                <w:rFonts w:ascii="Arial" w:hAnsi="Arial" w:cs="Arial"/>
                <w:sz w:val="22"/>
                <w:szCs w:val="22"/>
              </w:rPr>
            </w:pPr>
          </w:p>
          <w:p w:rsidR="00EF3343" w:rsidRPr="00C81329" w:rsidRDefault="00EF3343" w:rsidP="00EF3343">
            <w:pPr>
              <w:rPr>
                <w:rFonts w:ascii="Arial" w:hAnsi="Arial" w:cs="Arial"/>
                <w:sz w:val="22"/>
                <w:szCs w:val="22"/>
              </w:rPr>
            </w:pPr>
          </w:p>
          <w:p w:rsidR="00EF3343" w:rsidRPr="00C81329" w:rsidRDefault="00EF3343" w:rsidP="00EF3343">
            <w:pPr>
              <w:rPr>
                <w:rFonts w:ascii="Arial" w:hAnsi="Arial" w:cs="Arial"/>
                <w:sz w:val="22"/>
                <w:szCs w:val="22"/>
              </w:rPr>
            </w:pPr>
          </w:p>
          <w:p w:rsidR="00EF3343" w:rsidRPr="00C81329" w:rsidRDefault="00EF3343" w:rsidP="00EF3343">
            <w:pPr>
              <w:rPr>
                <w:rFonts w:ascii="Arial" w:hAnsi="Arial" w:cs="Arial"/>
                <w:sz w:val="22"/>
                <w:szCs w:val="22"/>
              </w:rPr>
            </w:pPr>
          </w:p>
          <w:p w:rsidR="00EF3343" w:rsidRPr="00C81329" w:rsidRDefault="00EF3343" w:rsidP="00EF3343">
            <w:pPr>
              <w:rPr>
                <w:rFonts w:ascii="Arial" w:hAnsi="Arial" w:cs="Arial"/>
                <w:sz w:val="22"/>
                <w:szCs w:val="22"/>
              </w:rPr>
            </w:pPr>
          </w:p>
        </w:tc>
        <w:tc>
          <w:tcPr>
            <w:tcW w:w="4091" w:type="dxa"/>
          </w:tcPr>
          <w:p w:rsidR="00EF3343" w:rsidRPr="00C81329" w:rsidRDefault="00EF3343" w:rsidP="00EF3343">
            <w:pPr>
              <w:pStyle w:val="Heading1"/>
              <w:tabs>
                <w:tab w:val="left" w:pos="6315"/>
              </w:tabs>
              <w:ind w:left="360"/>
              <w:jc w:val="both"/>
              <w:rPr>
                <w:rFonts w:ascii="Arial" w:hAnsi="Arial" w:cs="Arial"/>
                <w:b w:val="0"/>
                <w:sz w:val="22"/>
                <w:szCs w:val="22"/>
              </w:rPr>
            </w:pPr>
            <w:r w:rsidRPr="00C81329">
              <w:rPr>
                <w:rFonts w:ascii="Arial" w:hAnsi="Arial" w:cs="Arial"/>
                <w:b w:val="0"/>
                <w:sz w:val="22"/>
                <w:szCs w:val="22"/>
              </w:rPr>
              <w:t>Identify feelings not thoughts</w:t>
            </w:r>
            <w:r w:rsidRPr="00C81329">
              <w:rPr>
                <w:rFonts w:ascii="Arial" w:hAnsi="Arial" w:cs="Arial"/>
                <w:b w:val="0"/>
                <w:sz w:val="22"/>
                <w:szCs w:val="22"/>
              </w:rPr>
              <w:tab/>
            </w:r>
          </w:p>
          <w:p w:rsidR="00EF3343" w:rsidRPr="00C81329" w:rsidRDefault="00EF3343" w:rsidP="00EF3343">
            <w:pPr>
              <w:ind w:left="1440"/>
              <w:rPr>
                <w:rFonts w:ascii="Arial" w:hAnsi="Arial" w:cs="Arial"/>
                <w:sz w:val="22"/>
                <w:szCs w:val="22"/>
              </w:rPr>
            </w:pPr>
          </w:p>
          <w:p w:rsidR="00EF3343" w:rsidRPr="00C81329" w:rsidRDefault="00EF3343" w:rsidP="00EF3343">
            <w:pPr>
              <w:ind w:left="1440"/>
              <w:rPr>
                <w:rFonts w:ascii="Arial" w:hAnsi="Arial" w:cs="Arial"/>
                <w:sz w:val="22"/>
                <w:szCs w:val="22"/>
              </w:rPr>
            </w:pPr>
            <w:r w:rsidRPr="00C81329">
              <w:rPr>
                <w:rFonts w:ascii="Arial" w:hAnsi="Arial" w:cs="Arial"/>
                <w:sz w:val="22"/>
                <w:szCs w:val="22"/>
              </w:rPr>
              <w:t xml:space="preserve">”I felt the patient was withholding information” is a thought not a feeling. </w:t>
            </w:r>
          </w:p>
          <w:p w:rsidR="00EF3343" w:rsidRPr="00C81329" w:rsidRDefault="00EF3343" w:rsidP="00EF3343">
            <w:pPr>
              <w:ind w:left="1440"/>
              <w:rPr>
                <w:rFonts w:ascii="Arial" w:hAnsi="Arial" w:cs="Arial"/>
                <w:sz w:val="22"/>
                <w:szCs w:val="22"/>
              </w:rPr>
            </w:pPr>
            <w:r w:rsidRPr="00C81329">
              <w:rPr>
                <w:rFonts w:ascii="Arial" w:hAnsi="Arial" w:cs="Arial"/>
                <w:sz w:val="22"/>
                <w:szCs w:val="22"/>
              </w:rPr>
              <w:t>“I felt nervous at the beginning” is a feeling.</w:t>
            </w:r>
          </w:p>
          <w:p w:rsidR="00EF3343" w:rsidRPr="00C81329" w:rsidRDefault="00EF3343" w:rsidP="00EF3343">
            <w:pPr>
              <w:ind w:left="720"/>
              <w:rPr>
                <w:rFonts w:ascii="Arial" w:hAnsi="Arial" w:cs="Arial"/>
                <w:sz w:val="22"/>
                <w:szCs w:val="22"/>
              </w:rPr>
            </w:pPr>
          </w:p>
        </w:tc>
        <w:tc>
          <w:tcPr>
            <w:tcW w:w="1649" w:type="dxa"/>
          </w:tcPr>
          <w:p w:rsidR="00EF3343" w:rsidRPr="00C81329" w:rsidRDefault="00EF3343" w:rsidP="00EF3343">
            <w:pPr>
              <w:rPr>
                <w:rFonts w:ascii="Arial" w:hAnsi="Arial" w:cs="Arial"/>
                <w:sz w:val="22"/>
                <w:szCs w:val="22"/>
              </w:rPr>
            </w:pPr>
            <w:r w:rsidRPr="00C81329">
              <w:rPr>
                <w:rFonts w:ascii="Arial" w:hAnsi="Arial" w:cs="Arial"/>
                <w:sz w:val="22"/>
                <w:szCs w:val="22"/>
              </w:rPr>
              <w:t>You should include your own reasoning backed up by evidence from the literature</w:t>
            </w:r>
          </w:p>
        </w:tc>
        <w:tc>
          <w:tcPr>
            <w:tcW w:w="1735" w:type="dxa"/>
          </w:tcPr>
          <w:p w:rsidR="00EF3343" w:rsidRPr="00C81329" w:rsidRDefault="00EF3343" w:rsidP="00EF3343">
            <w:pPr>
              <w:rPr>
                <w:rFonts w:ascii="Arial" w:hAnsi="Arial" w:cs="Arial"/>
                <w:sz w:val="22"/>
                <w:szCs w:val="22"/>
              </w:rPr>
            </w:pPr>
            <w:r w:rsidRPr="00C81329">
              <w:rPr>
                <w:rFonts w:ascii="Arial" w:hAnsi="Arial" w:cs="Arial"/>
                <w:sz w:val="22"/>
                <w:szCs w:val="22"/>
              </w:rPr>
              <w:t xml:space="preserve">Patient’s responses could include verbal or non-verbal </w:t>
            </w:r>
            <w:proofErr w:type="spellStart"/>
            <w:r w:rsidRPr="00C81329">
              <w:rPr>
                <w:rFonts w:ascii="Arial" w:hAnsi="Arial" w:cs="Arial"/>
                <w:sz w:val="22"/>
                <w:szCs w:val="22"/>
              </w:rPr>
              <w:t>behaviours</w:t>
            </w:r>
            <w:proofErr w:type="spellEnd"/>
            <w:r w:rsidRPr="00C81329">
              <w:rPr>
                <w:rFonts w:ascii="Arial" w:hAnsi="Arial" w:cs="Arial"/>
                <w:sz w:val="22"/>
                <w:szCs w:val="22"/>
              </w:rPr>
              <w:t xml:space="preserve"> in response to the skills used by the student</w:t>
            </w:r>
          </w:p>
        </w:tc>
      </w:tr>
      <w:tr w:rsidR="00EF3343" w:rsidRPr="00C81329" w:rsidTr="00B23B7F">
        <w:trPr>
          <w:jc w:val="center"/>
        </w:trPr>
        <w:tc>
          <w:tcPr>
            <w:tcW w:w="1811" w:type="dxa"/>
          </w:tcPr>
          <w:p w:rsidR="00EF3343" w:rsidRPr="00C81329" w:rsidRDefault="00EF3343" w:rsidP="00EF3343">
            <w:pPr>
              <w:rPr>
                <w:rFonts w:ascii="Arial" w:hAnsi="Arial" w:cs="Arial"/>
                <w:sz w:val="22"/>
                <w:szCs w:val="22"/>
              </w:rPr>
            </w:pPr>
            <w:r w:rsidRPr="00C81329">
              <w:rPr>
                <w:rFonts w:ascii="Arial" w:hAnsi="Arial" w:cs="Arial"/>
                <w:sz w:val="22"/>
                <w:szCs w:val="22"/>
              </w:rPr>
              <w:t>Establish Rapport</w:t>
            </w:r>
          </w:p>
          <w:p w:rsidR="00EF3343" w:rsidRPr="00C81329" w:rsidRDefault="00EF3343" w:rsidP="00EF3343">
            <w:pPr>
              <w:rPr>
                <w:rFonts w:ascii="Arial" w:hAnsi="Arial" w:cs="Arial"/>
                <w:sz w:val="22"/>
                <w:szCs w:val="22"/>
              </w:rPr>
            </w:pPr>
          </w:p>
          <w:p w:rsidR="00EF3343" w:rsidRPr="00C81329" w:rsidRDefault="00EF3343" w:rsidP="00EF3343">
            <w:pPr>
              <w:rPr>
                <w:rFonts w:ascii="Arial" w:hAnsi="Arial" w:cs="Arial"/>
                <w:sz w:val="22"/>
                <w:szCs w:val="22"/>
              </w:rPr>
            </w:pPr>
            <w:r w:rsidRPr="00C81329">
              <w:rPr>
                <w:rFonts w:ascii="Arial" w:hAnsi="Arial" w:cs="Arial"/>
                <w:sz w:val="22"/>
                <w:szCs w:val="22"/>
              </w:rPr>
              <w:t>Describe a skill you used to establish rapport</w:t>
            </w:r>
          </w:p>
          <w:p w:rsidR="00EF3343" w:rsidRPr="00C81329" w:rsidRDefault="00EF3343" w:rsidP="00EF3343">
            <w:pPr>
              <w:rPr>
                <w:rFonts w:ascii="Arial" w:hAnsi="Arial" w:cs="Arial"/>
                <w:sz w:val="22"/>
                <w:szCs w:val="22"/>
              </w:rPr>
            </w:pPr>
          </w:p>
          <w:p w:rsidR="00EF3343" w:rsidRPr="00C81329" w:rsidRDefault="00EF3343" w:rsidP="00EF3343">
            <w:pPr>
              <w:rPr>
                <w:rFonts w:ascii="Arial" w:hAnsi="Arial" w:cs="Arial"/>
                <w:sz w:val="22"/>
                <w:szCs w:val="22"/>
              </w:rPr>
            </w:pPr>
          </w:p>
          <w:p w:rsidR="00EF3343" w:rsidRPr="00C81329" w:rsidRDefault="00EF3343" w:rsidP="00EF3343">
            <w:pPr>
              <w:rPr>
                <w:rFonts w:ascii="Arial" w:hAnsi="Arial" w:cs="Arial"/>
                <w:sz w:val="22"/>
                <w:szCs w:val="22"/>
              </w:rPr>
            </w:pPr>
          </w:p>
          <w:p w:rsidR="00EF3343" w:rsidRPr="00C81329" w:rsidRDefault="00EF3343" w:rsidP="00EF3343">
            <w:pPr>
              <w:rPr>
                <w:rFonts w:ascii="Arial" w:hAnsi="Arial" w:cs="Arial"/>
                <w:sz w:val="22"/>
                <w:szCs w:val="22"/>
              </w:rPr>
            </w:pPr>
          </w:p>
          <w:p w:rsidR="00EF3343" w:rsidRPr="00C81329" w:rsidRDefault="00EF3343" w:rsidP="00EF3343">
            <w:pPr>
              <w:rPr>
                <w:rFonts w:ascii="Arial" w:hAnsi="Arial" w:cs="Arial"/>
                <w:sz w:val="22"/>
                <w:szCs w:val="22"/>
              </w:rPr>
            </w:pPr>
          </w:p>
          <w:p w:rsidR="00EF3343" w:rsidRPr="00C81329" w:rsidRDefault="00EF3343" w:rsidP="00EF3343">
            <w:pPr>
              <w:rPr>
                <w:rFonts w:ascii="Arial" w:hAnsi="Arial" w:cs="Arial"/>
                <w:sz w:val="22"/>
                <w:szCs w:val="22"/>
              </w:rPr>
            </w:pPr>
          </w:p>
          <w:p w:rsidR="00EF3343" w:rsidRPr="00C81329" w:rsidRDefault="00EF3343" w:rsidP="00EF3343">
            <w:pPr>
              <w:rPr>
                <w:rFonts w:ascii="Arial" w:hAnsi="Arial" w:cs="Arial"/>
                <w:sz w:val="22"/>
                <w:szCs w:val="22"/>
              </w:rPr>
            </w:pPr>
          </w:p>
        </w:tc>
        <w:tc>
          <w:tcPr>
            <w:tcW w:w="4091" w:type="dxa"/>
          </w:tcPr>
          <w:p w:rsidR="00EF3343" w:rsidRPr="00C81329" w:rsidRDefault="00EF3343" w:rsidP="00EF3343">
            <w:pPr>
              <w:rPr>
                <w:rFonts w:ascii="Arial" w:hAnsi="Arial" w:cs="Arial"/>
                <w:sz w:val="22"/>
                <w:szCs w:val="22"/>
              </w:rPr>
            </w:pPr>
          </w:p>
        </w:tc>
        <w:tc>
          <w:tcPr>
            <w:tcW w:w="1649" w:type="dxa"/>
          </w:tcPr>
          <w:p w:rsidR="00EF3343" w:rsidRPr="00C81329" w:rsidRDefault="00EF3343" w:rsidP="00EF3343">
            <w:pPr>
              <w:rPr>
                <w:rFonts w:ascii="Arial" w:hAnsi="Arial" w:cs="Arial"/>
                <w:sz w:val="22"/>
                <w:szCs w:val="22"/>
              </w:rPr>
            </w:pPr>
          </w:p>
        </w:tc>
        <w:tc>
          <w:tcPr>
            <w:tcW w:w="1735" w:type="dxa"/>
          </w:tcPr>
          <w:p w:rsidR="00EF3343" w:rsidRPr="00C81329" w:rsidRDefault="00EF3343" w:rsidP="00EF3343">
            <w:pPr>
              <w:rPr>
                <w:rFonts w:ascii="Arial" w:hAnsi="Arial" w:cs="Arial"/>
                <w:sz w:val="22"/>
                <w:szCs w:val="22"/>
              </w:rPr>
            </w:pPr>
          </w:p>
        </w:tc>
      </w:tr>
      <w:tr w:rsidR="00EF3343" w:rsidRPr="00C81329" w:rsidTr="00B23B7F">
        <w:trPr>
          <w:jc w:val="center"/>
        </w:trPr>
        <w:tc>
          <w:tcPr>
            <w:tcW w:w="1811" w:type="dxa"/>
          </w:tcPr>
          <w:p w:rsidR="00EF3343" w:rsidRPr="00C81329" w:rsidRDefault="00EF3343" w:rsidP="00EF3343">
            <w:pPr>
              <w:rPr>
                <w:rFonts w:ascii="Arial" w:hAnsi="Arial" w:cs="Arial"/>
                <w:sz w:val="22"/>
                <w:szCs w:val="22"/>
              </w:rPr>
            </w:pPr>
            <w:r w:rsidRPr="00C81329">
              <w:rPr>
                <w:rFonts w:ascii="Arial" w:hAnsi="Arial" w:cs="Arial"/>
                <w:sz w:val="22"/>
                <w:szCs w:val="22"/>
              </w:rPr>
              <w:t>Information Gathering</w:t>
            </w:r>
          </w:p>
          <w:p w:rsidR="00EF3343" w:rsidRPr="00C81329" w:rsidRDefault="00EF3343" w:rsidP="00EF3343">
            <w:pPr>
              <w:rPr>
                <w:rFonts w:ascii="Arial" w:hAnsi="Arial" w:cs="Arial"/>
                <w:sz w:val="22"/>
                <w:szCs w:val="22"/>
              </w:rPr>
            </w:pPr>
          </w:p>
          <w:p w:rsidR="00EF3343" w:rsidRPr="00C81329" w:rsidRDefault="00EF3343" w:rsidP="00EF3343">
            <w:pPr>
              <w:rPr>
                <w:rFonts w:ascii="Arial" w:hAnsi="Arial" w:cs="Arial"/>
                <w:sz w:val="22"/>
                <w:szCs w:val="22"/>
              </w:rPr>
            </w:pPr>
            <w:r w:rsidRPr="00C81329">
              <w:rPr>
                <w:rFonts w:ascii="Arial" w:hAnsi="Arial" w:cs="Arial"/>
                <w:sz w:val="22"/>
                <w:szCs w:val="22"/>
              </w:rPr>
              <w:t>Describe a skill you used to gather information</w:t>
            </w:r>
          </w:p>
          <w:p w:rsidR="00EF3343" w:rsidRPr="00C81329" w:rsidRDefault="00EF3343" w:rsidP="00EF3343">
            <w:pPr>
              <w:rPr>
                <w:rFonts w:ascii="Arial" w:hAnsi="Arial" w:cs="Arial"/>
                <w:sz w:val="22"/>
                <w:szCs w:val="22"/>
              </w:rPr>
            </w:pPr>
          </w:p>
          <w:p w:rsidR="00EF3343" w:rsidRPr="00C81329" w:rsidRDefault="00EF3343" w:rsidP="00EF3343">
            <w:pPr>
              <w:rPr>
                <w:rFonts w:ascii="Arial" w:hAnsi="Arial" w:cs="Arial"/>
                <w:sz w:val="22"/>
                <w:szCs w:val="22"/>
              </w:rPr>
            </w:pPr>
          </w:p>
          <w:p w:rsidR="00EF3343" w:rsidRPr="00C81329" w:rsidRDefault="00EF3343" w:rsidP="00EF3343">
            <w:pPr>
              <w:rPr>
                <w:rFonts w:ascii="Arial" w:hAnsi="Arial" w:cs="Arial"/>
                <w:sz w:val="22"/>
                <w:szCs w:val="22"/>
              </w:rPr>
            </w:pPr>
          </w:p>
          <w:p w:rsidR="00EF3343" w:rsidRPr="00C81329" w:rsidRDefault="00EF3343" w:rsidP="00EF3343">
            <w:pPr>
              <w:rPr>
                <w:rFonts w:ascii="Arial" w:hAnsi="Arial" w:cs="Arial"/>
                <w:sz w:val="22"/>
                <w:szCs w:val="22"/>
              </w:rPr>
            </w:pPr>
          </w:p>
          <w:p w:rsidR="00EF3343" w:rsidRPr="00C81329" w:rsidRDefault="00EF3343" w:rsidP="00EF3343">
            <w:pPr>
              <w:rPr>
                <w:rFonts w:ascii="Arial" w:hAnsi="Arial" w:cs="Arial"/>
                <w:sz w:val="22"/>
                <w:szCs w:val="22"/>
              </w:rPr>
            </w:pPr>
          </w:p>
          <w:p w:rsidR="00EF3343" w:rsidRPr="00C81329" w:rsidRDefault="00EF3343" w:rsidP="00EF3343">
            <w:pPr>
              <w:rPr>
                <w:rFonts w:ascii="Arial" w:hAnsi="Arial" w:cs="Arial"/>
                <w:sz w:val="22"/>
                <w:szCs w:val="22"/>
              </w:rPr>
            </w:pPr>
          </w:p>
          <w:p w:rsidR="00EF3343" w:rsidRPr="00C81329" w:rsidRDefault="00EF3343" w:rsidP="00EF3343">
            <w:pPr>
              <w:rPr>
                <w:rFonts w:ascii="Arial" w:hAnsi="Arial" w:cs="Arial"/>
                <w:sz w:val="22"/>
                <w:szCs w:val="22"/>
              </w:rPr>
            </w:pPr>
          </w:p>
        </w:tc>
        <w:tc>
          <w:tcPr>
            <w:tcW w:w="4091" w:type="dxa"/>
          </w:tcPr>
          <w:p w:rsidR="00EF3343" w:rsidRPr="00C81329" w:rsidRDefault="00EF3343" w:rsidP="00EF3343">
            <w:pPr>
              <w:rPr>
                <w:rFonts w:ascii="Arial" w:hAnsi="Arial" w:cs="Arial"/>
                <w:sz w:val="22"/>
                <w:szCs w:val="22"/>
              </w:rPr>
            </w:pPr>
          </w:p>
        </w:tc>
        <w:tc>
          <w:tcPr>
            <w:tcW w:w="1649" w:type="dxa"/>
          </w:tcPr>
          <w:p w:rsidR="00EF3343" w:rsidRPr="00C81329" w:rsidRDefault="00EF3343" w:rsidP="00EF3343">
            <w:pPr>
              <w:rPr>
                <w:rFonts w:ascii="Arial" w:hAnsi="Arial" w:cs="Arial"/>
                <w:sz w:val="22"/>
                <w:szCs w:val="22"/>
              </w:rPr>
            </w:pPr>
          </w:p>
        </w:tc>
        <w:tc>
          <w:tcPr>
            <w:tcW w:w="1735" w:type="dxa"/>
          </w:tcPr>
          <w:p w:rsidR="00EF3343" w:rsidRPr="00C81329" w:rsidRDefault="00EF3343" w:rsidP="00EF3343">
            <w:pPr>
              <w:rPr>
                <w:rFonts w:ascii="Arial" w:hAnsi="Arial" w:cs="Arial"/>
                <w:sz w:val="22"/>
                <w:szCs w:val="22"/>
              </w:rPr>
            </w:pPr>
          </w:p>
        </w:tc>
      </w:tr>
      <w:tr w:rsidR="00EF3343" w:rsidRPr="00C81329" w:rsidTr="00B23B7F">
        <w:trPr>
          <w:jc w:val="center"/>
        </w:trPr>
        <w:tc>
          <w:tcPr>
            <w:tcW w:w="1811" w:type="dxa"/>
          </w:tcPr>
          <w:p w:rsidR="00EF3343" w:rsidRPr="00C81329" w:rsidRDefault="00EF3343" w:rsidP="00EF3343">
            <w:pPr>
              <w:rPr>
                <w:rFonts w:ascii="Arial" w:hAnsi="Arial" w:cs="Arial"/>
                <w:sz w:val="22"/>
                <w:szCs w:val="22"/>
              </w:rPr>
            </w:pPr>
            <w:r w:rsidRPr="00C81329">
              <w:rPr>
                <w:rFonts w:ascii="Arial" w:hAnsi="Arial" w:cs="Arial"/>
                <w:sz w:val="22"/>
                <w:szCs w:val="22"/>
              </w:rPr>
              <w:t>Closure</w:t>
            </w:r>
          </w:p>
          <w:p w:rsidR="00EF3343" w:rsidRPr="00C81329" w:rsidRDefault="00EF3343" w:rsidP="00EF3343">
            <w:pPr>
              <w:rPr>
                <w:rFonts w:ascii="Arial" w:hAnsi="Arial" w:cs="Arial"/>
                <w:sz w:val="22"/>
                <w:szCs w:val="22"/>
              </w:rPr>
            </w:pPr>
          </w:p>
          <w:p w:rsidR="00EF3343" w:rsidRPr="00C81329" w:rsidRDefault="00EF3343" w:rsidP="00EF3343">
            <w:pPr>
              <w:rPr>
                <w:rFonts w:ascii="Arial" w:hAnsi="Arial" w:cs="Arial"/>
                <w:sz w:val="22"/>
                <w:szCs w:val="22"/>
              </w:rPr>
            </w:pPr>
            <w:r w:rsidRPr="00C81329">
              <w:rPr>
                <w:rFonts w:ascii="Arial" w:hAnsi="Arial" w:cs="Arial"/>
                <w:sz w:val="22"/>
                <w:szCs w:val="22"/>
              </w:rPr>
              <w:t xml:space="preserve">Describe a skill you used to close the </w:t>
            </w:r>
            <w:proofErr w:type="spellStart"/>
            <w:r w:rsidRPr="00C81329">
              <w:rPr>
                <w:rFonts w:ascii="Arial" w:hAnsi="Arial" w:cs="Arial"/>
                <w:sz w:val="22"/>
                <w:szCs w:val="22"/>
              </w:rPr>
              <w:t>consultaiton</w:t>
            </w:r>
            <w:proofErr w:type="spellEnd"/>
          </w:p>
          <w:p w:rsidR="00EF3343" w:rsidRPr="00C81329" w:rsidRDefault="00EF3343" w:rsidP="00EF3343">
            <w:pPr>
              <w:rPr>
                <w:rFonts w:ascii="Arial" w:hAnsi="Arial" w:cs="Arial"/>
                <w:sz w:val="22"/>
                <w:szCs w:val="22"/>
              </w:rPr>
            </w:pPr>
          </w:p>
          <w:p w:rsidR="00EF3343" w:rsidRPr="00C81329" w:rsidRDefault="00EF3343" w:rsidP="00EF3343">
            <w:pPr>
              <w:rPr>
                <w:rFonts w:ascii="Arial" w:hAnsi="Arial" w:cs="Arial"/>
                <w:sz w:val="22"/>
                <w:szCs w:val="22"/>
              </w:rPr>
            </w:pPr>
          </w:p>
          <w:p w:rsidR="00EF3343" w:rsidRPr="00C81329" w:rsidRDefault="00EF3343" w:rsidP="00EF3343">
            <w:pPr>
              <w:rPr>
                <w:rFonts w:ascii="Arial" w:hAnsi="Arial" w:cs="Arial"/>
                <w:sz w:val="22"/>
                <w:szCs w:val="22"/>
              </w:rPr>
            </w:pPr>
          </w:p>
          <w:p w:rsidR="00EF3343" w:rsidRPr="00C81329" w:rsidRDefault="00EF3343" w:rsidP="00EF3343">
            <w:pPr>
              <w:rPr>
                <w:rFonts w:ascii="Arial" w:hAnsi="Arial" w:cs="Arial"/>
                <w:sz w:val="22"/>
                <w:szCs w:val="22"/>
              </w:rPr>
            </w:pPr>
          </w:p>
          <w:p w:rsidR="00EF3343" w:rsidRPr="00C81329" w:rsidRDefault="00EF3343" w:rsidP="00EF3343">
            <w:pPr>
              <w:rPr>
                <w:rFonts w:ascii="Arial" w:hAnsi="Arial" w:cs="Arial"/>
                <w:sz w:val="22"/>
                <w:szCs w:val="22"/>
              </w:rPr>
            </w:pPr>
          </w:p>
          <w:p w:rsidR="00EF3343" w:rsidRPr="00C81329" w:rsidRDefault="00EF3343" w:rsidP="00EF3343">
            <w:pPr>
              <w:rPr>
                <w:rFonts w:ascii="Arial" w:hAnsi="Arial" w:cs="Arial"/>
                <w:sz w:val="22"/>
                <w:szCs w:val="22"/>
              </w:rPr>
            </w:pPr>
          </w:p>
        </w:tc>
        <w:tc>
          <w:tcPr>
            <w:tcW w:w="4091" w:type="dxa"/>
          </w:tcPr>
          <w:p w:rsidR="00EF3343" w:rsidRPr="00C81329" w:rsidRDefault="00EF3343" w:rsidP="00EF3343">
            <w:pPr>
              <w:rPr>
                <w:rFonts w:ascii="Arial" w:hAnsi="Arial" w:cs="Arial"/>
                <w:sz w:val="22"/>
                <w:szCs w:val="22"/>
              </w:rPr>
            </w:pPr>
          </w:p>
        </w:tc>
        <w:tc>
          <w:tcPr>
            <w:tcW w:w="1649" w:type="dxa"/>
          </w:tcPr>
          <w:p w:rsidR="00EF3343" w:rsidRPr="00C81329" w:rsidRDefault="00EF3343" w:rsidP="00EF3343">
            <w:pPr>
              <w:rPr>
                <w:rFonts w:ascii="Arial" w:hAnsi="Arial" w:cs="Arial"/>
                <w:sz w:val="22"/>
                <w:szCs w:val="22"/>
              </w:rPr>
            </w:pPr>
          </w:p>
        </w:tc>
        <w:tc>
          <w:tcPr>
            <w:tcW w:w="1735" w:type="dxa"/>
          </w:tcPr>
          <w:p w:rsidR="00EF3343" w:rsidRPr="00C81329" w:rsidRDefault="00EF3343" w:rsidP="00EF3343">
            <w:pPr>
              <w:rPr>
                <w:rFonts w:ascii="Arial" w:hAnsi="Arial" w:cs="Arial"/>
                <w:sz w:val="22"/>
                <w:szCs w:val="22"/>
              </w:rPr>
            </w:pPr>
          </w:p>
        </w:tc>
      </w:tr>
      <w:tr w:rsidR="00EF3343" w:rsidRPr="00C81329" w:rsidTr="00B23B7F">
        <w:trPr>
          <w:jc w:val="center"/>
        </w:trPr>
        <w:tc>
          <w:tcPr>
            <w:tcW w:w="5902" w:type="dxa"/>
            <w:gridSpan w:val="2"/>
          </w:tcPr>
          <w:p w:rsidR="00EF3343" w:rsidRPr="00C81329" w:rsidRDefault="00EF3343" w:rsidP="00EF3343">
            <w:pPr>
              <w:rPr>
                <w:rFonts w:ascii="Arial" w:hAnsi="Arial" w:cs="Arial"/>
                <w:sz w:val="22"/>
                <w:szCs w:val="22"/>
              </w:rPr>
            </w:pPr>
            <w:r w:rsidRPr="00C81329">
              <w:rPr>
                <w:rFonts w:ascii="Arial" w:hAnsi="Arial" w:cs="Arial"/>
                <w:sz w:val="22"/>
                <w:szCs w:val="22"/>
              </w:rPr>
              <w:lastRenderedPageBreak/>
              <w:t>Maintain Strengths</w:t>
            </w:r>
          </w:p>
          <w:p w:rsidR="00EF3343" w:rsidRPr="00C81329" w:rsidRDefault="00EF3343" w:rsidP="00EF3343">
            <w:pPr>
              <w:rPr>
                <w:rFonts w:ascii="Arial" w:hAnsi="Arial" w:cs="Arial"/>
                <w:sz w:val="22"/>
                <w:szCs w:val="22"/>
              </w:rPr>
            </w:pPr>
            <w:r w:rsidRPr="00C81329">
              <w:rPr>
                <w:rFonts w:ascii="Arial" w:hAnsi="Arial" w:cs="Arial"/>
                <w:sz w:val="22"/>
                <w:szCs w:val="22"/>
              </w:rPr>
              <w:t xml:space="preserve">Say </w:t>
            </w:r>
            <w:r w:rsidRPr="00C81329">
              <w:rPr>
                <w:rFonts w:ascii="Arial" w:hAnsi="Arial" w:cs="Arial"/>
                <w:b/>
                <w:sz w:val="22"/>
                <w:szCs w:val="22"/>
              </w:rPr>
              <w:t xml:space="preserve">how </w:t>
            </w:r>
            <w:r w:rsidRPr="00C81329">
              <w:rPr>
                <w:rFonts w:ascii="Arial" w:hAnsi="Arial" w:cs="Arial"/>
                <w:sz w:val="22"/>
                <w:szCs w:val="22"/>
              </w:rPr>
              <w:t xml:space="preserve">you will maintain strengths  </w:t>
            </w:r>
          </w:p>
          <w:p w:rsidR="00EF3343" w:rsidRPr="00C81329" w:rsidRDefault="00EF3343" w:rsidP="00EF3343">
            <w:pPr>
              <w:rPr>
                <w:rFonts w:ascii="Arial" w:hAnsi="Arial" w:cs="Arial"/>
                <w:sz w:val="22"/>
                <w:szCs w:val="22"/>
              </w:rPr>
            </w:pPr>
          </w:p>
          <w:p w:rsidR="00EF3343" w:rsidRPr="00C81329" w:rsidRDefault="00EF3343" w:rsidP="00EF3343">
            <w:pPr>
              <w:rPr>
                <w:rFonts w:ascii="Arial" w:hAnsi="Arial" w:cs="Arial"/>
                <w:sz w:val="22"/>
                <w:szCs w:val="22"/>
              </w:rPr>
            </w:pPr>
          </w:p>
          <w:p w:rsidR="00EF3343" w:rsidRPr="00C81329" w:rsidRDefault="00EF3343" w:rsidP="00EF3343">
            <w:pPr>
              <w:rPr>
                <w:rFonts w:ascii="Arial" w:hAnsi="Arial" w:cs="Arial"/>
                <w:sz w:val="22"/>
                <w:szCs w:val="22"/>
              </w:rPr>
            </w:pPr>
          </w:p>
          <w:p w:rsidR="00EF3343" w:rsidRPr="00C81329" w:rsidRDefault="00EF3343" w:rsidP="00EF3343">
            <w:pPr>
              <w:rPr>
                <w:rFonts w:ascii="Arial" w:hAnsi="Arial" w:cs="Arial"/>
                <w:sz w:val="22"/>
                <w:szCs w:val="22"/>
              </w:rPr>
            </w:pPr>
          </w:p>
          <w:p w:rsidR="00EF3343" w:rsidRPr="00C81329" w:rsidRDefault="00EF3343" w:rsidP="00EF3343">
            <w:pPr>
              <w:rPr>
                <w:rFonts w:ascii="Arial" w:hAnsi="Arial" w:cs="Arial"/>
                <w:sz w:val="22"/>
                <w:szCs w:val="22"/>
              </w:rPr>
            </w:pPr>
          </w:p>
          <w:p w:rsidR="00EF3343" w:rsidRPr="00C81329" w:rsidRDefault="00EF3343" w:rsidP="00EF3343">
            <w:pPr>
              <w:rPr>
                <w:rFonts w:ascii="Arial" w:hAnsi="Arial" w:cs="Arial"/>
                <w:sz w:val="22"/>
                <w:szCs w:val="22"/>
              </w:rPr>
            </w:pPr>
          </w:p>
          <w:p w:rsidR="00EF3343" w:rsidRPr="00C81329" w:rsidRDefault="00EF3343" w:rsidP="00EF3343">
            <w:pPr>
              <w:rPr>
                <w:rFonts w:ascii="Arial" w:hAnsi="Arial" w:cs="Arial"/>
                <w:sz w:val="22"/>
                <w:szCs w:val="22"/>
              </w:rPr>
            </w:pPr>
          </w:p>
          <w:p w:rsidR="00EF3343" w:rsidRPr="00C81329" w:rsidRDefault="00EF3343" w:rsidP="00EF3343">
            <w:pPr>
              <w:rPr>
                <w:rFonts w:ascii="Arial" w:hAnsi="Arial" w:cs="Arial"/>
                <w:sz w:val="22"/>
                <w:szCs w:val="22"/>
              </w:rPr>
            </w:pPr>
          </w:p>
        </w:tc>
        <w:tc>
          <w:tcPr>
            <w:tcW w:w="3384" w:type="dxa"/>
            <w:gridSpan w:val="2"/>
          </w:tcPr>
          <w:p w:rsidR="00EF3343" w:rsidRPr="00C81329" w:rsidRDefault="00EF3343" w:rsidP="00EF3343">
            <w:pPr>
              <w:rPr>
                <w:rFonts w:ascii="Arial" w:hAnsi="Arial" w:cs="Arial"/>
                <w:sz w:val="22"/>
                <w:szCs w:val="22"/>
              </w:rPr>
            </w:pPr>
            <w:r w:rsidRPr="00C81329">
              <w:rPr>
                <w:rFonts w:ascii="Arial" w:hAnsi="Arial" w:cs="Arial"/>
                <w:sz w:val="22"/>
                <w:szCs w:val="22"/>
              </w:rPr>
              <w:t>Improve Weaknesses</w:t>
            </w:r>
          </w:p>
          <w:p w:rsidR="00EF3343" w:rsidRPr="00C81329" w:rsidRDefault="00EF3343" w:rsidP="00EF3343">
            <w:pPr>
              <w:rPr>
                <w:rFonts w:ascii="Arial" w:hAnsi="Arial" w:cs="Arial"/>
                <w:sz w:val="22"/>
                <w:szCs w:val="22"/>
              </w:rPr>
            </w:pPr>
            <w:r w:rsidRPr="00C81329">
              <w:rPr>
                <w:rFonts w:ascii="Arial" w:hAnsi="Arial" w:cs="Arial"/>
                <w:sz w:val="22"/>
                <w:szCs w:val="22"/>
              </w:rPr>
              <w:t xml:space="preserve">Say </w:t>
            </w:r>
            <w:r w:rsidRPr="00C81329">
              <w:rPr>
                <w:rFonts w:ascii="Arial" w:hAnsi="Arial" w:cs="Arial"/>
                <w:b/>
                <w:sz w:val="22"/>
                <w:szCs w:val="22"/>
              </w:rPr>
              <w:t>how</w:t>
            </w:r>
            <w:r w:rsidRPr="00C81329">
              <w:rPr>
                <w:rFonts w:ascii="Arial" w:hAnsi="Arial" w:cs="Arial"/>
                <w:sz w:val="22"/>
                <w:szCs w:val="22"/>
              </w:rPr>
              <w:t xml:space="preserve"> you will improve weaknesses</w:t>
            </w:r>
          </w:p>
          <w:p w:rsidR="00EF3343" w:rsidRPr="00C81329" w:rsidRDefault="00EF3343" w:rsidP="00EF3343">
            <w:pPr>
              <w:rPr>
                <w:rFonts w:ascii="Arial" w:hAnsi="Arial" w:cs="Arial"/>
                <w:sz w:val="22"/>
                <w:szCs w:val="22"/>
              </w:rPr>
            </w:pPr>
          </w:p>
          <w:p w:rsidR="00EF3343" w:rsidRPr="00C81329" w:rsidRDefault="00EF3343" w:rsidP="00EF3343">
            <w:pPr>
              <w:rPr>
                <w:rFonts w:ascii="Arial" w:hAnsi="Arial" w:cs="Arial"/>
                <w:sz w:val="22"/>
                <w:szCs w:val="22"/>
              </w:rPr>
            </w:pPr>
          </w:p>
        </w:tc>
      </w:tr>
    </w:tbl>
    <w:p w:rsidR="00EF3343" w:rsidRPr="00C81329" w:rsidRDefault="00EF3343" w:rsidP="00EF3343">
      <w:pPr>
        <w:rPr>
          <w:rFonts w:ascii="Arial" w:hAnsi="Arial" w:cs="Arial"/>
          <w:bCs/>
          <w:sz w:val="28"/>
        </w:rPr>
      </w:pPr>
    </w:p>
    <w:p w:rsidR="00EF3343" w:rsidRPr="00C81329" w:rsidRDefault="00EF3343" w:rsidP="00EF3343">
      <w:pPr>
        <w:rPr>
          <w:rFonts w:ascii="Arial" w:hAnsi="Arial" w:cs="Arial"/>
          <w:bCs/>
          <w:sz w:val="28"/>
        </w:rPr>
      </w:pPr>
    </w:p>
    <w:p w:rsidR="00EF3343" w:rsidRPr="00C81329" w:rsidRDefault="00EF3343" w:rsidP="00EF3343">
      <w:pPr>
        <w:rPr>
          <w:rFonts w:ascii="Arial" w:hAnsi="Arial" w:cs="Arial"/>
          <w:bCs/>
          <w:sz w:val="28"/>
        </w:rPr>
      </w:pPr>
    </w:p>
    <w:p w:rsidR="00CB7CA9" w:rsidRPr="00C81329" w:rsidRDefault="005C0739" w:rsidP="00CB7CA9">
      <w:pPr>
        <w:pStyle w:val="ParaAriel16NotB"/>
      </w:pPr>
      <w:r w:rsidRPr="00C81329">
        <w:rPr>
          <w:lang w:val="en-US"/>
        </w:rPr>
        <w:br w:type="page"/>
      </w:r>
      <w:r w:rsidR="00CB7CA9" w:rsidRPr="00C81329">
        <w:lastRenderedPageBreak/>
        <w:t>Summary</w:t>
      </w:r>
    </w:p>
    <w:p w:rsidR="00CB7CA9" w:rsidRPr="00C81329" w:rsidRDefault="00CB7CA9" w:rsidP="00CB7CA9">
      <w:pPr>
        <w:rPr>
          <w:rFonts w:cs="Arial"/>
          <w:bCs/>
          <w:sz w:val="32"/>
          <w:szCs w:val="22"/>
          <w:lang w:val="en-GB"/>
        </w:rPr>
      </w:pPr>
    </w:p>
    <w:p w:rsidR="00CB7CA9" w:rsidRPr="00C81329" w:rsidRDefault="00CB7CA9" w:rsidP="00CB7CA9">
      <w:pPr>
        <w:widowControl w:val="0"/>
        <w:rPr>
          <w:rFonts w:ascii="Arial" w:hAnsi="Arial" w:cs="Arial"/>
          <w:sz w:val="22"/>
          <w:szCs w:val="22"/>
          <w:lang w:val="en-GB"/>
        </w:rPr>
      </w:pPr>
      <w:r w:rsidRPr="00C81329">
        <w:rPr>
          <w:rFonts w:ascii="Arial" w:hAnsi="Arial" w:cs="Arial"/>
          <w:sz w:val="22"/>
          <w:szCs w:val="22"/>
          <w:lang w:val="en-GB"/>
        </w:rPr>
        <w:t>When you have all conducted an interview and received feedback the session will be brought to a close.</w:t>
      </w:r>
    </w:p>
    <w:p w:rsidR="00CB7CA9" w:rsidRPr="00C81329" w:rsidRDefault="00CB7CA9" w:rsidP="00CB7CA9">
      <w:pPr>
        <w:widowControl w:val="0"/>
        <w:rPr>
          <w:rFonts w:ascii="Arial" w:hAnsi="Arial" w:cs="Arial"/>
          <w:sz w:val="22"/>
          <w:szCs w:val="22"/>
          <w:lang w:val="en-GB"/>
        </w:rPr>
      </w:pPr>
    </w:p>
    <w:p w:rsidR="00CB7CA9" w:rsidRPr="00C81329" w:rsidRDefault="00CB7CA9" w:rsidP="00CB7CA9">
      <w:pPr>
        <w:widowControl w:val="0"/>
        <w:rPr>
          <w:rFonts w:ascii="Arial" w:hAnsi="Arial" w:cs="Arial"/>
          <w:sz w:val="22"/>
          <w:szCs w:val="22"/>
          <w:lang w:val="en-GB"/>
        </w:rPr>
      </w:pPr>
      <w:r w:rsidRPr="00C81329">
        <w:rPr>
          <w:rFonts w:ascii="Arial" w:hAnsi="Arial" w:cs="Arial"/>
          <w:sz w:val="22"/>
          <w:szCs w:val="22"/>
          <w:lang w:val="en-GB"/>
        </w:rPr>
        <w:t>Review the learning objectives:</w:t>
      </w:r>
    </w:p>
    <w:p w:rsidR="00CB7CA9" w:rsidRPr="00C81329" w:rsidRDefault="00CB7CA9" w:rsidP="00CB7CA9">
      <w:pPr>
        <w:widowControl w:val="0"/>
        <w:jc w:val="both"/>
        <w:rPr>
          <w:rFonts w:ascii="Arial" w:hAnsi="Arial" w:cs="Arial"/>
          <w:bCs/>
          <w:sz w:val="22"/>
          <w:szCs w:val="22"/>
          <w:lang w:val="en-GB"/>
        </w:rPr>
      </w:pPr>
      <w:r w:rsidRPr="00C81329">
        <w:rPr>
          <w:rFonts w:ascii="Arial" w:hAnsi="Arial" w:cs="Arial"/>
          <w:bCs/>
          <w:sz w:val="22"/>
          <w:szCs w:val="22"/>
          <w:lang w:val="en-GB"/>
        </w:rPr>
        <w:t xml:space="preserve"> </w:t>
      </w:r>
    </w:p>
    <w:p w:rsidR="00CB7CA9" w:rsidRPr="00C81329" w:rsidRDefault="00CB7CA9" w:rsidP="00CB7CA9">
      <w:pPr>
        <w:widowControl w:val="0"/>
        <w:jc w:val="both"/>
        <w:rPr>
          <w:rFonts w:ascii="Arial" w:hAnsi="Arial" w:cs="Arial"/>
          <w:bCs/>
          <w:sz w:val="22"/>
          <w:szCs w:val="22"/>
          <w:lang w:val="en-GB"/>
        </w:rPr>
      </w:pPr>
      <w:r w:rsidRPr="00C81329">
        <w:rPr>
          <w:rFonts w:ascii="Arial" w:hAnsi="Arial" w:cs="Arial"/>
          <w:bCs/>
          <w:sz w:val="22"/>
          <w:szCs w:val="22"/>
          <w:lang w:val="en-GB"/>
        </w:rPr>
        <w:t>By the end of this session, you should be able to:</w:t>
      </w:r>
    </w:p>
    <w:p w:rsidR="009A0F72" w:rsidRPr="00C81329" w:rsidRDefault="009A0F72" w:rsidP="00CB7CA9">
      <w:pPr>
        <w:widowControl w:val="0"/>
        <w:jc w:val="both"/>
        <w:rPr>
          <w:rFonts w:ascii="Arial" w:hAnsi="Arial" w:cs="Arial"/>
          <w:bCs/>
          <w:sz w:val="22"/>
          <w:szCs w:val="22"/>
          <w:lang w:val="en-GB"/>
        </w:rPr>
      </w:pPr>
    </w:p>
    <w:p w:rsidR="00CB7CA9" w:rsidRPr="00C81329" w:rsidRDefault="00CB7CA9" w:rsidP="00F715FC">
      <w:pPr>
        <w:widowControl w:val="0"/>
        <w:numPr>
          <w:ilvl w:val="0"/>
          <w:numId w:val="31"/>
        </w:numPr>
        <w:tabs>
          <w:tab w:val="num" w:pos="720"/>
        </w:tabs>
        <w:overflowPunct w:val="0"/>
        <w:autoSpaceDE w:val="0"/>
        <w:autoSpaceDN w:val="0"/>
        <w:adjustRightInd w:val="0"/>
        <w:textAlignment w:val="baseline"/>
        <w:rPr>
          <w:rFonts w:ascii="Arial" w:hAnsi="Arial" w:cs="Arial"/>
          <w:sz w:val="22"/>
          <w:szCs w:val="22"/>
          <w:lang w:val="en-GB"/>
        </w:rPr>
      </w:pPr>
      <w:r w:rsidRPr="00C81329">
        <w:rPr>
          <w:rFonts w:ascii="Arial" w:hAnsi="Arial" w:cs="Arial"/>
          <w:sz w:val="22"/>
          <w:szCs w:val="22"/>
          <w:lang w:val="en-GB"/>
        </w:rPr>
        <w:t>Receive feedback on your communication skills from a simulated patient</w:t>
      </w:r>
    </w:p>
    <w:p w:rsidR="00CB7CA9" w:rsidRPr="00C81329" w:rsidRDefault="00CB7CA9" w:rsidP="00F715FC">
      <w:pPr>
        <w:widowControl w:val="0"/>
        <w:numPr>
          <w:ilvl w:val="0"/>
          <w:numId w:val="31"/>
        </w:numPr>
        <w:tabs>
          <w:tab w:val="num" w:pos="720"/>
        </w:tabs>
        <w:overflowPunct w:val="0"/>
        <w:autoSpaceDE w:val="0"/>
        <w:autoSpaceDN w:val="0"/>
        <w:adjustRightInd w:val="0"/>
        <w:textAlignment w:val="baseline"/>
        <w:rPr>
          <w:rFonts w:ascii="Arial" w:hAnsi="Arial" w:cs="Arial"/>
          <w:sz w:val="22"/>
          <w:szCs w:val="22"/>
          <w:lang w:val="en-GB"/>
        </w:rPr>
      </w:pPr>
      <w:r w:rsidRPr="00C81329">
        <w:rPr>
          <w:rFonts w:ascii="Arial" w:hAnsi="Arial" w:cs="Arial"/>
          <w:sz w:val="22"/>
          <w:szCs w:val="22"/>
          <w:lang w:val="en-GB"/>
        </w:rPr>
        <w:t>Receive feedback on communication and history-taking skills from a tutor and from peers</w:t>
      </w:r>
    </w:p>
    <w:p w:rsidR="00CB7CA9" w:rsidRPr="00C81329" w:rsidRDefault="00CB7CA9" w:rsidP="00F715FC">
      <w:pPr>
        <w:widowControl w:val="0"/>
        <w:numPr>
          <w:ilvl w:val="0"/>
          <w:numId w:val="31"/>
        </w:numPr>
        <w:tabs>
          <w:tab w:val="num" w:pos="720"/>
        </w:tabs>
        <w:overflowPunct w:val="0"/>
        <w:autoSpaceDE w:val="0"/>
        <w:autoSpaceDN w:val="0"/>
        <w:adjustRightInd w:val="0"/>
        <w:textAlignment w:val="baseline"/>
        <w:rPr>
          <w:rFonts w:ascii="Arial" w:hAnsi="Arial" w:cs="Arial"/>
          <w:sz w:val="22"/>
          <w:szCs w:val="22"/>
          <w:lang w:val="en-GB"/>
        </w:rPr>
      </w:pPr>
      <w:r w:rsidRPr="00C81329">
        <w:rPr>
          <w:rFonts w:ascii="Arial" w:hAnsi="Arial" w:cs="Arial"/>
          <w:sz w:val="22"/>
          <w:szCs w:val="22"/>
          <w:lang w:val="en-GB"/>
        </w:rPr>
        <w:t>Identify those history-taking skills that you used effectively in the simulated interviews</w:t>
      </w:r>
    </w:p>
    <w:p w:rsidR="00CB7CA9" w:rsidRPr="00C81329" w:rsidRDefault="00CB7CA9" w:rsidP="00F715FC">
      <w:pPr>
        <w:widowControl w:val="0"/>
        <w:numPr>
          <w:ilvl w:val="0"/>
          <w:numId w:val="31"/>
        </w:numPr>
        <w:tabs>
          <w:tab w:val="num" w:pos="720"/>
        </w:tabs>
        <w:overflowPunct w:val="0"/>
        <w:autoSpaceDE w:val="0"/>
        <w:autoSpaceDN w:val="0"/>
        <w:adjustRightInd w:val="0"/>
        <w:textAlignment w:val="baseline"/>
        <w:rPr>
          <w:rFonts w:ascii="Arial" w:hAnsi="Arial" w:cs="Arial"/>
          <w:sz w:val="22"/>
          <w:szCs w:val="22"/>
          <w:lang w:val="en-GB"/>
        </w:rPr>
      </w:pPr>
      <w:r w:rsidRPr="00C81329">
        <w:rPr>
          <w:rFonts w:ascii="Arial" w:hAnsi="Arial" w:cs="Arial"/>
          <w:sz w:val="22"/>
          <w:szCs w:val="22"/>
          <w:lang w:val="en-GB"/>
        </w:rPr>
        <w:t xml:space="preserve">Identify those skills that require development </w:t>
      </w:r>
    </w:p>
    <w:p w:rsidR="00CB7CA9" w:rsidRPr="00C81329" w:rsidRDefault="00CB7CA9" w:rsidP="00F715FC">
      <w:pPr>
        <w:widowControl w:val="0"/>
        <w:numPr>
          <w:ilvl w:val="0"/>
          <w:numId w:val="31"/>
        </w:numPr>
        <w:tabs>
          <w:tab w:val="num" w:pos="720"/>
        </w:tabs>
        <w:overflowPunct w:val="0"/>
        <w:autoSpaceDE w:val="0"/>
        <w:autoSpaceDN w:val="0"/>
        <w:adjustRightInd w:val="0"/>
        <w:textAlignment w:val="baseline"/>
        <w:rPr>
          <w:rFonts w:ascii="Arial" w:hAnsi="Arial" w:cs="Arial"/>
          <w:sz w:val="22"/>
          <w:szCs w:val="22"/>
          <w:lang w:val="en-GB"/>
        </w:rPr>
      </w:pPr>
      <w:r w:rsidRPr="00C81329">
        <w:rPr>
          <w:rFonts w:ascii="Arial" w:hAnsi="Arial" w:cs="Arial"/>
          <w:sz w:val="22"/>
          <w:szCs w:val="22"/>
          <w:lang w:val="en-GB"/>
        </w:rPr>
        <w:t>Identify ways in which your communication and history-taking strengths will be maintained</w:t>
      </w:r>
    </w:p>
    <w:p w:rsidR="00CB7CA9" w:rsidRPr="00C81329" w:rsidRDefault="00CB7CA9" w:rsidP="00F715FC">
      <w:pPr>
        <w:widowControl w:val="0"/>
        <w:numPr>
          <w:ilvl w:val="0"/>
          <w:numId w:val="31"/>
        </w:numPr>
        <w:tabs>
          <w:tab w:val="num" w:pos="720"/>
        </w:tabs>
        <w:overflowPunct w:val="0"/>
        <w:autoSpaceDE w:val="0"/>
        <w:autoSpaceDN w:val="0"/>
        <w:adjustRightInd w:val="0"/>
        <w:textAlignment w:val="baseline"/>
        <w:rPr>
          <w:rFonts w:ascii="Arial" w:hAnsi="Arial" w:cs="Arial"/>
          <w:sz w:val="22"/>
          <w:szCs w:val="22"/>
          <w:lang w:val="en-GB"/>
        </w:rPr>
      </w:pPr>
      <w:r w:rsidRPr="00C81329">
        <w:rPr>
          <w:rFonts w:ascii="Arial" w:hAnsi="Arial" w:cs="Arial"/>
          <w:sz w:val="22"/>
          <w:szCs w:val="22"/>
          <w:lang w:val="en-GB"/>
        </w:rPr>
        <w:t xml:space="preserve">Identify ways in which your communication and history-taking weaknesses will be improved </w:t>
      </w:r>
    </w:p>
    <w:p w:rsidR="00CB7CA9" w:rsidRPr="00C81329" w:rsidRDefault="00CB7CA9" w:rsidP="00CB7CA9">
      <w:pPr>
        <w:widowControl w:val="0"/>
        <w:ind w:left="360"/>
        <w:jc w:val="both"/>
        <w:rPr>
          <w:rFonts w:ascii="Arial" w:hAnsi="Arial" w:cs="Arial"/>
          <w:bCs/>
          <w:sz w:val="22"/>
          <w:szCs w:val="22"/>
          <w:lang w:val="en-GB"/>
        </w:rPr>
      </w:pPr>
    </w:p>
    <w:p w:rsidR="00CB7CA9" w:rsidRPr="00C81329" w:rsidRDefault="00CB7CA9" w:rsidP="00CB7CA9">
      <w:pPr>
        <w:widowControl w:val="0"/>
        <w:rPr>
          <w:rFonts w:ascii="Arial" w:hAnsi="Arial" w:cs="Arial"/>
          <w:bCs/>
          <w:sz w:val="22"/>
          <w:szCs w:val="22"/>
          <w:lang w:val="en-GB"/>
        </w:rPr>
      </w:pPr>
      <w:r w:rsidRPr="00C81329">
        <w:rPr>
          <w:rFonts w:ascii="Arial" w:hAnsi="Arial" w:cs="Arial"/>
          <w:bCs/>
          <w:sz w:val="22"/>
          <w:szCs w:val="22"/>
          <w:lang w:val="en-GB"/>
        </w:rPr>
        <w:t>After the session, you should:</w:t>
      </w:r>
    </w:p>
    <w:p w:rsidR="009A0F72" w:rsidRPr="00C81329" w:rsidRDefault="009A0F72" w:rsidP="00CB7CA9">
      <w:pPr>
        <w:widowControl w:val="0"/>
        <w:rPr>
          <w:rFonts w:ascii="Arial" w:hAnsi="Arial" w:cs="Arial"/>
          <w:bCs/>
          <w:sz w:val="22"/>
          <w:szCs w:val="22"/>
          <w:lang w:val="en-GB"/>
        </w:rPr>
      </w:pPr>
    </w:p>
    <w:p w:rsidR="00CB7CA9" w:rsidRPr="00C81329" w:rsidRDefault="00CB7CA9" w:rsidP="00F715FC">
      <w:pPr>
        <w:pStyle w:val="BodyTextIndent2"/>
        <w:widowControl w:val="0"/>
        <w:numPr>
          <w:ilvl w:val="0"/>
          <w:numId w:val="32"/>
        </w:numPr>
        <w:tabs>
          <w:tab w:val="left" w:pos="312"/>
          <w:tab w:val="num" w:pos="720"/>
        </w:tabs>
        <w:overflowPunct w:val="0"/>
        <w:autoSpaceDE w:val="0"/>
        <w:autoSpaceDN w:val="0"/>
        <w:adjustRightInd w:val="0"/>
        <w:textAlignment w:val="baseline"/>
        <w:rPr>
          <w:rFonts w:ascii="Arial" w:hAnsi="Arial" w:cs="Arial"/>
          <w:bCs/>
          <w:szCs w:val="22"/>
          <w:lang w:val="en-GB"/>
        </w:rPr>
      </w:pPr>
      <w:r w:rsidRPr="00C81329">
        <w:rPr>
          <w:rFonts w:ascii="Arial" w:hAnsi="Arial" w:cs="Arial"/>
          <w:bCs/>
          <w:szCs w:val="22"/>
          <w:lang w:val="en-GB"/>
        </w:rPr>
        <w:t>Continue the development of self-awareness in relation to your strengths and weaknesses in communicating</w:t>
      </w:r>
    </w:p>
    <w:p w:rsidR="00CB7CA9" w:rsidRPr="00C81329" w:rsidRDefault="00CB7CA9" w:rsidP="00F715FC">
      <w:pPr>
        <w:widowControl w:val="0"/>
        <w:numPr>
          <w:ilvl w:val="0"/>
          <w:numId w:val="32"/>
        </w:numPr>
        <w:tabs>
          <w:tab w:val="left" w:pos="284"/>
          <w:tab w:val="num" w:pos="720"/>
        </w:tabs>
        <w:overflowPunct w:val="0"/>
        <w:autoSpaceDE w:val="0"/>
        <w:autoSpaceDN w:val="0"/>
        <w:adjustRightInd w:val="0"/>
        <w:textAlignment w:val="baseline"/>
        <w:rPr>
          <w:rFonts w:ascii="Arial" w:hAnsi="Arial" w:cs="Arial"/>
          <w:sz w:val="22"/>
          <w:szCs w:val="22"/>
        </w:rPr>
      </w:pPr>
      <w:r w:rsidRPr="00C81329">
        <w:rPr>
          <w:rFonts w:ascii="Arial" w:hAnsi="Arial" w:cs="Arial"/>
          <w:bCs/>
          <w:sz w:val="22"/>
          <w:szCs w:val="22"/>
          <w:lang w:val="en-GB"/>
        </w:rPr>
        <w:t>Think about how you might improve your communication skills</w:t>
      </w:r>
    </w:p>
    <w:p w:rsidR="00CB7CA9" w:rsidRPr="00C81329" w:rsidRDefault="00CB7CA9" w:rsidP="00F715FC">
      <w:pPr>
        <w:widowControl w:val="0"/>
        <w:numPr>
          <w:ilvl w:val="0"/>
          <w:numId w:val="32"/>
        </w:numPr>
        <w:tabs>
          <w:tab w:val="left" w:pos="284"/>
          <w:tab w:val="num" w:pos="720"/>
        </w:tabs>
        <w:overflowPunct w:val="0"/>
        <w:autoSpaceDE w:val="0"/>
        <w:autoSpaceDN w:val="0"/>
        <w:adjustRightInd w:val="0"/>
        <w:textAlignment w:val="baseline"/>
        <w:rPr>
          <w:rFonts w:ascii="Arial" w:hAnsi="Arial" w:cs="Arial"/>
          <w:sz w:val="22"/>
          <w:szCs w:val="22"/>
        </w:rPr>
      </w:pPr>
      <w:r w:rsidRPr="00C81329">
        <w:rPr>
          <w:rFonts w:ascii="Arial" w:hAnsi="Arial" w:cs="Arial"/>
          <w:bCs/>
          <w:sz w:val="22"/>
          <w:szCs w:val="22"/>
          <w:lang w:val="en-GB"/>
        </w:rPr>
        <w:t>Link your learning experiences to other courses in Year 2 Foundations of Clinical Practice.</w:t>
      </w:r>
    </w:p>
    <w:p w:rsidR="001872CE" w:rsidRPr="00C81329" w:rsidRDefault="001872CE" w:rsidP="00CB7CA9">
      <w:pPr>
        <w:pStyle w:val="ParaAriel16NotB"/>
        <w:rPr>
          <w:rFonts w:cs="Arial"/>
          <w:sz w:val="22"/>
          <w:szCs w:val="22"/>
        </w:rPr>
      </w:pPr>
    </w:p>
    <w:p w:rsidR="001872CE" w:rsidRPr="00C81329" w:rsidRDefault="001872CE" w:rsidP="00CB7CA9">
      <w:pPr>
        <w:pStyle w:val="ParaAriel16NotB"/>
        <w:rPr>
          <w:rFonts w:cs="Arial"/>
          <w:sz w:val="22"/>
          <w:szCs w:val="22"/>
        </w:rPr>
      </w:pPr>
    </w:p>
    <w:p w:rsidR="00CB7CA9" w:rsidRPr="00C81329" w:rsidRDefault="00CB7CA9" w:rsidP="00CB7CA9">
      <w:pPr>
        <w:pStyle w:val="ParaAriel16NotB"/>
      </w:pPr>
      <w:r w:rsidRPr="00C81329">
        <w:rPr>
          <w:rFonts w:cs="Arial"/>
          <w:sz w:val="22"/>
          <w:szCs w:val="22"/>
        </w:rPr>
        <w:br w:type="page"/>
      </w:r>
      <w:r w:rsidRPr="00C81329">
        <w:lastRenderedPageBreak/>
        <w:t xml:space="preserve">References </w:t>
      </w:r>
    </w:p>
    <w:p w:rsidR="00CB7CA9" w:rsidRPr="00C81329" w:rsidRDefault="00CB7CA9" w:rsidP="00CB7CA9">
      <w:pPr>
        <w:rPr>
          <w:rFonts w:cs="Arial"/>
          <w:sz w:val="24"/>
          <w:szCs w:val="24"/>
          <w:lang w:val="en-GB" w:eastAsia="en-GB"/>
        </w:rPr>
      </w:pPr>
    </w:p>
    <w:p w:rsidR="00CB7CA9" w:rsidRPr="00C81329" w:rsidRDefault="00CB7CA9" w:rsidP="00CB7CA9">
      <w:pPr>
        <w:rPr>
          <w:rFonts w:ascii="Arial" w:hAnsi="Arial" w:cs="Arial"/>
          <w:sz w:val="22"/>
          <w:szCs w:val="22"/>
          <w:lang w:val="en-GB" w:eastAsia="en-GB"/>
        </w:rPr>
      </w:pPr>
      <w:r w:rsidRPr="00C81329">
        <w:rPr>
          <w:rFonts w:ascii="Arial" w:hAnsi="Arial" w:cs="Arial"/>
          <w:sz w:val="22"/>
          <w:szCs w:val="22"/>
          <w:lang w:val="en-GB" w:eastAsia="en-GB"/>
        </w:rPr>
        <w:t>COLE, S. A. &amp; BIRD, J. (2000) Chief complaint and survey of problems (</w:t>
      </w:r>
      <w:proofErr w:type="spellStart"/>
      <w:r w:rsidRPr="00C81329">
        <w:rPr>
          <w:rFonts w:ascii="Arial" w:hAnsi="Arial" w:cs="Arial"/>
          <w:sz w:val="22"/>
          <w:szCs w:val="22"/>
          <w:lang w:val="en-GB" w:eastAsia="en-GB"/>
        </w:rPr>
        <w:t>ch</w:t>
      </w:r>
      <w:proofErr w:type="spellEnd"/>
      <w:r w:rsidRPr="00C81329">
        <w:rPr>
          <w:rFonts w:ascii="Arial" w:hAnsi="Arial" w:cs="Arial"/>
          <w:sz w:val="22"/>
          <w:szCs w:val="22"/>
          <w:lang w:val="en-GB" w:eastAsia="en-GB"/>
        </w:rPr>
        <w:t xml:space="preserve"> 8, </w:t>
      </w:r>
      <w:proofErr w:type="spellStart"/>
      <w:r w:rsidRPr="00C81329">
        <w:rPr>
          <w:rFonts w:ascii="Arial" w:hAnsi="Arial" w:cs="Arial"/>
          <w:sz w:val="22"/>
          <w:szCs w:val="22"/>
          <w:lang w:val="en-GB" w:eastAsia="en-GB"/>
        </w:rPr>
        <w:t>pp</w:t>
      </w:r>
      <w:proofErr w:type="spellEnd"/>
      <w:r w:rsidRPr="00C81329">
        <w:rPr>
          <w:rFonts w:ascii="Arial" w:hAnsi="Arial" w:cs="Arial"/>
          <w:sz w:val="22"/>
          <w:szCs w:val="22"/>
          <w:lang w:val="en-GB" w:eastAsia="en-GB"/>
        </w:rPr>
        <w:t xml:space="preserve"> 68-77). </w:t>
      </w:r>
      <w:r w:rsidRPr="00C81329">
        <w:rPr>
          <w:rFonts w:ascii="Arial" w:hAnsi="Arial" w:cs="Arial"/>
          <w:i/>
          <w:iCs/>
          <w:sz w:val="22"/>
          <w:szCs w:val="22"/>
          <w:lang w:val="en-GB" w:eastAsia="en-GB"/>
        </w:rPr>
        <w:t xml:space="preserve">The Medical Interview: Three Function Approach. </w:t>
      </w:r>
      <w:r w:rsidRPr="00C81329">
        <w:rPr>
          <w:rFonts w:ascii="Arial" w:hAnsi="Arial" w:cs="Arial"/>
          <w:sz w:val="22"/>
          <w:szCs w:val="22"/>
          <w:lang w:val="en-GB" w:eastAsia="en-GB"/>
        </w:rPr>
        <w:t>2nd ed. Missouri, Mosby.</w:t>
      </w:r>
    </w:p>
    <w:p w:rsidR="00CB7CA9" w:rsidRPr="00C81329" w:rsidRDefault="00CB7CA9" w:rsidP="00CB7CA9">
      <w:pPr>
        <w:rPr>
          <w:rFonts w:ascii="Arial" w:hAnsi="Arial" w:cs="Arial"/>
          <w:sz w:val="22"/>
          <w:szCs w:val="22"/>
          <w:lang w:val="en-GB" w:eastAsia="en-GB"/>
        </w:rPr>
      </w:pPr>
    </w:p>
    <w:p w:rsidR="00CB7CA9" w:rsidRPr="00C81329" w:rsidRDefault="00CB7CA9" w:rsidP="00CB7CA9">
      <w:pPr>
        <w:rPr>
          <w:rFonts w:ascii="Arial" w:hAnsi="Arial" w:cs="Arial"/>
          <w:sz w:val="22"/>
          <w:szCs w:val="22"/>
          <w:lang w:val="en-GB" w:eastAsia="en-GB"/>
        </w:rPr>
      </w:pPr>
      <w:r w:rsidRPr="00C81329">
        <w:rPr>
          <w:rFonts w:ascii="Arial" w:hAnsi="Arial" w:cs="Arial"/>
          <w:sz w:val="22"/>
          <w:szCs w:val="22"/>
          <w:lang w:val="en-GB" w:eastAsia="en-GB"/>
        </w:rPr>
        <w:t>COLE, S. A. &amp; BIRD, J. (2000) Patient profile and social history (</w:t>
      </w:r>
      <w:proofErr w:type="spellStart"/>
      <w:r w:rsidRPr="00C81329">
        <w:rPr>
          <w:rFonts w:ascii="Arial" w:hAnsi="Arial" w:cs="Arial"/>
          <w:sz w:val="22"/>
          <w:szCs w:val="22"/>
          <w:lang w:val="en-GB" w:eastAsia="en-GB"/>
        </w:rPr>
        <w:t>ch</w:t>
      </w:r>
      <w:proofErr w:type="spellEnd"/>
      <w:r w:rsidRPr="00C81329">
        <w:rPr>
          <w:rFonts w:ascii="Arial" w:hAnsi="Arial" w:cs="Arial"/>
          <w:sz w:val="22"/>
          <w:szCs w:val="22"/>
          <w:lang w:val="en-GB" w:eastAsia="en-GB"/>
        </w:rPr>
        <w:t xml:space="preserve"> 12, </w:t>
      </w:r>
      <w:proofErr w:type="spellStart"/>
      <w:r w:rsidRPr="00C81329">
        <w:rPr>
          <w:rFonts w:ascii="Arial" w:hAnsi="Arial" w:cs="Arial"/>
          <w:sz w:val="22"/>
          <w:szCs w:val="22"/>
          <w:lang w:val="en-GB" w:eastAsia="en-GB"/>
        </w:rPr>
        <w:t>pp</w:t>
      </w:r>
      <w:proofErr w:type="spellEnd"/>
      <w:r w:rsidRPr="00C81329">
        <w:rPr>
          <w:rFonts w:ascii="Arial" w:hAnsi="Arial" w:cs="Arial"/>
          <w:sz w:val="22"/>
          <w:szCs w:val="22"/>
          <w:lang w:val="en-GB" w:eastAsia="en-GB"/>
        </w:rPr>
        <w:t xml:space="preserve"> 95-100). </w:t>
      </w:r>
      <w:r w:rsidRPr="00C81329">
        <w:rPr>
          <w:rFonts w:ascii="Arial" w:hAnsi="Arial" w:cs="Arial"/>
          <w:i/>
          <w:iCs/>
          <w:sz w:val="22"/>
          <w:szCs w:val="22"/>
          <w:lang w:val="en-GB" w:eastAsia="en-GB"/>
        </w:rPr>
        <w:t xml:space="preserve">The Medical Interview: The Three Function Approach. </w:t>
      </w:r>
      <w:r w:rsidRPr="00C81329">
        <w:rPr>
          <w:rFonts w:ascii="Arial" w:hAnsi="Arial" w:cs="Arial"/>
          <w:sz w:val="22"/>
          <w:szCs w:val="22"/>
          <w:lang w:val="en-GB" w:eastAsia="en-GB"/>
        </w:rPr>
        <w:t>2nd ed. Missouri, Mosby.</w:t>
      </w:r>
    </w:p>
    <w:p w:rsidR="00CB7CA9" w:rsidRPr="00C81329" w:rsidRDefault="00CB7CA9" w:rsidP="00CB7CA9">
      <w:pPr>
        <w:rPr>
          <w:rFonts w:ascii="Arial" w:hAnsi="Arial" w:cs="Arial"/>
          <w:sz w:val="22"/>
          <w:szCs w:val="22"/>
          <w:lang w:val="en-GB" w:eastAsia="en-GB"/>
        </w:rPr>
      </w:pPr>
    </w:p>
    <w:p w:rsidR="00CB7CA9" w:rsidRPr="00C81329" w:rsidRDefault="00CB7CA9" w:rsidP="00CB7CA9">
      <w:pPr>
        <w:rPr>
          <w:rFonts w:ascii="Arial" w:hAnsi="Arial" w:cs="Arial"/>
          <w:sz w:val="22"/>
          <w:szCs w:val="22"/>
          <w:lang w:val="en-GB" w:eastAsia="en-GB"/>
        </w:rPr>
      </w:pPr>
      <w:r w:rsidRPr="00C81329">
        <w:rPr>
          <w:rFonts w:ascii="Arial" w:hAnsi="Arial" w:cs="Arial"/>
          <w:sz w:val="22"/>
          <w:szCs w:val="22"/>
          <w:lang w:val="en-GB" w:eastAsia="en-GB"/>
        </w:rPr>
        <w:t>LLOYD, M. &amp; BOR, R. (2004) Basic communication skills (</w:t>
      </w:r>
      <w:proofErr w:type="spellStart"/>
      <w:r w:rsidRPr="00C81329">
        <w:rPr>
          <w:rFonts w:ascii="Arial" w:hAnsi="Arial" w:cs="Arial"/>
          <w:sz w:val="22"/>
          <w:szCs w:val="22"/>
          <w:lang w:val="en-GB" w:eastAsia="en-GB"/>
        </w:rPr>
        <w:t>ch</w:t>
      </w:r>
      <w:proofErr w:type="spellEnd"/>
      <w:r w:rsidRPr="00C81329">
        <w:rPr>
          <w:rFonts w:ascii="Arial" w:hAnsi="Arial" w:cs="Arial"/>
          <w:sz w:val="22"/>
          <w:szCs w:val="22"/>
          <w:lang w:val="en-GB" w:eastAsia="en-GB"/>
        </w:rPr>
        <w:t xml:space="preserve"> 2, </w:t>
      </w:r>
      <w:proofErr w:type="spellStart"/>
      <w:r w:rsidRPr="00C81329">
        <w:rPr>
          <w:rFonts w:ascii="Arial" w:hAnsi="Arial" w:cs="Arial"/>
          <w:sz w:val="22"/>
          <w:szCs w:val="22"/>
          <w:lang w:val="en-GB" w:eastAsia="en-GB"/>
        </w:rPr>
        <w:t>pp</w:t>
      </w:r>
      <w:proofErr w:type="spellEnd"/>
      <w:r w:rsidRPr="00C81329">
        <w:rPr>
          <w:rFonts w:ascii="Arial" w:hAnsi="Arial" w:cs="Arial"/>
          <w:sz w:val="22"/>
          <w:szCs w:val="22"/>
          <w:lang w:val="en-GB" w:eastAsia="en-GB"/>
        </w:rPr>
        <w:t xml:space="preserve"> 9-25). </w:t>
      </w:r>
      <w:r w:rsidRPr="00C81329">
        <w:rPr>
          <w:rFonts w:ascii="Arial" w:hAnsi="Arial" w:cs="Arial"/>
          <w:i/>
          <w:iCs/>
          <w:sz w:val="22"/>
          <w:szCs w:val="22"/>
          <w:lang w:val="en-GB" w:eastAsia="en-GB"/>
        </w:rPr>
        <w:t xml:space="preserve">Communication Skills for Medicine. </w:t>
      </w:r>
      <w:r w:rsidRPr="00C81329">
        <w:rPr>
          <w:rFonts w:ascii="Arial" w:hAnsi="Arial" w:cs="Arial"/>
          <w:sz w:val="22"/>
          <w:szCs w:val="22"/>
          <w:lang w:val="en-GB" w:eastAsia="en-GB"/>
        </w:rPr>
        <w:t>2nd ed. London, Churchill.</w:t>
      </w:r>
    </w:p>
    <w:p w:rsidR="00CB7CA9" w:rsidRPr="00C81329" w:rsidRDefault="00CB7CA9" w:rsidP="00CB7CA9">
      <w:pPr>
        <w:rPr>
          <w:rFonts w:ascii="Arial" w:hAnsi="Arial" w:cs="Arial"/>
          <w:sz w:val="22"/>
          <w:szCs w:val="22"/>
          <w:lang w:val="en-GB" w:eastAsia="en-GB"/>
        </w:rPr>
      </w:pPr>
    </w:p>
    <w:p w:rsidR="00CB7CA9" w:rsidRPr="00C81329" w:rsidRDefault="00CB7CA9" w:rsidP="00CB7CA9">
      <w:pPr>
        <w:rPr>
          <w:rFonts w:ascii="Arial" w:hAnsi="Arial" w:cs="Arial"/>
          <w:sz w:val="22"/>
          <w:szCs w:val="22"/>
          <w:lang w:val="en-GB" w:eastAsia="en-GB"/>
        </w:rPr>
      </w:pPr>
      <w:r w:rsidRPr="00C81329">
        <w:rPr>
          <w:rFonts w:ascii="Arial" w:hAnsi="Arial" w:cs="Arial"/>
          <w:sz w:val="22"/>
          <w:szCs w:val="22"/>
          <w:lang w:val="en-GB" w:eastAsia="en-GB"/>
        </w:rPr>
        <w:t>PENDLETON, D., SCHOFIELD, T., TATE, P. &amp; HAVELOCK, P. (1984) An approach to learning and teaching (</w:t>
      </w:r>
      <w:proofErr w:type="spellStart"/>
      <w:r w:rsidRPr="00C81329">
        <w:rPr>
          <w:rFonts w:ascii="Arial" w:hAnsi="Arial" w:cs="Arial"/>
          <w:sz w:val="22"/>
          <w:szCs w:val="22"/>
          <w:lang w:val="en-GB" w:eastAsia="en-GB"/>
        </w:rPr>
        <w:t>ch</w:t>
      </w:r>
      <w:proofErr w:type="spellEnd"/>
      <w:r w:rsidRPr="00C81329">
        <w:rPr>
          <w:rFonts w:ascii="Arial" w:hAnsi="Arial" w:cs="Arial"/>
          <w:sz w:val="22"/>
          <w:szCs w:val="22"/>
          <w:lang w:val="en-GB" w:eastAsia="en-GB"/>
        </w:rPr>
        <w:t xml:space="preserve"> 6, </w:t>
      </w:r>
      <w:proofErr w:type="spellStart"/>
      <w:r w:rsidRPr="00C81329">
        <w:rPr>
          <w:rFonts w:ascii="Arial" w:hAnsi="Arial" w:cs="Arial"/>
          <w:sz w:val="22"/>
          <w:szCs w:val="22"/>
          <w:lang w:val="en-GB" w:eastAsia="en-GB"/>
        </w:rPr>
        <w:t>pp</w:t>
      </w:r>
      <w:proofErr w:type="spellEnd"/>
      <w:r w:rsidRPr="00C81329">
        <w:rPr>
          <w:rFonts w:ascii="Arial" w:hAnsi="Arial" w:cs="Arial"/>
          <w:sz w:val="22"/>
          <w:szCs w:val="22"/>
          <w:lang w:val="en-GB" w:eastAsia="en-GB"/>
        </w:rPr>
        <w:t xml:space="preserve"> 61-72). </w:t>
      </w:r>
      <w:r w:rsidRPr="00C81329">
        <w:rPr>
          <w:rFonts w:ascii="Arial" w:hAnsi="Arial" w:cs="Arial"/>
          <w:i/>
          <w:iCs/>
          <w:sz w:val="22"/>
          <w:szCs w:val="22"/>
          <w:lang w:val="en-GB" w:eastAsia="en-GB"/>
        </w:rPr>
        <w:t>The Consultation: An Approach to Learning and Teaching.</w:t>
      </w:r>
      <w:r w:rsidRPr="00C81329">
        <w:rPr>
          <w:rFonts w:ascii="Arial" w:hAnsi="Arial" w:cs="Arial"/>
          <w:sz w:val="22"/>
          <w:szCs w:val="22"/>
          <w:lang w:val="en-GB" w:eastAsia="en-GB"/>
        </w:rPr>
        <w:t xml:space="preserve"> </w:t>
      </w:r>
      <w:smartTag w:uri="urn:schemas-microsoft-com:office:smarttags" w:element="City">
        <w:r w:rsidRPr="00C81329">
          <w:rPr>
            <w:rFonts w:ascii="Arial" w:hAnsi="Arial" w:cs="Arial"/>
            <w:sz w:val="22"/>
            <w:szCs w:val="22"/>
            <w:lang w:val="en-GB" w:eastAsia="en-GB"/>
          </w:rPr>
          <w:t>Oxford</w:t>
        </w:r>
      </w:smartTag>
      <w:r w:rsidRPr="00C81329">
        <w:rPr>
          <w:rFonts w:ascii="Arial" w:hAnsi="Arial" w:cs="Arial"/>
          <w:sz w:val="22"/>
          <w:szCs w:val="22"/>
          <w:lang w:val="en-GB" w:eastAsia="en-GB"/>
        </w:rPr>
        <w:t xml:space="preserve">, </w:t>
      </w:r>
      <w:smartTag w:uri="urn:schemas-microsoft-com:office:smarttags" w:element="place">
        <w:smartTag w:uri="urn:schemas-microsoft-com:office:smarttags" w:element="PlaceName">
          <w:r w:rsidRPr="00C81329">
            <w:rPr>
              <w:rFonts w:ascii="Arial" w:hAnsi="Arial" w:cs="Arial"/>
              <w:sz w:val="22"/>
              <w:szCs w:val="22"/>
              <w:lang w:val="en-GB" w:eastAsia="en-GB"/>
            </w:rPr>
            <w:t>Oxford</w:t>
          </w:r>
        </w:smartTag>
        <w:r w:rsidRPr="00C81329">
          <w:rPr>
            <w:rFonts w:ascii="Arial" w:hAnsi="Arial" w:cs="Arial"/>
            <w:sz w:val="22"/>
            <w:szCs w:val="22"/>
            <w:lang w:val="en-GB" w:eastAsia="en-GB"/>
          </w:rPr>
          <w:t xml:space="preserve"> </w:t>
        </w:r>
        <w:smartTag w:uri="urn:schemas-microsoft-com:office:smarttags" w:element="PlaceType">
          <w:r w:rsidRPr="00C81329">
            <w:rPr>
              <w:rFonts w:ascii="Arial" w:hAnsi="Arial" w:cs="Arial"/>
              <w:sz w:val="22"/>
              <w:szCs w:val="22"/>
              <w:lang w:val="en-GB" w:eastAsia="en-GB"/>
            </w:rPr>
            <w:t>University</w:t>
          </w:r>
        </w:smartTag>
      </w:smartTag>
      <w:r w:rsidRPr="00C81329">
        <w:rPr>
          <w:rFonts w:ascii="Arial" w:hAnsi="Arial" w:cs="Arial"/>
          <w:sz w:val="22"/>
          <w:szCs w:val="22"/>
          <w:lang w:val="en-GB" w:eastAsia="en-GB"/>
        </w:rPr>
        <w:t xml:space="preserve"> Press.</w:t>
      </w:r>
    </w:p>
    <w:p w:rsidR="00CB7CA9" w:rsidRPr="00C81329" w:rsidRDefault="00CB7CA9" w:rsidP="00CB7CA9">
      <w:pPr>
        <w:rPr>
          <w:rFonts w:ascii="Arial" w:hAnsi="Arial" w:cs="Arial"/>
          <w:sz w:val="22"/>
          <w:szCs w:val="22"/>
          <w:lang w:val="en-GB" w:eastAsia="en-GB"/>
        </w:rPr>
      </w:pPr>
    </w:p>
    <w:p w:rsidR="00CB7CA9" w:rsidRPr="00C81329" w:rsidRDefault="00CB7CA9" w:rsidP="00CB7CA9">
      <w:pPr>
        <w:rPr>
          <w:rFonts w:ascii="Arial" w:hAnsi="Arial" w:cs="Arial"/>
          <w:sz w:val="22"/>
          <w:szCs w:val="22"/>
          <w:lang w:val="en-GB" w:eastAsia="en-GB"/>
        </w:rPr>
      </w:pPr>
      <w:r w:rsidRPr="00C81329">
        <w:rPr>
          <w:rFonts w:ascii="Arial" w:hAnsi="Arial" w:cs="Arial"/>
          <w:sz w:val="22"/>
          <w:szCs w:val="22"/>
          <w:lang w:val="en-GB" w:eastAsia="en-GB"/>
        </w:rPr>
        <w:t xml:space="preserve">SILVERMAN, J., KURTZ, S. &amp; DRAPER, J. (2004) </w:t>
      </w:r>
      <w:r w:rsidRPr="00C81329">
        <w:rPr>
          <w:rFonts w:ascii="Arial" w:hAnsi="Arial" w:cs="Arial"/>
          <w:i/>
          <w:iCs/>
          <w:sz w:val="22"/>
          <w:szCs w:val="22"/>
          <w:lang w:val="en-GB" w:eastAsia="en-GB"/>
        </w:rPr>
        <w:t xml:space="preserve">Skills for Communicating with Patients (2nd </w:t>
      </w:r>
      <w:proofErr w:type="spellStart"/>
      <w:r w:rsidRPr="00C81329">
        <w:rPr>
          <w:rFonts w:ascii="Arial" w:hAnsi="Arial" w:cs="Arial"/>
          <w:i/>
          <w:iCs/>
          <w:sz w:val="22"/>
          <w:szCs w:val="22"/>
          <w:lang w:val="en-GB" w:eastAsia="en-GB"/>
        </w:rPr>
        <w:t>ed</w:t>
      </w:r>
      <w:proofErr w:type="spellEnd"/>
      <w:r w:rsidRPr="00C81329">
        <w:rPr>
          <w:rFonts w:ascii="Arial" w:hAnsi="Arial" w:cs="Arial"/>
          <w:i/>
          <w:iCs/>
          <w:sz w:val="22"/>
          <w:szCs w:val="22"/>
          <w:lang w:val="en-GB" w:eastAsia="en-GB"/>
        </w:rPr>
        <w:t xml:space="preserve">), </w:t>
      </w:r>
      <w:smartTag w:uri="urn:schemas-microsoft-com:office:smarttags" w:element="place">
        <w:smartTag w:uri="urn:schemas-microsoft-com:office:smarttags" w:element="City">
          <w:r w:rsidRPr="00C81329">
            <w:rPr>
              <w:rFonts w:ascii="Arial" w:hAnsi="Arial" w:cs="Arial"/>
              <w:sz w:val="22"/>
              <w:szCs w:val="22"/>
              <w:lang w:val="en-GB" w:eastAsia="en-GB"/>
            </w:rPr>
            <w:t>Oxford</w:t>
          </w:r>
        </w:smartTag>
      </w:smartTag>
      <w:r w:rsidRPr="00C81329">
        <w:rPr>
          <w:rFonts w:ascii="Arial" w:hAnsi="Arial" w:cs="Arial"/>
          <w:sz w:val="22"/>
          <w:szCs w:val="22"/>
          <w:lang w:val="en-GB" w:eastAsia="en-GB"/>
        </w:rPr>
        <w:t>, Radcliffe Medical Press.</w:t>
      </w:r>
    </w:p>
    <w:p w:rsidR="00CB7CA9" w:rsidRPr="00C81329" w:rsidRDefault="00CB7CA9" w:rsidP="00CB7CA9">
      <w:pPr>
        <w:rPr>
          <w:rFonts w:ascii="Arial" w:hAnsi="Arial" w:cs="Arial"/>
          <w:sz w:val="22"/>
          <w:szCs w:val="22"/>
          <w:lang w:val="en-GB" w:eastAsia="en-GB"/>
        </w:rPr>
      </w:pPr>
    </w:p>
    <w:p w:rsidR="00CB7CA9" w:rsidRPr="00C81329" w:rsidRDefault="00CB7CA9" w:rsidP="00CB7CA9">
      <w:pPr>
        <w:rPr>
          <w:rFonts w:ascii="Arial" w:hAnsi="Arial" w:cs="Arial"/>
          <w:sz w:val="22"/>
          <w:szCs w:val="22"/>
          <w:lang w:val="en-GB" w:eastAsia="en-GB"/>
        </w:rPr>
      </w:pPr>
      <w:r w:rsidRPr="00C81329">
        <w:rPr>
          <w:rFonts w:ascii="Arial" w:hAnsi="Arial" w:cs="Arial"/>
          <w:sz w:val="22"/>
          <w:szCs w:val="22"/>
          <w:lang w:val="en-GB" w:eastAsia="en-GB"/>
        </w:rPr>
        <w:t xml:space="preserve">SMITH, R. C. (2002) Interviewing </w:t>
      </w:r>
      <w:smartTag w:uri="isiresearchsoft-com/cwyw" w:element="citation">
        <w:r w:rsidRPr="00C81329">
          <w:rPr>
            <w:rFonts w:ascii="Arial" w:hAnsi="Arial" w:cs="Arial"/>
            <w:sz w:val="22"/>
            <w:szCs w:val="22"/>
            <w:lang w:val="en-GB" w:eastAsia="en-GB"/>
          </w:rPr>
          <w:t>[ch1, 1-16]</w:t>
        </w:r>
      </w:smartTag>
      <w:r w:rsidRPr="00C81329">
        <w:rPr>
          <w:rFonts w:ascii="Arial" w:hAnsi="Arial" w:cs="Arial"/>
          <w:sz w:val="22"/>
          <w:szCs w:val="22"/>
          <w:lang w:val="en-GB" w:eastAsia="en-GB"/>
        </w:rPr>
        <w:t xml:space="preserve">. </w:t>
      </w:r>
      <w:r w:rsidRPr="00C81329">
        <w:rPr>
          <w:rFonts w:ascii="Arial" w:hAnsi="Arial" w:cs="Arial"/>
          <w:i/>
          <w:iCs/>
          <w:sz w:val="22"/>
          <w:szCs w:val="22"/>
          <w:lang w:val="en-GB" w:eastAsia="en-GB"/>
        </w:rPr>
        <w:t xml:space="preserve">Patient-Centred Interviewing: An Evidence-Based Method. </w:t>
      </w:r>
      <w:r w:rsidRPr="00C81329">
        <w:rPr>
          <w:rFonts w:ascii="Arial" w:hAnsi="Arial" w:cs="Arial"/>
          <w:sz w:val="22"/>
          <w:szCs w:val="22"/>
          <w:lang w:val="en-GB" w:eastAsia="en-GB"/>
        </w:rPr>
        <w:t>2nd ed. Philadelphia, Lippincott William and Wilkins.</w:t>
      </w:r>
    </w:p>
    <w:p w:rsidR="00CB7CA9" w:rsidRPr="00C81329" w:rsidRDefault="00CB7CA9" w:rsidP="00CB7CA9">
      <w:pPr>
        <w:rPr>
          <w:rFonts w:ascii="Arial" w:hAnsi="Arial" w:cs="Arial"/>
          <w:sz w:val="22"/>
          <w:szCs w:val="22"/>
          <w:lang w:val="en-GB" w:eastAsia="en-GB"/>
        </w:rPr>
      </w:pPr>
    </w:p>
    <w:p w:rsidR="00CB7CA9" w:rsidRPr="00C81329" w:rsidRDefault="00CB7CA9" w:rsidP="00CB7CA9">
      <w:pPr>
        <w:rPr>
          <w:rFonts w:ascii="Arial" w:hAnsi="Arial" w:cs="Arial"/>
          <w:sz w:val="22"/>
          <w:szCs w:val="22"/>
          <w:lang w:val="en-GB" w:eastAsia="en-GB"/>
        </w:rPr>
      </w:pPr>
      <w:r w:rsidRPr="00C81329">
        <w:rPr>
          <w:rFonts w:ascii="Arial" w:hAnsi="Arial" w:cs="Arial"/>
          <w:sz w:val="22"/>
          <w:szCs w:val="22"/>
          <w:lang w:val="en-GB" w:eastAsia="en-GB"/>
        </w:rPr>
        <w:t>SMITH, R. C. (2002) Facilitating skills (</w:t>
      </w:r>
      <w:proofErr w:type="spellStart"/>
      <w:r w:rsidRPr="00C81329">
        <w:rPr>
          <w:rFonts w:ascii="Arial" w:hAnsi="Arial" w:cs="Arial"/>
          <w:sz w:val="22"/>
          <w:szCs w:val="22"/>
          <w:lang w:val="en-GB" w:eastAsia="en-GB"/>
        </w:rPr>
        <w:t>ch</w:t>
      </w:r>
      <w:proofErr w:type="spellEnd"/>
      <w:r w:rsidRPr="00C81329">
        <w:rPr>
          <w:rFonts w:ascii="Arial" w:hAnsi="Arial" w:cs="Arial"/>
          <w:sz w:val="22"/>
          <w:szCs w:val="22"/>
          <w:lang w:val="en-GB" w:eastAsia="en-GB"/>
        </w:rPr>
        <w:t xml:space="preserve"> 2, </w:t>
      </w:r>
      <w:proofErr w:type="spellStart"/>
      <w:r w:rsidRPr="00C81329">
        <w:rPr>
          <w:rFonts w:ascii="Arial" w:hAnsi="Arial" w:cs="Arial"/>
          <w:sz w:val="22"/>
          <w:szCs w:val="22"/>
          <w:lang w:val="en-GB" w:eastAsia="en-GB"/>
        </w:rPr>
        <w:t>pp</w:t>
      </w:r>
      <w:proofErr w:type="spellEnd"/>
      <w:r w:rsidRPr="00C81329">
        <w:rPr>
          <w:rFonts w:ascii="Arial" w:hAnsi="Arial" w:cs="Arial"/>
          <w:sz w:val="22"/>
          <w:szCs w:val="22"/>
          <w:lang w:val="en-GB" w:eastAsia="en-GB"/>
        </w:rPr>
        <w:t xml:space="preserve"> 17-33) (patient-centred </w:t>
      </w:r>
      <w:proofErr w:type="spellStart"/>
      <w:r w:rsidRPr="00C81329">
        <w:rPr>
          <w:rFonts w:ascii="Arial" w:hAnsi="Arial" w:cs="Arial"/>
          <w:sz w:val="22"/>
          <w:szCs w:val="22"/>
          <w:lang w:val="en-GB" w:eastAsia="en-GB"/>
        </w:rPr>
        <w:t>comm</w:t>
      </w:r>
      <w:proofErr w:type="spellEnd"/>
      <w:r w:rsidRPr="00C81329">
        <w:rPr>
          <w:rFonts w:ascii="Arial" w:hAnsi="Arial" w:cs="Arial"/>
          <w:sz w:val="22"/>
          <w:szCs w:val="22"/>
          <w:lang w:val="en-GB" w:eastAsia="en-GB"/>
        </w:rPr>
        <w:t xml:space="preserve">). </w:t>
      </w:r>
      <w:r w:rsidRPr="00C81329">
        <w:rPr>
          <w:rFonts w:ascii="Arial" w:hAnsi="Arial" w:cs="Arial"/>
          <w:i/>
          <w:iCs/>
          <w:sz w:val="22"/>
          <w:szCs w:val="22"/>
          <w:lang w:val="en-GB" w:eastAsia="en-GB"/>
        </w:rPr>
        <w:t xml:space="preserve">Patient-Centred Interviewing: An Evidence-Based Method. </w:t>
      </w:r>
      <w:r w:rsidRPr="00C81329">
        <w:rPr>
          <w:rFonts w:ascii="Arial" w:hAnsi="Arial" w:cs="Arial"/>
          <w:sz w:val="22"/>
          <w:szCs w:val="22"/>
          <w:lang w:val="en-GB" w:eastAsia="en-GB"/>
        </w:rPr>
        <w:t>2nd ed. Philadelphia, Lippincott William and Wilkins.</w:t>
      </w:r>
    </w:p>
    <w:p w:rsidR="00CB7CA9" w:rsidRPr="00C81329" w:rsidRDefault="00CB7CA9" w:rsidP="00CB7CA9">
      <w:pPr>
        <w:rPr>
          <w:rFonts w:ascii="Arial" w:hAnsi="Arial" w:cs="Arial"/>
          <w:sz w:val="22"/>
          <w:szCs w:val="22"/>
          <w:lang w:val="en-GB" w:eastAsia="en-GB"/>
        </w:rPr>
      </w:pPr>
    </w:p>
    <w:p w:rsidR="00CB7CA9" w:rsidRPr="00C81329" w:rsidRDefault="00CB7CA9" w:rsidP="00CB7CA9">
      <w:pPr>
        <w:rPr>
          <w:rFonts w:ascii="Arial" w:hAnsi="Arial" w:cs="Arial"/>
          <w:sz w:val="22"/>
          <w:szCs w:val="22"/>
          <w:lang w:val="en-GB" w:eastAsia="en-GB"/>
        </w:rPr>
      </w:pPr>
      <w:r w:rsidRPr="00C81329">
        <w:rPr>
          <w:rFonts w:ascii="Arial" w:hAnsi="Arial" w:cs="Arial"/>
          <w:sz w:val="22"/>
          <w:szCs w:val="22"/>
          <w:lang w:val="en-GB" w:eastAsia="en-GB"/>
        </w:rPr>
        <w:t>SMITH, R. C. (2004) Patient-Centred Interviewing (</w:t>
      </w:r>
      <w:proofErr w:type="spellStart"/>
      <w:r w:rsidRPr="00C81329">
        <w:rPr>
          <w:rFonts w:ascii="Arial" w:hAnsi="Arial" w:cs="Arial"/>
          <w:sz w:val="22"/>
          <w:szCs w:val="22"/>
          <w:lang w:val="en-GB" w:eastAsia="en-GB"/>
        </w:rPr>
        <w:t>ch</w:t>
      </w:r>
      <w:proofErr w:type="spellEnd"/>
      <w:r w:rsidRPr="00C81329">
        <w:rPr>
          <w:rFonts w:ascii="Arial" w:hAnsi="Arial" w:cs="Arial"/>
          <w:sz w:val="22"/>
          <w:szCs w:val="22"/>
          <w:lang w:val="en-GB" w:eastAsia="en-GB"/>
        </w:rPr>
        <w:t xml:space="preserve"> 3, </w:t>
      </w:r>
      <w:proofErr w:type="spellStart"/>
      <w:r w:rsidRPr="00C81329">
        <w:rPr>
          <w:rFonts w:ascii="Arial" w:hAnsi="Arial" w:cs="Arial"/>
          <w:sz w:val="22"/>
          <w:szCs w:val="22"/>
          <w:lang w:val="en-GB" w:eastAsia="en-GB"/>
        </w:rPr>
        <w:t>pp</w:t>
      </w:r>
      <w:proofErr w:type="spellEnd"/>
      <w:r w:rsidRPr="00C81329">
        <w:rPr>
          <w:rFonts w:ascii="Arial" w:hAnsi="Arial" w:cs="Arial"/>
          <w:sz w:val="22"/>
          <w:szCs w:val="22"/>
          <w:lang w:val="en-GB" w:eastAsia="en-GB"/>
        </w:rPr>
        <w:t xml:space="preserve"> 35-71). </w:t>
      </w:r>
      <w:r w:rsidRPr="00C81329">
        <w:rPr>
          <w:rFonts w:ascii="Arial" w:hAnsi="Arial" w:cs="Arial"/>
          <w:i/>
          <w:iCs/>
          <w:sz w:val="22"/>
          <w:szCs w:val="22"/>
          <w:lang w:val="en-GB" w:eastAsia="en-GB"/>
        </w:rPr>
        <w:t xml:space="preserve">Patient-Centred Interviewing: An Evidence-Based Method. </w:t>
      </w:r>
      <w:r w:rsidRPr="00C81329">
        <w:rPr>
          <w:rFonts w:ascii="Arial" w:hAnsi="Arial" w:cs="Arial"/>
          <w:sz w:val="22"/>
          <w:szCs w:val="22"/>
          <w:lang w:val="en-GB" w:eastAsia="en-GB"/>
        </w:rPr>
        <w:t>2nd ed. Philadelphia, Lippincott William and Wilkins.</w:t>
      </w:r>
    </w:p>
    <w:p w:rsidR="00CB7CA9" w:rsidRPr="00C81329" w:rsidRDefault="00CB7CA9" w:rsidP="00CB7CA9">
      <w:pPr>
        <w:rPr>
          <w:rFonts w:ascii="Arial" w:hAnsi="Arial" w:cs="Arial"/>
          <w:sz w:val="22"/>
          <w:szCs w:val="22"/>
          <w:lang w:val="en-GB" w:eastAsia="en-GB"/>
        </w:rPr>
      </w:pPr>
    </w:p>
    <w:p w:rsidR="00CB7CA9" w:rsidRPr="00C81329" w:rsidRDefault="00CB7CA9" w:rsidP="00CB7CA9">
      <w:pPr>
        <w:rPr>
          <w:rFonts w:ascii="Arial" w:hAnsi="Arial" w:cs="Arial"/>
          <w:sz w:val="22"/>
          <w:szCs w:val="22"/>
          <w:lang w:val="en-GB" w:eastAsia="en-GB"/>
        </w:rPr>
      </w:pPr>
      <w:r w:rsidRPr="00C81329">
        <w:rPr>
          <w:rFonts w:ascii="Arial" w:hAnsi="Arial" w:cs="Arial"/>
          <w:sz w:val="22"/>
          <w:szCs w:val="22"/>
          <w:lang w:val="en-GB" w:eastAsia="en-GB"/>
        </w:rPr>
        <w:t>SUMMERTON, N. (2007) Patient's story: symptoms (</w:t>
      </w:r>
      <w:proofErr w:type="spellStart"/>
      <w:r w:rsidRPr="00C81329">
        <w:rPr>
          <w:rFonts w:ascii="Arial" w:hAnsi="Arial" w:cs="Arial"/>
          <w:sz w:val="22"/>
          <w:szCs w:val="22"/>
          <w:lang w:val="en-GB" w:eastAsia="en-GB"/>
        </w:rPr>
        <w:t>ch</w:t>
      </w:r>
      <w:proofErr w:type="spellEnd"/>
      <w:r w:rsidRPr="00C81329">
        <w:rPr>
          <w:rFonts w:ascii="Arial" w:hAnsi="Arial" w:cs="Arial"/>
          <w:sz w:val="22"/>
          <w:szCs w:val="22"/>
          <w:lang w:val="en-GB" w:eastAsia="en-GB"/>
        </w:rPr>
        <w:t xml:space="preserve"> 4, </w:t>
      </w:r>
      <w:proofErr w:type="spellStart"/>
      <w:r w:rsidRPr="00C81329">
        <w:rPr>
          <w:rFonts w:ascii="Arial" w:hAnsi="Arial" w:cs="Arial"/>
          <w:sz w:val="22"/>
          <w:szCs w:val="22"/>
          <w:lang w:val="en-GB" w:eastAsia="en-GB"/>
        </w:rPr>
        <w:t>pp</w:t>
      </w:r>
      <w:proofErr w:type="spellEnd"/>
      <w:r w:rsidRPr="00C81329">
        <w:rPr>
          <w:rFonts w:ascii="Arial" w:hAnsi="Arial" w:cs="Arial"/>
          <w:sz w:val="22"/>
          <w:szCs w:val="22"/>
          <w:lang w:val="en-GB" w:eastAsia="en-GB"/>
        </w:rPr>
        <w:t xml:space="preserve"> 36-56). </w:t>
      </w:r>
      <w:r w:rsidRPr="00C81329">
        <w:rPr>
          <w:rFonts w:ascii="Arial" w:hAnsi="Arial" w:cs="Arial"/>
          <w:i/>
          <w:iCs/>
          <w:sz w:val="22"/>
          <w:szCs w:val="22"/>
          <w:lang w:val="en-GB" w:eastAsia="en-GB"/>
        </w:rPr>
        <w:t>Patient centred diagnosis.</w:t>
      </w:r>
      <w:r w:rsidRPr="00C81329">
        <w:rPr>
          <w:rFonts w:ascii="Arial" w:hAnsi="Arial" w:cs="Arial"/>
          <w:sz w:val="22"/>
          <w:szCs w:val="22"/>
          <w:lang w:val="en-GB" w:eastAsia="en-GB"/>
        </w:rPr>
        <w:t xml:space="preserve"> </w:t>
      </w:r>
      <w:smartTag w:uri="urn:schemas-microsoft-com:office:smarttags" w:element="place">
        <w:smartTag w:uri="urn:schemas-microsoft-com:office:smarttags" w:element="City">
          <w:r w:rsidRPr="00C81329">
            <w:rPr>
              <w:rFonts w:ascii="Arial" w:hAnsi="Arial" w:cs="Arial"/>
              <w:sz w:val="22"/>
              <w:szCs w:val="22"/>
              <w:lang w:val="en-GB" w:eastAsia="en-GB"/>
            </w:rPr>
            <w:t>Oxford</w:t>
          </w:r>
        </w:smartTag>
      </w:smartTag>
      <w:r w:rsidRPr="00C81329">
        <w:rPr>
          <w:rFonts w:ascii="Arial" w:hAnsi="Arial" w:cs="Arial"/>
          <w:sz w:val="22"/>
          <w:szCs w:val="22"/>
          <w:lang w:val="en-GB" w:eastAsia="en-GB"/>
        </w:rPr>
        <w:t>, Radcliffe.</w:t>
      </w:r>
    </w:p>
    <w:p w:rsidR="00CB7CA9" w:rsidRPr="00C81329" w:rsidRDefault="00CB7CA9" w:rsidP="00CB7CA9">
      <w:pPr>
        <w:rPr>
          <w:rFonts w:cs="Arial"/>
          <w:bCs/>
          <w:szCs w:val="22"/>
          <w:lang w:val="en-GB"/>
        </w:rPr>
      </w:pPr>
    </w:p>
    <w:p w:rsidR="00836DC7" w:rsidRPr="00C81329" w:rsidRDefault="00836DC7" w:rsidP="00836DC7">
      <w:pPr>
        <w:rPr>
          <w:rFonts w:ascii="Arial" w:hAnsi="Arial" w:cs="Arial"/>
          <w:sz w:val="22"/>
          <w:szCs w:val="22"/>
          <w:lang w:val="en-GB"/>
        </w:rPr>
      </w:pPr>
      <w:r w:rsidRPr="00C81329">
        <w:rPr>
          <w:rFonts w:ascii="Arial" w:hAnsi="Arial" w:cs="Arial"/>
          <w:sz w:val="22"/>
          <w:szCs w:val="22"/>
          <w:lang w:val="en-GB" w:eastAsia="en-GB"/>
        </w:rPr>
        <w:t>WASHER, P. (2009) How to take a medical history (</w:t>
      </w:r>
      <w:proofErr w:type="spellStart"/>
      <w:r w:rsidRPr="00C81329">
        <w:rPr>
          <w:rFonts w:ascii="Arial" w:hAnsi="Arial" w:cs="Arial"/>
          <w:sz w:val="22"/>
          <w:szCs w:val="22"/>
          <w:lang w:val="en-GB" w:eastAsia="en-GB"/>
        </w:rPr>
        <w:t>Ch</w:t>
      </w:r>
      <w:proofErr w:type="spellEnd"/>
      <w:r w:rsidRPr="00C81329">
        <w:rPr>
          <w:rFonts w:ascii="Arial" w:hAnsi="Arial" w:cs="Arial"/>
          <w:sz w:val="22"/>
          <w:szCs w:val="22"/>
          <w:lang w:val="en-GB" w:eastAsia="en-GB"/>
        </w:rPr>
        <w:t xml:space="preserve"> 3, pp18-25). In WASHER, P. </w:t>
      </w:r>
      <w:r w:rsidRPr="00C81329">
        <w:rPr>
          <w:rFonts w:ascii="Arial" w:hAnsi="Arial" w:cs="Arial"/>
          <w:i/>
          <w:sz w:val="22"/>
          <w:szCs w:val="22"/>
          <w:lang w:val="en-GB" w:eastAsia="en-GB"/>
        </w:rPr>
        <w:t xml:space="preserve">Clinical Communication skills. </w:t>
      </w:r>
      <w:smartTag w:uri="urn:schemas-microsoft-com:office:smarttags" w:element="place">
        <w:smartTag w:uri="urn:schemas-microsoft-com:office:smarttags" w:element="City">
          <w:r w:rsidRPr="00C81329">
            <w:rPr>
              <w:rFonts w:ascii="Arial" w:hAnsi="Arial" w:cs="Arial"/>
              <w:sz w:val="22"/>
              <w:szCs w:val="22"/>
              <w:lang w:val="en-GB" w:eastAsia="en-GB"/>
            </w:rPr>
            <w:t>Oxford</w:t>
          </w:r>
        </w:smartTag>
      </w:smartTag>
      <w:r w:rsidRPr="00C81329">
        <w:rPr>
          <w:rFonts w:ascii="Arial" w:hAnsi="Arial" w:cs="Arial"/>
          <w:sz w:val="22"/>
          <w:szCs w:val="22"/>
          <w:lang w:val="en-GB" w:eastAsia="en-GB"/>
        </w:rPr>
        <w:t>, OUP.</w:t>
      </w:r>
    </w:p>
    <w:p w:rsidR="00CB7CA9" w:rsidRPr="00C81329" w:rsidRDefault="00CB7CA9" w:rsidP="00CB7CA9">
      <w:pPr>
        <w:widowControl w:val="0"/>
        <w:jc w:val="both"/>
        <w:rPr>
          <w:lang w:val="en-GB"/>
        </w:rPr>
      </w:pPr>
    </w:p>
    <w:p w:rsidR="00CB7CA9" w:rsidRPr="00C81329" w:rsidRDefault="00CB7CA9" w:rsidP="00CB7CA9">
      <w:pPr>
        <w:widowControl w:val="0"/>
        <w:jc w:val="both"/>
        <w:rPr>
          <w:lang w:val="en-GB"/>
        </w:rPr>
      </w:pPr>
    </w:p>
    <w:p w:rsidR="00CB7CA9" w:rsidRPr="00B23B7F" w:rsidRDefault="00CB7CA9" w:rsidP="00CB7CA9">
      <w:pPr>
        <w:pStyle w:val="Heading9"/>
        <w:jc w:val="center"/>
        <w:rPr>
          <w:b w:val="0"/>
          <w:sz w:val="32"/>
        </w:rPr>
      </w:pPr>
      <w:r w:rsidRPr="00B23B7F">
        <w:rPr>
          <w:b w:val="0"/>
          <w:sz w:val="32"/>
        </w:rPr>
        <w:t xml:space="preserve">Complete your </w:t>
      </w:r>
      <w:r w:rsidR="005C0739" w:rsidRPr="00B23B7F">
        <w:rPr>
          <w:b w:val="0"/>
          <w:sz w:val="32"/>
        </w:rPr>
        <w:t xml:space="preserve">SOLE pages </w:t>
      </w:r>
      <w:r w:rsidRPr="00B23B7F">
        <w:rPr>
          <w:b w:val="0"/>
          <w:sz w:val="32"/>
        </w:rPr>
        <w:t>before you leave the session</w:t>
      </w:r>
    </w:p>
    <w:p w:rsidR="00A47C88" w:rsidRPr="00C81329" w:rsidRDefault="00A47C88" w:rsidP="003D4B3F">
      <w:pPr>
        <w:rPr>
          <w:lang w:val="en-GB"/>
        </w:rPr>
      </w:pPr>
    </w:p>
    <w:p w:rsidR="006A535E" w:rsidRPr="00C81329" w:rsidRDefault="006A535E" w:rsidP="003D4B3F">
      <w:pPr>
        <w:rPr>
          <w:lang w:val="en-GB"/>
        </w:rPr>
      </w:pPr>
    </w:p>
    <w:p w:rsidR="006A535E" w:rsidRPr="00C81329" w:rsidRDefault="006A535E" w:rsidP="006A535E">
      <w:pPr>
        <w:rPr>
          <w:rFonts w:ascii="Arial" w:hAnsi="Arial" w:cs="Arial"/>
          <w:sz w:val="32"/>
        </w:rPr>
      </w:pPr>
      <w:r w:rsidRPr="00C81329">
        <w:rPr>
          <w:lang w:val="en-GB"/>
        </w:rPr>
        <w:br w:type="page"/>
      </w:r>
      <w:r w:rsidRPr="00C81329">
        <w:rPr>
          <w:rFonts w:ascii="Arial" w:hAnsi="Arial" w:cs="Arial"/>
          <w:sz w:val="32"/>
        </w:rPr>
        <w:lastRenderedPageBreak/>
        <w:t>Learning goals</w:t>
      </w:r>
    </w:p>
    <w:p w:rsidR="006A535E" w:rsidRPr="00C81329" w:rsidRDefault="006A535E" w:rsidP="006A535E">
      <w:pPr>
        <w:rPr>
          <w:rFonts w:ascii="Arial" w:hAnsi="Arial" w:cs="Arial"/>
          <w:sz w:val="28"/>
        </w:rPr>
      </w:pPr>
    </w:p>
    <w:p w:rsidR="006A535E" w:rsidRPr="00C81329" w:rsidRDefault="006A535E" w:rsidP="006A535E">
      <w:pPr>
        <w:rPr>
          <w:rFonts w:ascii="Arial" w:hAnsi="Arial" w:cs="Arial"/>
          <w:sz w:val="28"/>
        </w:rPr>
      </w:pPr>
    </w:p>
    <w:p w:rsidR="006A535E" w:rsidRPr="00C81329" w:rsidRDefault="006A535E" w:rsidP="006A535E">
      <w:pPr>
        <w:rPr>
          <w:rFonts w:ascii="Arial" w:hAnsi="Arial" w:cs="Arial"/>
          <w:sz w:val="28"/>
        </w:rPr>
      </w:pPr>
      <w:r w:rsidRPr="00C81329">
        <w:rPr>
          <w:rFonts w:ascii="Arial" w:hAnsi="Arial" w:cs="Arial"/>
          <w:sz w:val="28"/>
        </w:rPr>
        <w:t>Name: ____________________________</w:t>
      </w:r>
    </w:p>
    <w:p w:rsidR="006A535E" w:rsidRPr="00C81329" w:rsidRDefault="006A535E" w:rsidP="006A535E">
      <w:pPr>
        <w:rPr>
          <w:rFonts w:ascii="Arial" w:hAnsi="Arial" w:cs="Arial"/>
          <w:sz w:val="28"/>
        </w:rPr>
      </w:pPr>
    </w:p>
    <w:p w:rsidR="006A535E" w:rsidRPr="00C81329" w:rsidRDefault="006A535E" w:rsidP="006A535E">
      <w:pPr>
        <w:rPr>
          <w:rFonts w:ascii="Arial" w:hAnsi="Arial" w:cs="Arial"/>
          <w:sz w:val="28"/>
        </w:rPr>
      </w:pPr>
    </w:p>
    <w:p w:rsidR="006A535E" w:rsidRPr="00C81329" w:rsidRDefault="006A535E" w:rsidP="006A535E">
      <w:pPr>
        <w:rPr>
          <w:rFonts w:ascii="Arial" w:hAnsi="Arial" w:cs="Arial"/>
          <w:sz w:val="28"/>
        </w:rPr>
      </w:pPr>
    </w:p>
    <w:p w:rsidR="006A535E" w:rsidRPr="00C81329" w:rsidRDefault="006A535E" w:rsidP="006A535E">
      <w:pPr>
        <w:rPr>
          <w:rFonts w:ascii="Arial" w:hAnsi="Arial" w:cs="Arial"/>
          <w:sz w:val="28"/>
        </w:rPr>
      </w:pPr>
      <w:r w:rsidRPr="00C81329">
        <w:rPr>
          <w:rFonts w:ascii="Arial" w:hAnsi="Arial" w:cs="Arial"/>
          <w:sz w:val="28"/>
        </w:rPr>
        <w:t>How do you feel about your interview with the simulated patient?</w:t>
      </w:r>
    </w:p>
    <w:p w:rsidR="006A535E" w:rsidRPr="00C81329" w:rsidRDefault="006A535E" w:rsidP="006A535E">
      <w:pPr>
        <w:rPr>
          <w:rFonts w:ascii="Arial" w:hAnsi="Arial" w:cs="Arial"/>
          <w:sz w:val="28"/>
        </w:rPr>
      </w:pPr>
    </w:p>
    <w:p w:rsidR="006A535E" w:rsidRPr="00C81329" w:rsidRDefault="006A535E" w:rsidP="006A535E">
      <w:pPr>
        <w:rPr>
          <w:rFonts w:ascii="Arial" w:hAnsi="Arial" w:cs="Arial"/>
          <w:sz w:val="28"/>
        </w:rPr>
      </w:pPr>
    </w:p>
    <w:p w:rsidR="006A535E" w:rsidRPr="00C81329" w:rsidRDefault="006A535E" w:rsidP="006A535E">
      <w:pPr>
        <w:rPr>
          <w:rFonts w:ascii="Arial" w:hAnsi="Arial" w:cs="Arial"/>
          <w:sz w:val="28"/>
        </w:rPr>
      </w:pPr>
    </w:p>
    <w:p w:rsidR="006A535E" w:rsidRPr="00C81329" w:rsidRDefault="006A535E" w:rsidP="006A535E">
      <w:pPr>
        <w:rPr>
          <w:rFonts w:ascii="Arial" w:hAnsi="Arial" w:cs="Arial"/>
          <w:sz w:val="28"/>
        </w:rPr>
      </w:pPr>
    </w:p>
    <w:p w:rsidR="006A535E" w:rsidRPr="00C81329" w:rsidRDefault="006A535E" w:rsidP="006A535E">
      <w:pPr>
        <w:rPr>
          <w:rFonts w:ascii="Arial" w:hAnsi="Arial" w:cs="Arial"/>
          <w:sz w:val="28"/>
        </w:rPr>
      </w:pPr>
    </w:p>
    <w:p w:rsidR="006A535E" w:rsidRPr="00C81329" w:rsidRDefault="006A535E" w:rsidP="006A535E">
      <w:pPr>
        <w:rPr>
          <w:rFonts w:ascii="Arial" w:hAnsi="Arial" w:cs="Arial"/>
          <w:sz w:val="28"/>
        </w:rPr>
      </w:pPr>
    </w:p>
    <w:p w:rsidR="006A535E" w:rsidRPr="00C81329" w:rsidRDefault="006A535E" w:rsidP="006A535E">
      <w:pPr>
        <w:rPr>
          <w:rFonts w:ascii="Arial" w:hAnsi="Arial" w:cs="Arial"/>
          <w:sz w:val="28"/>
        </w:rPr>
      </w:pPr>
    </w:p>
    <w:p w:rsidR="006A535E" w:rsidRPr="00C81329" w:rsidRDefault="006A535E" w:rsidP="006A535E">
      <w:pPr>
        <w:rPr>
          <w:rFonts w:ascii="Arial" w:hAnsi="Arial" w:cs="Arial"/>
          <w:sz w:val="28"/>
        </w:rPr>
      </w:pPr>
      <w:r w:rsidRPr="00C81329">
        <w:rPr>
          <w:rFonts w:ascii="Arial" w:hAnsi="Arial" w:cs="Arial"/>
          <w:sz w:val="28"/>
        </w:rPr>
        <w:t>What skills do you want to focus on in your interview?</w:t>
      </w:r>
    </w:p>
    <w:p w:rsidR="006A535E" w:rsidRPr="00C81329" w:rsidRDefault="006A535E" w:rsidP="006A535E">
      <w:pPr>
        <w:rPr>
          <w:rFonts w:ascii="Arial" w:hAnsi="Arial" w:cs="Arial"/>
          <w:sz w:val="28"/>
        </w:rPr>
      </w:pPr>
    </w:p>
    <w:p w:rsidR="006A535E" w:rsidRPr="00C81329" w:rsidRDefault="006A535E" w:rsidP="006A535E">
      <w:pPr>
        <w:rPr>
          <w:rFonts w:ascii="Arial" w:hAnsi="Arial" w:cs="Arial"/>
          <w:sz w:val="28"/>
        </w:rPr>
      </w:pPr>
      <w:r w:rsidRPr="00C81329">
        <w:rPr>
          <w:rFonts w:ascii="Arial" w:hAnsi="Arial" w:cs="Arial"/>
          <w:sz w:val="28"/>
        </w:rPr>
        <w:t>1.</w:t>
      </w:r>
    </w:p>
    <w:p w:rsidR="006A535E" w:rsidRPr="00C81329" w:rsidRDefault="006A535E" w:rsidP="006A535E">
      <w:pPr>
        <w:rPr>
          <w:rFonts w:ascii="Arial" w:hAnsi="Arial" w:cs="Arial"/>
          <w:sz w:val="28"/>
        </w:rPr>
      </w:pPr>
    </w:p>
    <w:p w:rsidR="006A535E" w:rsidRPr="00C81329" w:rsidRDefault="006A535E" w:rsidP="006A535E">
      <w:pPr>
        <w:rPr>
          <w:rFonts w:ascii="Arial" w:hAnsi="Arial" w:cs="Arial"/>
          <w:sz w:val="28"/>
        </w:rPr>
      </w:pPr>
    </w:p>
    <w:p w:rsidR="006A535E" w:rsidRPr="00C81329" w:rsidRDefault="006A535E" w:rsidP="006A535E">
      <w:pPr>
        <w:rPr>
          <w:rFonts w:ascii="Arial" w:hAnsi="Arial" w:cs="Arial"/>
          <w:sz w:val="28"/>
        </w:rPr>
      </w:pPr>
    </w:p>
    <w:p w:rsidR="006A535E" w:rsidRPr="00C81329" w:rsidRDefault="006A535E" w:rsidP="006A535E">
      <w:pPr>
        <w:rPr>
          <w:rFonts w:ascii="Arial" w:hAnsi="Arial" w:cs="Arial"/>
          <w:sz w:val="28"/>
        </w:rPr>
      </w:pPr>
      <w:r w:rsidRPr="00C81329">
        <w:rPr>
          <w:rFonts w:ascii="Arial" w:hAnsi="Arial" w:cs="Arial"/>
          <w:sz w:val="28"/>
        </w:rPr>
        <w:t>2.</w:t>
      </w:r>
    </w:p>
    <w:p w:rsidR="006A535E" w:rsidRPr="00C81329" w:rsidRDefault="006A535E" w:rsidP="006A535E">
      <w:pPr>
        <w:rPr>
          <w:rFonts w:ascii="Arial" w:hAnsi="Arial" w:cs="Arial"/>
          <w:sz w:val="28"/>
        </w:rPr>
      </w:pPr>
    </w:p>
    <w:p w:rsidR="006A535E" w:rsidRPr="00C81329" w:rsidRDefault="006A535E" w:rsidP="006A535E">
      <w:pPr>
        <w:rPr>
          <w:rFonts w:ascii="Arial" w:hAnsi="Arial" w:cs="Arial"/>
          <w:sz w:val="28"/>
        </w:rPr>
      </w:pPr>
    </w:p>
    <w:p w:rsidR="006A535E" w:rsidRPr="00C81329" w:rsidRDefault="006A535E" w:rsidP="006A535E">
      <w:pPr>
        <w:rPr>
          <w:rFonts w:ascii="Arial" w:hAnsi="Arial" w:cs="Arial"/>
          <w:sz w:val="28"/>
        </w:rPr>
      </w:pPr>
    </w:p>
    <w:p w:rsidR="006A535E" w:rsidRPr="00C81329" w:rsidRDefault="006A535E" w:rsidP="006A535E">
      <w:pPr>
        <w:rPr>
          <w:rFonts w:ascii="Arial" w:hAnsi="Arial" w:cs="Arial"/>
          <w:sz w:val="28"/>
        </w:rPr>
      </w:pPr>
      <w:r w:rsidRPr="00C81329">
        <w:rPr>
          <w:rFonts w:ascii="Arial" w:hAnsi="Arial" w:cs="Arial"/>
          <w:sz w:val="28"/>
        </w:rPr>
        <w:t>3.</w:t>
      </w:r>
    </w:p>
    <w:p w:rsidR="006A535E" w:rsidRPr="00C81329" w:rsidRDefault="006A535E" w:rsidP="006A535E">
      <w:pPr>
        <w:rPr>
          <w:rFonts w:ascii="Arial" w:hAnsi="Arial" w:cs="Arial"/>
          <w:sz w:val="28"/>
        </w:rPr>
      </w:pPr>
    </w:p>
    <w:p w:rsidR="006A535E" w:rsidRPr="00C81329" w:rsidRDefault="006A535E" w:rsidP="006A535E">
      <w:pPr>
        <w:rPr>
          <w:rFonts w:ascii="Arial" w:hAnsi="Arial" w:cs="Arial"/>
          <w:sz w:val="28"/>
        </w:rPr>
      </w:pPr>
    </w:p>
    <w:p w:rsidR="006A535E" w:rsidRPr="00C81329" w:rsidRDefault="006A535E" w:rsidP="006A535E">
      <w:pPr>
        <w:rPr>
          <w:rFonts w:ascii="Arial" w:hAnsi="Arial" w:cs="Arial"/>
          <w:sz w:val="28"/>
        </w:rPr>
      </w:pPr>
    </w:p>
    <w:p w:rsidR="006A535E" w:rsidRPr="00C81329" w:rsidRDefault="006A535E" w:rsidP="006A535E">
      <w:pPr>
        <w:rPr>
          <w:rFonts w:ascii="Arial" w:hAnsi="Arial" w:cs="Arial"/>
          <w:sz w:val="28"/>
        </w:rPr>
      </w:pPr>
      <w:r w:rsidRPr="00C81329">
        <w:rPr>
          <w:rFonts w:ascii="Arial" w:hAnsi="Arial" w:cs="Arial"/>
          <w:sz w:val="28"/>
        </w:rPr>
        <w:t>Is there anything specific you would like the tutor to observe and give you feedback on?</w:t>
      </w:r>
    </w:p>
    <w:p w:rsidR="006A535E" w:rsidRPr="00C81329" w:rsidRDefault="006A535E" w:rsidP="006A535E">
      <w:pPr>
        <w:rPr>
          <w:rFonts w:ascii="Arial" w:hAnsi="Arial" w:cs="Arial"/>
          <w:sz w:val="28"/>
        </w:rPr>
      </w:pPr>
    </w:p>
    <w:p w:rsidR="006A535E" w:rsidRPr="00C81329" w:rsidRDefault="006A535E" w:rsidP="006A535E">
      <w:pPr>
        <w:rPr>
          <w:rFonts w:ascii="Arial" w:hAnsi="Arial" w:cs="Arial"/>
          <w:sz w:val="28"/>
        </w:rPr>
      </w:pPr>
      <w:r w:rsidRPr="00C81329">
        <w:rPr>
          <w:rFonts w:ascii="Arial" w:hAnsi="Arial" w:cs="Arial"/>
          <w:sz w:val="28"/>
        </w:rPr>
        <w:t>Briefly outline.</w:t>
      </w:r>
    </w:p>
    <w:p w:rsidR="006A535E" w:rsidRPr="00C81329" w:rsidRDefault="006A535E" w:rsidP="006A535E">
      <w:pPr>
        <w:spacing w:before="40" w:after="40"/>
        <w:rPr>
          <w:rFonts w:ascii="Arial" w:hAnsi="Arial" w:cs="Arial"/>
          <w:b/>
          <w:sz w:val="28"/>
        </w:rPr>
      </w:pPr>
    </w:p>
    <w:p w:rsidR="006A535E" w:rsidRPr="00C81329" w:rsidRDefault="006A535E" w:rsidP="006A535E">
      <w:pPr>
        <w:jc w:val="center"/>
        <w:rPr>
          <w:rFonts w:ascii="Arial" w:hAnsi="Arial" w:cs="Arial"/>
          <w:sz w:val="22"/>
        </w:rPr>
      </w:pPr>
      <w:r w:rsidRPr="00C81329">
        <w:rPr>
          <w:rFonts w:ascii="Arial" w:hAnsi="Arial" w:cs="Arial"/>
          <w:sz w:val="32"/>
        </w:rPr>
        <w:br w:type="page"/>
      </w:r>
      <w:r w:rsidRPr="00C81329">
        <w:rPr>
          <w:rFonts w:ascii="Arial" w:hAnsi="Arial" w:cs="Arial"/>
          <w:sz w:val="28"/>
        </w:rPr>
        <w:lastRenderedPageBreak/>
        <w:t xml:space="preserve">Patient </w:t>
      </w:r>
      <w:proofErr w:type="spellStart"/>
      <w:r w:rsidRPr="00C81329">
        <w:rPr>
          <w:rFonts w:ascii="Arial" w:hAnsi="Arial" w:cs="Arial"/>
          <w:sz w:val="28"/>
        </w:rPr>
        <w:t>centred</w:t>
      </w:r>
      <w:proofErr w:type="spellEnd"/>
      <w:r w:rsidRPr="00C81329">
        <w:rPr>
          <w:rFonts w:ascii="Arial" w:hAnsi="Arial" w:cs="Arial"/>
          <w:sz w:val="28"/>
        </w:rPr>
        <w:t xml:space="preserve"> interviewing skills</w:t>
      </w:r>
    </w:p>
    <w:p w:rsidR="006A535E" w:rsidRPr="00C81329" w:rsidRDefault="006A535E" w:rsidP="006A535E">
      <w:pPr>
        <w:shd w:val="clear" w:color="auto" w:fill="FFFFFF"/>
        <w:rPr>
          <w:rFonts w:ascii="Arial" w:hAnsi="Arial" w:cs="Arial"/>
        </w:rPr>
      </w:pPr>
    </w:p>
    <w:tbl>
      <w:tblPr>
        <w:tblW w:w="0" w:type="auto"/>
        <w:jc w:val="center"/>
        <w:tblLook w:val="0000" w:firstRow="0" w:lastRow="0" w:firstColumn="0" w:lastColumn="0" w:noHBand="0" w:noVBand="0"/>
      </w:tblPr>
      <w:tblGrid>
        <w:gridCol w:w="4148"/>
        <w:gridCol w:w="11"/>
        <w:gridCol w:w="737"/>
        <w:gridCol w:w="4212"/>
      </w:tblGrid>
      <w:tr w:rsidR="006A535E" w:rsidRPr="00C81329" w:rsidTr="00B23B7F">
        <w:trPr>
          <w:trHeight w:val="1106"/>
          <w:jc w:val="center"/>
        </w:trPr>
        <w:tc>
          <w:tcPr>
            <w:tcW w:w="4148" w:type="dxa"/>
            <w:tcBorders>
              <w:top w:val="single" w:sz="4" w:space="0" w:color="auto"/>
              <w:left w:val="single" w:sz="4" w:space="0" w:color="auto"/>
              <w:bottom w:val="single" w:sz="4" w:space="0" w:color="auto"/>
              <w:right w:val="single" w:sz="4" w:space="0" w:color="auto"/>
            </w:tcBorders>
          </w:tcPr>
          <w:p w:rsidR="006A535E" w:rsidRPr="00C81329" w:rsidRDefault="006A535E" w:rsidP="00F715FC">
            <w:pPr>
              <w:widowControl w:val="0"/>
              <w:jc w:val="both"/>
              <w:rPr>
                <w:rFonts w:ascii="Arial" w:hAnsi="Arial" w:cs="Arial"/>
                <w:sz w:val="28"/>
              </w:rPr>
            </w:pPr>
            <w:r w:rsidRPr="00C81329">
              <w:rPr>
                <w:rFonts w:ascii="Arial" w:hAnsi="Arial" w:cs="Arial"/>
                <w:sz w:val="28"/>
              </w:rPr>
              <w:t>Preparing for interaction</w:t>
            </w:r>
          </w:p>
          <w:p w:rsidR="006A535E" w:rsidRPr="00C81329" w:rsidRDefault="006A535E" w:rsidP="00F715FC">
            <w:pPr>
              <w:widowControl w:val="0"/>
              <w:jc w:val="both"/>
              <w:rPr>
                <w:rFonts w:ascii="Arial" w:hAnsi="Arial" w:cs="Arial"/>
                <w:sz w:val="22"/>
              </w:rPr>
            </w:pPr>
            <w:r w:rsidRPr="00C81329">
              <w:rPr>
                <w:rFonts w:ascii="Arial" w:hAnsi="Arial" w:cs="Arial"/>
                <w:sz w:val="22"/>
              </w:rPr>
              <w:t>Attend to self-comfort</w:t>
            </w:r>
          </w:p>
          <w:p w:rsidR="006A535E" w:rsidRPr="00C81329" w:rsidRDefault="006A535E" w:rsidP="00F715FC">
            <w:pPr>
              <w:widowControl w:val="0"/>
              <w:jc w:val="both"/>
              <w:rPr>
                <w:rFonts w:ascii="Arial" w:hAnsi="Arial" w:cs="Arial"/>
                <w:sz w:val="22"/>
              </w:rPr>
            </w:pPr>
            <w:proofErr w:type="spellStart"/>
            <w:r w:rsidRPr="00C81329">
              <w:rPr>
                <w:rFonts w:ascii="Arial" w:hAnsi="Arial" w:cs="Arial"/>
                <w:sz w:val="22"/>
              </w:rPr>
              <w:t>Minimise</w:t>
            </w:r>
            <w:proofErr w:type="spellEnd"/>
            <w:r w:rsidRPr="00C81329">
              <w:rPr>
                <w:rFonts w:ascii="Arial" w:hAnsi="Arial" w:cs="Arial"/>
                <w:sz w:val="22"/>
              </w:rPr>
              <w:t xml:space="preserve"> distraction</w:t>
            </w:r>
          </w:p>
          <w:p w:rsidR="006A535E" w:rsidRPr="00C81329" w:rsidRDefault="006A535E" w:rsidP="00F715FC">
            <w:pPr>
              <w:rPr>
                <w:rFonts w:ascii="Arial" w:hAnsi="Arial" w:cs="Arial"/>
                <w:sz w:val="22"/>
              </w:rPr>
            </w:pPr>
            <w:r w:rsidRPr="00C81329">
              <w:rPr>
                <w:rFonts w:ascii="Arial" w:hAnsi="Arial" w:cs="Arial"/>
                <w:sz w:val="22"/>
              </w:rPr>
              <w:t>Focus attention on next interaction</w:t>
            </w:r>
          </w:p>
        </w:tc>
        <w:tc>
          <w:tcPr>
            <w:tcW w:w="748" w:type="dxa"/>
            <w:gridSpan w:val="2"/>
            <w:tcBorders>
              <w:top w:val="nil"/>
              <w:left w:val="single" w:sz="4" w:space="0" w:color="auto"/>
              <w:bottom w:val="nil"/>
              <w:right w:val="single" w:sz="4" w:space="0" w:color="auto"/>
            </w:tcBorders>
          </w:tcPr>
          <w:p w:rsidR="006A535E" w:rsidRPr="00C81329" w:rsidRDefault="006A535E" w:rsidP="00F715FC">
            <w:pPr>
              <w:rPr>
                <w:rFonts w:ascii="Arial" w:hAnsi="Arial" w:cs="Arial"/>
                <w:sz w:val="22"/>
              </w:rPr>
            </w:pPr>
          </w:p>
        </w:tc>
        <w:tc>
          <w:tcPr>
            <w:tcW w:w="4212" w:type="dxa"/>
            <w:tcBorders>
              <w:top w:val="single" w:sz="4" w:space="0" w:color="auto"/>
              <w:left w:val="single" w:sz="4" w:space="0" w:color="auto"/>
              <w:bottom w:val="single" w:sz="4" w:space="0" w:color="auto"/>
              <w:right w:val="single" w:sz="4" w:space="0" w:color="auto"/>
            </w:tcBorders>
          </w:tcPr>
          <w:p w:rsidR="006A535E" w:rsidRPr="00C81329" w:rsidRDefault="006A535E" w:rsidP="00F715FC">
            <w:pPr>
              <w:widowControl w:val="0"/>
              <w:jc w:val="both"/>
              <w:rPr>
                <w:rFonts w:ascii="Arial" w:hAnsi="Arial" w:cs="Arial"/>
                <w:sz w:val="28"/>
              </w:rPr>
            </w:pPr>
            <w:r w:rsidRPr="00C81329">
              <w:rPr>
                <w:rFonts w:ascii="Arial" w:hAnsi="Arial" w:cs="Arial"/>
                <w:sz w:val="28"/>
              </w:rPr>
              <w:t>Giving information</w:t>
            </w:r>
          </w:p>
          <w:p w:rsidR="006A535E" w:rsidRPr="00C81329" w:rsidRDefault="006A535E" w:rsidP="00F715FC">
            <w:pPr>
              <w:rPr>
                <w:rFonts w:ascii="Arial" w:hAnsi="Arial" w:cs="Arial"/>
                <w:sz w:val="22"/>
              </w:rPr>
            </w:pPr>
            <w:r w:rsidRPr="00C81329">
              <w:rPr>
                <w:rFonts w:ascii="Arial" w:hAnsi="Arial" w:cs="Arial"/>
                <w:sz w:val="22"/>
              </w:rPr>
              <w:t>Skills to be covered later in the CP</w:t>
            </w:r>
          </w:p>
        </w:tc>
      </w:tr>
      <w:tr w:rsidR="006A535E" w:rsidRPr="00C81329" w:rsidTr="00B23B7F">
        <w:trPr>
          <w:jc w:val="center"/>
        </w:trPr>
        <w:tc>
          <w:tcPr>
            <w:tcW w:w="4159" w:type="dxa"/>
            <w:gridSpan w:val="2"/>
            <w:tcBorders>
              <w:top w:val="single" w:sz="4" w:space="0" w:color="auto"/>
              <w:left w:val="single" w:sz="4" w:space="0" w:color="auto"/>
              <w:bottom w:val="single" w:sz="4" w:space="0" w:color="auto"/>
              <w:right w:val="single" w:sz="4" w:space="0" w:color="auto"/>
            </w:tcBorders>
          </w:tcPr>
          <w:p w:rsidR="006A535E" w:rsidRPr="00C81329" w:rsidRDefault="006A535E" w:rsidP="00F715FC">
            <w:pPr>
              <w:widowControl w:val="0"/>
              <w:rPr>
                <w:rFonts w:ascii="Arial" w:hAnsi="Arial" w:cs="Arial"/>
                <w:sz w:val="28"/>
              </w:rPr>
            </w:pPr>
            <w:r w:rsidRPr="00C81329">
              <w:rPr>
                <w:rFonts w:ascii="Arial" w:hAnsi="Arial" w:cs="Arial"/>
                <w:sz w:val="28"/>
              </w:rPr>
              <w:t>Commencing the interaction</w:t>
            </w:r>
          </w:p>
          <w:p w:rsidR="006A535E" w:rsidRPr="00C81329" w:rsidRDefault="006A535E" w:rsidP="00F715FC">
            <w:pPr>
              <w:widowControl w:val="0"/>
              <w:jc w:val="both"/>
              <w:rPr>
                <w:rFonts w:ascii="Arial" w:hAnsi="Arial" w:cs="Arial"/>
                <w:sz w:val="22"/>
              </w:rPr>
            </w:pPr>
            <w:r w:rsidRPr="00C81329">
              <w:rPr>
                <w:rFonts w:ascii="Arial" w:hAnsi="Arial" w:cs="Arial"/>
                <w:sz w:val="22"/>
              </w:rPr>
              <w:t>Greet the patient</w:t>
            </w:r>
          </w:p>
          <w:p w:rsidR="006A535E" w:rsidRPr="00C81329" w:rsidRDefault="006A535E" w:rsidP="00F715FC">
            <w:pPr>
              <w:widowControl w:val="0"/>
              <w:jc w:val="both"/>
              <w:rPr>
                <w:rFonts w:ascii="Arial" w:hAnsi="Arial" w:cs="Arial"/>
                <w:sz w:val="22"/>
              </w:rPr>
            </w:pPr>
            <w:r w:rsidRPr="00C81329">
              <w:rPr>
                <w:rFonts w:ascii="Arial" w:hAnsi="Arial" w:cs="Arial"/>
                <w:sz w:val="22"/>
              </w:rPr>
              <w:t>State your full name</w:t>
            </w:r>
          </w:p>
          <w:p w:rsidR="006A535E" w:rsidRPr="00C81329" w:rsidRDefault="006A535E" w:rsidP="00F715FC">
            <w:pPr>
              <w:widowControl w:val="0"/>
              <w:jc w:val="both"/>
              <w:rPr>
                <w:rFonts w:ascii="Arial" w:hAnsi="Arial" w:cs="Arial"/>
                <w:sz w:val="22"/>
              </w:rPr>
            </w:pPr>
            <w:r w:rsidRPr="00C81329">
              <w:rPr>
                <w:rFonts w:ascii="Arial" w:hAnsi="Arial" w:cs="Arial"/>
                <w:sz w:val="22"/>
              </w:rPr>
              <w:t>Clarify your role</w:t>
            </w:r>
          </w:p>
          <w:p w:rsidR="006A535E" w:rsidRPr="00C81329" w:rsidRDefault="006A535E" w:rsidP="00F715FC">
            <w:pPr>
              <w:widowControl w:val="0"/>
              <w:jc w:val="both"/>
              <w:rPr>
                <w:rFonts w:ascii="Arial" w:hAnsi="Arial" w:cs="Arial"/>
                <w:sz w:val="22"/>
              </w:rPr>
            </w:pPr>
            <w:r w:rsidRPr="00C81329">
              <w:rPr>
                <w:rFonts w:ascii="Arial" w:hAnsi="Arial" w:cs="Arial"/>
                <w:sz w:val="22"/>
              </w:rPr>
              <w:t>Obtain patient’s name</w:t>
            </w:r>
          </w:p>
          <w:p w:rsidR="006A535E" w:rsidRPr="00C81329" w:rsidRDefault="006A535E" w:rsidP="00F715FC">
            <w:pPr>
              <w:widowControl w:val="0"/>
              <w:jc w:val="both"/>
              <w:rPr>
                <w:rFonts w:ascii="Arial" w:hAnsi="Arial" w:cs="Arial"/>
                <w:sz w:val="22"/>
              </w:rPr>
            </w:pPr>
            <w:r w:rsidRPr="00C81329">
              <w:rPr>
                <w:rFonts w:ascii="Arial" w:hAnsi="Arial" w:cs="Arial"/>
                <w:sz w:val="22"/>
              </w:rPr>
              <w:t>Attend to patient’s comfort</w:t>
            </w:r>
          </w:p>
          <w:p w:rsidR="006A535E" w:rsidRPr="00C81329" w:rsidRDefault="006A535E" w:rsidP="00F715FC">
            <w:pPr>
              <w:widowControl w:val="0"/>
              <w:jc w:val="both"/>
              <w:rPr>
                <w:rFonts w:ascii="Arial" w:hAnsi="Arial" w:cs="Arial"/>
                <w:sz w:val="22"/>
              </w:rPr>
            </w:pPr>
            <w:r w:rsidRPr="00C81329">
              <w:rPr>
                <w:rFonts w:ascii="Arial" w:hAnsi="Arial" w:cs="Arial"/>
                <w:sz w:val="22"/>
              </w:rPr>
              <w:t>Obtain the patient’s consent</w:t>
            </w:r>
          </w:p>
          <w:p w:rsidR="006A535E" w:rsidRPr="00C81329" w:rsidRDefault="006A535E" w:rsidP="00F715FC">
            <w:pPr>
              <w:widowControl w:val="0"/>
              <w:jc w:val="both"/>
              <w:rPr>
                <w:rFonts w:ascii="Arial" w:hAnsi="Arial" w:cs="Arial"/>
                <w:sz w:val="22"/>
              </w:rPr>
            </w:pPr>
            <w:r w:rsidRPr="00C81329">
              <w:rPr>
                <w:rFonts w:ascii="Arial" w:hAnsi="Arial" w:cs="Arial"/>
                <w:sz w:val="22"/>
              </w:rPr>
              <w:t>State purpose of the interaction</w:t>
            </w:r>
          </w:p>
          <w:p w:rsidR="006A535E" w:rsidRPr="00C81329" w:rsidRDefault="006A535E" w:rsidP="00F715FC">
            <w:pPr>
              <w:widowControl w:val="0"/>
              <w:jc w:val="both"/>
              <w:rPr>
                <w:rFonts w:ascii="Arial" w:hAnsi="Arial" w:cs="Arial"/>
                <w:sz w:val="22"/>
              </w:rPr>
            </w:pPr>
            <w:r w:rsidRPr="00C81329">
              <w:rPr>
                <w:rFonts w:ascii="Arial" w:hAnsi="Arial" w:cs="Arial"/>
                <w:sz w:val="22"/>
              </w:rPr>
              <w:t>Mention note taking</w:t>
            </w:r>
          </w:p>
          <w:p w:rsidR="006A535E" w:rsidRPr="00C81329" w:rsidRDefault="006A535E" w:rsidP="00F715FC">
            <w:pPr>
              <w:widowControl w:val="0"/>
              <w:jc w:val="both"/>
              <w:rPr>
                <w:rFonts w:ascii="Arial" w:hAnsi="Arial" w:cs="Arial"/>
                <w:sz w:val="22"/>
              </w:rPr>
            </w:pPr>
            <w:r w:rsidRPr="00C81329">
              <w:rPr>
                <w:rFonts w:ascii="Arial" w:hAnsi="Arial" w:cs="Arial"/>
                <w:sz w:val="22"/>
              </w:rPr>
              <w:t>Clarify time available</w:t>
            </w:r>
          </w:p>
          <w:p w:rsidR="006A535E" w:rsidRPr="00C81329" w:rsidRDefault="006A535E" w:rsidP="00F715FC">
            <w:pPr>
              <w:pStyle w:val="Header"/>
              <w:widowControl w:val="0"/>
              <w:tabs>
                <w:tab w:val="left" w:pos="720"/>
              </w:tabs>
              <w:rPr>
                <w:rFonts w:ascii="Arial" w:hAnsi="Arial" w:cs="Arial"/>
                <w:sz w:val="22"/>
              </w:rPr>
            </w:pPr>
            <w:r w:rsidRPr="00C81329">
              <w:rPr>
                <w:rFonts w:ascii="Arial" w:hAnsi="Arial" w:cs="Arial"/>
                <w:sz w:val="22"/>
              </w:rPr>
              <w:t>Assess patient’s ability to communicate</w:t>
            </w:r>
          </w:p>
          <w:p w:rsidR="006A535E" w:rsidRPr="00C81329" w:rsidRDefault="006A535E" w:rsidP="00F715FC">
            <w:pPr>
              <w:widowControl w:val="0"/>
              <w:jc w:val="both"/>
              <w:rPr>
                <w:rFonts w:ascii="Arial" w:hAnsi="Arial" w:cs="Arial"/>
                <w:sz w:val="22"/>
              </w:rPr>
            </w:pPr>
            <w:r w:rsidRPr="00C81329">
              <w:rPr>
                <w:rFonts w:ascii="Arial" w:hAnsi="Arial" w:cs="Arial"/>
                <w:sz w:val="22"/>
              </w:rPr>
              <w:t>Demonstrate interest and respect</w:t>
            </w:r>
          </w:p>
          <w:p w:rsidR="006A535E" w:rsidRPr="00C81329" w:rsidRDefault="006A535E" w:rsidP="00F715FC">
            <w:pPr>
              <w:rPr>
                <w:rFonts w:ascii="Arial" w:hAnsi="Arial" w:cs="Arial"/>
                <w:sz w:val="22"/>
              </w:rPr>
            </w:pPr>
            <w:r w:rsidRPr="00C81329">
              <w:rPr>
                <w:rFonts w:ascii="Arial" w:hAnsi="Arial" w:cs="Arial"/>
                <w:sz w:val="22"/>
              </w:rPr>
              <w:t>Empower patient to ask questions or seek clarification of anything that is unclear</w:t>
            </w:r>
          </w:p>
        </w:tc>
        <w:tc>
          <w:tcPr>
            <w:tcW w:w="737" w:type="dxa"/>
            <w:tcBorders>
              <w:top w:val="nil"/>
              <w:left w:val="single" w:sz="4" w:space="0" w:color="auto"/>
              <w:bottom w:val="nil"/>
              <w:right w:val="single" w:sz="4" w:space="0" w:color="auto"/>
            </w:tcBorders>
          </w:tcPr>
          <w:p w:rsidR="006A535E" w:rsidRPr="00C81329" w:rsidRDefault="006A535E" w:rsidP="00F715FC">
            <w:pPr>
              <w:rPr>
                <w:rFonts w:ascii="Arial" w:hAnsi="Arial" w:cs="Arial"/>
                <w:sz w:val="22"/>
              </w:rPr>
            </w:pPr>
          </w:p>
        </w:tc>
        <w:tc>
          <w:tcPr>
            <w:tcW w:w="4212" w:type="dxa"/>
            <w:tcBorders>
              <w:top w:val="single" w:sz="4" w:space="0" w:color="auto"/>
              <w:left w:val="single" w:sz="4" w:space="0" w:color="auto"/>
              <w:bottom w:val="single" w:sz="4" w:space="0" w:color="auto"/>
              <w:right w:val="single" w:sz="4" w:space="0" w:color="auto"/>
            </w:tcBorders>
          </w:tcPr>
          <w:p w:rsidR="006A535E" w:rsidRPr="00C81329" w:rsidRDefault="006A535E" w:rsidP="00F715FC">
            <w:pPr>
              <w:widowControl w:val="0"/>
              <w:jc w:val="both"/>
              <w:rPr>
                <w:rFonts w:ascii="Arial" w:hAnsi="Arial" w:cs="Arial"/>
                <w:sz w:val="28"/>
              </w:rPr>
            </w:pPr>
            <w:r w:rsidRPr="00C81329">
              <w:rPr>
                <w:rFonts w:ascii="Arial" w:hAnsi="Arial" w:cs="Arial"/>
                <w:sz w:val="28"/>
              </w:rPr>
              <w:t>Closing the interaction</w:t>
            </w:r>
          </w:p>
          <w:p w:rsidR="006A535E" w:rsidRPr="00C81329" w:rsidRDefault="006A535E" w:rsidP="00F715FC">
            <w:pPr>
              <w:widowControl w:val="0"/>
              <w:jc w:val="both"/>
              <w:rPr>
                <w:rFonts w:ascii="Arial" w:hAnsi="Arial" w:cs="Arial"/>
                <w:sz w:val="22"/>
              </w:rPr>
            </w:pPr>
            <w:r w:rsidRPr="00C81329">
              <w:rPr>
                <w:rFonts w:ascii="Arial" w:hAnsi="Arial" w:cs="Arial"/>
                <w:sz w:val="22"/>
              </w:rPr>
              <w:t>Provide an end summary</w:t>
            </w:r>
          </w:p>
          <w:p w:rsidR="006A535E" w:rsidRPr="00C81329" w:rsidRDefault="006A535E" w:rsidP="00F715FC">
            <w:pPr>
              <w:widowControl w:val="0"/>
              <w:jc w:val="both"/>
              <w:rPr>
                <w:rFonts w:ascii="Arial" w:hAnsi="Arial" w:cs="Arial"/>
                <w:sz w:val="22"/>
              </w:rPr>
            </w:pPr>
            <w:r w:rsidRPr="00C81329">
              <w:rPr>
                <w:rFonts w:ascii="Arial" w:hAnsi="Arial" w:cs="Arial"/>
                <w:sz w:val="22"/>
              </w:rPr>
              <w:t>Discuss an action plan</w:t>
            </w:r>
          </w:p>
          <w:p w:rsidR="006A535E" w:rsidRPr="00C81329" w:rsidRDefault="006A535E" w:rsidP="00F715FC">
            <w:pPr>
              <w:widowControl w:val="0"/>
              <w:jc w:val="both"/>
              <w:rPr>
                <w:rFonts w:ascii="Arial" w:hAnsi="Arial" w:cs="Arial"/>
                <w:sz w:val="22"/>
              </w:rPr>
            </w:pPr>
            <w:r w:rsidRPr="00C81329">
              <w:rPr>
                <w:rFonts w:ascii="Arial" w:hAnsi="Arial" w:cs="Arial"/>
                <w:sz w:val="22"/>
              </w:rPr>
              <w:t>Check for further information</w:t>
            </w:r>
          </w:p>
          <w:p w:rsidR="006A535E" w:rsidRPr="00C81329" w:rsidRDefault="006A535E" w:rsidP="00F715FC">
            <w:pPr>
              <w:widowControl w:val="0"/>
              <w:jc w:val="both"/>
              <w:rPr>
                <w:rFonts w:ascii="Arial" w:hAnsi="Arial" w:cs="Arial"/>
                <w:sz w:val="22"/>
              </w:rPr>
            </w:pPr>
            <w:r w:rsidRPr="00C81329">
              <w:rPr>
                <w:rFonts w:ascii="Arial" w:hAnsi="Arial" w:cs="Arial"/>
                <w:sz w:val="22"/>
              </w:rPr>
              <w:t>Ask for questions</w:t>
            </w:r>
          </w:p>
          <w:p w:rsidR="006A535E" w:rsidRPr="00C81329" w:rsidRDefault="006A535E" w:rsidP="00F715FC">
            <w:pPr>
              <w:widowControl w:val="0"/>
              <w:rPr>
                <w:rFonts w:ascii="Arial" w:hAnsi="Arial" w:cs="Arial"/>
                <w:sz w:val="22"/>
              </w:rPr>
            </w:pPr>
            <w:r w:rsidRPr="00C81329">
              <w:rPr>
                <w:rFonts w:ascii="Arial" w:hAnsi="Arial" w:cs="Arial"/>
                <w:sz w:val="22"/>
              </w:rPr>
              <w:t>Check if the patient has any worries or concerns</w:t>
            </w:r>
          </w:p>
          <w:p w:rsidR="006A535E" w:rsidRPr="00C81329" w:rsidRDefault="006A535E" w:rsidP="00F715FC">
            <w:pPr>
              <w:widowControl w:val="0"/>
              <w:jc w:val="both"/>
              <w:rPr>
                <w:rFonts w:ascii="Arial" w:hAnsi="Arial" w:cs="Arial"/>
                <w:sz w:val="22"/>
              </w:rPr>
            </w:pPr>
          </w:p>
        </w:tc>
      </w:tr>
      <w:tr w:rsidR="006A535E" w:rsidRPr="00C81329" w:rsidTr="00B23B7F">
        <w:trPr>
          <w:jc w:val="center"/>
        </w:trPr>
        <w:tc>
          <w:tcPr>
            <w:tcW w:w="4148" w:type="dxa"/>
            <w:tcBorders>
              <w:top w:val="single" w:sz="4" w:space="0" w:color="auto"/>
              <w:left w:val="single" w:sz="4" w:space="0" w:color="auto"/>
              <w:bottom w:val="single" w:sz="4" w:space="0" w:color="auto"/>
              <w:right w:val="single" w:sz="4" w:space="0" w:color="auto"/>
            </w:tcBorders>
          </w:tcPr>
          <w:p w:rsidR="006A535E" w:rsidRPr="00C81329" w:rsidRDefault="006A535E" w:rsidP="00F715FC">
            <w:pPr>
              <w:pStyle w:val="Heading4"/>
              <w:rPr>
                <w:rFonts w:ascii="Arial" w:hAnsi="Arial" w:cs="Arial"/>
                <w:b w:val="0"/>
                <w:sz w:val="28"/>
                <w:szCs w:val="28"/>
                <w:lang w:val="en-US"/>
              </w:rPr>
            </w:pPr>
            <w:r w:rsidRPr="00C81329">
              <w:rPr>
                <w:rFonts w:ascii="Arial" w:hAnsi="Arial" w:cs="Arial"/>
                <w:b w:val="0"/>
                <w:sz w:val="28"/>
                <w:szCs w:val="28"/>
                <w:lang w:val="en-US"/>
              </w:rPr>
              <w:t>Gathering information</w:t>
            </w:r>
          </w:p>
          <w:p w:rsidR="006A535E" w:rsidRPr="00C81329" w:rsidRDefault="006A535E" w:rsidP="00F715FC">
            <w:pPr>
              <w:widowControl w:val="0"/>
              <w:jc w:val="both"/>
              <w:rPr>
                <w:rFonts w:ascii="Arial" w:hAnsi="Arial" w:cs="Arial"/>
                <w:sz w:val="22"/>
              </w:rPr>
            </w:pPr>
            <w:r w:rsidRPr="00C81329">
              <w:rPr>
                <w:rFonts w:ascii="Arial" w:hAnsi="Arial" w:cs="Arial"/>
                <w:sz w:val="22"/>
              </w:rPr>
              <w:t>Use open questions initially</w:t>
            </w:r>
          </w:p>
          <w:p w:rsidR="006A535E" w:rsidRPr="00C81329" w:rsidRDefault="006A535E" w:rsidP="00F715FC">
            <w:pPr>
              <w:widowControl w:val="0"/>
              <w:rPr>
                <w:rFonts w:ascii="Arial" w:hAnsi="Arial" w:cs="Arial"/>
                <w:sz w:val="22"/>
              </w:rPr>
            </w:pPr>
            <w:r w:rsidRPr="00C81329">
              <w:rPr>
                <w:rFonts w:ascii="Arial" w:hAnsi="Arial" w:cs="Arial"/>
                <w:sz w:val="22"/>
              </w:rPr>
              <w:t>Allow patient to complete first sentence/s</w:t>
            </w:r>
          </w:p>
          <w:p w:rsidR="006A535E" w:rsidRPr="00C81329" w:rsidRDefault="006A535E" w:rsidP="00F715FC">
            <w:pPr>
              <w:widowControl w:val="0"/>
              <w:rPr>
                <w:rFonts w:ascii="Arial" w:hAnsi="Arial" w:cs="Arial"/>
                <w:sz w:val="22"/>
              </w:rPr>
            </w:pPr>
            <w:r w:rsidRPr="00C81329">
              <w:rPr>
                <w:rFonts w:ascii="Arial" w:hAnsi="Arial" w:cs="Arial"/>
                <w:sz w:val="22"/>
              </w:rPr>
              <w:t>Identify the patient’s ideas, concerns and expectations</w:t>
            </w:r>
          </w:p>
          <w:p w:rsidR="006A535E" w:rsidRPr="00C81329" w:rsidRDefault="006A535E" w:rsidP="00F715FC">
            <w:pPr>
              <w:widowControl w:val="0"/>
              <w:rPr>
                <w:rFonts w:ascii="Arial" w:hAnsi="Arial" w:cs="Arial"/>
                <w:sz w:val="22"/>
              </w:rPr>
            </w:pPr>
            <w:r w:rsidRPr="00C81329">
              <w:rPr>
                <w:rFonts w:ascii="Arial" w:hAnsi="Arial" w:cs="Arial"/>
                <w:sz w:val="22"/>
              </w:rPr>
              <w:t>Use active listening</w:t>
            </w:r>
          </w:p>
          <w:p w:rsidR="006A535E" w:rsidRPr="00C81329" w:rsidRDefault="006A535E" w:rsidP="00F715FC">
            <w:pPr>
              <w:widowControl w:val="0"/>
              <w:numPr>
                <w:ilvl w:val="0"/>
                <w:numId w:val="7"/>
              </w:numPr>
              <w:overflowPunct w:val="0"/>
              <w:autoSpaceDE w:val="0"/>
              <w:autoSpaceDN w:val="0"/>
              <w:adjustRightInd w:val="0"/>
              <w:textAlignment w:val="baseline"/>
              <w:rPr>
                <w:rFonts w:ascii="Arial" w:hAnsi="Arial" w:cs="Arial"/>
                <w:sz w:val="22"/>
              </w:rPr>
            </w:pPr>
            <w:r w:rsidRPr="00C81329">
              <w:rPr>
                <w:rFonts w:ascii="Arial" w:hAnsi="Arial" w:cs="Arial"/>
                <w:sz w:val="22"/>
              </w:rPr>
              <w:t>verbal (staying with patient’s topic; using patient’s words; reflection)</w:t>
            </w:r>
          </w:p>
          <w:p w:rsidR="006A535E" w:rsidRPr="00C81329" w:rsidRDefault="006A535E" w:rsidP="00F715FC">
            <w:pPr>
              <w:widowControl w:val="0"/>
              <w:numPr>
                <w:ilvl w:val="0"/>
                <w:numId w:val="7"/>
              </w:numPr>
              <w:overflowPunct w:val="0"/>
              <w:autoSpaceDE w:val="0"/>
              <w:autoSpaceDN w:val="0"/>
              <w:adjustRightInd w:val="0"/>
              <w:textAlignment w:val="baseline"/>
              <w:rPr>
                <w:rFonts w:ascii="Arial" w:hAnsi="Arial" w:cs="Arial"/>
                <w:sz w:val="22"/>
              </w:rPr>
            </w:pPr>
            <w:r w:rsidRPr="00C81329">
              <w:rPr>
                <w:rFonts w:ascii="Arial" w:hAnsi="Arial" w:cs="Arial"/>
                <w:sz w:val="22"/>
              </w:rPr>
              <w:t>non-verbal (eye contact; nodding)</w:t>
            </w:r>
          </w:p>
          <w:p w:rsidR="006A535E" w:rsidRPr="00C81329" w:rsidRDefault="006A535E" w:rsidP="00F715FC">
            <w:pPr>
              <w:widowControl w:val="0"/>
              <w:rPr>
                <w:rFonts w:ascii="Arial" w:hAnsi="Arial" w:cs="Arial"/>
                <w:sz w:val="22"/>
              </w:rPr>
            </w:pPr>
            <w:r w:rsidRPr="00C81329">
              <w:rPr>
                <w:rFonts w:ascii="Arial" w:hAnsi="Arial" w:cs="Arial"/>
                <w:sz w:val="22"/>
              </w:rPr>
              <w:t xml:space="preserve">Use other non-verbal </w:t>
            </w:r>
            <w:proofErr w:type="spellStart"/>
            <w:r w:rsidRPr="00C81329">
              <w:rPr>
                <w:rFonts w:ascii="Arial" w:hAnsi="Arial" w:cs="Arial"/>
                <w:sz w:val="22"/>
              </w:rPr>
              <w:t>behaviours</w:t>
            </w:r>
            <w:proofErr w:type="spellEnd"/>
            <w:r w:rsidRPr="00C81329">
              <w:rPr>
                <w:rFonts w:ascii="Arial" w:hAnsi="Arial" w:cs="Arial"/>
                <w:sz w:val="22"/>
              </w:rPr>
              <w:t xml:space="preserve"> (body posture; gestures; facial expressions, nodding)</w:t>
            </w:r>
          </w:p>
          <w:p w:rsidR="006A535E" w:rsidRPr="00C81329" w:rsidRDefault="006A535E" w:rsidP="00F715FC">
            <w:pPr>
              <w:widowControl w:val="0"/>
              <w:rPr>
                <w:rFonts w:ascii="Arial" w:hAnsi="Arial" w:cs="Arial"/>
                <w:sz w:val="22"/>
              </w:rPr>
            </w:pPr>
            <w:r w:rsidRPr="00C81329">
              <w:rPr>
                <w:rFonts w:ascii="Arial" w:hAnsi="Arial" w:cs="Arial"/>
                <w:sz w:val="22"/>
              </w:rPr>
              <w:t>Use open to closed-cone questions</w:t>
            </w:r>
          </w:p>
          <w:p w:rsidR="006A535E" w:rsidRPr="00C81329" w:rsidRDefault="006A535E" w:rsidP="00F715FC">
            <w:pPr>
              <w:widowControl w:val="0"/>
              <w:jc w:val="both"/>
              <w:rPr>
                <w:rFonts w:ascii="Arial" w:hAnsi="Arial" w:cs="Arial"/>
                <w:sz w:val="22"/>
              </w:rPr>
            </w:pPr>
            <w:r w:rsidRPr="00C81329">
              <w:rPr>
                <w:rFonts w:ascii="Arial" w:hAnsi="Arial" w:cs="Arial"/>
                <w:sz w:val="22"/>
              </w:rPr>
              <w:t>Pick up verbal cues</w:t>
            </w:r>
          </w:p>
          <w:p w:rsidR="006A535E" w:rsidRPr="00C81329" w:rsidRDefault="006A535E" w:rsidP="00F715FC">
            <w:pPr>
              <w:widowControl w:val="0"/>
              <w:jc w:val="both"/>
              <w:rPr>
                <w:rFonts w:ascii="Arial" w:hAnsi="Arial" w:cs="Arial"/>
                <w:sz w:val="22"/>
              </w:rPr>
            </w:pPr>
            <w:r w:rsidRPr="00C81329">
              <w:rPr>
                <w:rFonts w:ascii="Arial" w:hAnsi="Arial" w:cs="Arial"/>
                <w:sz w:val="22"/>
              </w:rPr>
              <w:t>Pick up non-verbal cues</w:t>
            </w:r>
          </w:p>
          <w:p w:rsidR="006A535E" w:rsidRPr="00C81329" w:rsidRDefault="006A535E" w:rsidP="00F715FC">
            <w:pPr>
              <w:widowControl w:val="0"/>
              <w:jc w:val="both"/>
              <w:rPr>
                <w:rFonts w:ascii="Arial" w:hAnsi="Arial" w:cs="Arial"/>
                <w:sz w:val="22"/>
              </w:rPr>
            </w:pPr>
            <w:r w:rsidRPr="00C81329">
              <w:rPr>
                <w:rFonts w:ascii="Arial" w:hAnsi="Arial" w:cs="Arial"/>
                <w:sz w:val="22"/>
              </w:rPr>
              <w:t>Probe sensitively</w:t>
            </w:r>
          </w:p>
          <w:p w:rsidR="006A535E" w:rsidRPr="00C81329" w:rsidRDefault="006A535E" w:rsidP="00F715FC">
            <w:pPr>
              <w:widowControl w:val="0"/>
              <w:jc w:val="both"/>
              <w:rPr>
                <w:rFonts w:ascii="Arial" w:hAnsi="Arial" w:cs="Arial"/>
                <w:sz w:val="22"/>
              </w:rPr>
            </w:pPr>
            <w:r w:rsidRPr="00C81329">
              <w:rPr>
                <w:rFonts w:ascii="Arial" w:hAnsi="Arial" w:cs="Arial"/>
                <w:sz w:val="22"/>
              </w:rPr>
              <w:t>Survey for other problems</w:t>
            </w:r>
          </w:p>
          <w:p w:rsidR="006A535E" w:rsidRPr="00C81329" w:rsidRDefault="006A535E" w:rsidP="00F715FC">
            <w:pPr>
              <w:widowControl w:val="0"/>
              <w:jc w:val="both"/>
              <w:rPr>
                <w:rFonts w:ascii="Arial" w:hAnsi="Arial" w:cs="Arial"/>
                <w:sz w:val="22"/>
              </w:rPr>
            </w:pPr>
            <w:r w:rsidRPr="00C81329">
              <w:rPr>
                <w:rFonts w:ascii="Arial" w:hAnsi="Arial" w:cs="Arial"/>
                <w:sz w:val="22"/>
              </w:rPr>
              <w:t>Set agenda</w:t>
            </w:r>
          </w:p>
          <w:p w:rsidR="006A535E" w:rsidRPr="00C81329" w:rsidRDefault="006A535E" w:rsidP="00F715FC">
            <w:pPr>
              <w:widowControl w:val="0"/>
              <w:jc w:val="both"/>
              <w:rPr>
                <w:rFonts w:ascii="Arial" w:hAnsi="Arial" w:cs="Arial"/>
                <w:sz w:val="22"/>
              </w:rPr>
            </w:pPr>
            <w:r w:rsidRPr="00C81329">
              <w:rPr>
                <w:rFonts w:ascii="Arial" w:hAnsi="Arial" w:cs="Arial"/>
                <w:sz w:val="22"/>
              </w:rPr>
              <w:t>Clarify patient’s terms</w:t>
            </w:r>
          </w:p>
          <w:p w:rsidR="006A535E" w:rsidRPr="00C81329" w:rsidRDefault="006A535E" w:rsidP="00F715FC">
            <w:pPr>
              <w:widowControl w:val="0"/>
              <w:jc w:val="both"/>
              <w:rPr>
                <w:rFonts w:ascii="Arial" w:hAnsi="Arial" w:cs="Arial"/>
                <w:sz w:val="22"/>
              </w:rPr>
            </w:pPr>
            <w:r w:rsidRPr="00C81329">
              <w:rPr>
                <w:rFonts w:ascii="Arial" w:hAnsi="Arial" w:cs="Arial"/>
                <w:sz w:val="22"/>
              </w:rPr>
              <w:t>Make interim summaries</w:t>
            </w:r>
          </w:p>
          <w:p w:rsidR="006A535E" w:rsidRPr="00C81329" w:rsidRDefault="006A535E" w:rsidP="00F715FC">
            <w:pPr>
              <w:widowControl w:val="0"/>
              <w:rPr>
                <w:rFonts w:ascii="Arial" w:hAnsi="Arial" w:cs="Arial"/>
                <w:sz w:val="22"/>
              </w:rPr>
            </w:pPr>
            <w:r w:rsidRPr="00C81329">
              <w:rPr>
                <w:rFonts w:ascii="Arial" w:hAnsi="Arial" w:cs="Arial"/>
                <w:sz w:val="22"/>
              </w:rPr>
              <w:t>Signpost or transition statements</w:t>
            </w:r>
          </w:p>
          <w:p w:rsidR="006A535E" w:rsidRPr="00C81329" w:rsidRDefault="006A535E" w:rsidP="00F715FC">
            <w:pPr>
              <w:widowControl w:val="0"/>
              <w:rPr>
                <w:rFonts w:ascii="Arial" w:hAnsi="Arial" w:cs="Arial"/>
                <w:sz w:val="22"/>
              </w:rPr>
            </w:pPr>
            <w:r w:rsidRPr="00C81329">
              <w:rPr>
                <w:rFonts w:ascii="Arial" w:hAnsi="Arial" w:cs="Arial"/>
                <w:sz w:val="22"/>
              </w:rPr>
              <w:t>Use silence appropriately</w:t>
            </w:r>
          </w:p>
          <w:p w:rsidR="006A535E" w:rsidRPr="00C81329" w:rsidRDefault="006A535E" w:rsidP="00F715FC">
            <w:pPr>
              <w:widowControl w:val="0"/>
              <w:jc w:val="both"/>
              <w:rPr>
                <w:rFonts w:ascii="Arial" w:hAnsi="Arial" w:cs="Arial"/>
                <w:sz w:val="22"/>
              </w:rPr>
            </w:pPr>
            <w:r w:rsidRPr="00C81329">
              <w:rPr>
                <w:rFonts w:ascii="Arial" w:hAnsi="Arial" w:cs="Arial"/>
                <w:sz w:val="22"/>
              </w:rPr>
              <w:t>Avoid multiple questions</w:t>
            </w:r>
          </w:p>
          <w:p w:rsidR="006A535E" w:rsidRPr="00C81329" w:rsidRDefault="006A535E" w:rsidP="00F715FC">
            <w:pPr>
              <w:widowControl w:val="0"/>
              <w:jc w:val="both"/>
              <w:rPr>
                <w:rFonts w:ascii="Arial" w:hAnsi="Arial" w:cs="Arial"/>
                <w:sz w:val="22"/>
              </w:rPr>
            </w:pPr>
            <w:r w:rsidRPr="00C81329">
              <w:rPr>
                <w:rFonts w:ascii="Arial" w:hAnsi="Arial" w:cs="Arial"/>
                <w:sz w:val="22"/>
              </w:rPr>
              <w:t>Avoid leading questions</w:t>
            </w:r>
          </w:p>
          <w:p w:rsidR="006A535E" w:rsidRPr="00C81329" w:rsidRDefault="006A535E" w:rsidP="00F715FC">
            <w:pPr>
              <w:widowControl w:val="0"/>
              <w:jc w:val="both"/>
              <w:rPr>
                <w:rFonts w:ascii="Arial" w:hAnsi="Arial" w:cs="Arial"/>
                <w:sz w:val="22"/>
              </w:rPr>
            </w:pPr>
            <w:r w:rsidRPr="00C81329">
              <w:rPr>
                <w:rFonts w:ascii="Arial" w:hAnsi="Arial" w:cs="Arial"/>
                <w:sz w:val="22"/>
              </w:rPr>
              <w:t>Avoid unexplained jargon</w:t>
            </w:r>
          </w:p>
          <w:p w:rsidR="006A535E" w:rsidRPr="00C81329" w:rsidRDefault="006A535E" w:rsidP="00F715FC">
            <w:pPr>
              <w:widowControl w:val="0"/>
              <w:jc w:val="both"/>
              <w:rPr>
                <w:rFonts w:ascii="Arial" w:hAnsi="Arial" w:cs="Arial"/>
                <w:b/>
                <w:sz w:val="22"/>
              </w:rPr>
            </w:pPr>
          </w:p>
        </w:tc>
        <w:tc>
          <w:tcPr>
            <w:tcW w:w="748" w:type="dxa"/>
            <w:gridSpan w:val="2"/>
            <w:tcBorders>
              <w:top w:val="nil"/>
              <w:left w:val="single" w:sz="4" w:space="0" w:color="auto"/>
              <w:bottom w:val="nil"/>
              <w:right w:val="single" w:sz="4" w:space="0" w:color="auto"/>
            </w:tcBorders>
          </w:tcPr>
          <w:p w:rsidR="006A535E" w:rsidRPr="00C81329" w:rsidRDefault="006A535E" w:rsidP="00F715FC">
            <w:pPr>
              <w:rPr>
                <w:rFonts w:ascii="Arial" w:hAnsi="Arial" w:cs="Arial"/>
                <w:sz w:val="22"/>
              </w:rPr>
            </w:pPr>
          </w:p>
        </w:tc>
        <w:tc>
          <w:tcPr>
            <w:tcW w:w="4212" w:type="dxa"/>
            <w:tcBorders>
              <w:top w:val="single" w:sz="4" w:space="0" w:color="auto"/>
              <w:left w:val="single" w:sz="4" w:space="0" w:color="auto"/>
              <w:bottom w:val="single" w:sz="4" w:space="0" w:color="auto"/>
              <w:right w:val="single" w:sz="4" w:space="0" w:color="auto"/>
            </w:tcBorders>
          </w:tcPr>
          <w:p w:rsidR="006A535E" w:rsidRPr="00C81329" w:rsidRDefault="006A535E" w:rsidP="00F715FC">
            <w:pPr>
              <w:pStyle w:val="Heading8"/>
              <w:jc w:val="left"/>
              <w:rPr>
                <w:rFonts w:ascii="Arial" w:hAnsi="Arial" w:cs="Arial"/>
                <w:b w:val="0"/>
                <w:i w:val="0"/>
                <w:sz w:val="28"/>
                <w:szCs w:val="28"/>
              </w:rPr>
            </w:pPr>
            <w:r w:rsidRPr="00C81329">
              <w:rPr>
                <w:rFonts w:ascii="Arial" w:hAnsi="Arial" w:cs="Arial"/>
                <w:b w:val="0"/>
                <w:i w:val="0"/>
                <w:sz w:val="28"/>
                <w:szCs w:val="28"/>
              </w:rPr>
              <w:t>Relationship building skills</w:t>
            </w:r>
          </w:p>
          <w:p w:rsidR="006A535E" w:rsidRPr="00C81329" w:rsidRDefault="006A535E" w:rsidP="00F715FC">
            <w:pPr>
              <w:rPr>
                <w:rFonts w:ascii="Arial" w:hAnsi="Arial" w:cs="Arial"/>
                <w:sz w:val="22"/>
              </w:rPr>
            </w:pPr>
            <w:r w:rsidRPr="00C81329">
              <w:rPr>
                <w:rFonts w:ascii="Arial" w:hAnsi="Arial" w:cs="Arial"/>
                <w:sz w:val="22"/>
              </w:rPr>
              <w:t>Throughout each stage, it is important to use relationship-building skills in order to establish and maintain your relationship with the patient</w:t>
            </w:r>
          </w:p>
          <w:p w:rsidR="006A535E" w:rsidRPr="00C81329" w:rsidRDefault="006A535E" w:rsidP="00F715FC">
            <w:pPr>
              <w:rPr>
                <w:rFonts w:ascii="Arial" w:hAnsi="Arial" w:cs="Arial"/>
                <w:sz w:val="22"/>
              </w:rPr>
            </w:pPr>
          </w:p>
          <w:p w:rsidR="006A535E" w:rsidRPr="00C81329" w:rsidRDefault="006A535E" w:rsidP="00F715FC">
            <w:pPr>
              <w:rPr>
                <w:rFonts w:ascii="Arial" w:hAnsi="Arial" w:cs="Arial"/>
                <w:sz w:val="22"/>
              </w:rPr>
            </w:pPr>
            <w:r w:rsidRPr="00C81329">
              <w:rPr>
                <w:rFonts w:ascii="Arial" w:hAnsi="Arial" w:cs="Arial"/>
                <w:sz w:val="22"/>
              </w:rPr>
              <w:t>Use active listening</w:t>
            </w:r>
          </w:p>
          <w:p w:rsidR="006A535E" w:rsidRPr="00C81329" w:rsidRDefault="006A535E" w:rsidP="00F715FC">
            <w:pPr>
              <w:rPr>
                <w:rFonts w:ascii="Arial" w:hAnsi="Arial" w:cs="Arial"/>
                <w:sz w:val="22"/>
              </w:rPr>
            </w:pPr>
            <w:r w:rsidRPr="00C81329">
              <w:rPr>
                <w:rFonts w:ascii="Arial" w:hAnsi="Arial" w:cs="Arial"/>
                <w:sz w:val="22"/>
              </w:rPr>
              <w:t>Make empathic statements</w:t>
            </w:r>
          </w:p>
          <w:p w:rsidR="006A535E" w:rsidRPr="00C81329" w:rsidRDefault="006A535E" w:rsidP="00F715FC">
            <w:pPr>
              <w:rPr>
                <w:rFonts w:ascii="Arial" w:hAnsi="Arial" w:cs="Arial"/>
                <w:sz w:val="22"/>
              </w:rPr>
            </w:pPr>
            <w:r w:rsidRPr="00C81329">
              <w:rPr>
                <w:rFonts w:ascii="Arial" w:hAnsi="Arial" w:cs="Arial"/>
                <w:sz w:val="22"/>
              </w:rPr>
              <w:t>Show warmth</w:t>
            </w:r>
          </w:p>
          <w:p w:rsidR="006A535E" w:rsidRPr="00C81329" w:rsidRDefault="006A535E" w:rsidP="00F715FC">
            <w:pPr>
              <w:rPr>
                <w:rFonts w:ascii="Arial" w:hAnsi="Arial" w:cs="Arial"/>
                <w:sz w:val="22"/>
              </w:rPr>
            </w:pPr>
            <w:r w:rsidRPr="00C81329">
              <w:rPr>
                <w:rFonts w:ascii="Arial" w:hAnsi="Arial" w:cs="Arial"/>
                <w:sz w:val="22"/>
              </w:rPr>
              <w:t>Pick up verbal and non-verbal cues</w:t>
            </w:r>
          </w:p>
          <w:p w:rsidR="006A535E" w:rsidRPr="00C81329" w:rsidRDefault="006A535E" w:rsidP="00F715FC">
            <w:pPr>
              <w:rPr>
                <w:rFonts w:ascii="Arial" w:hAnsi="Arial" w:cs="Arial"/>
                <w:sz w:val="22"/>
              </w:rPr>
            </w:pPr>
            <w:r w:rsidRPr="00C81329">
              <w:rPr>
                <w:rFonts w:ascii="Arial" w:hAnsi="Arial" w:cs="Arial"/>
                <w:sz w:val="22"/>
              </w:rPr>
              <w:t xml:space="preserve">Use non-verbal </w:t>
            </w:r>
            <w:proofErr w:type="spellStart"/>
            <w:r w:rsidRPr="00C81329">
              <w:rPr>
                <w:rFonts w:ascii="Arial" w:hAnsi="Arial" w:cs="Arial"/>
                <w:sz w:val="22"/>
              </w:rPr>
              <w:t>behaviours</w:t>
            </w:r>
            <w:proofErr w:type="spellEnd"/>
            <w:r w:rsidRPr="00C81329">
              <w:rPr>
                <w:rFonts w:ascii="Arial" w:hAnsi="Arial" w:cs="Arial"/>
                <w:sz w:val="22"/>
              </w:rPr>
              <w:t xml:space="preserve"> (posture, gestures, facial expressions)</w:t>
            </w:r>
          </w:p>
          <w:p w:rsidR="006A535E" w:rsidRPr="00C81329" w:rsidRDefault="006A535E" w:rsidP="00F715FC">
            <w:pPr>
              <w:rPr>
                <w:rFonts w:ascii="Arial" w:hAnsi="Arial" w:cs="Arial"/>
                <w:sz w:val="22"/>
              </w:rPr>
            </w:pPr>
            <w:r w:rsidRPr="00C81329">
              <w:rPr>
                <w:rFonts w:ascii="Arial" w:hAnsi="Arial" w:cs="Arial"/>
                <w:sz w:val="22"/>
              </w:rPr>
              <w:t>Identify patient’s ideas, concerns and expectations</w:t>
            </w:r>
          </w:p>
          <w:p w:rsidR="006A535E" w:rsidRPr="00C81329" w:rsidRDefault="006A535E" w:rsidP="00F715FC">
            <w:pPr>
              <w:rPr>
                <w:rFonts w:ascii="Arial" w:hAnsi="Arial" w:cs="Arial"/>
                <w:sz w:val="22"/>
              </w:rPr>
            </w:pPr>
            <w:r w:rsidRPr="00C81329">
              <w:rPr>
                <w:rFonts w:ascii="Arial" w:hAnsi="Arial" w:cs="Arial"/>
                <w:sz w:val="22"/>
              </w:rPr>
              <w:t>Avoid being judgmental</w:t>
            </w:r>
          </w:p>
          <w:p w:rsidR="006A535E" w:rsidRPr="00C81329" w:rsidRDefault="006A535E" w:rsidP="00F715FC">
            <w:pPr>
              <w:rPr>
                <w:rFonts w:ascii="Arial" w:hAnsi="Arial" w:cs="Arial"/>
                <w:sz w:val="22"/>
              </w:rPr>
            </w:pPr>
          </w:p>
          <w:p w:rsidR="006A535E" w:rsidRPr="00C81329" w:rsidRDefault="006A535E" w:rsidP="00F715FC">
            <w:pPr>
              <w:rPr>
                <w:rFonts w:ascii="Arial" w:hAnsi="Arial" w:cs="Arial"/>
                <w:sz w:val="22"/>
              </w:rPr>
            </w:pPr>
            <w:r w:rsidRPr="00C81329">
              <w:rPr>
                <w:rFonts w:ascii="Arial" w:hAnsi="Arial" w:cs="Arial"/>
                <w:sz w:val="22"/>
              </w:rPr>
              <w:t>Not all the skills listed here will be used in every interaction.</w:t>
            </w:r>
          </w:p>
          <w:p w:rsidR="006A535E" w:rsidRPr="00C81329" w:rsidRDefault="006A535E" w:rsidP="00F715FC">
            <w:pPr>
              <w:rPr>
                <w:rFonts w:ascii="Arial" w:hAnsi="Arial" w:cs="Arial"/>
                <w:sz w:val="22"/>
              </w:rPr>
            </w:pPr>
          </w:p>
          <w:p w:rsidR="006A535E" w:rsidRPr="00C81329" w:rsidRDefault="006A535E" w:rsidP="00F715FC">
            <w:pPr>
              <w:rPr>
                <w:rFonts w:ascii="Arial" w:hAnsi="Arial" w:cs="Arial"/>
                <w:sz w:val="22"/>
              </w:rPr>
            </w:pPr>
            <w:r w:rsidRPr="00C81329">
              <w:rPr>
                <w:rFonts w:ascii="Arial" w:hAnsi="Arial" w:cs="Arial"/>
                <w:sz w:val="22"/>
              </w:rPr>
              <w:t>The skills are not necessarily in a specific order although some skills obviously precede others.</w:t>
            </w:r>
          </w:p>
          <w:p w:rsidR="006A535E" w:rsidRPr="00C81329" w:rsidRDefault="006A535E" w:rsidP="00F715FC">
            <w:pPr>
              <w:rPr>
                <w:rFonts w:ascii="Arial" w:hAnsi="Arial" w:cs="Arial"/>
                <w:sz w:val="22"/>
              </w:rPr>
            </w:pPr>
          </w:p>
        </w:tc>
      </w:tr>
    </w:tbl>
    <w:p w:rsidR="006A535E" w:rsidRPr="00C81329" w:rsidRDefault="006A535E" w:rsidP="006A535E">
      <w:pPr>
        <w:widowControl w:val="0"/>
        <w:jc w:val="center"/>
        <w:rPr>
          <w:rFonts w:ascii="Arial" w:hAnsi="Arial" w:cs="Arial"/>
          <w:sz w:val="22"/>
        </w:rPr>
      </w:pPr>
    </w:p>
    <w:p w:rsidR="006A535E" w:rsidRPr="00C81329" w:rsidRDefault="006A535E" w:rsidP="006A535E">
      <w:pPr>
        <w:widowControl w:val="0"/>
        <w:jc w:val="center"/>
        <w:rPr>
          <w:rFonts w:ascii="Arial" w:hAnsi="Arial" w:cs="Arial"/>
          <w:sz w:val="22"/>
        </w:rPr>
      </w:pPr>
      <w:r w:rsidRPr="00C81329">
        <w:rPr>
          <w:rFonts w:ascii="Arial" w:hAnsi="Arial" w:cs="Arial"/>
          <w:sz w:val="22"/>
        </w:rPr>
        <w:br w:type="page"/>
      </w:r>
      <w:r w:rsidRPr="00C81329">
        <w:rPr>
          <w:rFonts w:ascii="Arial" w:hAnsi="Arial" w:cs="Arial"/>
          <w:sz w:val="32"/>
        </w:rPr>
        <w:lastRenderedPageBreak/>
        <w:t>Content of medical history</w:t>
      </w:r>
    </w:p>
    <w:p w:rsidR="006A535E" w:rsidRPr="00C81329" w:rsidRDefault="006A535E" w:rsidP="006A535E">
      <w:pPr>
        <w:rPr>
          <w:rFonts w:ascii="Arial" w:hAnsi="Arial" w:cs="Arial"/>
          <w:b/>
          <w:sz w:val="22"/>
        </w:rPr>
      </w:pPr>
    </w:p>
    <w:tbl>
      <w:tblPr>
        <w:tblW w:w="0" w:type="auto"/>
        <w:tblLook w:val="0000" w:firstRow="0" w:lastRow="0" w:firstColumn="0" w:lastColumn="0" w:noHBand="0" w:noVBand="0"/>
      </w:tblPr>
      <w:tblGrid>
        <w:gridCol w:w="4320"/>
        <w:gridCol w:w="576"/>
        <w:gridCol w:w="4320"/>
      </w:tblGrid>
      <w:tr w:rsidR="006A535E" w:rsidRPr="00C81329" w:rsidTr="00F715FC">
        <w:tc>
          <w:tcPr>
            <w:tcW w:w="4320" w:type="dxa"/>
            <w:tcBorders>
              <w:top w:val="single" w:sz="4" w:space="0" w:color="auto"/>
              <w:left w:val="single" w:sz="4" w:space="0" w:color="auto"/>
              <w:bottom w:val="single" w:sz="4" w:space="0" w:color="auto"/>
              <w:right w:val="single" w:sz="4" w:space="0" w:color="auto"/>
            </w:tcBorders>
          </w:tcPr>
          <w:p w:rsidR="006A535E" w:rsidRPr="00C81329" w:rsidRDefault="006A535E" w:rsidP="00F715FC">
            <w:pPr>
              <w:pStyle w:val="BodyText"/>
              <w:rPr>
                <w:rFonts w:ascii="Arial" w:hAnsi="Arial" w:cs="Arial"/>
                <w:sz w:val="24"/>
                <w:lang w:val="en-US"/>
              </w:rPr>
            </w:pPr>
            <w:r w:rsidRPr="00C81329">
              <w:rPr>
                <w:rFonts w:ascii="Arial" w:hAnsi="Arial" w:cs="Arial"/>
                <w:sz w:val="24"/>
                <w:lang w:val="en-US"/>
              </w:rPr>
              <w:t>Presenting complaint (PC)</w:t>
            </w:r>
          </w:p>
          <w:p w:rsidR="006A535E" w:rsidRPr="00C81329" w:rsidRDefault="006A535E" w:rsidP="00F715FC">
            <w:pPr>
              <w:pStyle w:val="Footer"/>
              <w:numPr>
                <w:ilvl w:val="0"/>
                <w:numId w:val="135"/>
              </w:numPr>
              <w:tabs>
                <w:tab w:val="clear" w:pos="720"/>
                <w:tab w:val="clear" w:pos="4320"/>
                <w:tab w:val="clear" w:pos="8640"/>
                <w:tab w:val="num" w:pos="284"/>
              </w:tabs>
              <w:overflowPunct w:val="0"/>
              <w:autoSpaceDE w:val="0"/>
              <w:autoSpaceDN w:val="0"/>
              <w:adjustRightInd w:val="0"/>
              <w:ind w:left="284" w:hanging="284"/>
              <w:textAlignment w:val="baseline"/>
              <w:rPr>
                <w:rFonts w:ascii="Arial" w:hAnsi="Arial" w:cs="Arial"/>
                <w:sz w:val="22"/>
              </w:rPr>
            </w:pPr>
            <w:r w:rsidRPr="00C81329">
              <w:rPr>
                <w:rFonts w:ascii="Arial" w:hAnsi="Arial" w:cs="Arial"/>
                <w:sz w:val="22"/>
              </w:rPr>
              <w:t>Patient’s IDEAS about the cause of PC</w:t>
            </w:r>
          </w:p>
          <w:p w:rsidR="006A535E" w:rsidRPr="00C81329" w:rsidRDefault="006A535E" w:rsidP="00F715FC">
            <w:pPr>
              <w:numPr>
                <w:ilvl w:val="0"/>
                <w:numId w:val="135"/>
              </w:numPr>
              <w:tabs>
                <w:tab w:val="clear" w:pos="720"/>
                <w:tab w:val="num" w:pos="284"/>
              </w:tabs>
              <w:overflowPunct w:val="0"/>
              <w:autoSpaceDE w:val="0"/>
              <w:autoSpaceDN w:val="0"/>
              <w:adjustRightInd w:val="0"/>
              <w:ind w:left="284" w:hanging="284"/>
              <w:textAlignment w:val="baseline"/>
              <w:rPr>
                <w:rFonts w:ascii="Arial" w:hAnsi="Arial" w:cs="Arial"/>
                <w:sz w:val="22"/>
              </w:rPr>
            </w:pPr>
            <w:r w:rsidRPr="00C81329">
              <w:rPr>
                <w:rFonts w:ascii="Arial" w:hAnsi="Arial" w:cs="Arial"/>
                <w:sz w:val="22"/>
              </w:rPr>
              <w:t>Patient’s CONCERNS about the PC</w:t>
            </w:r>
          </w:p>
          <w:p w:rsidR="006A535E" w:rsidRPr="00C81329" w:rsidRDefault="006A535E" w:rsidP="00F715FC">
            <w:pPr>
              <w:numPr>
                <w:ilvl w:val="0"/>
                <w:numId w:val="135"/>
              </w:numPr>
              <w:tabs>
                <w:tab w:val="clear" w:pos="720"/>
                <w:tab w:val="num" w:pos="284"/>
              </w:tabs>
              <w:overflowPunct w:val="0"/>
              <w:autoSpaceDE w:val="0"/>
              <w:autoSpaceDN w:val="0"/>
              <w:adjustRightInd w:val="0"/>
              <w:ind w:left="284" w:hanging="284"/>
              <w:textAlignment w:val="baseline"/>
              <w:rPr>
                <w:rFonts w:ascii="Arial" w:hAnsi="Arial" w:cs="Arial"/>
                <w:sz w:val="22"/>
              </w:rPr>
            </w:pPr>
            <w:r w:rsidRPr="00C81329">
              <w:rPr>
                <w:rFonts w:ascii="Arial" w:hAnsi="Arial" w:cs="Arial"/>
                <w:sz w:val="22"/>
              </w:rPr>
              <w:t>Patient’s EXPECTATIONS of what will happen</w:t>
            </w:r>
          </w:p>
          <w:p w:rsidR="006A535E" w:rsidRPr="00C81329" w:rsidRDefault="006A535E" w:rsidP="00F715FC">
            <w:pPr>
              <w:numPr>
                <w:ilvl w:val="0"/>
                <w:numId w:val="135"/>
              </w:numPr>
              <w:tabs>
                <w:tab w:val="clear" w:pos="720"/>
                <w:tab w:val="num" w:pos="284"/>
              </w:tabs>
              <w:overflowPunct w:val="0"/>
              <w:autoSpaceDE w:val="0"/>
              <w:autoSpaceDN w:val="0"/>
              <w:adjustRightInd w:val="0"/>
              <w:ind w:left="284" w:hanging="284"/>
              <w:textAlignment w:val="baseline"/>
              <w:rPr>
                <w:rFonts w:ascii="Arial" w:hAnsi="Arial" w:cs="Arial"/>
                <w:sz w:val="22"/>
              </w:rPr>
            </w:pPr>
            <w:r w:rsidRPr="00C81329">
              <w:rPr>
                <w:rFonts w:ascii="Arial" w:hAnsi="Arial" w:cs="Arial"/>
                <w:sz w:val="22"/>
              </w:rPr>
              <w:t>Effect of the PC on patient’s life (home &amp; work)</w:t>
            </w:r>
          </w:p>
          <w:p w:rsidR="006A535E" w:rsidRPr="00C81329" w:rsidRDefault="006A535E" w:rsidP="00F715FC">
            <w:pPr>
              <w:rPr>
                <w:rFonts w:ascii="Arial" w:hAnsi="Arial" w:cs="Arial"/>
                <w:sz w:val="22"/>
              </w:rPr>
            </w:pPr>
          </w:p>
        </w:tc>
        <w:tc>
          <w:tcPr>
            <w:tcW w:w="576" w:type="dxa"/>
            <w:tcBorders>
              <w:left w:val="single" w:sz="4" w:space="0" w:color="auto"/>
              <w:right w:val="single" w:sz="4" w:space="0" w:color="auto"/>
            </w:tcBorders>
          </w:tcPr>
          <w:p w:rsidR="006A535E" w:rsidRPr="00C81329" w:rsidRDefault="006A535E" w:rsidP="00F715FC">
            <w:pPr>
              <w:pStyle w:val="Footer"/>
              <w:rPr>
                <w:rFonts w:ascii="Arial" w:hAnsi="Arial" w:cs="Arial"/>
                <w:sz w:val="22"/>
              </w:rPr>
            </w:pPr>
          </w:p>
        </w:tc>
        <w:tc>
          <w:tcPr>
            <w:tcW w:w="4320" w:type="dxa"/>
            <w:tcBorders>
              <w:top w:val="single" w:sz="4" w:space="0" w:color="auto"/>
              <w:left w:val="single" w:sz="4" w:space="0" w:color="auto"/>
              <w:bottom w:val="single" w:sz="4" w:space="0" w:color="auto"/>
              <w:right w:val="single" w:sz="4" w:space="0" w:color="auto"/>
            </w:tcBorders>
          </w:tcPr>
          <w:p w:rsidR="006A535E" w:rsidRPr="00C81329" w:rsidRDefault="006A535E" w:rsidP="00F715FC">
            <w:pPr>
              <w:pStyle w:val="Footer"/>
              <w:rPr>
                <w:rFonts w:ascii="Arial" w:hAnsi="Arial" w:cs="Arial"/>
                <w:sz w:val="28"/>
                <w:szCs w:val="28"/>
              </w:rPr>
            </w:pPr>
            <w:r w:rsidRPr="00C81329">
              <w:rPr>
                <w:rFonts w:ascii="Arial" w:hAnsi="Arial" w:cs="Arial"/>
                <w:sz w:val="28"/>
                <w:szCs w:val="28"/>
              </w:rPr>
              <w:t>Social history</w:t>
            </w:r>
          </w:p>
          <w:p w:rsidR="006A535E" w:rsidRPr="00C81329" w:rsidRDefault="006A535E" w:rsidP="00F715FC">
            <w:pPr>
              <w:numPr>
                <w:ilvl w:val="0"/>
                <w:numId w:val="139"/>
              </w:numPr>
              <w:tabs>
                <w:tab w:val="clear" w:pos="720"/>
                <w:tab w:val="num" w:pos="349"/>
              </w:tabs>
              <w:overflowPunct w:val="0"/>
              <w:autoSpaceDE w:val="0"/>
              <w:autoSpaceDN w:val="0"/>
              <w:adjustRightInd w:val="0"/>
              <w:ind w:left="349" w:hanging="283"/>
              <w:textAlignment w:val="baseline"/>
              <w:rPr>
                <w:rFonts w:ascii="Arial" w:hAnsi="Arial" w:cs="Arial"/>
                <w:sz w:val="22"/>
              </w:rPr>
            </w:pPr>
            <w:r w:rsidRPr="00C81329">
              <w:rPr>
                <w:rFonts w:ascii="Arial" w:hAnsi="Arial" w:cs="Arial"/>
                <w:sz w:val="22"/>
              </w:rPr>
              <w:t>Age</w:t>
            </w:r>
          </w:p>
          <w:p w:rsidR="006A535E" w:rsidRPr="00C81329" w:rsidRDefault="006A535E" w:rsidP="00F715FC">
            <w:pPr>
              <w:numPr>
                <w:ilvl w:val="0"/>
                <w:numId w:val="139"/>
              </w:numPr>
              <w:tabs>
                <w:tab w:val="clear" w:pos="720"/>
                <w:tab w:val="num" w:pos="349"/>
              </w:tabs>
              <w:overflowPunct w:val="0"/>
              <w:autoSpaceDE w:val="0"/>
              <w:autoSpaceDN w:val="0"/>
              <w:adjustRightInd w:val="0"/>
              <w:ind w:left="349" w:hanging="283"/>
              <w:textAlignment w:val="baseline"/>
              <w:rPr>
                <w:rFonts w:ascii="Arial" w:hAnsi="Arial" w:cs="Arial"/>
                <w:sz w:val="22"/>
              </w:rPr>
            </w:pPr>
            <w:r w:rsidRPr="00C81329">
              <w:rPr>
                <w:rFonts w:ascii="Arial" w:hAnsi="Arial" w:cs="Arial"/>
                <w:sz w:val="22"/>
              </w:rPr>
              <w:t>Who lives in household</w:t>
            </w:r>
          </w:p>
          <w:p w:rsidR="006A535E" w:rsidRPr="00C81329" w:rsidRDefault="006A535E" w:rsidP="00F715FC">
            <w:pPr>
              <w:numPr>
                <w:ilvl w:val="0"/>
                <w:numId w:val="139"/>
              </w:numPr>
              <w:tabs>
                <w:tab w:val="clear" w:pos="720"/>
                <w:tab w:val="num" w:pos="349"/>
              </w:tabs>
              <w:overflowPunct w:val="0"/>
              <w:autoSpaceDE w:val="0"/>
              <w:autoSpaceDN w:val="0"/>
              <w:adjustRightInd w:val="0"/>
              <w:ind w:left="349" w:hanging="283"/>
              <w:textAlignment w:val="baseline"/>
              <w:rPr>
                <w:rFonts w:ascii="Arial" w:hAnsi="Arial" w:cs="Arial"/>
                <w:sz w:val="22"/>
              </w:rPr>
            </w:pPr>
            <w:r w:rsidRPr="00C81329">
              <w:rPr>
                <w:rFonts w:ascii="Arial" w:hAnsi="Arial" w:cs="Arial"/>
                <w:sz w:val="22"/>
              </w:rPr>
              <w:t>Quality of relationships</w:t>
            </w:r>
          </w:p>
          <w:p w:rsidR="006A535E" w:rsidRPr="00C81329" w:rsidRDefault="006A535E" w:rsidP="00F715FC">
            <w:pPr>
              <w:numPr>
                <w:ilvl w:val="0"/>
                <w:numId w:val="139"/>
              </w:numPr>
              <w:tabs>
                <w:tab w:val="clear" w:pos="720"/>
                <w:tab w:val="num" w:pos="349"/>
              </w:tabs>
              <w:overflowPunct w:val="0"/>
              <w:autoSpaceDE w:val="0"/>
              <w:autoSpaceDN w:val="0"/>
              <w:adjustRightInd w:val="0"/>
              <w:ind w:left="349" w:hanging="283"/>
              <w:textAlignment w:val="baseline"/>
              <w:rPr>
                <w:rFonts w:ascii="Arial" w:hAnsi="Arial" w:cs="Arial"/>
                <w:sz w:val="22"/>
              </w:rPr>
            </w:pPr>
            <w:r w:rsidRPr="00C81329">
              <w:rPr>
                <w:rFonts w:ascii="Arial" w:hAnsi="Arial" w:cs="Arial"/>
                <w:sz w:val="22"/>
              </w:rPr>
              <w:t>Work - nature &amp; satisfaction</w:t>
            </w:r>
          </w:p>
          <w:p w:rsidR="006A535E" w:rsidRPr="00C81329" w:rsidRDefault="006A535E" w:rsidP="00F715FC">
            <w:pPr>
              <w:numPr>
                <w:ilvl w:val="0"/>
                <w:numId w:val="139"/>
              </w:numPr>
              <w:tabs>
                <w:tab w:val="clear" w:pos="720"/>
                <w:tab w:val="num" w:pos="349"/>
              </w:tabs>
              <w:overflowPunct w:val="0"/>
              <w:autoSpaceDE w:val="0"/>
              <w:autoSpaceDN w:val="0"/>
              <w:adjustRightInd w:val="0"/>
              <w:ind w:left="349" w:hanging="283"/>
              <w:textAlignment w:val="baseline"/>
              <w:rPr>
                <w:rFonts w:ascii="Arial" w:hAnsi="Arial" w:cs="Arial"/>
                <w:sz w:val="22"/>
              </w:rPr>
            </w:pPr>
            <w:r w:rsidRPr="00C81329">
              <w:rPr>
                <w:rFonts w:ascii="Arial" w:hAnsi="Arial" w:cs="Arial"/>
                <w:sz w:val="22"/>
              </w:rPr>
              <w:t>Housing - location &amp; type</w:t>
            </w:r>
          </w:p>
        </w:tc>
      </w:tr>
      <w:tr w:rsidR="006A535E" w:rsidRPr="00C81329" w:rsidTr="00F715FC">
        <w:tc>
          <w:tcPr>
            <w:tcW w:w="4320" w:type="dxa"/>
            <w:tcBorders>
              <w:top w:val="single" w:sz="4" w:space="0" w:color="auto"/>
              <w:left w:val="single" w:sz="4" w:space="0" w:color="auto"/>
              <w:bottom w:val="single" w:sz="4" w:space="0" w:color="auto"/>
              <w:right w:val="single" w:sz="4" w:space="0" w:color="auto"/>
            </w:tcBorders>
          </w:tcPr>
          <w:p w:rsidR="006A535E" w:rsidRPr="00C81329" w:rsidRDefault="006A535E" w:rsidP="00F715FC">
            <w:pPr>
              <w:pStyle w:val="Heading8"/>
              <w:jc w:val="left"/>
              <w:rPr>
                <w:rFonts w:ascii="Arial" w:hAnsi="Arial" w:cs="Arial"/>
                <w:b w:val="0"/>
                <w:i w:val="0"/>
                <w:sz w:val="28"/>
                <w:szCs w:val="28"/>
              </w:rPr>
            </w:pPr>
            <w:r w:rsidRPr="00C81329">
              <w:rPr>
                <w:rFonts w:ascii="Arial" w:hAnsi="Arial" w:cs="Arial"/>
                <w:b w:val="0"/>
                <w:i w:val="0"/>
                <w:sz w:val="28"/>
                <w:szCs w:val="28"/>
              </w:rPr>
              <w:t>History of PC</w:t>
            </w:r>
          </w:p>
          <w:p w:rsidR="006A535E" w:rsidRPr="00C81329" w:rsidRDefault="006A535E" w:rsidP="00F715FC">
            <w:pPr>
              <w:numPr>
                <w:ilvl w:val="0"/>
                <w:numId w:val="136"/>
              </w:numPr>
              <w:tabs>
                <w:tab w:val="clear" w:pos="720"/>
                <w:tab w:val="num" w:pos="284"/>
              </w:tabs>
              <w:overflowPunct w:val="0"/>
              <w:autoSpaceDE w:val="0"/>
              <w:autoSpaceDN w:val="0"/>
              <w:adjustRightInd w:val="0"/>
              <w:ind w:left="284" w:hanging="284"/>
              <w:textAlignment w:val="baseline"/>
              <w:rPr>
                <w:rFonts w:ascii="Arial" w:hAnsi="Arial" w:cs="Arial"/>
                <w:sz w:val="22"/>
              </w:rPr>
            </w:pPr>
            <w:r w:rsidRPr="00C81329">
              <w:rPr>
                <w:rFonts w:ascii="Arial" w:hAnsi="Arial" w:cs="Arial"/>
                <w:sz w:val="22"/>
              </w:rPr>
              <w:t>When did it start</w:t>
            </w:r>
          </w:p>
          <w:p w:rsidR="006A535E" w:rsidRPr="00C81329" w:rsidRDefault="006A535E" w:rsidP="00F715FC">
            <w:pPr>
              <w:numPr>
                <w:ilvl w:val="0"/>
                <w:numId w:val="136"/>
              </w:numPr>
              <w:tabs>
                <w:tab w:val="clear" w:pos="720"/>
                <w:tab w:val="num" w:pos="284"/>
              </w:tabs>
              <w:overflowPunct w:val="0"/>
              <w:autoSpaceDE w:val="0"/>
              <w:autoSpaceDN w:val="0"/>
              <w:adjustRightInd w:val="0"/>
              <w:ind w:left="284" w:hanging="284"/>
              <w:textAlignment w:val="baseline"/>
              <w:rPr>
                <w:rFonts w:ascii="Arial" w:hAnsi="Arial" w:cs="Arial"/>
                <w:sz w:val="22"/>
              </w:rPr>
            </w:pPr>
            <w:r w:rsidRPr="00C81329">
              <w:rPr>
                <w:rFonts w:ascii="Arial" w:hAnsi="Arial" w:cs="Arial"/>
                <w:sz w:val="22"/>
              </w:rPr>
              <w:t>First things noticed</w:t>
            </w:r>
          </w:p>
          <w:p w:rsidR="006A535E" w:rsidRPr="00C81329" w:rsidRDefault="006A535E" w:rsidP="00F715FC">
            <w:pPr>
              <w:numPr>
                <w:ilvl w:val="0"/>
                <w:numId w:val="136"/>
              </w:numPr>
              <w:tabs>
                <w:tab w:val="clear" w:pos="720"/>
                <w:tab w:val="num" w:pos="284"/>
              </w:tabs>
              <w:overflowPunct w:val="0"/>
              <w:autoSpaceDE w:val="0"/>
              <w:autoSpaceDN w:val="0"/>
              <w:adjustRightInd w:val="0"/>
              <w:ind w:left="284" w:hanging="284"/>
              <w:textAlignment w:val="baseline"/>
              <w:rPr>
                <w:rFonts w:ascii="Arial" w:hAnsi="Arial" w:cs="Arial"/>
                <w:sz w:val="22"/>
              </w:rPr>
            </w:pPr>
            <w:r w:rsidRPr="00C81329">
              <w:rPr>
                <w:rFonts w:ascii="Arial" w:hAnsi="Arial" w:cs="Arial"/>
                <w:sz w:val="22"/>
              </w:rPr>
              <w:t>What has happened</w:t>
            </w:r>
          </w:p>
          <w:p w:rsidR="006A535E" w:rsidRPr="00C81329" w:rsidRDefault="006A535E" w:rsidP="00F715FC">
            <w:pPr>
              <w:numPr>
                <w:ilvl w:val="0"/>
                <w:numId w:val="136"/>
              </w:numPr>
              <w:tabs>
                <w:tab w:val="clear" w:pos="720"/>
                <w:tab w:val="num" w:pos="284"/>
              </w:tabs>
              <w:overflowPunct w:val="0"/>
              <w:autoSpaceDE w:val="0"/>
              <w:autoSpaceDN w:val="0"/>
              <w:adjustRightInd w:val="0"/>
              <w:ind w:left="284" w:hanging="284"/>
              <w:textAlignment w:val="baseline"/>
              <w:rPr>
                <w:rFonts w:ascii="Arial" w:hAnsi="Arial" w:cs="Arial"/>
                <w:sz w:val="22"/>
              </w:rPr>
            </w:pPr>
            <w:r w:rsidRPr="00C81329">
              <w:rPr>
                <w:rFonts w:ascii="Arial" w:hAnsi="Arial" w:cs="Arial"/>
                <w:sz w:val="22"/>
              </w:rPr>
              <w:t>What has the patient done about it</w:t>
            </w:r>
          </w:p>
          <w:p w:rsidR="006A535E" w:rsidRPr="00C81329" w:rsidRDefault="006A535E" w:rsidP="00F715FC">
            <w:pPr>
              <w:numPr>
                <w:ilvl w:val="0"/>
                <w:numId w:val="136"/>
              </w:numPr>
              <w:tabs>
                <w:tab w:val="clear" w:pos="720"/>
                <w:tab w:val="num" w:pos="284"/>
              </w:tabs>
              <w:overflowPunct w:val="0"/>
              <w:autoSpaceDE w:val="0"/>
              <w:autoSpaceDN w:val="0"/>
              <w:adjustRightInd w:val="0"/>
              <w:ind w:left="284" w:hanging="284"/>
              <w:textAlignment w:val="baseline"/>
              <w:rPr>
                <w:rFonts w:ascii="Arial" w:hAnsi="Arial" w:cs="Arial"/>
                <w:sz w:val="22"/>
              </w:rPr>
            </w:pPr>
            <w:r w:rsidRPr="00C81329">
              <w:rPr>
                <w:rFonts w:ascii="Arial" w:hAnsi="Arial" w:cs="Arial"/>
                <w:sz w:val="22"/>
              </w:rPr>
              <w:t>Medication for PC</w:t>
            </w:r>
          </w:p>
          <w:p w:rsidR="006A535E" w:rsidRPr="00C81329" w:rsidRDefault="006A535E" w:rsidP="00F715FC">
            <w:pPr>
              <w:numPr>
                <w:ilvl w:val="0"/>
                <w:numId w:val="136"/>
              </w:numPr>
              <w:tabs>
                <w:tab w:val="clear" w:pos="720"/>
                <w:tab w:val="num" w:pos="284"/>
              </w:tabs>
              <w:overflowPunct w:val="0"/>
              <w:autoSpaceDE w:val="0"/>
              <w:autoSpaceDN w:val="0"/>
              <w:adjustRightInd w:val="0"/>
              <w:ind w:left="284" w:hanging="284"/>
              <w:textAlignment w:val="baseline"/>
              <w:rPr>
                <w:rFonts w:ascii="Arial" w:hAnsi="Arial" w:cs="Arial"/>
                <w:sz w:val="22"/>
              </w:rPr>
            </w:pPr>
            <w:r w:rsidRPr="00C81329">
              <w:rPr>
                <w:rFonts w:ascii="Arial" w:hAnsi="Arial" w:cs="Arial"/>
                <w:sz w:val="22"/>
              </w:rPr>
              <w:t>Ever had it before</w:t>
            </w:r>
          </w:p>
          <w:p w:rsidR="006A535E" w:rsidRPr="00C81329" w:rsidRDefault="006A535E" w:rsidP="00F715FC">
            <w:pPr>
              <w:numPr>
                <w:ilvl w:val="0"/>
                <w:numId w:val="136"/>
              </w:numPr>
              <w:tabs>
                <w:tab w:val="clear" w:pos="720"/>
                <w:tab w:val="num" w:pos="284"/>
              </w:tabs>
              <w:overflowPunct w:val="0"/>
              <w:autoSpaceDE w:val="0"/>
              <w:autoSpaceDN w:val="0"/>
              <w:adjustRightInd w:val="0"/>
              <w:ind w:left="284" w:hanging="284"/>
              <w:textAlignment w:val="baseline"/>
              <w:rPr>
                <w:rFonts w:ascii="Arial" w:hAnsi="Arial" w:cs="Arial"/>
                <w:sz w:val="22"/>
              </w:rPr>
            </w:pPr>
            <w:r w:rsidRPr="00C81329">
              <w:rPr>
                <w:rFonts w:ascii="Arial" w:hAnsi="Arial" w:cs="Arial"/>
                <w:sz w:val="22"/>
              </w:rPr>
              <w:t>If so, what happened last time</w:t>
            </w:r>
          </w:p>
          <w:p w:rsidR="006A535E" w:rsidRPr="00C81329" w:rsidRDefault="006A535E" w:rsidP="00F715FC">
            <w:pPr>
              <w:numPr>
                <w:ilvl w:val="0"/>
                <w:numId w:val="136"/>
              </w:numPr>
              <w:tabs>
                <w:tab w:val="clear" w:pos="720"/>
                <w:tab w:val="num" w:pos="284"/>
              </w:tabs>
              <w:overflowPunct w:val="0"/>
              <w:autoSpaceDE w:val="0"/>
              <w:autoSpaceDN w:val="0"/>
              <w:adjustRightInd w:val="0"/>
              <w:ind w:left="284" w:hanging="284"/>
              <w:textAlignment w:val="baseline"/>
              <w:rPr>
                <w:rFonts w:ascii="Arial" w:hAnsi="Arial" w:cs="Arial"/>
                <w:sz w:val="22"/>
              </w:rPr>
            </w:pPr>
            <w:proofErr w:type="spellStart"/>
            <w:r w:rsidRPr="00C81329">
              <w:rPr>
                <w:rFonts w:ascii="Arial" w:hAnsi="Arial" w:cs="Arial"/>
                <w:sz w:val="22"/>
              </w:rPr>
              <w:t>Characterise</w:t>
            </w:r>
            <w:proofErr w:type="spellEnd"/>
            <w:r w:rsidRPr="00C81329">
              <w:rPr>
                <w:rFonts w:ascii="Arial" w:hAnsi="Arial" w:cs="Arial"/>
                <w:sz w:val="22"/>
              </w:rPr>
              <w:t xml:space="preserve"> pain/symptoms</w:t>
            </w:r>
          </w:p>
          <w:p w:rsidR="006A535E" w:rsidRPr="00C81329" w:rsidRDefault="006A535E" w:rsidP="00F715FC">
            <w:pPr>
              <w:numPr>
                <w:ilvl w:val="0"/>
                <w:numId w:val="136"/>
              </w:numPr>
              <w:tabs>
                <w:tab w:val="clear" w:pos="720"/>
                <w:tab w:val="num" w:pos="284"/>
              </w:tabs>
              <w:overflowPunct w:val="0"/>
              <w:autoSpaceDE w:val="0"/>
              <w:autoSpaceDN w:val="0"/>
              <w:adjustRightInd w:val="0"/>
              <w:ind w:left="284" w:hanging="284"/>
              <w:textAlignment w:val="baseline"/>
              <w:rPr>
                <w:rFonts w:ascii="Arial" w:hAnsi="Arial" w:cs="Arial"/>
                <w:sz w:val="22"/>
              </w:rPr>
            </w:pPr>
            <w:r w:rsidRPr="00C81329">
              <w:rPr>
                <w:rFonts w:ascii="Arial" w:hAnsi="Arial" w:cs="Arial"/>
                <w:sz w:val="22"/>
              </w:rPr>
              <w:t>Site, radiation, intensity, duration, on-set, associated features</w:t>
            </w:r>
          </w:p>
          <w:p w:rsidR="006A535E" w:rsidRPr="00C81329" w:rsidRDefault="006A535E" w:rsidP="00F715FC">
            <w:pPr>
              <w:numPr>
                <w:ilvl w:val="0"/>
                <w:numId w:val="136"/>
              </w:numPr>
              <w:tabs>
                <w:tab w:val="clear" w:pos="720"/>
                <w:tab w:val="num" w:pos="284"/>
              </w:tabs>
              <w:overflowPunct w:val="0"/>
              <w:autoSpaceDE w:val="0"/>
              <w:autoSpaceDN w:val="0"/>
              <w:adjustRightInd w:val="0"/>
              <w:ind w:left="284" w:hanging="284"/>
              <w:textAlignment w:val="baseline"/>
              <w:rPr>
                <w:rFonts w:ascii="Arial" w:hAnsi="Arial" w:cs="Arial"/>
                <w:sz w:val="22"/>
              </w:rPr>
            </w:pPr>
            <w:r w:rsidRPr="00C81329">
              <w:rPr>
                <w:rFonts w:ascii="Arial" w:hAnsi="Arial" w:cs="Arial"/>
                <w:sz w:val="22"/>
              </w:rPr>
              <w:t>Patient’s knowledge of treatment</w:t>
            </w:r>
          </w:p>
          <w:p w:rsidR="006A535E" w:rsidRPr="00C81329" w:rsidRDefault="006A535E" w:rsidP="00F715FC">
            <w:pPr>
              <w:numPr>
                <w:ilvl w:val="0"/>
                <w:numId w:val="136"/>
              </w:numPr>
              <w:tabs>
                <w:tab w:val="clear" w:pos="720"/>
                <w:tab w:val="num" w:pos="284"/>
              </w:tabs>
              <w:overflowPunct w:val="0"/>
              <w:autoSpaceDE w:val="0"/>
              <w:autoSpaceDN w:val="0"/>
              <w:adjustRightInd w:val="0"/>
              <w:ind w:left="284" w:hanging="284"/>
              <w:textAlignment w:val="baseline"/>
              <w:rPr>
                <w:rFonts w:ascii="Arial" w:hAnsi="Arial" w:cs="Arial"/>
                <w:sz w:val="22"/>
              </w:rPr>
            </w:pPr>
            <w:r w:rsidRPr="00C81329">
              <w:rPr>
                <w:rFonts w:ascii="Arial" w:hAnsi="Arial" w:cs="Arial"/>
                <w:sz w:val="22"/>
              </w:rPr>
              <w:t>Patient’s knowledge of investigation</w:t>
            </w:r>
          </w:p>
          <w:p w:rsidR="006A535E" w:rsidRPr="00C81329" w:rsidRDefault="006A535E" w:rsidP="00F715FC">
            <w:pPr>
              <w:rPr>
                <w:rFonts w:ascii="Arial" w:hAnsi="Arial" w:cs="Arial"/>
                <w:sz w:val="22"/>
              </w:rPr>
            </w:pPr>
          </w:p>
        </w:tc>
        <w:tc>
          <w:tcPr>
            <w:tcW w:w="576" w:type="dxa"/>
            <w:tcBorders>
              <w:left w:val="single" w:sz="4" w:space="0" w:color="auto"/>
              <w:right w:val="single" w:sz="4" w:space="0" w:color="auto"/>
            </w:tcBorders>
          </w:tcPr>
          <w:p w:rsidR="006A535E" w:rsidRPr="00C81329" w:rsidRDefault="006A535E" w:rsidP="00F715FC">
            <w:pPr>
              <w:rPr>
                <w:rFonts w:ascii="Arial" w:hAnsi="Arial" w:cs="Arial"/>
                <w:sz w:val="22"/>
              </w:rPr>
            </w:pPr>
          </w:p>
        </w:tc>
        <w:tc>
          <w:tcPr>
            <w:tcW w:w="4320" w:type="dxa"/>
            <w:tcBorders>
              <w:top w:val="single" w:sz="4" w:space="0" w:color="auto"/>
              <w:left w:val="single" w:sz="4" w:space="0" w:color="auto"/>
              <w:bottom w:val="single" w:sz="4" w:space="0" w:color="auto"/>
              <w:right w:val="single" w:sz="4" w:space="0" w:color="auto"/>
            </w:tcBorders>
          </w:tcPr>
          <w:p w:rsidR="006A535E" w:rsidRPr="00C81329" w:rsidRDefault="006A535E" w:rsidP="00F715FC">
            <w:pPr>
              <w:pStyle w:val="Heading8"/>
              <w:jc w:val="left"/>
              <w:rPr>
                <w:rFonts w:ascii="Arial" w:hAnsi="Arial" w:cs="Arial"/>
                <w:b w:val="0"/>
                <w:i w:val="0"/>
                <w:sz w:val="28"/>
                <w:szCs w:val="28"/>
              </w:rPr>
            </w:pPr>
            <w:r w:rsidRPr="00C81329">
              <w:rPr>
                <w:rFonts w:ascii="Arial" w:hAnsi="Arial" w:cs="Arial"/>
                <w:b w:val="0"/>
                <w:i w:val="0"/>
                <w:sz w:val="28"/>
                <w:szCs w:val="28"/>
              </w:rPr>
              <w:t>Lifestyle</w:t>
            </w:r>
          </w:p>
          <w:p w:rsidR="006A535E" w:rsidRPr="00C81329" w:rsidRDefault="006A535E" w:rsidP="00F715FC">
            <w:pPr>
              <w:numPr>
                <w:ilvl w:val="0"/>
                <w:numId w:val="140"/>
              </w:numPr>
              <w:tabs>
                <w:tab w:val="clear" w:pos="720"/>
                <w:tab w:val="num" w:pos="349"/>
              </w:tabs>
              <w:overflowPunct w:val="0"/>
              <w:autoSpaceDE w:val="0"/>
              <w:autoSpaceDN w:val="0"/>
              <w:adjustRightInd w:val="0"/>
              <w:ind w:left="349" w:hanging="283"/>
              <w:textAlignment w:val="baseline"/>
              <w:rPr>
                <w:rFonts w:ascii="Arial" w:hAnsi="Arial" w:cs="Arial"/>
                <w:sz w:val="22"/>
              </w:rPr>
            </w:pPr>
            <w:r w:rsidRPr="00C81329">
              <w:rPr>
                <w:rFonts w:ascii="Arial" w:hAnsi="Arial" w:cs="Arial"/>
                <w:sz w:val="22"/>
              </w:rPr>
              <w:t>Smoking/tobacco</w:t>
            </w:r>
          </w:p>
          <w:p w:rsidR="006A535E" w:rsidRPr="00C81329" w:rsidRDefault="006A535E" w:rsidP="00F715FC">
            <w:pPr>
              <w:numPr>
                <w:ilvl w:val="0"/>
                <w:numId w:val="140"/>
              </w:numPr>
              <w:tabs>
                <w:tab w:val="clear" w:pos="720"/>
                <w:tab w:val="num" w:pos="349"/>
              </w:tabs>
              <w:overflowPunct w:val="0"/>
              <w:autoSpaceDE w:val="0"/>
              <w:autoSpaceDN w:val="0"/>
              <w:adjustRightInd w:val="0"/>
              <w:ind w:left="349" w:hanging="283"/>
              <w:textAlignment w:val="baseline"/>
              <w:rPr>
                <w:rFonts w:ascii="Arial" w:hAnsi="Arial" w:cs="Arial"/>
                <w:sz w:val="22"/>
              </w:rPr>
            </w:pPr>
            <w:r w:rsidRPr="00C81329">
              <w:rPr>
                <w:rFonts w:ascii="Arial" w:hAnsi="Arial" w:cs="Arial"/>
                <w:sz w:val="22"/>
              </w:rPr>
              <w:t>Alcohol</w:t>
            </w:r>
          </w:p>
          <w:p w:rsidR="006A535E" w:rsidRPr="00C81329" w:rsidRDefault="006A535E" w:rsidP="00F715FC">
            <w:pPr>
              <w:numPr>
                <w:ilvl w:val="0"/>
                <w:numId w:val="140"/>
              </w:numPr>
              <w:tabs>
                <w:tab w:val="clear" w:pos="720"/>
                <w:tab w:val="num" w:pos="349"/>
              </w:tabs>
              <w:overflowPunct w:val="0"/>
              <w:autoSpaceDE w:val="0"/>
              <w:autoSpaceDN w:val="0"/>
              <w:adjustRightInd w:val="0"/>
              <w:ind w:left="349" w:hanging="283"/>
              <w:textAlignment w:val="baseline"/>
              <w:rPr>
                <w:rFonts w:ascii="Arial" w:hAnsi="Arial" w:cs="Arial"/>
                <w:sz w:val="22"/>
              </w:rPr>
            </w:pPr>
            <w:r w:rsidRPr="00C81329">
              <w:rPr>
                <w:rFonts w:ascii="Arial" w:hAnsi="Arial" w:cs="Arial"/>
                <w:sz w:val="22"/>
              </w:rPr>
              <w:t>Recreational drugs</w:t>
            </w:r>
          </w:p>
          <w:p w:rsidR="006A535E" w:rsidRPr="00C81329" w:rsidRDefault="006A535E" w:rsidP="00F715FC">
            <w:pPr>
              <w:numPr>
                <w:ilvl w:val="0"/>
                <w:numId w:val="140"/>
              </w:numPr>
              <w:tabs>
                <w:tab w:val="clear" w:pos="720"/>
                <w:tab w:val="num" w:pos="349"/>
              </w:tabs>
              <w:overflowPunct w:val="0"/>
              <w:autoSpaceDE w:val="0"/>
              <w:autoSpaceDN w:val="0"/>
              <w:adjustRightInd w:val="0"/>
              <w:ind w:left="349" w:hanging="283"/>
              <w:textAlignment w:val="baseline"/>
              <w:rPr>
                <w:rFonts w:ascii="Arial" w:hAnsi="Arial" w:cs="Arial"/>
                <w:sz w:val="22"/>
              </w:rPr>
            </w:pPr>
            <w:r w:rsidRPr="00C81329">
              <w:rPr>
                <w:rFonts w:ascii="Arial" w:hAnsi="Arial" w:cs="Arial"/>
                <w:sz w:val="22"/>
              </w:rPr>
              <w:t>Exercise</w:t>
            </w:r>
          </w:p>
          <w:p w:rsidR="006A535E" w:rsidRPr="00C81329" w:rsidRDefault="006A535E" w:rsidP="00F715FC">
            <w:pPr>
              <w:numPr>
                <w:ilvl w:val="0"/>
                <w:numId w:val="140"/>
              </w:numPr>
              <w:tabs>
                <w:tab w:val="clear" w:pos="720"/>
                <w:tab w:val="num" w:pos="349"/>
              </w:tabs>
              <w:overflowPunct w:val="0"/>
              <w:autoSpaceDE w:val="0"/>
              <w:autoSpaceDN w:val="0"/>
              <w:adjustRightInd w:val="0"/>
              <w:ind w:left="349" w:hanging="283"/>
              <w:textAlignment w:val="baseline"/>
              <w:rPr>
                <w:rFonts w:ascii="Arial" w:hAnsi="Arial" w:cs="Arial"/>
                <w:sz w:val="22"/>
              </w:rPr>
            </w:pPr>
            <w:r w:rsidRPr="00C81329">
              <w:rPr>
                <w:rFonts w:ascii="Arial" w:hAnsi="Arial" w:cs="Arial"/>
                <w:sz w:val="22"/>
              </w:rPr>
              <w:t>Diet</w:t>
            </w:r>
          </w:p>
          <w:p w:rsidR="006A535E" w:rsidRPr="00C81329" w:rsidRDefault="006A535E" w:rsidP="00F715FC">
            <w:pPr>
              <w:numPr>
                <w:ilvl w:val="0"/>
                <w:numId w:val="140"/>
              </w:numPr>
              <w:tabs>
                <w:tab w:val="clear" w:pos="720"/>
                <w:tab w:val="num" w:pos="349"/>
              </w:tabs>
              <w:overflowPunct w:val="0"/>
              <w:autoSpaceDE w:val="0"/>
              <w:autoSpaceDN w:val="0"/>
              <w:adjustRightInd w:val="0"/>
              <w:ind w:left="349" w:hanging="283"/>
              <w:textAlignment w:val="baseline"/>
              <w:rPr>
                <w:rFonts w:ascii="Arial" w:hAnsi="Arial" w:cs="Arial"/>
                <w:sz w:val="22"/>
              </w:rPr>
            </w:pPr>
            <w:r w:rsidRPr="00C81329">
              <w:rPr>
                <w:rFonts w:ascii="Arial" w:hAnsi="Arial" w:cs="Arial"/>
                <w:sz w:val="22"/>
              </w:rPr>
              <w:t>Sleep</w:t>
            </w:r>
          </w:p>
          <w:p w:rsidR="006A535E" w:rsidRPr="00C81329" w:rsidRDefault="006A535E" w:rsidP="00F715FC">
            <w:pPr>
              <w:numPr>
                <w:ilvl w:val="0"/>
                <w:numId w:val="140"/>
              </w:numPr>
              <w:tabs>
                <w:tab w:val="clear" w:pos="720"/>
                <w:tab w:val="num" w:pos="349"/>
              </w:tabs>
              <w:overflowPunct w:val="0"/>
              <w:autoSpaceDE w:val="0"/>
              <w:autoSpaceDN w:val="0"/>
              <w:adjustRightInd w:val="0"/>
              <w:ind w:left="349" w:hanging="283"/>
              <w:textAlignment w:val="baseline"/>
              <w:rPr>
                <w:rFonts w:ascii="Arial" w:hAnsi="Arial" w:cs="Arial"/>
                <w:sz w:val="22"/>
              </w:rPr>
            </w:pPr>
            <w:r w:rsidRPr="00C81329">
              <w:rPr>
                <w:rFonts w:ascii="Arial" w:hAnsi="Arial" w:cs="Arial"/>
                <w:sz w:val="22"/>
              </w:rPr>
              <w:t>Sexual history</w:t>
            </w:r>
          </w:p>
          <w:p w:rsidR="006A535E" w:rsidRPr="00C81329" w:rsidRDefault="006A535E" w:rsidP="00F715FC">
            <w:pPr>
              <w:numPr>
                <w:ilvl w:val="0"/>
                <w:numId w:val="140"/>
              </w:numPr>
              <w:tabs>
                <w:tab w:val="clear" w:pos="720"/>
                <w:tab w:val="num" w:pos="349"/>
              </w:tabs>
              <w:overflowPunct w:val="0"/>
              <w:autoSpaceDE w:val="0"/>
              <w:autoSpaceDN w:val="0"/>
              <w:adjustRightInd w:val="0"/>
              <w:ind w:left="349" w:hanging="283"/>
              <w:textAlignment w:val="baseline"/>
              <w:rPr>
                <w:rFonts w:ascii="Arial" w:hAnsi="Arial" w:cs="Arial"/>
                <w:sz w:val="22"/>
              </w:rPr>
            </w:pPr>
            <w:r w:rsidRPr="00C81329">
              <w:rPr>
                <w:rFonts w:ascii="Arial" w:hAnsi="Arial" w:cs="Arial"/>
                <w:sz w:val="22"/>
              </w:rPr>
              <w:t>Recent travel</w:t>
            </w:r>
          </w:p>
          <w:p w:rsidR="006A535E" w:rsidRPr="00C81329" w:rsidRDefault="006A535E" w:rsidP="00F715FC">
            <w:pPr>
              <w:numPr>
                <w:ilvl w:val="0"/>
                <w:numId w:val="140"/>
              </w:numPr>
              <w:tabs>
                <w:tab w:val="clear" w:pos="720"/>
                <w:tab w:val="num" w:pos="349"/>
              </w:tabs>
              <w:overflowPunct w:val="0"/>
              <w:autoSpaceDE w:val="0"/>
              <w:autoSpaceDN w:val="0"/>
              <w:adjustRightInd w:val="0"/>
              <w:ind w:left="349" w:hanging="283"/>
              <w:textAlignment w:val="baseline"/>
              <w:rPr>
                <w:rFonts w:ascii="Arial" w:hAnsi="Arial" w:cs="Arial"/>
                <w:sz w:val="22"/>
              </w:rPr>
            </w:pPr>
            <w:r w:rsidRPr="00C81329">
              <w:rPr>
                <w:rFonts w:ascii="Arial" w:hAnsi="Arial" w:cs="Arial"/>
                <w:sz w:val="22"/>
              </w:rPr>
              <w:t>Significant life events</w:t>
            </w:r>
          </w:p>
        </w:tc>
      </w:tr>
      <w:tr w:rsidR="006A535E" w:rsidRPr="00C81329" w:rsidTr="00F715FC">
        <w:tc>
          <w:tcPr>
            <w:tcW w:w="4320" w:type="dxa"/>
            <w:tcBorders>
              <w:top w:val="single" w:sz="4" w:space="0" w:color="auto"/>
              <w:left w:val="single" w:sz="4" w:space="0" w:color="auto"/>
              <w:bottom w:val="single" w:sz="4" w:space="0" w:color="auto"/>
              <w:right w:val="single" w:sz="4" w:space="0" w:color="auto"/>
            </w:tcBorders>
          </w:tcPr>
          <w:p w:rsidR="006A535E" w:rsidRPr="00C81329" w:rsidRDefault="006A535E" w:rsidP="00F715FC">
            <w:pPr>
              <w:pStyle w:val="Heading8"/>
              <w:jc w:val="left"/>
              <w:rPr>
                <w:rFonts w:ascii="Arial" w:hAnsi="Arial" w:cs="Arial"/>
                <w:b w:val="0"/>
                <w:i w:val="0"/>
                <w:sz w:val="28"/>
                <w:szCs w:val="28"/>
              </w:rPr>
            </w:pPr>
            <w:r w:rsidRPr="00C81329">
              <w:rPr>
                <w:rFonts w:ascii="Arial" w:hAnsi="Arial" w:cs="Arial"/>
                <w:b w:val="0"/>
                <w:i w:val="0"/>
                <w:sz w:val="28"/>
                <w:szCs w:val="28"/>
              </w:rPr>
              <w:t>Past medical history</w:t>
            </w:r>
          </w:p>
          <w:p w:rsidR="006A535E" w:rsidRPr="00C81329" w:rsidRDefault="006A535E" w:rsidP="00F715FC">
            <w:pPr>
              <w:pStyle w:val="Footer"/>
              <w:numPr>
                <w:ilvl w:val="0"/>
                <w:numId w:val="137"/>
              </w:numPr>
              <w:tabs>
                <w:tab w:val="clear" w:pos="720"/>
                <w:tab w:val="clear" w:pos="4320"/>
                <w:tab w:val="clear" w:pos="8640"/>
                <w:tab w:val="num" w:pos="284"/>
              </w:tabs>
              <w:overflowPunct w:val="0"/>
              <w:autoSpaceDE w:val="0"/>
              <w:autoSpaceDN w:val="0"/>
              <w:adjustRightInd w:val="0"/>
              <w:ind w:left="284" w:hanging="284"/>
              <w:textAlignment w:val="baseline"/>
              <w:rPr>
                <w:rFonts w:ascii="Arial" w:hAnsi="Arial" w:cs="Arial"/>
                <w:sz w:val="22"/>
              </w:rPr>
            </w:pPr>
            <w:r w:rsidRPr="00C81329">
              <w:rPr>
                <w:rFonts w:ascii="Arial" w:hAnsi="Arial" w:cs="Arial"/>
                <w:sz w:val="22"/>
              </w:rPr>
              <w:t>Previous illnesses</w:t>
            </w:r>
          </w:p>
          <w:p w:rsidR="006A535E" w:rsidRPr="00C81329" w:rsidRDefault="006A535E" w:rsidP="00F715FC">
            <w:pPr>
              <w:numPr>
                <w:ilvl w:val="0"/>
                <w:numId w:val="137"/>
              </w:numPr>
              <w:tabs>
                <w:tab w:val="clear" w:pos="720"/>
                <w:tab w:val="num" w:pos="284"/>
              </w:tabs>
              <w:overflowPunct w:val="0"/>
              <w:autoSpaceDE w:val="0"/>
              <w:autoSpaceDN w:val="0"/>
              <w:adjustRightInd w:val="0"/>
              <w:ind w:left="284" w:hanging="284"/>
              <w:textAlignment w:val="baseline"/>
              <w:rPr>
                <w:rFonts w:ascii="Arial" w:hAnsi="Arial" w:cs="Arial"/>
                <w:sz w:val="22"/>
              </w:rPr>
            </w:pPr>
            <w:r w:rsidRPr="00C81329">
              <w:rPr>
                <w:rFonts w:ascii="Arial" w:hAnsi="Arial" w:cs="Arial"/>
                <w:sz w:val="22"/>
              </w:rPr>
              <w:t>Previous operations</w:t>
            </w:r>
          </w:p>
          <w:p w:rsidR="006A535E" w:rsidRPr="00C81329" w:rsidRDefault="006A535E" w:rsidP="00F715FC">
            <w:pPr>
              <w:numPr>
                <w:ilvl w:val="0"/>
                <w:numId w:val="137"/>
              </w:numPr>
              <w:tabs>
                <w:tab w:val="clear" w:pos="720"/>
                <w:tab w:val="num" w:pos="284"/>
              </w:tabs>
              <w:overflowPunct w:val="0"/>
              <w:autoSpaceDE w:val="0"/>
              <w:autoSpaceDN w:val="0"/>
              <w:adjustRightInd w:val="0"/>
              <w:ind w:left="284" w:hanging="284"/>
              <w:textAlignment w:val="baseline"/>
              <w:rPr>
                <w:rFonts w:ascii="Arial" w:hAnsi="Arial" w:cs="Arial"/>
                <w:sz w:val="22"/>
              </w:rPr>
            </w:pPr>
            <w:r w:rsidRPr="00C81329">
              <w:rPr>
                <w:rFonts w:ascii="Arial" w:hAnsi="Arial" w:cs="Arial"/>
                <w:sz w:val="22"/>
              </w:rPr>
              <w:t xml:space="preserve">Previous </w:t>
            </w:r>
            <w:proofErr w:type="spellStart"/>
            <w:r w:rsidRPr="00C81329">
              <w:rPr>
                <w:rFonts w:ascii="Arial" w:hAnsi="Arial" w:cs="Arial"/>
                <w:sz w:val="22"/>
              </w:rPr>
              <w:t>hospitalisations</w:t>
            </w:r>
            <w:proofErr w:type="spellEnd"/>
          </w:p>
          <w:p w:rsidR="006A535E" w:rsidRPr="00C81329" w:rsidRDefault="006A535E" w:rsidP="00F715FC">
            <w:pPr>
              <w:numPr>
                <w:ilvl w:val="0"/>
                <w:numId w:val="137"/>
              </w:numPr>
              <w:tabs>
                <w:tab w:val="clear" w:pos="720"/>
                <w:tab w:val="num" w:pos="284"/>
              </w:tabs>
              <w:overflowPunct w:val="0"/>
              <w:autoSpaceDE w:val="0"/>
              <w:autoSpaceDN w:val="0"/>
              <w:adjustRightInd w:val="0"/>
              <w:ind w:left="284" w:hanging="284"/>
              <w:textAlignment w:val="baseline"/>
              <w:rPr>
                <w:rFonts w:ascii="Arial" w:hAnsi="Arial" w:cs="Arial"/>
                <w:sz w:val="22"/>
              </w:rPr>
            </w:pPr>
            <w:r w:rsidRPr="00C81329">
              <w:rPr>
                <w:rFonts w:ascii="Arial" w:hAnsi="Arial" w:cs="Arial"/>
                <w:sz w:val="22"/>
              </w:rPr>
              <w:t xml:space="preserve">Screening questions:  diabetes, asthma, tuberculosis, jaundice, rheumatic fever, high blood pressure, heart disease, stroke, epilepsy, </w:t>
            </w:r>
            <w:proofErr w:type="spellStart"/>
            <w:r w:rsidRPr="00C81329">
              <w:rPr>
                <w:rFonts w:ascii="Arial" w:hAnsi="Arial" w:cs="Arial"/>
                <w:sz w:val="22"/>
              </w:rPr>
              <w:t>anaesthetic</w:t>
            </w:r>
            <w:proofErr w:type="spellEnd"/>
            <w:r w:rsidRPr="00C81329">
              <w:rPr>
                <w:rFonts w:ascii="Arial" w:hAnsi="Arial" w:cs="Arial"/>
                <w:sz w:val="22"/>
              </w:rPr>
              <w:t xml:space="preserve"> problems</w:t>
            </w:r>
          </w:p>
          <w:p w:rsidR="006A535E" w:rsidRPr="00C81329" w:rsidRDefault="006A535E" w:rsidP="00F715FC">
            <w:pPr>
              <w:rPr>
                <w:rFonts w:ascii="Arial" w:hAnsi="Arial" w:cs="Arial"/>
                <w:sz w:val="22"/>
              </w:rPr>
            </w:pPr>
          </w:p>
        </w:tc>
        <w:tc>
          <w:tcPr>
            <w:tcW w:w="576" w:type="dxa"/>
            <w:tcBorders>
              <w:left w:val="single" w:sz="4" w:space="0" w:color="auto"/>
              <w:right w:val="single" w:sz="4" w:space="0" w:color="auto"/>
            </w:tcBorders>
          </w:tcPr>
          <w:p w:rsidR="006A535E" w:rsidRPr="00C81329" w:rsidRDefault="006A535E" w:rsidP="00F715FC">
            <w:pPr>
              <w:rPr>
                <w:rFonts w:ascii="Arial" w:hAnsi="Arial" w:cs="Arial"/>
                <w:sz w:val="22"/>
              </w:rPr>
            </w:pPr>
          </w:p>
        </w:tc>
        <w:tc>
          <w:tcPr>
            <w:tcW w:w="4320" w:type="dxa"/>
            <w:tcBorders>
              <w:top w:val="single" w:sz="4" w:space="0" w:color="auto"/>
              <w:left w:val="single" w:sz="4" w:space="0" w:color="auto"/>
              <w:bottom w:val="single" w:sz="4" w:space="0" w:color="auto"/>
              <w:right w:val="single" w:sz="4" w:space="0" w:color="auto"/>
            </w:tcBorders>
          </w:tcPr>
          <w:p w:rsidR="006A535E" w:rsidRPr="00C81329" w:rsidRDefault="006A535E" w:rsidP="00F715FC">
            <w:pPr>
              <w:pStyle w:val="BodyText"/>
              <w:jc w:val="left"/>
              <w:rPr>
                <w:rFonts w:ascii="Arial" w:hAnsi="Arial" w:cs="Arial"/>
                <w:b w:val="0"/>
                <w:sz w:val="28"/>
                <w:szCs w:val="28"/>
                <w:lang w:val="en-US"/>
              </w:rPr>
            </w:pPr>
            <w:r w:rsidRPr="00C81329">
              <w:rPr>
                <w:rFonts w:ascii="Arial" w:hAnsi="Arial" w:cs="Arial"/>
                <w:b w:val="0"/>
                <w:sz w:val="28"/>
                <w:szCs w:val="28"/>
                <w:lang w:val="en-US"/>
              </w:rPr>
              <w:t>Functional Enquiry/Systems Review</w:t>
            </w:r>
          </w:p>
          <w:p w:rsidR="006A535E" w:rsidRPr="00C81329" w:rsidRDefault="006A535E" w:rsidP="00F715FC">
            <w:pPr>
              <w:pStyle w:val="Footer"/>
              <w:numPr>
                <w:ilvl w:val="0"/>
                <w:numId w:val="141"/>
              </w:numPr>
              <w:tabs>
                <w:tab w:val="clear" w:pos="720"/>
                <w:tab w:val="clear" w:pos="4320"/>
                <w:tab w:val="clear" w:pos="8640"/>
                <w:tab w:val="num" w:pos="349"/>
              </w:tabs>
              <w:overflowPunct w:val="0"/>
              <w:autoSpaceDE w:val="0"/>
              <w:autoSpaceDN w:val="0"/>
              <w:adjustRightInd w:val="0"/>
              <w:ind w:left="349" w:hanging="283"/>
              <w:textAlignment w:val="baseline"/>
              <w:rPr>
                <w:rFonts w:ascii="Arial" w:hAnsi="Arial" w:cs="Arial"/>
                <w:sz w:val="22"/>
              </w:rPr>
            </w:pPr>
            <w:r w:rsidRPr="00C81329">
              <w:rPr>
                <w:rFonts w:ascii="Arial" w:hAnsi="Arial" w:cs="Arial"/>
                <w:sz w:val="22"/>
              </w:rPr>
              <w:t>General (fever, weight loss, night sweats, lumps, fatigue, appetite, itch, recent trauma)</w:t>
            </w:r>
          </w:p>
          <w:p w:rsidR="006A535E" w:rsidRPr="00C81329" w:rsidRDefault="006A535E" w:rsidP="00F715FC">
            <w:pPr>
              <w:numPr>
                <w:ilvl w:val="0"/>
                <w:numId w:val="141"/>
              </w:numPr>
              <w:tabs>
                <w:tab w:val="clear" w:pos="720"/>
                <w:tab w:val="num" w:pos="349"/>
              </w:tabs>
              <w:overflowPunct w:val="0"/>
              <w:autoSpaceDE w:val="0"/>
              <w:autoSpaceDN w:val="0"/>
              <w:adjustRightInd w:val="0"/>
              <w:ind w:left="349" w:hanging="283"/>
              <w:textAlignment w:val="baseline"/>
              <w:rPr>
                <w:rFonts w:ascii="Arial" w:hAnsi="Arial" w:cs="Arial"/>
                <w:sz w:val="22"/>
              </w:rPr>
            </w:pPr>
            <w:r w:rsidRPr="00C81329">
              <w:rPr>
                <w:rFonts w:ascii="Arial" w:hAnsi="Arial" w:cs="Arial"/>
                <w:sz w:val="22"/>
              </w:rPr>
              <w:t>Cardio-respiratory</w:t>
            </w:r>
          </w:p>
          <w:p w:rsidR="006A535E" w:rsidRPr="00C81329" w:rsidRDefault="006A535E" w:rsidP="00F715FC">
            <w:pPr>
              <w:numPr>
                <w:ilvl w:val="0"/>
                <w:numId w:val="141"/>
              </w:numPr>
              <w:tabs>
                <w:tab w:val="clear" w:pos="720"/>
                <w:tab w:val="num" w:pos="349"/>
              </w:tabs>
              <w:overflowPunct w:val="0"/>
              <w:autoSpaceDE w:val="0"/>
              <w:autoSpaceDN w:val="0"/>
              <w:adjustRightInd w:val="0"/>
              <w:ind w:left="349" w:hanging="283"/>
              <w:textAlignment w:val="baseline"/>
              <w:rPr>
                <w:rFonts w:ascii="Arial" w:hAnsi="Arial" w:cs="Arial"/>
                <w:sz w:val="22"/>
              </w:rPr>
            </w:pPr>
            <w:r w:rsidRPr="00C81329">
              <w:rPr>
                <w:rFonts w:ascii="Arial" w:hAnsi="Arial" w:cs="Arial"/>
                <w:sz w:val="22"/>
              </w:rPr>
              <w:t>Gut</w:t>
            </w:r>
          </w:p>
          <w:p w:rsidR="006A535E" w:rsidRPr="00C81329" w:rsidRDefault="006A535E" w:rsidP="00F715FC">
            <w:pPr>
              <w:numPr>
                <w:ilvl w:val="0"/>
                <w:numId w:val="141"/>
              </w:numPr>
              <w:tabs>
                <w:tab w:val="clear" w:pos="720"/>
                <w:tab w:val="num" w:pos="349"/>
              </w:tabs>
              <w:overflowPunct w:val="0"/>
              <w:autoSpaceDE w:val="0"/>
              <w:autoSpaceDN w:val="0"/>
              <w:adjustRightInd w:val="0"/>
              <w:ind w:left="349" w:hanging="283"/>
              <w:textAlignment w:val="baseline"/>
              <w:rPr>
                <w:rFonts w:ascii="Arial" w:hAnsi="Arial" w:cs="Arial"/>
                <w:sz w:val="22"/>
              </w:rPr>
            </w:pPr>
            <w:proofErr w:type="spellStart"/>
            <w:r w:rsidRPr="00C81329">
              <w:rPr>
                <w:rFonts w:ascii="Arial" w:hAnsi="Arial" w:cs="Arial"/>
                <w:sz w:val="22"/>
              </w:rPr>
              <w:t>Genito</w:t>
            </w:r>
            <w:proofErr w:type="spellEnd"/>
            <w:r w:rsidRPr="00C81329">
              <w:rPr>
                <w:rFonts w:ascii="Arial" w:hAnsi="Arial" w:cs="Arial"/>
                <w:sz w:val="22"/>
              </w:rPr>
              <w:t>-urinary</w:t>
            </w:r>
          </w:p>
          <w:p w:rsidR="006A535E" w:rsidRPr="00C81329" w:rsidRDefault="006A535E" w:rsidP="00F715FC">
            <w:pPr>
              <w:numPr>
                <w:ilvl w:val="0"/>
                <w:numId w:val="141"/>
              </w:numPr>
              <w:tabs>
                <w:tab w:val="clear" w:pos="720"/>
                <w:tab w:val="num" w:pos="349"/>
              </w:tabs>
              <w:overflowPunct w:val="0"/>
              <w:autoSpaceDE w:val="0"/>
              <w:autoSpaceDN w:val="0"/>
              <w:adjustRightInd w:val="0"/>
              <w:ind w:left="349" w:hanging="283"/>
              <w:textAlignment w:val="baseline"/>
              <w:rPr>
                <w:rFonts w:ascii="Arial" w:hAnsi="Arial" w:cs="Arial"/>
                <w:sz w:val="22"/>
              </w:rPr>
            </w:pPr>
            <w:r w:rsidRPr="00C81329">
              <w:rPr>
                <w:rFonts w:ascii="Arial" w:hAnsi="Arial" w:cs="Arial"/>
                <w:sz w:val="22"/>
              </w:rPr>
              <w:t>Neurological</w:t>
            </w:r>
          </w:p>
          <w:p w:rsidR="006A535E" w:rsidRPr="00C81329" w:rsidRDefault="006A535E" w:rsidP="00F715FC">
            <w:pPr>
              <w:numPr>
                <w:ilvl w:val="0"/>
                <w:numId w:val="141"/>
              </w:numPr>
              <w:tabs>
                <w:tab w:val="clear" w:pos="720"/>
                <w:tab w:val="num" w:pos="349"/>
              </w:tabs>
              <w:overflowPunct w:val="0"/>
              <w:autoSpaceDE w:val="0"/>
              <w:autoSpaceDN w:val="0"/>
              <w:adjustRightInd w:val="0"/>
              <w:ind w:left="349" w:hanging="283"/>
              <w:textAlignment w:val="baseline"/>
              <w:rPr>
                <w:rFonts w:ascii="Arial" w:hAnsi="Arial" w:cs="Arial"/>
                <w:sz w:val="22"/>
              </w:rPr>
            </w:pPr>
            <w:proofErr w:type="spellStart"/>
            <w:r w:rsidRPr="00C81329">
              <w:rPr>
                <w:rFonts w:ascii="Arial" w:hAnsi="Arial" w:cs="Arial"/>
                <w:sz w:val="22"/>
              </w:rPr>
              <w:t>Musculo</w:t>
            </w:r>
            <w:proofErr w:type="spellEnd"/>
            <w:r w:rsidRPr="00C81329">
              <w:rPr>
                <w:rFonts w:ascii="Arial" w:hAnsi="Arial" w:cs="Arial"/>
                <w:sz w:val="22"/>
              </w:rPr>
              <w:t>-skeletal</w:t>
            </w:r>
          </w:p>
          <w:p w:rsidR="006A535E" w:rsidRPr="00C81329" w:rsidRDefault="006A535E" w:rsidP="00F715FC">
            <w:pPr>
              <w:numPr>
                <w:ilvl w:val="0"/>
                <w:numId w:val="141"/>
              </w:numPr>
              <w:tabs>
                <w:tab w:val="clear" w:pos="720"/>
                <w:tab w:val="num" w:pos="349"/>
              </w:tabs>
              <w:overflowPunct w:val="0"/>
              <w:autoSpaceDE w:val="0"/>
              <w:autoSpaceDN w:val="0"/>
              <w:adjustRightInd w:val="0"/>
              <w:ind w:left="349" w:hanging="283"/>
              <w:textAlignment w:val="baseline"/>
              <w:rPr>
                <w:rFonts w:ascii="Arial" w:hAnsi="Arial" w:cs="Arial"/>
                <w:sz w:val="22"/>
              </w:rPr>
            </w:pPr>
            <w:r w:rsidRPr="00C81329">
              <w:rPr>
                <w:rFonts w:ascii="Arial" w:hAnsi="Arial" w:cs="Arial"/>
                <w:sz w:val="22"/>
              </w:rPr>
              <w:t>Thyroid</w:t>
            </w:r>
          </w:p>
          <w:p w:rsidR="006A535E" w:rsidRPr="00C81329" w:rsidRDefault="006A535E" w:rsidP="00F715FC">
            <w:pPr>
              <w:rPr>
                <w:rFonts w:ascii="Arial" w:hAnsi="Arial" w:cs="Arial"/>
                <w:sz w:val="22"/>
              </w:rPr>
            </w:pPr>
          </w:p>
        </w:tc>
      </w:tr>
      <w:tr w:rsidR="006A535E" w:rsidRPr="00C81329" w:rsidTr="00F715FC">
        <w:tc>
          <w:tcPr>
            <w:tcW w:w="4320" w:type="dxa"/>
            <w:tcBorders>
              <w:top w:val="single" w:sz="4" w:space="0" w:color="auto"/>
              <w:left w:val="single" w:sz="4" w:space="0" w:color="auto"/>
              <w:bottom w:val="single" w:sz="4" w:space="0" w:color="auto"/>
              <w:right w:val="single" w:sz="4" w:space="0" w:color="auto"/>
            </w:tcBorders>
          </w:tcPr>
          <w:p w:rsidR="006A535E" w:rsidRPr="00C81329" w:rsidRDefault="006A535E" w:rsidP="00F715FC">
            <w:pPr>
              <w:pStyle w:val="Heading8"/>
              <w:jc w:val="left"/>
              <w:rPr>
                <w:rFonts w:ascii="Arial" w:hAnsi="Arial" w:cs="Arial"/>
                <w:b w:val="0"/>
                <w:i w:val="0"/>
                <w:sz w:val="28"/>
                <w:szCs w:val="28"/>
              </w:rPr>
            </w:pPr>
            <w:r w:rsidRPr="00C81329">
              <w:rPr>
                <w:rFonts w:ascii="Arial" w:hAnsi="Arial" w:cs="Arial"/>
                <w:b w:val="0"/>
                <w:i w:val="0"/>
                <w:sz w:val="28"/>
                <w:szCs w:val="28"/>
              </w:rPr>
              <w:t>Medication/Allergies</w:t>
            </w:r>
          </w:p>
          <w:p w:rsidR="006A535E" w:rsidRPr="00C81329" w:rsidRDefault="006A535E" w:rsidP="00F715FC">
            <w:pPr>
              <w:pStyle w:val="Footer"/>
              <w:numPr>
                <w:ilvl w:val="0"/>
                <w:numId w:val="138"/>
              </w:numPr>
              <w:tabs>
                <w:tab w:val="clear" w:pos="720"/>
                <w:tab w:val="clear" w:pos="4320"/>
                <w:tab w:val="clear" w:pos="8640"/>
                <w:tab w:val="num" w:pos="284"/>
              </w:tabs>
              <w:overflowPunct w:val="0"/>
              <w:autoSpaceDE w:val="0"/>
              <w:autoSpaceDN w:val="0"/>
              <w:adjustRightInd w:val="0"/>
              <w:ind w:left="284" w:hanging="284"/>
              <w:textAlignment w:val="baseline"/>
              <w:rPr>
                <w:rFonts w:ascii="Arial" w:hAnsi="Arial" w:cs="Arial"/>
                <w:sz w:val="22"/>
              </w:rPr>
            </w:pPr>
            <w:r w:rsidRPr="00C81329">
              <w:rPr>
                <w:rFonts w:ascii="Arial" w:hAnsi="Arial" w:cs="Arial"/>
                <w:sz w:val="22"/>
              </w:rPr>
              <w:t>Medication</w:t>
            </w:r>
          </w:p>
          <w:p w:rsidR="006A535E" w:rsidRPr="00C81329" w:rsidRDefault="006A535E" w:rsidP="00F715FC">
            <w:pPr>
              <w:pStyle w:val="Footer"/>
              <w:numPr>
                <w:ilvl w:val="0"/>
                <w:numId w:val="138"/>
              </w:numPr>
              <w:tabs>
                <w:tab w:val="clear" w:pos="720"/>
                <w:tab w:val="clear" w:pos="4320"/>
                <w:tab w:val="clear" w:pos="8640"/>
                <w:tab w:val="num" w:pos="284"/>
              </w:tabs>
              <w:overflowPunct w:val="0"/>
              <w:autoSpaceDE w:val="0"/>
              <w:autoSpaceDN w:val="0"/>
              <w:adjustRightInd w:val="0"/>
              <w:ind w:left="284" w:hanging="284"/>
              <w:textAlignment w:val="baseline"/>
              <w:rPr>
                <w:rFonts w:ascii="Arial" w:hAnsi="Arial" w:cs="Arial"/>
                <w:sz w:val="22"/>
              </w:rPr>
            </w:pPr>
            <w:r w:rsidRPr="00C81329">
              <w:rPr>
                <w:rFonts w:ascii="Arial" w:hAnsi="Arial" w:cs="Arial"/>
                <w:sz w:val="22"/>
              </w:rPr>
              <w:t>Over-the-counter medicine</w:t>
            </w:r>
          </w:p>
          <w:p w:rsidR="006A535E" w:rsidRPr="00C81329" w:rsidRDefault="006A535E" w:rsidP="00F715FC">
            <w:pPr>
              <w:pStyle w:val="Footer"/>
              <w:numPr>
                <w:ilvl w:val="0"/>
                <w:numId w:val="138"/>
              </w:numPr>
              <w:tabs>
                <w:tab w:val="clear" w:pos="720"/>
                <w:tab w:val="clear" w:pos="4320"/>
                <w:tab w:val="clear" w:pos="8640"/>
                <w:tab w:val="num" w:pos="284"/>
              </w:tabs>
              <w:overflowPunct w:val="0"/>
              <w:autoSpaceDE w:val="0"/>
              <w:autoSpaceDN w:val="0"/>
              <w:adjustRightInd w:val="0"/>
              <w:ind w:left="284" w:hanging="284"/>
              <w:textAlignment w:val="baseline"/>
              <w:rPr>
                <w:rFonts w:ascii="Arial" w:hAnsi="Arial" w:cs="Arial"/>
                <w:sz w:val="22"/>
              </w:rPr>
            </w:pPr>
            <w:r w:rsidRPr="00C81329">
              <w:rPr>
                <w:rFonts w:ascii="Arial" w:hAnsi="Arial" w:cs="Arial"/>
                <w:sz w:val="22"/>
              </w:rPr>
              <w:t>Alternative medicine</w:t>
            </w:r>
          </w:p>
          <w:p w:rsidR="006A535E" w:rsidRPr="00C81329" w:rsidRDefault="006A535E" w:rsidP="00F715FC">
            <w:pPr>
              <w:pStyle w:val="Footer"/>
              <w:numPr>
                <w:ilvl w:val="0"/>
                <w:numId w:val="138"/>
              </w:numPr>
              <w:tabs>
                <w:tab w:val="clear" w:pos="720"/>
                <w:tab w:val="clear" w:pos="4320"/>
                <w:tab w:val="clear" w:pos="8640"/>
                <w:tab w:val="num" w:pos="284"/>
              </w:tabs>
              <w:overflowPunct w:val="0"/>
              <w:autoSpaceDE w:val="0"/>
              <w:autoSpaceDN w:val="0"/>
              <w:adjustRightInd w:val="0"/>
              <w:ind w:left="284" w:hanging="284"/>
              <w:textAlignment w:val="baseline"/>
              <w:rPr>
                <w:rFonts w:ascii="Arial" w:hAnsi="Arial" w:cs="Arial"/>
                <w:sz w:val="22"/>
              </w:rPr>
            </w:pPr>
            <w:r w:rsidRPr="00C81329">
              <w:rPr>
                <w:rFonts w:ascii="Arial" w:hAnsi="Arial" w:cs="Arial"/>
                <w:sz w:val="22"/>
              </w:rPr>
              <w:t>Allergies</w:t>
            </w:r>
          </w:p>
          <w:p w:rsidR="006A535E" w:rsidRPr="00C81329" w:rsidRDefault="006A535E" w:rsidP="00F715FC">
            <w:pPr>
              <w:numPr>
                <w:ilvl w:val="0"/>
                <w:numId w:val="138"/>
              </w:numPr>
              <w:tabs>
                <w:tab w:val="clear" w:pos="720"/>
                <w:tab w:val="num" w:pos="284"/>
              </w:tabs>
              <w:overflowPunct w:val="0"/>
              <w:autoSpaceDE w:val="0"/>
              <w:autoSpaceDN w:val="0"/>
              <w:adjustRightInd w:val="0"/>
              <w:ind w:left="284" w:hanging="284"/>
              <w:textAlignment w:val="baseline"/>
              <w:rPr>
                <w:rFonts w:ascii="Arial" w:hAnsi="Arial" w:cs="Arial"/>
                <w:sz w:val="22"/>
              </w:rPr>
            </w:pPr>
            <w:r w:rsidRPr="00C81329">
              <w:rPr>
                <w:rFonts w:ascii="Arial" w:hAnsi="Arial" w:cs="Arial"/>
                <w:sz w:val="22"/>
              </w:rPr>
              <w:t>Consider DRUGS mnemonic</w:t>
            </w:r>
          </w:p>
          <w:p w:rsidR="006A535E" w:rsidRPr="00C81329" w:rsidRDefault="006A535E" w:rsidP="00F715FC">
            <w:pPr>
              <w:rPr>
                <w:rFonts w:ascii="Arial" w:hAnsi="Arial" w:cs="Arial"/>
                <w:sz w:val="22"/>
              </w:rPr>
            </w:pPr>
          </w:p>
        </w:tc>
        <w:tc>
          <w:tcPr>
            <w:tcW w:w="576" w:type="dxa"/>
            <w:tcBorders>
              <w:left w:val="single" w:sz="4" w:space="0" w:color="auto"/>
              <w:right w:val="single" w:sz="4" w:space="0" w:color="auto"/>
            </w:tcBorders>
          </w:tcPr>
          <w:p w:rsidR="006A535E" w:rsidRPr="00C81329" w:rsidRDefault="006A535E" w:rsidP="00F715FC">
            <w:pPr>
              <w:rPr>
                <w:rFonts w:ascii="Arial" w:hAnsi="Arial" w:cs="Arial"/>
                <w:sz w:val="22"/>
              </w:rPr>
            </w:pPr>
          </w:p>
        </w:tc>
        <w:tc>
          <w:tcPr>
            <w:tcW w:w="4320" w:type="dxa"/>
            <w:tcBorders>
              <w:top w:val="single" w:sz="4" w:space="0" w:color="auto"/>
              <w:left w:val="single" w:sz="4" w:space="0" w:color="auto"/>
              <w:bottom w:val="single" w:sz="4" w:space="0" w:color="auto"/>
              <w:right w:val="single" w:sz="4" w:space="0" w:color="auto"/>
            </w:tcBorders>
          </w:tcPr>
          <w:p w:rsidR="006A535E" w:rsidRPr="00C81329" w:rsidRDefault="006A535E" w:rsidP="00F715FC">
            <w:pPr>
              <w:rPr>
                <w:rFonts w:ascii="Arial" w:hAnsi="Arial" w:cs="Arial"/>
                <w:sz w:val="22"/>
              </w:rPr>
            </w:pPr>
            <w:r w:rsidRPr="00C81329">
              <w:rPr>
                <w:rFonts w:ascii="Arial" w:hAnsi="Arial" w:cs="Arial"/>
                <w:sz w:val="22"/>
              </w:rPr>
              <w:t xml:space="preserve">Initially, it is VERY important to stay with the patient’s narrative. </w:t>
            </w:r>
            <w:proofErr w:type="spellStart"/>
            <w:r w:rsidRPr="00C81329">
              <w:rPr>
                <w:rFonts w:ascii="Arial" w:hAnsi="Arial" w:cs="Arial"/>
                <w:sz w:val="22"/>
              </w:rPr>
              <w:t>Skilful</w:t>
            </w:r>
            <w:proofErr w:type="spellEnd"/>
            <w:r w:rsidRPr="00C81329">
              <w:rPr>
                <w:rFonts w:ascii="Arial" w:hAnsi="Arial" w:cs="Arial"/>
                <w:sz w:val="22"/>
              </w:rPr>
              <w:t xml:space="preserve"> communicators guide the patient in these directions while ACTIVELY listening to the patient</w:t>
            </w:r>
          </w:p>
          <w:p w:rsidR="006A535E" w:rsidRPr="00C81329" w:rsidRDefault="006A535E" w:rsidP="00F715FC">
            <w:pPr>
              <w:rPr>
                <w:rFonts w:ascii="Arial" w:hAnsi="Arial" w:cs="Arial"/>
                <w:sz w:val="22"/>
              </w:rPr>
            </w:pPr>
          </w:p>
        </w:tc>
      </w:tr>
      <w:tr w:rsidR="006A535E" w:rsidRPr="00C81329" w:rsidTr="00F715FC">
        <w:tc>
          <w:tcPr>
            <w:tcW w:w="4320" w:type="dxa"/>
            <w:tcBorders>
              <w:top w:val="single" w:sz="4" w:space="0" w:color="auto"/>
              <w:left w:val="single" w:sz="4" w:space="0" w:color="auto"/>
              <w:bottom w:val="single" w:sz="4" w:space="0" w:color="auto"/>
              <w:right w:val="single" w:sz="4" w:space="0" w:color="auto"/>
            </w:tcBorders>
          </w:tcPr>
          <w:p w:rsidR="006A535E" w:rsidRPr="00C81329" w:rsidRDefault="006A535E" w:rsidP="00F715FC">
            <w:pPr>
              <w:pStyle w:val="Footer"/>
              <w:rPr>
                <w:rFonts w:ascii="Arial" w:hAnsi="Arial" w:cs="Arial"/>
                <w:sz w:val="28"/>
                <w:szCs w:val="28"/>
              </w:rPr>
            </w:pPr>
            <w:r w:rsidRPr="00C81329">
              <w:rPr>
                <w:rFonts w:ascii="Arial" w:hAnsi="Arial" w:cs="Arial"/>
                <w:sz w:val="28"/>
                <w:szCs w:val="28"/>
              </w:rPr>
              <w:t>Family history</w:t>
            </w:r>
          </w:p>
          <w:p w:rsidR="006A535E" w:rsidRPr="00C81329" w:rsidRDefault="006A535E" w:rsidP="00F715FC">
            <w:pPr>
              <w:rPr>
                <w:rFonts w:ascii="Arial" w:hAnsi="Arial" w:cs="Arial"/>
                <w:sz w:val="22"/>
              </w:rPr>
            </w:pPr>
            <w:r w:rsidRPr="00C81329">
              <w:rPr>
                <w:rFonts w:ascii="Arial" w:hAnsi="Arial" w:cs="Arial"/>
                <w:sz w:val="22"/>
              </w:rPr>
              <w:t>Parents, siblings, children - alive, well, if not, what happened</w:t>
            </w:r>
          </w:p>
          <w:p w:rsidR="006A535E" w:rsidRPr="00C81329" w:rsidRDefault="006A535E" w:rsidP="00F715FC">
            <w:pPr>
              <w:rPr>
                <w:rFonts w:ascii="Arial" w:hAnsi="Arial" w:cs="Arial"/>
                <w:sz w:val="22"/>
              </w:rPr>
            </w:pPr>
          </w:p>
        </w:tc>
        <w:tc>
          <w:tcPr>
            <w:tcW w:w="576" w:type="dxa"/>
            <w:tcBorders>
              <w:left w:val="single" w:sz="4" w:space="0" w:color="auto"/>
              <w:right w:val="single" w:sz="4" w:space="0" w:color="auto"/>
            </w:tcBorders>
          </w:tcPr>
          <w:p w:rsidR="006A535E" w:rsidRPr="00C81329" w:rsidRDefault="006A535E" w:rsidP="00F715FC">
            <w:pPr>
              <w:rPr>
                <w:rFonts w:ascii="Arial" w:hAnsi="Arial" w:cs="Arial"/>
                <w:sz w:val="22"/>
              </w:rPr>
            </w:pPr>
          </w:p>
        </w:tc>
        <w:tc>
          <w:tcPr>
            <w:tcW w:w="4320" w:type="dxa"/>
            <w:tcBorders>
              <w:top w:val="single" w:sz="4" w:space="0" w:color="auto"/>
              <w:left w:val="single" w:sz="4" w:space="0" w:color="auto"/>
              <w:bottom w:val="single" w:sz="4" w:space="0" w:color="auto"/>
              <w:right w:val="single" w:sz="4" w:space="0" w:color="auto"/>
            </w:tcBorders>
          </w:tcPr>
          <w:p w:rsidR="006A535E" w:rsidRPr="00C81329" w:rsidRDefault="006A535E" w:rsidP="00F715FC">
            <w:pPr>
              <w:rPr>
                <w:rFonts w:ascii="Arial" w:hAnsi="Arial" w:cs="Arial"/>
                <w:sz w:val="22"/>
              </w:rPr>
            </w:pPr>
            <w:r w:rsidRPr="00C81329">
              <w:rPr>
                <w:rFonts w:ascii="Arial" w:hAnsi="Arial" w:cs="Arial"/>
                <w:sz w:val="22"/>
              </w:rPr>
              <w:t>This is not an exclusive list. There is overlap between boxes. The list is not sequential but groups together aspects of a patient’s history about which you need to enquire</w:t>
            </w:r>
          </w:p>
        </w:tc>
      </w:tr>
    </w:tbl>
    <w:p w:rsidR="006A535E" w:rsidRPr="00C81329" w:rsidRDefault="006A535E" w:rsidP="006A535E">
      <w:pPr>
        <w:rPr>
          <w:rFonts w:ascii="Arial" w:hAnsi="Arial" w:cs="Arial"/>
          <w:sz w:val="22"/>
        </w:rPr>
      </w:pPr>
    </w:p>
    <w:p w:rsidR="00B23B7F" w:rsidRDefault="006A535E" w:rsidP="006A535E">
      <w:pPr>
        <w:pStyle w:val="BodyText3"/>
        <w:jc w:val="center"/>
        <w:rPr>
          <w:sz w:val="22"/>
        </w:rPr>
      </w:pPr>
      <w:r w:rsidRPr="00C81329">
        <w:rPr>
          <w:sz w:val="22"/>
        </w:rPr>
        <w:br w:type="page"/>
      </w:r>
    </w:p>
    <w:p w:rsidR="00B23B7F" w:rsidRDefault="00B23B7F" w:rsidP="006A535E">
      <w:pPr>
        <w:pStyle w:val="BodyText3"/>
        <w:jc w:val="center"/>
        <w:rPr>
          <w:sz w:val="22"/>
        </w:rPr>
      </w:pPr>
    </w:p>
    <w:p w:rsidR="006A535E" w:rsidRPr="00C81329" w:rsidRDefault="006A535E" w:rsidP="006A535E">
      <w:pPr>
        <w:pStyle w:val="BodyText3"/>
        <w:jc w:val="center"/>
        <w:rPr>
          <w:rFonts w:ascii="Arial" w:hAnsi="Arial" w:cs="Arial"/>
          <w:b/>
          <w:sz w:val="22"/>
        </w:rPr>
      </w:pPr>
      <w:r w:rsidRPr="00C81329">
        <w:rPr>
          <w:rFonts w:ascii="Arial" w:hAnsi="Arial" w:cs="Arial"/>
        </w:rPr>
        <w:t>Simulated patient rating form</w:t>
      </w:r>
    </w:p>
    <w:p w:rsidR="006A535E" w:rsidRPr="00C81329" w:rsidRDefault="006A535E" w:rsidP="006A535E">
      <w:pPr>
        <w:rPr>
          <w:rFonts w:ascii="Arial" w:hAnsi="Arial" w:cs="Arial"/>
          <w:b/>
          <w:sz w:val="32"/>
        </w:rPr>
      </w:pPr>
    </w:p>
    <w:p w:rsidR="006A535E" w:rsidRPr="00C81329" w:rsidRDefault="006A535E" w:rsidP="006A535E">
      <w:pPr>
        <w:rPr>
          <w:rFonts w:ascii="Arial" w:hAnsi="Arial" w:cs="Arial"/>
        </w:rPr>
      </w:pPr>
      <w:r w:rsidRPr="00C81329">
        <w:rPr>
          <w:rFonts w:ascii="Arial" w:hAnsi="Arial" w:cs="Arial"/>
        </w:rPr>
        <w:t>Student’s name: ___________________________________</w:t>
      </w:r>
    </w:p>
    <w:p w:rsidR="006A535E" w:rsidRPr="00C81329" w:rsidRDefault="006A535E" w:rsidP="006A535E">
      <w:pPr>
        <w:rPr>
          <w:rFonts w:ascii="Arial" w:hAnsi="Arial" w:cs="Arial"/>
          <w:b/>
        </w:rPr>
      </w:pPr>
    </w:p>
    <w:p w:rsidR="006A535E" w:rsidRPr="00C81329" w:rsidRDefault="006A535E" w:rsidP="006A535E">
      <w:pPr>
        <w:rPr>
          <w:rFonts w:ascii="Arial" w:hAnsi="Arial" w:cs="Arial"/>
          <w:b/>
        </w:rPr>
      </w:pPr>
    </w:p>
    <w:p w:rsidR="006A535E" w:rsidRPr="00C81329" w:rsidRDefault="006A535E" w:rsidP="006A535E">
      <w:pPr>
        <w:rPr>
          <w:rFonts w:ascii="Arial" w:hAnsi="Arial" w:cs="Arial"/>
        </w:rPr>
      </w:pPr>
      <w:r w:rsidRPr="00C81329">
        <w:rPr>
          <w:rFonts w:ascii="Arial" w:hAnsi="Arial" w:cs="Arial"/>
        </w:rPr>
        <w:t>Rate your satisfaction with the student for each of the following:</w:t>
      </w:r>
    </w:p>
    <w:p w:rsidR="006A535E" w:rsidRPr="00C81329" w:rsidRDefault="006A535E" w:rsidP="006A535E">
      <w:pPr>
        <w:rPr>
          <w:rFonts w:ascii="Arial" w:hAnsi="Arial" w:cs="Arial"/>
        </w:rPr>
      </w:pPr>
    </w:p>
    <w:tbl>
      <w:tblPr>
        <w:tblW w:w="0" w:type="auto"/>
        <w:jc w:val="center"/>
        <w:tblLayout w:type="fixed"/>
        <w:tblLook w:val="01E0" w:firstRow="1" w:lastRow="1" w:firstColumn="1" w:lastColumn="1" w:noHBand="0" w:noVBand="0"/>
      </w:tblPr>
      <w:tblGrid>
        <w:gridCol w:w="534"/>
        <w:gridCol w:w="2268"/>
        <w:gridCol w:w="1275"/>
        <w:gridCol w:w="426"/>
        <w:gridCol w:w="425"/>
        <w:gridCol w:w="567"/>
        <w:gridCol w:w="425"/>
        <w:gridCol w:w="1276"/>
        <w:gridCol w:w="992"/>
      </w:tblGrid>
      <w:tr w:rsidR="006A535E" w:rsidRPr="00C81329" w:rsidTr="00B23B7F">
        <w:trPr>
          <w:jc w:val="center"/>
        </w:trPr>
        <w:tc>
          <w:tcPr>
            <w:tcW w:w="534" w:type="dxa"/>
          </w:tcPr>
          <w:p w:rsidR="006A535E" w:rsidRPr="00C81329" w:rsidRDefault="006A535E" w:rsidP="00F715FC">
            <w:pPr>
              <w:rPr>
                <w:rFonts w:ascii="Arial" w:hAnsi="Arial" w:cs="Arial"/>
              </w:rPr>
            </w:pPr>
          </w:p>
        </w:tc>
        <w:tc>
          <w:tcPr>
            <w:tcW w:w="2268" w:type="dxa"/>
          </w:tcPr>
          <w:p w:rsidR="006A535E" w:rsidRPr="00C81329" w:rsidRDefault="006A535E" w:rsidP="00F715FC">
            <w:pPr>
              <w:rPr>
                <w:rFonts w:ascii="Arial" w:hAnsi="Arial" w:cs="Arial"/>
              </w:rPr>
            </w:pPr>
          </w:p>
        </w:tc>
        <w:tc>
          <w:tcPr>
            <w:tcW w:w="1275" w:type="dxa"/>
          </w:tcPr>
          <w:p w:rsidR="006A535E" w:rsidRPr="00C81329" w:rsidRDefault="006A535E" w:rsidP="00F715FC">
            <w:pPr>
              <w:jc w:val="center"/>
              <w:rPr>
                <w:rFonts w:ascii="Arial" w:hAnsi="Arial" w:cs="Arial"/>
              </w:rPr>
            </w:pPr>
            <w:r w:rsidRPr="00C81329">
              <w:rPr>
                <w:rFonts w:ascii="Arial" w:hAnsi="Arial" w:cs="Arial"/>
              </w:rPr>
              <w:t>Not at all satisfied</w:t>
            </w:r>
          </w:p>
        </w:tc>
        <w:tc>
          <w:tcPr>
            <w:tcW w:w="426" w:type="dxa"/>
          </w:tcPr>
          <w:p w:rsidR="006A535E" w:rsidRPr="00C81329" w:rsidRDefault="006A535E" w:rsidP="00F715FC">
            <w:pPr>
              <w:jc w:val="center"/>
              <w:rPr>
                <w:rFonts w:ascii="Arial" w:hAnsi="Arial" w:cs="Arial"/>
              </w:rPr>
            </w:pPr>
          </w:p>
        </w:tc>
        <w:tc>
          <w:tcPr>
            <w:tcW w:w="425" w:type="dxa"/>
          </w:tcPr>
          <w:p w:rsidR="006A535E" w:rsidRPr="00C81329" w:rsidRDefault="006A535E" w:rsidP="00F715FC">
            <w:pPr>
              <w:jc w:val="center"/>
              <w:rPr>
                <w:rFonts w:ascii="Arial" w:hAnsi="Arial" w:cs="Arial"/>
              </w:rPr>
            </w:pPr>
          </w:p>
        </w:tc>
        <w:tc>
          <w:tcPr>
            <w:tcW w:w="567" w:type="dxa"/>
          </w:tcPr>
          <w:p w:rsidR="006A535E" w:rsidRPr="00C81329" w:rsidRDefault="006A535E" w:rsidP="00F715FC">
            <w:pPr>
              <w:jc w:val="center"/>
              <w:rPr>
                <w:rFonts w:ascii="Arial" w:hAnsi="Arial" w:cs="Arial"/>
              </w:rPr>
            </w:pPr>
          </w:p>
        </w:tc>
        <w:tc>
          <w:tcPr>
            <w:tcW w:w="425" w:type="dxa"/>
          </w:tcPr>
          <w:p w:rsidR="006A535E" w:rsidRPr="00C81329" w:rsidRDefault="006A535E" w:rsidP="00F715FC">
            <w:pPr>
              <w:jc w:val="center"/>
              <w:rPr>
                <w:rFonts w:ascii="Arial" w:hAnsi="Arial" w:cs="Arial"/>
              </w:rPr>
            </w:pPr>
          </w:p>
        </w:tc>
        <w:tc>
          <w:tcPr>
            <w:tcW w:w="1276" w:type="dxa"/>
          </w:tcPr>
          <w:p w:rsidR="006A535E" w:rsidRPr="00C81329" w:rsidRDefault="006A535E" w:rsidP="00F715FC">
            <w:pPr>
              <w:jc w:val="center"/>
              <w:rPr>
                <w:rFonts w:ascii="Arial" w:hAnsi="Arial" w:cs="Arial"/>
              </w:rPr>
            </w:pPr>
            <w:r w:rsidRPr="00C81329">
              <w:rPr>
                <w:rFonts w:ascii="Arial" w:hAnsi="Arial" w:cs="Arial"/>
              </w:rPr>
              <w:t>Completely satisfied</w:t>
            </w:r>
          </w:p>
        </w:tc>
        <w:tc>
          <w:tcPr>
            <w:tcW w:w="992" w:type="dxa"/>
          </w:tcPr>
          <w:p w:rsidR="006A535E" w:rsidRPr="00C81329" w:rsidRDefault="006A535E" w:rsidP="00F715FC">
            <w:pPr>
              <w:jc w:val="center"/>
              <w:rPr>
                <w:rFonts w:ascii="Arial" w:hAnsi="Arial" w:cs="Arial"/>
              </w:rPr>
            </w:pPr>
            <w:r w:rsidRPr="00C81329">
              <w:rPr>
                <w:rFonts w:ascii="Arial" w:hAnsi="Arial" w:cs="Arial"/>
              </w:rPr>
              <w:t>Unable to rate</w:t>
            </w:r>
          </w:p>
        </w:tc>
      </w:tr>
      <w:tr w:rsidR="006A535E" w:rsidRPr="00C81329" w:rsidTr="00B23B7F">
        <w:trPr>
          <w:jc w:val="center"/>
        </w:trPr>
        <w:tc>
          <w:tcPr>
            <w:tcW w:w="534" w:type="dxa"/>
          </w:tcPr>
          <w:p w:rsidR="006A535E" w:rsidRPr="00C81329" w:rsidRDefault="006A535E" w:rsidP="00F715FC">
            <w:pPr>
              <w:rPr>
                <w:rFonts w:ascii="Arial" w:hAnsi="Arial" w:cs="Arial"/>
              </w:rPr>
            </w:pPr>
            <w:r w:rsidRPr="00C81329">
              <w:rPr>
                <w:rFonts w:ascii="Arial" w:hAnsi="Arial" w:cs="Arial"/>
              </w:rPr>
              <w:t>1</w:t>
            </w:r>
          </w:p>
        </w:tc>
        <w:tc>
          <w:tcPr>
            <w:tcW w:w="2268" w:type="dxa"/>
          </w:tcPr>
          <w:p w:rsidR="006A535E" w:rsidRPr="00C81329" w:rsidRDefault="006A535E" w:rsidP="00F715FC">
            <w:pPr>
              <w:rPr>
                <w:rFonts w:ascii="Arial" w:hAnsi="Arial" w:cs="Arial"/>
              </w:rPr>
            </w:pPr>
            <w:r w:rsidRPr="00C81329">
              <w:rPr>
                <w:rFonts w:ascii="Arial" w:hAnsi="Arial" w:cs="Arial"/>
              </w:rPr>
              <w:t>Beginning the interview</w:t>
            </w:r>
          </w:p>
        </w:tc>
        <w:tc>
          <w:tcPr>
            <w:tcW w:w="1275" w:type="dxa"/>
          </w:tcPr>
          <w:p w:rsidR="006A535E" w:rsidRPr="00C81329" w:rsidRDefault="006A535E" w:rsidP="00F715FC">
            <w:pPr>
              <w:jc w:val="right"/>
              <w:rPr>
                <w:rFonts w:ascii="Arial" w:hAnsi="Arial" w:cs="Arial"/>
              </w:rPr>
            </w:pPr>
            <w:r w:rsidRPr="00C81329">
              <w:rPr>
                <w:rFonts w:ascii="Arial" w:hAnsi="Arial" w:cs="Arial"/>
              </w:rPr>
              <w:t>1</w:t>
            </w:r>
          </w:p>
        </w:tc>
        <w:tc>
          <w:tcPr>
            <w:tcW w:w="426" w:type="dxa"/>
          </w:tcPr>
          <w:p w:rsidR="006A535E" w:rsidRPr="00C81329" w:rsidRDefault="006A535E" w:rsidP="00F715FC">
            <w:pPr>
              <w:jc w:val="center"/>
              <w:rPr>
                <w:rFonts w:ascii="Arial" w:hAnsi="Arial" w:cs="Arial"/>
              </w:rPr>
            </w:pPr>
            <w:r w:rsidRPr="00C81329">
              <w:rPr>
                <w:rFonts w:ascii="Arial" w:hAnsi="Arial" w:cs="Arial"/>
              </w:rPr>
              <w:t>2</w:t>
            </w:r>
          </w:p>
        </w:tc>
        <w:tc>
          <w:tcPr>
            <w:tcW w:w="425" w:type="dxa"/>
          </w:tcPr>
          <w:p w:rsidR="006A535E" w:rsidRPr="00C81329" w:rsidRDefault="006A535E" w:rsidP="00F715FC">
            <w:pPr>
              <w:jc w:val="center"/>
              <w:rPr>
                <w:rFonts w:ascii="Arial" w:hAnsi="Arial" w:cs="Arial"/>
              </w:rPr>
            </w:pPr>
            <w:r w:rsidRPr="00C81329">
              <w:rPr>
                <w:rFonts w:ascii="Arial" w:hAnsi="Arial" w:cs="Arial"/>
              </w:rPr>
              <w:t>3</w:t>
            </w:r>
          </w:p>
        </w:tc>
        <w:tc>
          <w:tcPr>
            <w:tcW w:w="567" w:type="dxa"/>
          </w:tcPr>
          <w:p w:rsidR="006A535E" w:rsidRPr="00C81329" w:rsidRDefault="006A535E" w:rsidP="00F715FC">
            <w:pPr>
              <w:jc w:val="center"/>
              <w:rPr>
                <w:rFonts w:ascii="Arial" w:hAnsi="Arial" w:cs="Arial"/>
              </w:rPr>
            </w:pPr>
            <w:r w:rsidRPr="00C81329">
              <w:rPr>
                <w:rFonts w:ascii="Arial" w:hAnsi="Arial" w:cs="Arial"/>
              </w:rPr>
              <w:t>4</w:t>
            </w:r>
          </w:p>
        </w:tc>
        <w:tc>
          <w:tcPr>
            <w:tcW w:w="425" w:type="dxa"/>
          </w:tcPr>
          <w:p w:rsidR="006A535E" w:rsidRPr="00C81329" w:rsidRDefault="006A535E" w:rsidP="00F715FC">
            <w:pPr>
              <w:jc w:val="center"/>
              <w:rPr>
                <w:rFonts w:ascii="Arial" w:hAnsi="Arial" w:cs="Arial"/>
              </w:rPr>
            </w:pPr>
            <w:r w:rsidRPr="00C81329">
              <w:rPr>
                <w:rFonts w:ascii="Arial" w:hAnsi="Arial" w:cs="Arial"/>
              </w:rPr>
              <w:t>5</w:t>
            </w:r>
          </w:p>
        </w:tc>
        <w:tc>
          <w:tcPr>
            <w:tcW w:w="1276" w:type="dxa"/>
          </w:tcPr>
          <w:p w:rsidR="006A535E" w:rsidRPr="00C81329" w:rsidRDefault="006A535E" w:rsidP="00F715FC">
            <w:pPr>
              <w:rPr>
                <w:rFonts w:ascii="Arial" w:hAnsi="Arial" w:cs="Arial"/>
              </w:rPr>
            </w:pPr>
            <w:r w:rsidRPr="00C81329">
              <w:rPr>
                <w:rFonts w:ascii="Arial" w:hAnsi="Arial" w:cs="Arial"/>
              </w:rPr>
              <w:t>6</w:t>
            </w:r>
          </w:p>
        </w:tc>
        <w:tc>
          <w:tcPr>
            <w:tcW w:w="992" w:type="dxa"/>
          </w:tcPr>
          <w:p w:rsidR="006A535E" w:rsidRPr="00C81329" w:rsidRDefault="006A535E" w:rsidP="00F715FC">
            <w:pPr>
              <w:jc w:val="center"/>
              <w:rPr>
                <w:rFonts w:ascii="Arial" w:hAnsi="Arial" w:cs="Arial"/>
              </w:rPr>
            </w:pPr>
            <w:r w:rsidRPr="00C81329">
              <w:rPr>
                <w:rFonts w:ascii="Arial" w:hAnsi="Arial" w:cs="Arial"/>
              </w:rPr>
              <w:t>7</w:t>
            </w:r>
          </w:p>
        </w:tc>
      </w:tr>
      <w:tr w:rsidR="006A535E" w:rsidRPr="00C81329" w:rsidTr="00B23B7F">
        <w:trPr>
          <w:jc w:val="center"/>
        </w:trPr>
        <w:tc>
          <w:tcPr>
            <w:tcW w:w="534" w:type="dxa"/>
          </w:tcPr>
          <w:p w:rsidR="006A535E" w:rsidRPr="00C81329" w:rsidRDefault="006A535E" w:rsidP="00F715FC">
            <w:pPr>
              <w:rPr>
                <w:rFonts w:ascii="Arial" w:hAnsi="Arial" w:cs="Arial"/>
              </w:rPr>
            </w:pPr>
            <w:r w:rsidRPr="00C81329">
              <w:rPr>
                <w:rFonts w:ascii="Arial" w:hAnsi="Arial" w:cs="Arial"/>
              </w:rPr>
              <w:t>2</w:t>
            </w:r>
          </w:p>
        </w:tc>
        <w:tc>
          <w:tcPr>
            <w:tcW w:w="2268" w:type="dxa"/>
          </w:tcPr>
          <w:p w:rsidR="006A535E" w:rsidRPr="00C81329" w:rsidRDefault="006A535E" w:rsidP="00F715FC">
            <w:pPr>
              <w:rPr>
                <w:rFonts w:ascii="Arial" w:hAnsi="Arial" w:cs="Arial"/>
              </w:rPr>
            </w:pPr>
            <w:r w:rsidRPr="00C81329">
              <w:rPr>
                <w:rFonts w:ascii="Arial" w:hAnsi="Arial" w:cs="Arial"/>
              </w:rPr>
              <w:t>Asking questions</w:t>
            </w:r>
          </w:p>
          <w:p w:rsidR="006A535E" w:rsidRPr="00C81329" w:rsidRDefault="006A535E" w:rsidP="00F715FC">
            <w:pPr>
              <w:rPr>
                <w:rFonts w:ascii="Arial" w:hAnsi="Arial" w:cs="Arial"/>
              </w:rPr>
            </w:pPr>
          </w:p>
        </w:tc>
        <w:tc>
          <w:tcPr>
            <w:tcW w:w="1275" w:type="dxa"/>
          </w:tcPr>
          <w:p w:rsidR="006A535E" w:rsidRPr="00C81329" w:rsidRDefault="006A535E" w:rsidP="00F715FC">
            <w:pPr>
              <w:jc w:val="right"/>
              <w:rPr>
                <w:rFonts w:ascii="Arial" w:hAnsi="Arial" w:cs="Arial"/>
              </w:rPr>
            </w:pPr>
            <w:r w:rsidRPr="00C81329">
              <w:rPr>
                <w:rFonts w:ascii="Arial" w:hAnsi="Arial" w:cs="Arial"/>
              </w:rPr>
              <w:t>1</w:t>
            </w:r>
          </w:p>
        </w:tc>
        <w:tc>
          <w:tcPr>
            <w:tcW w:w="426" w:type="dxa"/>
          </w:tcPr>
          <w:p w:rsidR="006A535E" w:rsidRPr="00C81329" w:rsidRDefault="006A535E" w:rsidP="00F715FC">
            <w:pPr>
              <w:jc w:val="center"/>
              <w:rPr>
                <w:rFonts w:ascii="Arial" w:hAnsi="Arial" w:cs="Arial"/>
              </w:rPr>
            </w:pPr>
            <w:r w:rsidRPr="00C81329">
              <w:rPr>
                <w:rFonts w:ascii="Arial" w:hAnsi="Arial" w:cs="Arial"/>
              </w:rPr>
              <w:t>2</w:t>
            </w:r>
          </w:p>
        </w:tc>
        <w:tc>
          <w:tcPr>
            <w:tcW w:w="425" w:type="dxa"/>
          </w:tcPr>
          <w:p w:rsidR="006A535E" w:rsidRPr="00C81329" w:rsidRDefault="006A535E" w:rsidP="00F715FC">
            <w:pPr>
              <w:jc w:val="center"/>
              <w:rPr>
                <w:rFonts w:ascii="Arial" w:hAnsi="Arial" w:cs="Arial"/>
              </w:rPr>
            </w:pPr>
            <w:r w:rsidRPr="00C81329">
              <w:rPr>
                <w:rFonts w:ascii="Arial" w:hAnsi="Arial" w:cs="Arial"/>
              </w:rPr>
              <w:t>3</w:t>
            </w:r>
          </w:p>
        </w:tc>
        <w:tc>
          <w:tcPr>
            <w:tcW w:w="567" w:type="dxa"/>
          </w:tcPr>
          <w:p w:rsidR="006A535E" w:rsidRPr="00C81329" w:rsidRDefault="006A535E" w:rsidP="00F715FC">
            <w:pPr>
              <w:jc w:val="center"/>
              <w:rPr>
                <w:rFonts w:ascii="Arial" w:hAnsi="Arial" w:cs="Arial"/>
              </w:rPr>
            </w:pPr>
            <w:r w:rsidRPr="00C81329">
              <w:rPr>
                <w:rFonts w:ascii="Arial" w:hAnsi="Arial" w:cs="Arial"/>
              </w:rPr>
              <w:t>4</w:t>
            </w:r>
          </w:p>
        </w:tc>
        <w:tc>
          <w:tcPr>
            <w:tcW w:w="425" w:type="dxa"/>
          </w:tcPr>
          <w:p w:rsidR="006A535E" w:rsidRPr="00C81329" w:rsidRDefault="006A535E" w:rsidP="00F715FC">
            <w:pPr>
              <w:jc w:val="center"/>
              <w:rPr>
                <w:rFonts w:ascii="Arial" w:hAnsi="Arial" w:cs="Arial"/>
              </w:rPr>
            </w:pPr>
            <w:r w:rsidRPr="00C81329">
              <w:rPr>
                <w:rFonts w:ascii="Arial" w:hAnsi="Arial" w:cs="Arial"/>
              </w:rPr>
              <w:t>5</w:t>
            </w:r>
          </w:p>
        </w:tc>
        <w:tc>
          <w:tcPr>
            <w:tcW w:w="1276" w:type="dxa"/>
          </w:tcPr>
          <w:p w:rsidR="006A535E" w:rsidRPr="00C81329" w:rsidRDefault="006A535E" w:rsidP="00F715FC">
            <w:pPr>
              <w:rPr>
                <w:rFonts w:ascii="Arial" w:hAnsi="Arial" w:cs="Arial"/>
              </w:rPr>
            </w:pPr>
            <w:r w:rsidRPr="00C81329">
              <w:rPr>
                <w:rFonts w:ascii="Arial" w:hAnsi="Arial" w:cs="Arial"/>
              </w:rPr>
              <w:t>6</w:t>
            </w:r>
          </w:p>
        </w:tc>
        <w:tc>
          <w:tcPr>
            <w:tcW w:w="992" w:type="dxa"/>
          </w:tcPr>
          <w:p w:rsidR="006A535E" w:rsidRPr="00C81329" w:rsidRDefault="006A535E" w:rsidP="00F715FC">
            <w:pPr>
              <w:jc w:val="center"/>
              <w:rPr>
                <w:rFonts w:ascii="Arial" w:hAnsi="Arial" w:cs="Arial"/>
              </w:rPr>
            </w:pPr>
            <w:r w:rsidRPr="00C81329">
              <w:rPr>
                <w:rFonts w:ascii="Arial" w:hAnsi="Arial" w:cs="Arial"/>
              </w:rPr>
              <w:t>7</w:t>
            </w:r>
          </w:p>
        </w:tc>
      </w:tr>
      <w:tr w:rsidR="006A535E" w:rsidRPr="00C81329" w:rsidTr="00B23B7F">
        <w:trPr>
          <w:jc w:val="center"/>
        </w:trPr>
        <w:tc>
          <w:tcPr>
            <w:tcW w:w="534" w:type="dxa"/>
          </w:tcPr>
          <w:p w:rsidR="006A535E" w:rsidRPr="00C81329" w:rsidRDefault="006A535E" w:rsidP="00F715FC">
            <w:pPr>
              <w:rPr>
                <w:rFonts w:ascii="Arial" w:hAnsi="Arial" w:cs="Arial"/>
              </w:rPr>
            </w:pPr>
            <w:r w:rsidRPr="00C81329">
              <w:rPr>
                <w:rFonts w:ascii="Arial" w:hAnsi="Arial" w:cs="Arial"/>
              </w:rPr>
              <w:t>3</w:t>
            </w:r>
          </w:p>
        </w:tc>
        <w:tc>
          <w:tcPr>
            <w:tcW w:w="2268" w:type="dxa"/>
          </w:tcPr>
          <w:p w:rsidR="006A535E" w:rsidRPr="00C81329" w:rsidRDefault="006A535E" w:rsidP="00F715FC">
            <w:pPr>
              <w:rPr>
                <w:rFonts w:ascii="Arial" w:hAnsi="Arial" w:cs="Arial"/>
              </w:rPr>
            </w:pPr>
            <w:r w:rsidRPr="00C81329">
              <w:rPr>
                <w:rFonts w:ascii="Arial" w:hAnsi="Arial" w:cs="Arial"/>
              </w:rPr>
              <w:t>Listening to you</w:t>
            </w:r>
          </w:p>
          <w:p w:rsidR="006A535E" w:rsidRPr="00C81329" w:rsidRDefault="006A535E" w:rsidP="00F715FC">
            <w:pPr>
              <w:rPr>
                <w:rFonts w:ascii="Arial" w:hAnsi="Arial" w:cs="Arial"/>
              </w:rPr>
            </w:pPr>
          </w:p>
        </w:tc>
        <w:tc>
          <w:tcPr>
            <w:tcW w:w="1275" w:type="dxa"/>
          </w:tcPr>
          <w:p w:rsidR="006A535E" w:rsidRPr="00C81329" w:rsidRDefault="006A535E" w:rsidP="00F715FC">
            <w:pPr>
              <w:jc w:val="right"/>
              <w:rPr>
                <w:rFonts w:ascii="Arial" w:hAnsi="Arial" w:cs="Arial"/>
              </w:rPr>
            </w:pPr>
            <w:r w:rsidRPr="00C81329">
              <w:rPr>
                <w:rFonts w:ascii="Arial" w:hAnsi="Arial" w:cs="Arial"/>
              </w:rPr>
              <w:t>1</w:t>
            </w:r>
          </w:p>
        </w:tc>
        <w:tc>
          <w:tcPr>
            <w:tcW w:w="426" w:type="dxa"/>
          </w:tcPr>
          <w:p w:rsidR="006A535E" w:rsidRPr="00C81329" w:rsidRDefault="006A535E" w:rsidP="00F715FC">
            <w:pPr>
              <w:jc w:val="center"/>
              <w:rPr>
                <w:rFonts w:ascii="Arial" w:hAnsi="Arial" w:cs="Arial"/>
              </w:rPr>
            </w:pPr>
            <w:r w:rsidRPr="00C81329">
              <w:rPr>
                <w:rFonts w:ascii="Arial" w:hAnsi="Arial" w:cs="Arial"/>
              </w:rPr>
              <w:t>2</w:t>
            </w:r>
          </w:p>
        </w:tc>
        <w:tc>
          <w:tcPr>
            <w:tcW w:w="425" w:type="dxa"/>
          </w:tcPr>
          <w:p w:rsidR="006A535E" w:rsidRPr="00C81329" w:rsidRDefault="006A535E" w:rsidP="00F715FC">
            <w:pPr>
              <w:jc w:val="center"/>
              <w:rPr>
                <w:rFonts w:ascii="Arial" w:hAnsi="Arial" w:cs="Arial"/>
              </w:rPr>
            </w:pPr>
            <w:r w:rsidRPr="00C81329">
              <w:rPr>
                <w:rFonts w:ascii="Arial" w:hAnsi="Arial" w:cs="Arial"/>
              </w:rPr>
              <w:t>3</w:t>
            </w:r>
          </w:p>
        </w:tc>
        <w:tc>
          <w:tcPr>
            <w:tcW w:w="567" w:type="dxa"/>
          </w:tcPr>
          <w:p w:rsidR="006A535E" w:rsidRPr="00C81329" w:rsidRDefault="006A535E" w:rsidP="00F715FC">
            <w:pPr>
              <w:jc w:val="center"/>
              <w:rPr>
                <w:rFonts w:ascii="Arial" w:hAnsi="Arial" w:cs="Arial"/>
              </w:rPr>
            </w:pPr>
            <w:r w:rsidRPr="00C81329">
              <w:rPr>
                <w:rFonts w:ascii="Arial" w:hAnsi="Arial" w:cs="Arial"/>
              </w:rPr>
              <w:t>4</w:t>
            </w:r>
          </w:p>
        </w:tc>
        <w:tc>
          <w:tcPr>
            <w:tcW w:w="425" w:type="dxa"/>
          </w:tcPr>
          <w:p w:rsidR="006A535E" w:rsidRPr="00C81329" w:rsidRDefault="006A535E" w:rsidP="00F715FC">
            <w:pPr>
              <w:jc w:val="center"/>
              <w:rPr>
                <w:rFonts w:ascii="Arial" w:hAnsi="Arial" w:cs="Arial"/>
              </w:rPr>
            </w:pPr>
            <w:r w:rsidRPr="00C81329">
              <w:rPr>
                <w:rFonts w:ascii="Arial" w:hAnsi="Arial" w:cs="Arial"/>
              </w:rPr>
              <w:t>5</w:t>
            </w:r>
          </w:p>
        </w:tc>
        <w:tc>
          <w:tcPr>
            <w:tcW w:w="1276" w:type="dxa"/>
          </w:tcPr>
          <w:p w:rsidR="006A535E" w:rsidRPr="00C81329" w:rsidRDefault="006A535E" w:rsidP="00F715FC">
            <w:pPr>
              <w:rPr>
                <w:rFonts w:ascii="Arial" w:hAnsi="Arial" w:cs="Arial"/>
              </w:rPr>
            </w:pPr>
            <w:r w:rsidRPr="00C81329">
              <w:rPr>
                <w:rFonts w:ascii="Arial" w:hAnsi="Arial" w:cs="Arial"/>
              </w:rPr>
              <w:t>6</w:t>
            </w:r>
          </w:p>
        </w:tc>
        <w:tc>
          <w:tcPr>
            <w:tcW w:w="992" w:type="dxa"/>
          </w:tcPr>
          <w:p w:rsidR="006A535E" w:rsidRPr="00C81329" w:rsidRDefault="006A535E" w:rsidP="00F715FC">
            <w:pPr>
              <w:jc w:val="center"/>
              <w:rPr>
                <w:rFonts w:ascii="Arial" w:hAnsi="Arial" w:cs="Arial"/>
              </w:rPr>
            </w:pPr>
            <w:r w:rsidRPr="00C81329">
              <w:rPr>
                <w:rFonts w:ascii="Arial" w:hAnsi="Arial" w:cs="Arial"/>
              </w:rPr>
              <w:t>7</w:t>
            </w:r>
          </w:p>
        </w:tc>
      </w:tr>
      <w:tr w:rsidR="006A535E" w:rsidRPr="00C81329" w:rsidTr="00B23B7F">
        <w:trPr>
          <w:jc w:val="center"/>
        </w:trPr>
        <w:tc>
          <w:tcPr>
            <w:tcW w:w="534" w:type="dxa"/>
          </w:tcPr>
          <w:p w:rsidR="006A535E" w:rsidRPr="00C81329" w:rsidRDefault="006A535E" w:rsidP="00F715FC">
            <w:pPr>
              <w:rPr>
                <w:rFonts w:ascii="Arial" w:hAnsi="Arial" w:cs="Arial"/>
              </w:rPr>
            </w:pPr>
            <w:r w:rsidRPr="00C81329">
              <w:rPr>
                <w:rFonts w:ascii="Arial" w:hAnsi="Arial" w:cs="Arial"/>
              </w:rPr>
              <w:t>4</w:t>
            </w:r>
          </w:p>
        </w:tc>
        <w:tc>
          <w:tcPr>
            <w:tcW w:w="2268" w:type="dxa"/>
          </w:tcPr>
          <w:p w:rsidR="006A535E" w:rsidRPr="00C81329" w:rsidRDefault="006A535E" w:rsidP="00F715FC">
            <w:pPr>
              <w:rPr>
                <w:rFonts w:ascii="Arial" w:hAnsi="Arial" w:cs="Arial"/>
              </w:rPr>
            </w:pPr>
            <w:r w:rsidRPr="00C81329">
              <w:rPr>
                <w:rFonts w:ascii="Arial" w:hAnsi="Arial" w:cs="Arial"/>
              </w:rPr>
              <w:t xml:space="preserve">Warmth towards you </w:t>
            </w:r>
          </w:p>
          <w:p w:rsidR="006A535E" w:rsidRPr="00C81329" w:rsidRDefault="006A535E" w:rsidP="00F715FC">
            <w:pPr>
              <w:rPr>
                <w:rFonts w:ascii="Arial" w:hAnsi="Arial" w:cs="Arial"/>
              </w:rPr>
            </w:pPr>
          </w:p>
        </w:tc>
        <w:tc>
          <w:tcPr>
            <w:tcW w:w="1275" w:type="dxa"/>
          </w:tcPr>
          <w:p w:rsidR="006A535E" w:rsidRPr="00C81329" w:rsidRDefault="006A535E" w:rsidP="00F715FC">
            <w:pPr>
              <w:jc w:val="right"/>
              <w:rPr>
                <w:rFonts w:ascii="Arial" w:hAnsi="Arial" w:cs="Arial"/>
              </w:rPr>
            </w:pPr>
            <w:r w:rsidRPr="00C81329">
              <w:rPr>
                <w:rFonts w:ascii="Arial" w:hAnsi="Arial" w:cs="Arial"/>
              </w:rPr>
              <w:t>1</w:t>
            </w:r>
          </w:p>
        </w:tc>
        <w:tc>
          <w:tcPr>
            <w:tcW w:w="426" w:type="dxa"/>
          </w:tcPr>
          <w:p w:rsidR="006A535E" w:rsidRPr="00C81329" w:rsidRDefault="006A535E" w:rsidP="00F715FC">
            <w:pPr>
              <w:jc w:val="center"/>
              <w:rPr>
                <w:rFonts w:ascii="Arial" w:hAnsi="Arial" w:cs="Arial"/>
              </w:rPr>
            </w:pPr>
            <w:r w:rsidRPr="00C81329">
              <w:rPr>
                <w:rFonts w:ascii="Arial" w:hAnsi="Arial" w:cs="Arial"/>
              </w:rPr>
              <w:t>2</w:t>
            </w:r>
          </w:p>
        </w:tc>
        <w:tc>
          <w:tcPr>
            <w:tcW w:w="425" w:type="dxa"/>
          </w:tcPr>
          <w:p w:rsidR="006A535E" w:rsidRPr="00C81329" w:rsidRDefault="006A535E" w:rsidP="00F715FC">
            <w:pPr>
              <w:jc w:val="center"/>
              <w:rPr>
                <w:rFonts w:ascii="Arial" w:hAnsi="Arial" w:cs="Arial"/>
              </w:rPr>
            </w:pPr>
            <w:r w:rsidRPr="00C81329">
              <w:rPr>
                <w:rFonts w:ascii="Arial" w:hAnsi="Arial" w:cs="Arial"/>
              </w:rPr>
              <w:t>3</w:t>
            </w:r>
          </w:p>
        </w:tc>
        <w:tc>
          <w:tcPr>
            <w:tcW w:w="567" w:type="dxa"/>
          </w:tcPr>
          <w:p w:rsidR="006A535E" w:rsidRPr="00C81329" w:rsidRDefault="006A535E" w:rsidP="00F715FC">
            <w:pPr>
              <w:jc w:val="center"/>
              <w:rPr>
                <w:rFonts w:ascii="Arial" w:hAnsi="Arial" w:cs="Arial"/>
              </w:rPr>
            </w:pPr>
            <w:r w:rsidRPr="00C81329">
              <w:rPr>
                <w:rFonts w:ascii="Arial" w:hAnsi="Arial" w:cs="Arial"/>
              </w:rPr>
              <w:t>4</w:t>
            </w:r>
          </w:p>
        </w:tc>
        <w:tc>
          <w:tcPr>
            <w:tcW w:w="425" w:type="dxa"/>
          </w:tcPr>
          <w:p w:rsidR="006A535E" w:rsidRPr="00C81329" w:rsidRDefault="006A535E" w:rsidP="00F715FC">
            <w:pPr>
              <w:jc w:val="center"/>
              <w:rPr>
                <w:rFonts w:ascii="Arial" w:hAnsi="Arial" w:cs="Arial"/>
              </w:rPr>
            </w:pPr>
            <w:r w:rsidRPr="00C81329">
              <w:rPr>
                <w:rFonts w:ascii="Arial" w:hAnsi="Arial" w:cs="Arial"/>
              </w:rPr>
              <w:t>5</w:t>
            </w:r>
          </w:p>
        </w:tc>
        <w:tc>
          <w:tcPr>
            <w:tcW w:w="1276" w:type="dxa"/>
          </w:tcPr>
          <w:p w:rsidR="006A535E" w:rsidRPr="00C81329" w:rsidRDefault="006A535E" w:rsidP="00F715FC">
            <w:pPr>
              <w:rPr>
                <w:rFonts w:ascii="Arial" w:hAnsi="Arial" w:cs="Arial"/>
              </w:rPr>
            </w:pPr>
            <w:r w:rsidRPr="00C81329">
              <w:rPr>
                <w:rFonts w:ascii="Arial" w:hAnsi="Arial" w:cs="Arial"/>
              </w:rPr>
              <w:t>6</w:t>
            </w:r>
          </w:p>
        </w:tc>
        <w:tc>
          <w:tcPr>
            <w:tcW w:w="992" w:type="dxa"/>
          </w:tcPr>
          <w:p w:rsidR="006A535E" w:rsidRPr="00C81329" w:rsidRDefault="006A535E" w:rsidP="00F715FC">
            <w:pPr>
              <w:jc w:val="center"/>
              <w:rPr>
                <w:rFonts w:ascii="Arial" w:hAnsi="Arial" w:cs="Arial"/>
              </w:rPr>
            </w:pPr>
            <w:r w:rsidRPr="00C81329">
              <w:rPr>
                <w:rFonts w:ascii="Arial" w:hAnsi="Arial" w:cs="Arial"/>
              </w:rPr>
              <w:t>7</w:t>
            </w:r>
          </w:p>
        </w:tc>
      </w:tr>
      <w:tr w:rsidR="006A535E" w:rsidRPr="00C81329" w:rsidTr="00B23B7F">
        <w:trPr>
          <w:jc w:val="center"/>
        </w:trPr>
        <w:tc>
          <w:tcPr>
            <w:tcW w:w="534" w:type="dxa"/>
          </w:tcPr>
          <w:p w:rsidR="006A535E" w:rsidRPr="00C81329" w:rsidRDefault="006A535E" w:rsidP="00F715FC">
            <w:pPr>
              <w:rPr>
                <w:rFonts w:ascii="Arial" w:hAnsi="Arial" w:cs="Arial"/>
              </w:rPr>
            </w:pPr>
            <w:r w:rsidRPr="00C81329">
              <w:rPr>
                <w:rFonts w:ascii="Arial" w:hAnsi="Arial" w:cs="Arial"/>
              </w:rPr>
              <w:t>5</w:t>
            </w:r>
          </w:p>
        </w:tc>
        <w:tc>
          <w:tcPr>
            <w:tcW w:w="2268" w:type="dxa"/>
          </w:tcPr>
          <w:p w:rsidR="006A535E" w:rsidRPr="00C81329" w:rsidRDefault="006A535E" w:rsidP="00F715FC">
            <w:pPr>
              <w:rPr>
                <w:rFonts w:ascii="Arial" w:hAnsi="Arial" w:cs="Arial"/>
              </w:rPr>
            </w:pPr>
            <w:r w:rsidRPr="00C81329">
              <w:rPr>
                <w:rFonts w:ascii="Arial" w:hAnsi="Arial" w:cs="Arial"/>
              </w:rPr>
              <w:t>Asking about your feelings</w:t>
            </w:r>
          </w:p>
        </w:tc>
        <w:tc>
          <w:tcPr>
            <w:tcW w:w="1275" w:type="dxa"/>
          </w:tcPr>
          <w:p w:rsidR="006A535E" w:rsidRPr="00C81329" w:rsidRDefault="006A535E" w:rsidP="00F715FC">
            <w:pPr>
              <w:jc w:val="right"/>
              <w:rPr>
                <w:rFonts w:ascii="Arial" w:hAnsi="Arial" w:cs="Arial"/>
              </w:rPr>
            </w:pPr>
            <w:r w:rsidRPr="00C81329">
              <w:rPr>
                <w:rFonts w:ascii="Arial" w:hAnsi="Arial" w:cs="Arial"/>
              </w:rPr>
              <w:t>1</w:t>
            </w:r>
          </w:p>
        </w:tc>
        <w:tc>
          <w:tcPr>
            <w:tcW w:w="426" w:type="dxa"/>
          </w:tcPr>
          <w:p w:rsidR="006A535E" w:rsidRPr="00C81329" w:rsidRDefault="006A535E" w:rsidP="00F715FC">
            <w:pPr>
              <w:jc w:val="center"/>
              <w:rPr>
                <w:rFonts w:ascii="Arial" w:hAnsi="Arial" w:cs="Arial"/>
              </w:rPr>
            </w:pPr>
            <w:r w:rsidRPr="00C81329">
              <w:rPr>
                <w:rFonts w:ascii="Arial" w:hAnsi="Arial" w:cs="Arial"/>
              </w:rPr>
              <w:t>2</w:t>
            </w:r>
          </w:p>
        </w:tc>
        <w:tc>
          <w:tcPr>
            <w:tcW w:w="425" w:type="dxa"/>
          </w:tcPr>
          <w:p w:rsidR="006A535E" w:rsidRPr="00C81329" w:rsidRDefault="006A535E" w:rsidP="00F715FC">
            <w:pPr>
              <w:jc w:val="center"/>
              <w:rPr>
                <w:rFonts w:ascii="Arial" w:hAnsi="Arial" w:cs="Arial"/>
              </w:rPr>
            </w:pPr>
            <w:r w:rsidRPr="00C81329">
              <w:rPr>
                <w:rFonts w:ascii="Arial" w:hAnsi="Arial" w:cs="Arial"/>
              </w:rPr>
              <w:t>3</w:t>
            </w:r>
          </w:p>
        </w:tc>
        <w:tc>
          <w:tcPr>
            <w:tcW w:w="567" w:type="dxa"/>
          </w:tcPr>
          <w:p w:rsidR="006A535E" w:rsidRPr="00C81329" w:rsidRDefault="006A535E" w:rsidP="00F715FC">
            <w:pPr>
              <w:jc w:val="center"/>
              <w:rPr>
                <w:rFonts w:ascii="Arial" w:hAnsi="Arial" w:cs="Arial"/>
              </w:rPr>
            </w:pPr>
            <w:r w:rsidRPr="00C81329">
              <w:rPr>
                <w:rFonts w:ascii="Arial" w:hAnsi="Arial" w:cs="Arial"/>
              </w:rPr>
              <w:t>4</w:t>
            </w:r>
          </w:p>
        </w:tc>
        <w:tc>
          <w:tcPr>
            <w:tcW w:w="425" w:type="dxa"/>
          </w:tcPr>
          <w:p w:rsidR="006A535E" w:rsidRPr="00C81329" w:rsidRDefault="006A535E" w:rsidP="00F715FC">
            <w:pPr>
              <w:jc w:val="center"/>
              <w:rPr>
                <w:rFonts w:ascii="Arial" w:hAnsi="Arial" w:cs="Arial"/>
              </w:rPr>
            </w:pPr>
            <w:r w:rsidRPr="00C81329">
              <w:rPr>
                <w:rFonts w:ascii="Arial" w:hAnsi="Arial" w:cs="Arial"/>
              </w:rPr>
              <w:t>5</w:t>
            </w:r>
          </w:p>
        </w:tc>
        <w:tc>
          <w:tcPr>
            <w:tcW w:w="1276" w:type="dxa"/>
          </w:tcPr>
          <w:p w:rsidR="006A535E" w:rsidRPr="00C81329" w:rsidRDefault="006A535E" w:rsidP="00F715FC">
            <w:pPr>
              <w:rPr>
                <w:rFonts w:ascii="Arial" w:hAnsi="Arial" w:cs="Arial"/>
              </w:rPr>
            </w:pPr>
            <w:r w:rsidRPr="00C81329">
              <w:rPr>
                <w:rFonts w:ascii="Arial" w:hAnsi="Arial" w:cs="Arial"/>
              </w:rPr>
              <w:t>6</w:t>
            </w:r>
          </w:p>
        </w:tc>
        <w:tc>
          <w:tcPr>
            <w:tcW w:w="992" w:type="dxa"/>
          </w:tcPr>
          <w:p w:rsidR="006A535E" w:rsidRPr="00C81329" w:rsidRDefault="006A535E" w:rsidP="00F715FC">
            <w:pPr>
              <w:jc w:val="center"/>
              <w:rPr>
                <w:rFonts w:ascii="Arial" w:hAnsi="Arial" w:cs="Arial"/>
              </w:rPr>
            </w:pPr>
            <w:r w:rsidRPr="00C81329">
              <w:rPr>
                <w:rFonts w:ascii="Arial" w:hAnsi="Arial" w:cs="Arial"/>
              </w:rPr>
              <w:t>7</w:t>
            </w:r>
          </w:p>
        </w:tc>
      </w:tr>
      <w:tr w:rsidR="006A535E" w:rsidRPr="00C81329" w:rsidTr="00B23B7F">
        <w:trPr>
          <w:jc w:val="center"/>
        </w:trPr>
        <w:tc>
          <w:tcPr>
            <w:tcW w:w="534" w:type="dxa"/>
          </w:tcPr>
          <w:p w:rsidR="006A535E" w:rsidRPr="00C81329" w:rsidRDefault="006A535E" w:rsidP="00F715FC">
            <w:pPr>
              <w:rPr>
                <w:rFonts w:ascii="Arial" w:hAnsi="Arial" w:cs="Arial"/>
              </w:rPr>
            </w:pPr>
            <w:r w:rsidRPr="00C81329">
              <w:rPr>
                <w:rFonts w:ascii="Arial" w:hAnsi="Arial" w:cs="Arial"/>
              </w:rPr>
              <w:t>6</w:t>
            </w:r>
          </w:p>
        </w:tc>
        <w:tc>
          <w:tcPr>
            <w:tcW w:w="2268" w:type="dxa"/>
          </w:tcPr>
          <w:p w:rsidR="006A535E" w:rsidRPr="00C81329" w:rsidRDefault="006A535E" w:rsidP="00F715FC">
            <w:pPr>
              <w:rPr>
                <w:rFonts w:ascii="Arial" w:hAnsi="Arial" w:cs="Arial"/>
              </w:rPr>
            </w:pPr>
            <w:r w:rsidRPr="00C81329">
              <w:rPr>
                <w:rFonts w:ascii="Arial" w:hAnsi="Arial" w:cs="Arial"/>
              </w:rPr>
              <w:t>Choice of words</w:t>
            </w:r>
          </w:p>
          <w:p w:rsidR="006A535E" w:rsidRPr="00C81329" w:rsidRDefault="006A535E" w:rsidP="00F715FC">
            <w:pPr>
              <w:rPr>
                <w:rFonts w:ascii="Arial" w:hAnsi="Arial" w:cs="Arial"/>
              </w:rPr>
            </w:pPr>
          </w:p>
        </w:tc>
        <w:tc>
          <w:tcPr>
            <w:tcW w:w="1275" w:type="dxa"/>
          </w:tcPr>
          <w:p w:rsidR="006A535E" w:rsidRPr="00C81329" w:rsidRDefault="006A535E" w:rsidP="00F715FC">
            <w:pPr>
              <w:jc w:val="right"/>
              <w:rPr>
                <w:rFonts w:ascii="Arial" w:hAnsi="Arial" w:cs="Arial"/>
              </w:rPr>
            </w:pPr>
            <w:r w:rsidRPr="00C81329">
              <w:rPr>
                <w:rFonts w:ascii="Arial" w:hAnsi="Arial" w:cs="Arial"/>
              </w:rPr>
              <w:t>1</w:t>
            </w:r>
          </w:p>
        </w:tc>
        <w:tc>
          <w:tcPr>
            <w:tcW w:w="426" w:type="dxa"/>
          </w:tcPr>
          <w:p w:rsidR="006A535E" w:rsidRPr="00C81329" w:rsidRDefault="006A535E" w:rsidP="00F715FC">
            <w:pPr>
              <w:jc w:val="center"/>
              <w:rPr>
                <w:rFonts w:ascii="Arial" w:hAnsi="Arial" w:cs="Arial"/>
              </w:rPr>
            </w:pPr>
            <w:r w:rsidRPr="00C81329">
              <w:rPr>
                <w:rFonts w:ascii="Arial" w:hAnsi="Arial" w:cs="Arial"/>
              </w:rPr>
              <w:t>2</w:t>
            </w:r>
          </w:p>
        </w:tc>
        <w:tc>
          <w:tcPr>
            <w:tcW w:w="425" w:type="dxa"/>
          </w:tcPr>
          <w:p w:rsidR="006A535E" w:rsidRPr="00C81329" w:rsidRDefault="006A535E" w:rsidP="00F715FC">
            <w:pPr>
              <w:jc w:val="center"/>
              <w:rPr>
                <w:rFonts w:ascii="Arial" w:hAnsi="Arial" w:cs="Arial"/>
              </w:rPr>
            </w:pPr>
            <w:r w:rsidRPr="00C81329">
              <w:rPr>
                <w:rFonts w:ascii="Arial" w:hAnsi="Arial" w:cs="Arial"/>
              </w:rPr>
              <w:t>3</w:t>
            </w:r>
          </w:p>
        </w:tc>
        <w:tc>
          <w:tcPr>
            <w:tcW w:w="567" w:type="dxa"/>
          </w:tcPr>
          <w:p w:rsidR="006A535E" w:rsidRPr="00C81329" w:rsidRDefault="006A535E" w:rsidP="00F715FC">
            <w:pPr>
              <w:jc w:val="center"/>
              <w:rPr>
                <w:rFonts w:ascii="Arial" w:hAnsi="Arial" w:cs="Arial"/>
              </w:rPr>
            </w:pPr>
            <w:r w:rsidRPr="00C81329">
              <w:rPr>
                <w:rFonts w:ascii="Arial" w:hAnsi="Arial" w:cs="Arial"/>
              </w:rPr>
              <w:t>4</w:t>
            </w:r>
          </w:p>
        </w:tc>
        <w:tc>
          <w:tcPr>
            <w:tcW w:w="425" w:type="dxa"/>
          </w:tcPr>
          <w:p w:rsidR="006A535E" w:rsidRPr="00C81329" w:rsidRDefault="006A535E" w:rsidP="00F715FC">
            <w:pPr>
              <w:jc w:val="center"/>
              <w:rPr>
                <w:rFonts w:ascii="Arial" w:hAnsi="Arial" w:cs="Arial"/>
              </w:rPr>
            </w:pPr>
            <w:r w:rsidRPr="00C81329">
              <w:rPr>
                <w:rFonts w:ascii="Arial" w:hAnsi="Arial" w:cs="Arial"/>
              </w:rPr>
              <w:t>5</w:t>
            </w:r>
          </w:p>
        </w:tc>
        <w:tc>
          <w:tcPr>
            <w:tcW w:w="1276" w:type="dxa"/>
          </w:tcPr>
          <w:p w:rsidR="006A535E" w:rsidRPr="00C81329" w:rsidRDefault="006A535E" w:rsidP="00F715FC">
            <w:pPr>
              <w:rPr>
                <w:rFonts w:ascii="Arial" w:hAnsi="Arial" w:cs="Arial"/>
              </w:rPr>
            </w:pPr>
            <w:r w:rsidRPr="00C81329">
              <w:rPr>
                <w:rFonts w:ascii="Arial" w:hAnsi="Arial" w:cs="Arial"/>
              </w:rPr>
              <w:t>6</w:t>
            </w:r>
          </w:p>
        </w:tc>
        <w:tc>
          <w:tcPr>
            <w:tcW w:w="992" w:type="dxa"/>
          </w:tcPr>
          <w:p w:rsidR="006A535E" w:rsidRPr="00C81329" w:rsidRDefault="006A535E" w:rsidP="00F715FC">
            <w:pPr>
              <w:jc w:val="center"/>
              <w:rPr>
                <w:rFonts w:ascii="Arial" w:hAnsi="Arial" w:cs="Arial"/>
              </w:rPr>
            </w:pPr>
            <w:r w:rsidRPr="00C81329">
              <w:rPr>
                <w:rFonts w:ascii="Arial" w:hAnsi="Arial" w:cs="Arial"/>
              </w:rPr>
              <w:t>7</w:t>
            </w:r>
          </w:p>
        </w:tc>
      </w:tr>
      <w:tr w:rsidR="006A535E" w:rsidRPr="00C81329" w:rsidTr="00B23B7F">
        <w:trPr>
          <w:jc w:val="center"/>
        </w:trPr>
        <w:tc>
          <w:tcPr>
            <w:tcW w:w="534" w:type="dxa"/>
          </w:tcPr>
          <w:p w:rsidR="006A535E" w:rsidRPr="00C81329" w:rsidRDefault="006A535E" w:rsidP="00F715FC">
            <w:pPr>
              <w:rPr>
                <w:rFonts w:ascii="Arial" w:hAnsi="Arial" w:cs="Arial"/>
              </w:rPr>
            </w:pPr>
            <w:r w:rsidRPr="00C81329">
              <w:rPr>
                <w:rFonts w:ascii="Arial" w:hAnsi="Arial" w:cs="Arial"/>
              </w:rPr>
              <w:t>7</w:t>
            </w:r>
          </w:p>
        </w:tc>
        <w:tc>
          <w:tcPr>
            <w:tcW w:w="2268" w:type="dxa"/>
          </w:tcPr>
          <w:p w:rsidR="006A535E" w:rsidRPr="00C81329" w:rsidRDefault="006A535E" w:rsidP="00F715FC">
            <w:pPr>
              <w:rPr>
                <w:rFonts w:ascii="Arial" w:hAnsi="Arial" w:cs="Arial"/>
              </w:rPr>
            </w:pPr>
            <w:r w:rsidRPr="00C81329">
              <w:rPr>
                <w:rFonts w:ascii="Arial" w:hAnsi="Arial" w:cs="Arial"/>
              </w:rPr>
              <w:t>Topics covered</w:t>
            </w:r>
          </w:p>
          <w:p w:rsidR="006A535E" w:rsidRPr="00C81329" w:rsidRDefault="006A535E" w:rsidP="00F715FC">
            <w:pPr>
              <w:rPr>
                <w:rFonts w:ascii="Arial" w:hAnsi="Arial" w:cs="Arial"/>
              </w:rPr>
            </w:pPr>
          </w:p>
        </w:tc>
        <w:tc>
          <w:tcPr>
            <w:tcW w:w="1275" w:type="dxa"/>
          </w:tcPr>
          <w:p w:rsidR="006A535E" w:rsidRPr="00C81329" w:rsidRDefault="006A535E" w:rsidP="00F715FC">
            <w:pPr>
              <w:jc w:val="right"/>
              <w:rPr>
                <w:rFonts w:ascii="Arial" w:hAnsi="Arial" w:cs="Arial"/>
              </w:rPr>
            </w:pPr>
            <w:r w:rsidRPr="00C81329">
              <w:rPr>
                <w:rFonts w:ascii="Arial" w:hAnsi="Arial" w:cs="Arial"/>
              </w:rPr>
              <w:t>1</w:t>
            </w:r>
          </w:p>
        </w:tc>
        <w:tc>
          <w:tcPr>
            <w:tcW w:w="426" w:type="dxa"/>
          </w:tcPr>
          <w:p w:rsidR="006A535E" w:rsidRPr="00C81329" w:rsidRDefault="006A535E" w:rsidP="00F715FC">
            <w:pPr>
              <w:jc w:val="center"/>
              <w:rPr>
                <w:rFonts w:ascii="Arial" w:hAnsi="Arial" w:cs="Arial"/>
              </w:rPr>
            </w:pPr>
            <w:r w:rsidRPr="00C81329">
              <w:rPr>
                <w:rFonts w:ascii="Arial" w:hAnsi="Arial" w:cs="Arial"/>
              </w:rPr>
              <w:t>2</w:t>
            </w:r>
          </w:p>
        </w:tc>
        <w:tc>
          <w:tcPr>
            <w:tcW w:w="425" w:type="dxa"/>
          </w:tcPr>
          <w:p w:rsidR="006A535E" w:rsidRPr="00C81329" w:rsidRDefault="006A535E" w:rsidP="00F715FC">
            <w:pPr>
              <w:jc w:val="center"/>
              <w:rPr>
                <w:rFonts w:ascii="Arial" w:hAnsi="Arial" w:cs="Arial"/>
              </w:rPr>
            </w:pPr>
            <w:r w:rsidRPr="00C81329">
              <w:rPr>
                <w:rFonts w:ascii="Arial" w:hAnsi="Arial" w:cs="Arial"/>
              </w:rPr>
              <w:t>3</w:t>
            </w:r>
          </w:p>
        </w:tc>
        <w:tc>
          <w:tcPr>
            <w:tcW w:w="567" w:type="dxa"/>
          </w:tcPr>
          <w:p w:rsidR="006A535E" w:rsidRPr="00C81329" w:rsidRDefault="006A535E" w:rsidP="00F715FC">
            <w:pPr>
              <w:jc w:val="center"/>
              <w:rPr>
                <w:rFonts w:ascii="Arial" w:hAnsi="Arial" w:cs="Arial"/>
              </w:rPr>
            </w:pPr>
            <w:r w:rsidRPr="00C81329">
              <w:rPr>
                <w:rFonts w:ascii="Arial" w:hAnsi="Arial" w:cs="Arial"/>
              </w:rPr>
              <w:t>4</w:t>
            </w:r>
          </w:p>
        </w:tc>
        <w:tc>
          <w:tcPr>
            <w:tcW w:w="425" w:type="dxa"/>
          </w:tcPr>
          <w:p w:rsidR="006A535E" w:rsidRPr="00C81329" w:rsidRDefault="006A535E" w:rsidP="00F715FC">
            <w:pPr>
              <w:jc w:val="center"/>
              <w:rPr>
                <w:rFonts w:ascii="Arial" w:hAnsi="Arial" w:cs="Arial"/>
              </w:rPr>
            </w:pPr>
            <w:r w:rsidRPr="00C81329">
              <w:rPr>
                <w:rFonts w:ascii="Arial" w:hAnsi="Arial" w:cs="Arial"/>
              </w:rPr>
              <w:t>5</w:t>
            </w:r>
          </w:p>
        </w:tc>
        <w:tc>
          <w:tcPr>
            <w:tcW w:w="1276" w:type="dxa"/>
          </w:tcPr>
          <w:p w:rsidR="006A535E" w:rsidRPr="00C81329" w:rsidRDefault="006A535E" w:rsidP="00F715FC">
            <w:pPr>
              <w:rPr>
                <w:rFonts w:ascii="Arial" w:hAnsi="Arial" w:cs="Arial"/>
              </w:rPr>
            </w:pPr>
            <w:r w:rsidRPr="00C81329">
              <w:rPr>
                <w:rFonts w:ascii="Arial" w:hAnsi="Arial" w:cs="Arial"/>
              </w:rPr>
              <w:t>6</w:t>
            </w:r>
          </w:p>
        </w:tc>
        <w:tc>
          <w:tcPr>
            <w:tcW w:w="992" w:type="dxa"/>
          </w:tcPr>
          <w:p w:rsidR="006A535E" w:rsidRPr="00C81329" w:rsidRDefault="006A535E" w:rsidP="00F715FC">
            <w:pPr>
              <w:jc w:val="center"/>
              <w:rPr>
                <w:rFonts w:ascii="Arial" w:hAnsi="Arial" w:cs="Arial"/>
              </w:rPr>
            </w:pPr>
            <w:r w:rsidRPr="00C81329">
              <w:rPr>
                <w:rFonts w:ascii="Arial" w:hAnsi="Arial" w:cs="Arial"/>
              </w:rPr>
              <w:t>7</w:t>
            </w:r>
          </w:p>
        </w:tc>
      </w:tr>
      <w:tr w:rsidR="006A535E" w:rsidRPr="00C81329" w:rsidTr="00B23B7F">
        <w:trPr>
          <w:jc w:val="center"/>
        </w:trPr>
        <w:tc>
          <w:tcPr>
            <w:tcW w:w="534" w:type="dxa"/>
          </w:tcPr>
          <w:p w:rsidR="006A535E" w:rsidRPr="00C81329" w:rsidRDefault="006A535E" w:rsidP="00F715FC">
            <w:pPr>
              <w:rPr>
                <w:rFonts w:ascii="Arial" w:hAnsi="Arial" w:cs="Arial"/>
              </w:rPr>
            </w:pPr>
            <w:r w:rsidRPr="00C81329">
              <w:rPr>
                <w:rFonts w:ascii="Arial" w:hAnsi="Arial" w:cs="Arial"/>
              </w:rPr>
              <w:t>8</w:t>
            </w:r>
          </w:p>
        </w:tc>
        <w:tc>
          <w:tcPr>
            <w:tcW w:w="2268" w:type="dxa"/>
          </w:tcPr>
          <w:p w:rsidR="006A535E" w:rsidRPr="00C81329" w:rsidRDefault="006A535E" w:rsidP="00F715FC">
            <w:pPr>
              <w:rPr>
                <w:rFonts w:ascii="Arial" w:hAnsi="Arial" w:cs="Arial"/>
              </w:rPr>
            </w:pPr>
            <w:r w:rsidRPr="00C81329">
              <w:rPr>
                <w:rFonts w:ascii="Arial" w:hAnsi="Arial" w:cs="Arial"/>
              </w:rPr>
              <w:t>Ending the interview</w:t>
            </w:r>
          </w:p>
          <w:p w:rsidR="006A535E" w:rsidRPr="00C81329" w:rsidRDefault="006A535E" w:rsidP="00F715FC">
            <w:pPr>
              <w:rPr>
                <w:rFonts w:ascii="Arial" w:hAnsi="Arial" w:cs="Arial"/>
              </w:rPr>
            </w:pPr>
          </w:p>
        </w:tc>
        <w:tc>
          <w:tcPr>
            <w:tcW w:w="1275" w:type="dxa"/>
          </w:tcPr>
          <w:p w:rsidR="006A535E" w:rsidRPr="00C81329" w:rsidRDefault="006A535E" w:rsidP="00F715FC">
            <w:pPr>
              <w:jc w:val="right"/>
              <w:rPr>
                <w:rFonts w:ascii="Arial" w:hAnsi="Arial" w:cs="Arial"/>
              </w:rPr>
            </w:pPr>
            <w:r w:rsidRPr="00C81329">
              <w:rPr>
                <w:rFonts w:ascii="Arial" w:hAnsi="Arial" w:cs="Arial"/>
              </w:rPr>
              <w:t>1</w:t>
            </w:r>
          </w:p>
        </w:tc>
        <w:tc>
          <w:tcPr>
            <w:tcW w:w="426" w:type="dxa"/>
          </w:tcPr>
          <w:p w:rsidR="006A535E" w:rsidRPr="00C81329" w:rsidRDefault="006A535E" w:rsidP="00F715FC">
            <w:pPr>
              <w:jc w:val="center"/>
              <w:rPr>
                <w:rFonts w:ascii="Arial" w:hAnsi="Arial" w:cs="Arial"/>
              </w:rPr>
            </w:pPr>
            <w:r w:rsidRPr="00C81329">
              <w:rPr>
                <w:rFonts w:ascii="Arial" w:hAnsi="Arial" w:cs="Arial"/>
              </w:rPr>
              <w:t>2</w:t>
            </w:r>
          </w:p>
        </w:tc>
        <w:tc>
          <w:tcPr>
            <w:tcW w:w="425" w:type="dxa"/>
          </w:tcPr>
          <w:p w:rsidR="006A535E" w:rsidRPr="00C81329" w:rsidRDefault="006A535E" w:rsidP="00F715FC">
            <w:pPr>
              <w:jc w:val="center"/>
              <w:rPr>
                <w:rFonts w:ascii="Arial" w:hAnsi="Arial" w:cs="Arial"/>
              </w:rPr>
            </w:pPr>
            <w:r w:rsidRPr="00C81329">
              <w:rPr>
                <w:rFonts w:ascii="Arial" w:hAnsi="Arial" w:cs="Arial"/>
              </w:rPr>
              <w:t>3</w:t>
            </w:r>
          </w:p>
        </w:tc>
        <w:tc>
          <w:tcPr>
            <w:tcW w:w="567" w:type="dxa"/>
          </w:tcPr>
          <w:p w:rsidR="006A535E" w:rsidRPr="00C81329" w:rsidRDefault="006A535E" w:rsidP="00F715FC">
            <w:pPr>
              <w:jc w:val="center"/>
              <w:rPr>
                <w:rFonts w:ascii="Arial" w:hAnsi="Arial" w:cs="Arial"/>
              </w:rPr>
            </w:pPr>
            <w:r w:rsidRPr="00C81329">
              <w:rPr>
                <w:rFonts w:ascii="Arial" w:hAnsi="Arial" w:cs="Arial"/>
              </w:rPr>
              <w:t>4</w:t>
            </w:r>
          </w:p>
        </w:tc>
        <w:tc>
          <w:tcPr>
            <w:tcW w:w="425" w:type="dxa"/>
          </w:tcPr>
          <w:p w:rsidR="006A535E" w:rsidRPr="00C81329" w:rsidRDefault="006A535E" w:rsidP="00F715FC">
            <w:pPr>
              <w:jc w:val="center"/>
              <w:rPr>
                <w:rFonts w:ascii="Arial" w:hAnsi="Arial" w:cs="Arial"/>
              </w:rPr>
            </w:pPr>
            <w:r w:rsidRPr="00C81329">
              <w:rPr>
                <w:rFonts w:ascii="Arial" w:hAnsi="Arial" w:cs="Arial"/>
              </w:rPr>
              <w:t>5</w:t>
            </w:r>
          </w:p>
        </w:tc>
        <w:tc>
          <w:tcPr>
            <w:tcW w:w="1276" w:type="dxa"/>
          </w:tcPr>
          <w:p w:rsidR="006A535E" w:rsidRPr="00C81329" w:rsidRDefault="006A535E" w:rsidP="00F715FC">
            <w:pPr>
              <w:rPr>
                <w:rFonts w:ascii="Arial" w:hAnsi="Arial" w:cs="Arial"/>
              </w:rPr>
            </w:pPr>
            <w:r w:rsidRPr="00C81329">
              <w:rPr>
                <w:rFonts w:ascii="Arial" w:hAnsi="Arial" w:cs="Arial"/>
              </w:rPr>
              <w:t>6</w:t>
            </w:r>
          </w:p>
        </w:tc>
        <w:tc>
          <w:tcPr>
            <w:tcW w:w="992" w:type="dxa"/>
          </w:tcPr>
          <w:p w:rsidR="006A535E" w:rsidRPr="00C81329" w:rsidRDefault="006A535E" w:rsidP="00F715FC">
            <w:pPr>
              <w:jc w:val="center"/>
              <w:rPr>
                <w:rFonts w:ascii="Arial" w:hAnsi="Arial" w:cs="Arial"/>
              </w:rPr>
            </w:pPr>
            <w:r w:rsidRPr="00C81329">
              <w:rPr>
                <w:rFonts w:ascii="Arial" w:hAnsi="Arial" w:cs="Arial"/>
              </w:rPr>
              <w:t>7</w:t>
            </w:r>
          </w:p>
        </w:tc>
      </w:tr>
      <w:tr w:rsidR="006A535E" w:rsidRPr="00C81329" w:rsidTr="00B23B7F">
        <w:trPr>
          <w:jc w:val="center"/>
        </w:trPr>
        <w:tc>
          <w:tcPr>
            <w:tcW w:w="534" w:type="dxa"/>
          </w:tcPr>
          <w:p w:rsidR="006A535E" w:rsidRPr="00C81329" w:rsidRDefault="006A535E" w:rsidP="00F715FC">
            <w:pPr>
              <w:rPr>
                <w:rFonts w:ascii="Arial" w:hAnsi="Arial" w:cs="Arial"/>
              </w:rPr>
            </w:pPr>
            <w:r w:rsidRPr="00C81329">
              <w:rPr>
                <w:rFonts w:ascii="Arial" w:hAnsi="Arial" w:cs="Arial"/>
              </w:rPr>
              <w:t>9</w:t>
            </w:r>
          </w:p>
        </w:tc>
        <w:tc>
          <w:tcPr>
            <w:tcW w:w="2268" w:type="dxa"/>
          </w:tcPr>
          <w:p w:rsidR="006A535E" w:rsidRPr="00C81329" w:rsidRDefault="006A535E" w:rsidP="00F715FC">
            <w:pPr>
              <w:rPr>
                <w:rFonts w:ascii="Arial" w:hAnsi="Arial" w:cs="Arial"/>
              </w:rPr>
            </w:pPr>
            <w:r w:rsidRPr="00C81329">
              <w:rPr>
                <w:rFonts w:ascii="Arial" w:hAnsi="Arial" w:cs="Arial"/>
              </w:rPr>
              <w:t>Student’s appearance</w:t>
            </w:r>
          </w:p>
          <w:p w:rsidR="006A535E" w:rsidRPr="00C81329" w:rsidRDefault="006A535E" w:rsidP="00F715FC">
            <w:pPr>
              <w:rPr>
                <w:rFonts w:ascii="Arial" w:hAnsi="Arial" w:cs="Arial"/>
              </w:rPr>
            </w:pPr>
          </w:p>
        </w:tc>
        <w:tc>
          <w:tcPr>
            <w:tcW w:w="1275" w:type="dxa"/>
          </w:tcPr>
          <w:p w:rsidR="006A535E" w:rsidRPr="00C81329" w:rsidRDefault="006A535E" w:rsidP="00F715FC">
            <w:pPr>
              <w:jc w:val="right"/>
              <w:rPr>
                <w:rFonts w:ascii="Arial" w:hAnsi="Arial" w:cs="Arial"/>
              </w:rPr>
            </w:pPr>
            <w:r w:rsidRPr="00C81329">
              <w:rPr>
                <w:rFonts w:ascii="Arial" w:hAnsi="Arial" w:cs="Arial"/>
              </w:rPr>
              <w:t>1</w:t>
            </w:r>
          </w:p>
        </w:tc>
        <w:tc>
          <w:tcPr>
            <w:tcW w:w="426" w:type="dxa"/>
          </w:tcPr>
          <w:p w:rsidR="006A535E" w:rsidRPr="00C81329" w:rsidRDefault="006A535E" w:rsidP="00F715FC">
            <w:pPr>
              <w:jc w:val="center"/>
              <w:rPr>
                <w:rFonts w:ascii="Arial" w:hAnsi="Arial" w:cs="Arial"/>
              </w:rPr>
            </w:pPr>
            <w:r w:rsidRPr="00C81329">
              <w:rPr>
                <w:rFonts w:ascii="Arial" w:hAnsi="Arial" w:cs="Arial"/>
              </w:rPr>
              <w:t>2</w:t>
            </w:r>
          </w:p>
        </w:tc>
        <w:tc>
          <w:tcPr>
            <w:tcW w:w="425" w:type="dxa"/>
          </w:tcPr>
          <w:p w:rsidR="006A535E" w:rsidRPr="00C81329" w:rsidRDefault="006A535E" w:rsidP="00F715FC">
            <w:pPr>
              <w:jc w:val="center"/>
              <w:rPr>
                <w:rFonts w:ascii="Arial" w:hAnsi="Arial" w:cs="Arial"/>
              </w:rPr>
            </w:pPr>
            <w:r w:rsidRPr="00C81329">
              <w:rPr>
                <w:rFonts w:ascii="Arial" w:hAnsi="Arial" w:cs="Arial"/>
              </w:rPr>
              <w:t>3</w:t>
            </w:r>
          </w:p>
        </w:tc>
        <w:tc>
          <w:tcPr>
            <w:tcW w:w="567" w:type="dxa"/>
          </w:tcPr>
          <w:p w:rsidR="006A535E" w:rsidRPr="00C81329" w:rsidRDefault="006A535E" w:rsidP="00F715FC">
            <w:pPr>
              <w:jc w:val="center"/>
              <w:rPr>
                <w:rFonts w:ascii="Arial" w:hAnsi="Arial" w:cs="Arial"/>
              </w:rPr>
            </w:pPr>
            <w:r w:rsidRPr="00C81329">
              <w:rPr>
                <w:rFonts w:ascii="Arial" w:hAnsi="Arial" w:cs="Arial"/>
              </w:rPr>
              <w:t>4</w:t>
            </w:r>
          </w:p>
        </w:tc>
        <w:tc>
          <w:tcPr>
            <w:tcW w:w="425" w:type="dxa"/>
          </w:tcPr>
          <w:p w:rsidR="006A535E" w:rsidRPr="00C81329" w:rsidRDefault="006A535E" w:rsidP="00F715FC">
            <w:pPr>
              <w:jc w:val="center"/>
              <w:rPr>
                <w:rFonts w:ascii="Arial" w:hAnsi="Arial" w:cs="Arial"/>
              </w:rPr>
            </w:pPr>
            <w:r w:rsidRPr="00C81329">
              <w:rPr>
                <w:rFonts w:ascii="Arial" w:hAnsi="Arial" w:cs="Arial"/>
              </w:rPr>
              <w:t>5</w:t>
            </w:r>
          </w:p>
        </w:tc>
        <w:tc>
          <w:tcPr>
            <w:tcW w:w="1276" w:type="dxa"/>
          </w:tcPr>
          <w:p w:rsidR="006A535E" w:rsidRPr="00C81329" w:rsidRDefault="006A535E" w:rsidP="00F715FC">
            <w:pPr>
              <w:rPr>
                <w:rFonts w:ascii="Arial" w:hAnsi="Arial" w:cs="Arial"/>
              </w:rPr>
            </w:pPr>
            <w:r w:rsidRPr="00C81329">
              <w:rPr>
                <w:rFonts w:ascii="Arial" w:hAnsi="Arial" w:cs="Arial"/>
              </w:rPr>
              <w:t>6</w:t>
            </w:r>
          </w:p>
        </w:tc>
        <w:tc>
          <w:tcPr>
            <w:tcW w:w="992" w:type="dxa"/>
          </w:tcPr>
          <w:p w:rsidR="006A535E" w:rsidRPr="00C81329" w:rsidRDefault="006A535E" w:rsidP="00F715FC">
            <w:pPr>
              <w:jc w:val="center"/>
              <w:rPr>
                <w:rFonts w:ascii="Arial" w:hAnsi="Arial" w:cs="Arial"/>
              </w:rPr>
            </w:pPr>
            <w:r w:rsidRPr="00C81329">
              <w:rPr>
                <w:rFonts w:ascii="Arial" w:hAnsi="Arial" w:cs="Arial"/>
              </w:rPr>
              <w:t>7</w:t>
            </w:r>
          </w:p>
        </w:tc>
      </w:tr>
      <w:tr w:rsidR="006A535E" w:rsidRPr="00C81329" w:rsidTr="00B23B7F">
        <w:trPr>
          <w:jc w:val="center"/>
        </w:trPr>
        <w:tc>
          <w:tcPr>
            <w:tcW w:w="534" w:type="dxa"/>
          </w:tcPr>
          <w:p w:rsidR="006A535E" w:rsidRPr="00C81329" w:rsidRDefault="006A535E" w:rsidP="00F715FC">
            <w:pPr>
              <w:rPr>
                <w:rFonts w:ascii="Arial" w:hAnsi="Arial" w:cs="Arial"/>
              </w:rPr>
            </w:pPr>
            <w:r w:rsidRPr="00C81329">
              <w:rPr>
                <w:rFonts w:ascii="Arial" w:hAnsi="Arial" w:cs="Arial"/>
              </w:rPr>
              <w:t>10</w:t>
            </w:r>
          </w:p>
        </w:tc>
        <w:tc>
          <w:tcPr>
            <w:tcW w:w="2268" w:type="dxa"/>
          </w:tcPr>
          <w:p w:rsidR="006A535E" w:rsidRPr="00C81329" w:rsidRDefault="006A535E" w:rsidP="00F715FC">
            <w:pPr>
              <w:rPr>
                <w:rFonts w:ascii="Arial" w:hAnsi="Arial" w:cs="Arial"/>
              </w:rPr>
            </w:pPr>
            <w:r w:rsidRPr="00C81329">
              <w:rPr>
                <w:rFonts w:ascii="Arial" w:hAnsi="Arial" w:cs="Arial"/>
              </w:rPr>
              <w:t>Overall satisfaction</w:t>
            </w:r>
          </w:p>
          <w:p w:rsidR="006A535E" w:rsidRPr="00C81329" w:rsidRDefault="006A535E" w:rsidP="00F715FC">
            <w:pPr>
              <w:rPr>
                <w:rFonts w:ascii="Arial" w:hAnsi="Arial" w:cs="Arial"/>
              </w:rPr>
            </w:pPr>
          </w:p>
        </w:tc>
        <w:tc>
          <w:tcPr>
            <w:tcW w:w="1275" w:type="dxa"/>
          </w:tcPr>
          <w:p w:rsidR="006A535E" w:rsidRPr="00C81329" w:rsidRDefault="006A535E" w:rsidP="00F715FC">
            <w:pPr>
              <w:jc w:val="right"/>
              <w:rPr>
                <w:rFonts w:ascii="Arial" w:hAnsi="Arial" w:cs="Arial"/>
              </w:rPr>
            </w:pPr>
            <w:r w:rsidRPr="00C81329">
              <w:rPr>
                <w:rFonts w:ascii="Arial" w:hAnsi="Arial" w:cs="Arial"/>
              </w:rPr>
              <w:t>1</w:t>
            </w:r>
          </w:p>
        </w:tc>
        <w:tc>
          <w:tcPr>
            <w:tcW w:w="426" w:type="dxa"/>
          </w:tcPr>
          <w:p w:rsidR="006A535E" w:rsidRPr="00C81329" w:rsidRDefault="006A535E" w:rsidP="00F715FC">
            <w:pPr>
              <w:jc w:val="center"/>
              <w:rPr>
                <w:rFonts w:ascii="Arial" w:hAnsi="Arial" w:cs="Arial"/>
              </w:rPr>
            </w:pPr>
            <w:r w:rsidRPr="00C81329">
              <w:rPr>
                <w:rFonts w:ascii="Arial" w:hAnsi="Arial" w:cs="Arial"/>
              </w:rPr>
              <w:t>2</w:t>
            </w:r>
          </w:p>
        </w:tc>
        <w:tc>
          <w:tcPr>
            <w:tcW w:w="425" w:type="dxa"/>
          </w:tcPr>
          <w:p w:rsidR="006A535E" w:rsidRPr="00C81329" w:rsidRDefault="006A535E" w:rsidP="00F715FC">
            <w:pPr>
              <w:jc w:val="center"/>
              <w:rPr>
                <w:rFonts w:ascii="Arial" w:hAnsi="Arial" w:cs="Arial"/>
              </w:rPr>
            </w:pPr>
            <w:r w:rsidRPr="00C81329">
              <w:rPr>
                <w:rFonts w:ascii="Arial" w:hAnsi="Arial" w:cs="Arial"/>
              </w:rPr>
              <w:t>3</w:t>
            </w:r>
          </w:p>
        </w:tc>
        <w:tc>
          <w:tcPr>
            <w:tcW w:w="567" w:type="dxa"/>
          </w:tcPr>
          <w:p w:rsidR="006A535E" w:rsidRPr="00C81329" w:rsidRDefault="006A535E" w:rsidP="00F715FC">
            <w:pPr>
              <w:jc w:val="center"/>
              <w:rPr>
                <w:rFonts w:ascii="Arial" w:hAnsi="Arial" w:cs="Arial"/>
              </w:rPr>
            </w:pPr>
            <w:r w:rsidRPr="00C81329">
              <w:rPr>
                <w:rFonts w:ascii="Arial" w:hAnsi="Arial" w:cs="Arial"/>
              </w:rPr>
              <w:t>4</w:t>
            </w:r>
          </w:p>
        </w:tc>
        <w:tc>
          <w:tcPr>
            <w:tcW w:w="425" w:type="dxa"/>
          </w:tcPr>
          <w:p w:rsidR="006A535E" w:rsidRPr="00C81329" w:rsidRDefault="006A535E" w:rsidP="00F715FC">
            <w:pPr>
              <w:jc w:val="center"/>
              <w:rPr>
                <w:rFonts w:ascii="Arial" w:hAnsi="Arial" w:cs="Arial"/>
              </w:rPr>
            </w:pPr>
            <w:r w:rsidRPr="00C81329">
              <w:rPr>
                <w:rFonts w:ascii="Arial" w:hAnsi="Arial" w:cs="Arial"/>
              </w:rPr>
              <w:t>5</w:t>
            </w:r>
          </w:p>
        </w:tc>
        <w:tc>
          <w:tcPr>
            <w:tcW w:w="1276" w:type="dxa"/>
          </w:tcPr>
          <w:p w:rsidR="006A535E" w:rsidRPr="00C81329" w:rsidRDefault="006A535E" w:rsidP="00F715FC">
            <w:pPr>
              <w:rPr>
                <w:rFonts w:ascii="Arial" w:hAnsi="Arial" w:cs="Arial"/>
              </w:rPr>
            </w:pPr>
            <w:r w:rsidRPr="00C81329">
              <w:rPr>
                <w:rFonts w:ascii="Arial" w:hAnsi="Arial" w:cs="Arial"/>
              </w:rPr>
              <w:t>6</w:t>
            </w:r>
          </w:p>
        </w:tc>
        <w:tc>
          <w:tcPr>
            <w:tcW w:w="992" w:type="dxa"/>
          </w:tcPr>
          <w:p w:rsidR="006A535E" w:rsidRPr="00C81329" w:rsidRDefault="006A535E" w:rsidP="00F715FC">
            <w:pPr>
              <w:jc w:val="center"/>
              <w:rPr>
                <w:rFonts w:ascii="Arial" w:hAnsi="Arial" w:cs="Arial"/>
              </w:rPr>
            </w:pPr>
            <w:r w:rsidRPr="00C81329">
              <w:rPr>
                <w:rFonts w:ascii="Arial" w:hAnsi="Arial" w:cs="Arial"/>
              </w:rPr>
              <w:t>7</w:t>
            </w:r>
          </w:p>
        </w:tc>
      </w:tr>
      <w:tr w:rsidR="006A535E" w:rsidRPr="00C81329" w:rsidTr="00B23B7F">
        <w:trPr>
          <w:jc w:val="center"/>
        </w:trPr>
        <w:tc>
          <w:tcPr>
            <w:tcW w:w="534" w:type="dxa"/>
          </w:tcPr>
          <w:p w:rsidR="006A535E" w:rsidRPr="00C81329" w:rsidRDefault="006A535E" w:rsidP="00F715FC">
            <w:pPr>
              <w:rPr>
                <w:rFonts w:ascii="Arial" w:hAnsi="Arial" w:cs="Arial"/>
              </w:rPr>
            </w:pPr>
          </w:p>
        </w:tc>
        <w:tc>
          <w:tcPr>
            <w:tcW w:w="2268" w:type="dxa"/>
          </w:tcPr>
          <w:p w:rsidR="006A535E" w:rsidRPr="00C81329" w:rsidRDefault="006A535E" w:rsidP="00F715FC">
            <w:pPr>
              <w:rPr>
                <w:rFonts w:ascii="Arial" w:hAnsi="Arial" w:cs="Arial"/>
              </w:rPr>
            </w:pPr>
          </w:p>
        </w:tc>
        <w:tc>
          <w:tcPr>
            <w:tcW w:w="1275" w:type="dxa"/>
          </w:tcPr>
          <w:p w:rsidR="006A535E" w:rsidRPr="00C81329" w:rsidRDefault="006A535E" w:rsidP="00F715FC">
            <w:pPr>
              <w:jc w:val="center"/>
              <w:rPr>
                <w:rFonts w:ascii="Arial" w:hAnsi="Arial" w:cs="Arial"/>
              </w:rPr>
            </w:pPr>
            <w:r w:rsidRPr="00C81329">
              <w:rPr>
                <w:rFonts w:ascii="Arial" w:hAnsi="Arial" w:cs="Arial"/>
              </w:rPr>
              <w:t>Highly anxious</w:t>
            </w:r>
          </w:p>
        </w:tc>
        <w:tc>
          <w:tcPr>
            <w:tcW w:w="426" w:type="dxa"/>
          </w:tcPr>
          <w:p w:rsidR="006A535E" w:rsidRPr="00C81329" w:rsidRDefault="006A535E" w:rsidP="00F715FC">
            <w:pPr>
              <w:jc w:val="center"/>
              <w:rPr>
                <w:rFonts w:ascii="Arial" w:hAnsi="Arial" w:cs="Arial"/>
              </w:rPr>
            </w:pPr>
          </w:p>
        </w:tc>
        <w:tc>
          <w:tcPr>
            <w:tcW w:w="425" w:type="dxa"/>
          </w:tcPr>
          <w:p w:rsidR="006A535E" w:rsidRPr="00C81329" w:rsidRDefault="006A535E" w:rsidP="00F715FC">
            <w:pPr>
              <w:jc w:val="center"/>
              <w:rPr>
                <w:rFonts w:ascii="Arial" w:hAnsi="Arial" w:cs="Arial"/>
              </w:rPr>
            </w:pPr>
          </w:p>
        </w:tc>
        <w:tc>
          <w:tcPr>
            <w:tcW w:w="567" w:type="dxa"/>
          </w:tcPr>
          <w:p w:rsidR="006A535E" w:rsidRPr="00C81329" w:rsidRDefault="006A535E" w:rsidP="00F715FC">
            <w:pPr>
              <w:jc w:val="center"/>
              <w:rPr>
                <w:rFonts w:ascii="Arial" w:hAnsi="Arial" w:cs="Arial"/>
              </w:rPr>
            </w:pPr>
          </w:p>
        </w:tc>
        <w:tc>
          <w:tcPr>
            <w:tcW w:w="425" w:type="dxa"/>
          </w:tcPr>
          <w:p w:rsidR="006A535E" w:rsidRPr="00C81329" w:rsidRDefault="006A535E" w:rsidP="00F715FC">
            <w:pPr>
              <w:jc w:val="center"/>
              <w:rPr>
                <w:rFonts w:ascii="Arial" w:hAnsi="Arial" w:cs="Arial"/>
              </w:rPr>
            </w:pPr>
          </w:p>
        </w:tc>
        <w:tc>
          <w:tcPr>
            <w:tcW w:w="1276" w:type="dxa"/>
          </w:tcPr>
          <w:p w:rsidR="006A535E" w:rsidRPr="00C81329" w:rsidRDefault="006A535E" w:rsidP="00F715FC">
            <w:pPr>
              <w:jc w:val="center"/>
              <w:rPr>
                <w:rFonts w:ascii="Arial" w:hAnsi="Arial" w:cs="Arial"/>
              </w:rPr>
            </w:pPr>
            <w:r w:rsidRPr="00C81329">
              <w:rPr>
                <w:rFonts w:ascii="Arial" w:hAnsi="Arial" w:cs="Arial"/>
              </w:rPr>
              <w:t>Not at all anxious</w:t>
            </w:r>
          </w:p>
        </w:tc>
        <w:tc>
          <w:tcPr>
            <w:tcW w:w="992" w:type="dxa"/>
          </w:tcPr>
          <w:p w:rsidR="006A535E" w:rsidRPr="00C81329" w:rsidRDefault="006A535E" w:rsidP="00F715FC">
            <w:pPr>
              <w:jc w:val="center"/>
              <w:rPr>
                <w:rFonts w:ascii="Arial" w:hAnsi="Arial" w:cs="Arial"/>
              </w:rPr>
            </w:pPr>
          </w:p>
        </w:tc>
      </w:tr>
      <w:tr w:rsidR="006A535E" w:rsidRPr="00C81329" w:rsidTr="00B23B7F">
        <w:trPr>
          <w:jc w:val="center"/>
        </w:trPr>
        <w:tc>
          <w:tcPr>
            <w:tcW w:w="534" w:type="dxa"/>
          </w:tcPr>
          <w:p w:rsidR="006A535E" w:rsidRPr="00C81329" w:rsidRDefault="006A535E" w:rsidP="00F715FC">
            <w:pPr>
              <w:rPr>
                <w:rFonts w:ascii="Arial" w:hAnsi="Arial" w:cs="Arial"/>
              </w:rPr>
            </w:pPr>
            <w:r w:rsidRPr="00C81329">
              <w:rPr>
                <w:rFonts w:ascii="Arial" w:hAnsi="Arial" w:cs="Arial"/>
              </w:rPr>
              <w:t>11</w:t>
            </w:r>
          </w:p>
        </w:tc>
        <w:tc>
          <w:tcPr>
            <w:tcW w:w="2268" w:type="dxa"/>
          </w:tcPr>
          <w:p w:rsidR="006A535E" w:rsidRPr="00C81329" w:rsidRDefault="006A535E" w:rsidP="00F715FC">
            <w:pPr>
              <w:rPr>
                <w:rFonts w:ascii="Arial" w:hAnsi="Arial" w:cs="Arial"/>
              </w:rPr>
            </w:pPr>
            <w:r w:rsidRPr="00C81329">
              <w:rPr>
                <w:rFonts w:ascii="Arial" w:hAnsi="Arial" w:cs="Arial"/>
              </w:rPr>
              <w:t>How anxious do you think student was?</w:t>
            </w:r>
          </w:p>
        </w:tc>
        <w:tc>
          <w:tcPr>
            <w:tcW w:w="1275" w:type="dxa"/>
          </w:tcPr>
          <w:p w:rsidR="006A535E" w:rsidRPr="00C81329" w:rsidRDefault="006A535E" w:rsidP="00F715FC">
            <w:pPr>
              <w:jc w:val="right"/>
              <w:rPr>
                <w:rFonts w:ascii="Arial" w:hAnsi="Arial" w:cs="Arial"/>
              </w:rPr>
            </w:pPr>
            <w:r w:rsidRPr="00C81329">
              <w:rPr>
                <w:rFonts w:ascii="Arial" w:hAnsi="Arial" w:cs="Arial"/>
              </w:rPr>
              <w:t>1</w:t>
            </w:r>
          </w:p>
        </w:tc>
        <w:tc>
          <w:tcPr>
            <w:tcW w:w="426" w:type="dxa"/>
          </w:tcPr>
          <w:p w:rsidR="006A535E" w:rsidRPr="00C81329" w:rsidRDefault="006A535E" w:rsidP="00F715FC">
            <w:pPr>
              <w:rPr>
                <w:rFonts w:ascii="Arial" w:hAnsi="Arial" w:cs="Arial"/>
              </w:rPr>
            </w:pPr>
            <w:r w:rsidRPr="00C81329">
              <w:rPr>
                <w:rFonts w:ascii="Arial" w:hAnsi="Arial" w:cs="Arial"/>
              </w:rPr>
              <w:t>2</w:t>
            </w:r>
          </w:p>
        </w:tc>
        <w:tc>
          <w:tcPr>
            <w:tcW w:w="425" w:type="dxa"/>
          </w:tcPr>
          <w:p w:rsidR="006A535E" w:rsidRPr="00C81329" w:rsidRDefault="006A535E" w:rsidP="00F715FC">
            <w:pPr>
              <w:rPr>
                <w:rFonts w:ascii="Arial" w:hAnsi="Arial" w:cs="Arial"/>
              </w:rPr>
            </w:pPr>
            <w:r w:rsidRPr="00C81329">
              <w:rPr>
                <w:rFonts w:ascii="Arial" w:hAnsi="Arial" w:cs="Arial"/>
              </w:rPr>
              <w:t>3</w:t>
            </w:r>
          </w:p>
        </w:tc>
        <w:tc>
          <w:tcPr>
            <w:tcW w:w="567" w:type="dxa"/>
          </w:tcPr>
          <w:p w:rsidR="006A535E" w:rsidRPr="00C81329" w:rsidRDefault="006A535E" w:rsidP="00F715FC">
            <w:pPr>
              <w:rPr>
                <w:rFonts w:ascii="Arial" w:hAnsi="Arial" w:cs="Arial"/>
              </w:rPr>
            </w:pPr>
            <w:r w:rsidRPr="00C81329">
              <w:rPr>
                <w:rFonts w:ascii="Arial" w:hAnsi="Arial" w:cs="Arial"/>
              </w:rPr>
              <w:t>4</w:t>
            </w:r>
          </w:p>
        </w:tc>
        <w:tc>
          <w:tcPr>
            <w:tcW w:w="425" w:type="dxa"/>
          </w:tcPr>
          <w:p w:rsidR="006A535E" w:rsidRPr="00C81329" w:rsidRDefault="006A535E" w:rsidP="00F715FC">
            <w:pPr>
              <w:rPr>
                <w:rFonts w:ascii="Arial" w:hAnsi="Arial" w:cs="Arial"/>
              </w:rPr>
            </w:pPr>
            <w:r w:rsidRPr="00C81329">
              <w:rPr>
                <w:rFonts w:ascii="Arial" w:hAnsi="Arial" w:cs="Arial"/>
              </w:rPr>
              <w:t>5</w:t>
            </w:r>
          </w:p>
        </w:tc>
        <w:tc>
          <w:tcPr>
            <w:tcW w:w="1276" w:type="dxa"/>
          </w:tcPr>
          <w:p w:rsidR="006A535E" w:rsidRPr="00C81329" w:rsidRDefault="006A535E" w:rsidP="00F715FC">
            <w:pPr>
              <w:rPr>
                <w:rFonts w:ascii="Arial" w:hAnsi="Arial" w:cs="Arial"/>
              </w:rPr>
            </w:pPr>
            <w:r w:rsidRPr="00C81329">
              <w:rPr>
                <w:rFonts w:ascii="Arial" w:hAnsi="Arial" w:cs="Arial"/>
              </w:rPr>
              <w:t>6</w:t>
            </w:r>
          </w:p>
        </w:tc>
        <w:tc>
          <w:tcPr>
            <w:tcW w:w="992" w:type="dxa"/>
          </w:tcPr>
          <w:p w:rsidR="006A535E" w:rsidRPr="00C81329" w:rsidRDefault="006A535E" w:rsidP="00F715FC">
            <w:pPr>
              <w:jc w:val="center"/>
              <w:rPr>
                <w:rFonts w:ascii="Arial" w:hAnsi="Arial" w:cs="Arial"/>
              </w:rPr>
            </w:pPr>
            <w:r w:rsidRPr="00C81329">
              <w:rPr>
                <w:rFonts w:ascii="Arial" w:hAnsi="Arial" w:cs="Arial"/>
              </w:rPr>
              <w:t>7</w:t>
            </w:r>
          </w:p>
        </w:tc>
      </w:tr>
    </w:tbl>
    <w:p w:rsidR="006A535E" w:rsidRPr="00C81329" w:rsidRDefault="006A535E" w:rsidP="006A535E">
      <w:pPr>
        <w:rPr>
          <w:rFonts w:ascii="Arial" w:hAnsi="Arial" w:cs="Arial"/>
        </w:rPr>
      </w:pPr>
    </w:p>
    <w:p w:rsidR="006A535E" w:rsidRPr="00C81329" w:rsidRDefault="006A535E" w:rsidP="006A535E">
      <w:pPr>
        <w:rPr>
          <w:rFonts w:ascii="Arial" w:hAnsi="Arial" w:cs="Arial"/>
        </w:rPr>
      </w:pPr>
      <w:r w:rsidRPr="00C81329">
        <w:rPr>
          <w:rFonts w:ascii="Arial" w:hAnsi="Arial" w:cs="Arial"/>
        </w:rPr>
        <w:t>Please add any other comments that you would like to make below:</w:t>
      </w:r>
    </w:p>
    <w:p w:rsidR="006A535E" w:rsidRDefault="006A535E" w:rsidP="006A535E">
      <w:pPr>
        <w:widowControl w:val="0"/>
        <w:jc w:val="both"/>
        <w:rPr>
          <w:rFonts w:ascii="Arial" w:hAnsi="Arial" w:cs="Arial"/>
          <w:b/>
        </w:rPr>
      </w:pPr>
    </w:p>
    <w:p w:rsidR="00B23B7F" w:rsidRPr="00C81329" w:rsidRDefault="00B23B7F" w:rsidP="006A535E">
      <w:pPr>
        <w:widowControl w:val="0"/>
        <w:jc w:val="both"/>
        <w:rPr>
          <w:rFonts w:ascii="Arial" w:hAnsi="Arial" w:cs="Arial"/>
          <w:b/>
        </w:rPr>
      </w:pPr>
    </w:p>
    <w:p w:rsidR="006A535E" w:rsidRPr="00C81329" w:rsidRDefault="006A535E" w:rsidP="006A535E"/>
    <w:p w:rsidR="006A535E" w:rsidRPr="00C81329" w:rsidRDefault="006A535E" w:rsidP="003D4B3F">
      <w:pPr>
        <w:rPr>
          <w:lang w:val="en-GB"/>
        </w:rPr>
        <w:sectPr w:rsidR="006A535E" w:rsidRPr="00C81329" w:rsidSect="00160453">
          <w:headerReference w:type="default" r:id="rId29"/>
          <w:type w:val="oddPage"/>
          <w:pgSz w:w="11906" w:h="16838" w:code="9"/>
          <w:pgMar w:top="1134" w:right="1418" w:bottom="1134" w:left="1418" w:header="567" w:footer="567" w:gutter="0"/>
          <w:cols w:space="708"/>
          <w:docGrid w:linePitch="360"/>
        </w:sectPr>
      </w:pPr>
    </w:p>
    <w:p w:rsidR="00CF4F83" w:rsidRPr="00C81329" w:rsidRDefault="00CF4F83" w:rsidP="00CF4F83">
      <w:pPr>
        <w:rPr>
          <w:rFonts w:ascii="Arial" w:hAnsi="Arial" w:cs="Arial"/>
        </w:rPr>
      </w:pPr>
    </w:p>
    <w:p w:rsidR="009A4FDD" w:rsidRPr="00FE4C6C" w:rsidRDefault="009A4FDD" w:rsidP="005E75B1">
      <w:pPr>
        <w:pStyle w:val="SessionHeadingAriel16"/>
        <w:rPr>
          <w:b w:val="0"/>
        </w:rPr>
      </w:pPr>
      <w:r w:rsidRPr="00FE4C6C">
        <w:rPr>
          <w:b w:val="0"/>
        </w:rPr>
        <w:t>Session 3</w:t>
      </w:r>
    </w:p>
    <w:p w:rsidR="00E31D48" w:rsidRPr="00FE4C6C" w:rsidRDefault="00E31D48" w:rsidP="00E31D48">
      <w:pPr>
        <w:pStyle w:val="SessionSubHead"/>
        <w:rPr>
          <w:b w:val="0"/>
        </w:rPr>
      </w:pPr>
      <w:r w:rsidRPr="00FE4C6C">
        <w:rPr>
          <w:b w:val="0"/>
        </w:rPr>
        <w:t xml:space="preserve">History </w:t>
      </w:r>
      <w:proofErr w:type="gramStart"/>
      <w:r w:rsidRPr="00FE4C6C">
        <w:rPr>
          <w:b w:val="0"/>
        </w:rPr>
        <w:t>Taking</w:t>
      </w:r>
      <w:proofErr w:type="gramEnd"/>
      <w:r w:rsidRPr="00FE4C6C">
        <w:rPr>
          <w:b w:val="0"/>
        </w:rPr>
        <w:t xml:space="preserve"> (iii): Social History (Diet, alcohol, drug and tobacco use)</w:t>
      </w:r>
    </w:p>
    <w:p w:rsidR="009A4FDD" w:rsidRPr="00C81329" w:rsidRDefault="009A4FDD" w:rsidP="009A4FDD">
      <w:pPr>
        <w:pStyle w:val="Title"/>
        <w:jc w:val="both"/>
        <w:rPr>
          <w:rFonts w:ascii="Arial" w:hAnsi="Arial" w:cs="Arial"/>
          <w:b w:val="0"/>
          <w:bCs w:val="0"/>
          <w:sz w:val="22"/>
          <w:szCs w:val="22"/>
        </w:rPr>
      </w:pPr>
    </w:p>
    <w:p w:rsidR="009A4FDD" w:rsidRPr="00C81329" w:rsidRDefault="009A4FDD" w:rsidP="009A4FDD">
      <w:pPr>
        <w:pStyle w:val="ParaAriel16NotB"/>
        <w:rPr>
          <w:rFonts w:cs="Arial"/>
        </w:rPr>
      </w:pPr>
      <w:r w:rsidRPr="00C81329">
        <w:rPr>
          <w:rFonts w:cs="Arial"/>
        </w:rPr>
        <w:t>Introduction</w:t>
      </w:r>
    </w:p>
    <w:p w:rsidR="005076C2" w:rsidRPr="00C81329" w:rsidRDefault="005076C2" w:rsidP="005076C2">
      <w:pPr>
        <w:widowControl w:val="0"/>
        <w:rPr>
          <w:rFonts w:ascii="Arial" w:hAnsi="Arial" w:cs="Arial"/>
          <w:sz w:val="22"/>
          <w:szCs w:val="22"/>
          <w:lang w:val="en-GB"/>
        </w:rPr>
      </w:pPr>
    </w:p>
    <w:p w:rsidR="005076C2" w:rsidRPr="00C81329" w:rsidRDefault="005076C2" w:rsidP="005076C2">
      <w:pPr>
        <w:widowControl w:val="0"/>
        <w:rPr>
          <w:rFonts w:ascii="Arial" w:hAnsi="Arial" w:cs="Arial"/>
          <w:sz w:val="22"/>
          <w:szCs w:val="22"/>
        </w:rPr>
      </w:pPr>
      <w:r w:rsidRPr="00C81329">
        <w:rPr>
          <w:rFonts w:ascii="Arial" w:hAnsi="Arial" w:cs="Arial"/>
          <w:sz w:val="22"/>
          <w:szCs w:val="22"/>
          <w:lang w:val="en-GB"/>
        </w:rPr>
        <w:t xml:space="preserve">This session is an expansion on session 1 and aims to prepare you for tackling topics relating to a </w:t>
      </w:r>
      <w:r w:rsidR="00441D70" w:rsidRPr="00C81329">
        <w:rPr>
          <w:rFonts w:ascii="Arial" w:hAnsi="Arial" w:cs="Arial"/>
          <w:sz w:val="22"/>
          <w:szCs w:val="22"/>
          <w:lang w:val="en-GB"/>
        </w:rPr>
        <w:t>*</w:t>
      </w:r>
      <w:r w:rsidRPr="00C81329">
        <w:rPr>
          <w:rFonts w:ascii="Arial" w:hAnsi="Arial" w:cs="Arial"/>
          <w:sz w:val="22"/>
          <w:szCs w:val="22"/>
          <w:lang w:val="en-GB"/>
        </w:rPr>
        <w:t xml:space="preserve">social history including a patient’s dietary habits, alcohol and tobacco consumption. It also addresses the issue of cross cultural communication. </w:t>
      </w:r>
      <w:r w:rsidR="00441D70" w:rsidRPr="00C81329">
        <w:rPr>
          <w:rFonts w:ascii="Arial" w:hAnsi="Arial" w:cs="Arial"/>
          <w:sz w:val="22"/>
          <w:szCs w:val="22"/>
          <w:lang w:val="en-GB"/>
        </w:rPr>
        <w:t xml:space="preserve">Your patient’s eating habits and lifestyle patterns can be the cause of other more serious health problems and if not clearly identified can result in ineffective treatments and exacerbating symptoms. For example, </w:t>
      </w:r>
      <w:r w:rsidR="00441D70" w:rsidRPr="00C81329">
        <w:rPr>
          <w:rFonts w:ascii="Arial" w:hAnsi="Arial" w:cs="Arial"/>
          <w:sz w:val="22"/>
          <w:szCs w:val="22"/>
        </w:rPr>
        <w:t xml:space="preserve">Obesity has also been linked to key health problems, such as type 2 diabetes and heart disease and overall can have a significant impact on life expectancy. Cultural beliefs and practices too, can impact on a patient’s health. </w:t>
      </w:r>
    </w:p>
    <w:p w:rsidR="00441D70" w:rsidRPr="00C81329" w:rsidRDefault="00441D70" w:rsidP="00441D70">
      <w:pPr>
        <w:widowControl w:val="0"/>
        <w:rPr>
          <w:rFonts w:ascii="Arial" w:hAnsi="Arial" w:cs="Arial"/>
          <w:sz w:val="22"/>
          <w:szCs w:val="22"/>
        </w:rPr>
      </w:pPr>
    </w:p>
    <w:p w:rsidR="00441D70" w:rsidRPr="00C81329" w:rsidRDefault="00441D70" w:rsidP="00441D70">
      <w:pPr>
        <w:widowControl w:val="0"/>
        <w:rPr>
          <w:rFonts w:ascii="Arial" w:hAnsi="Arial" w:cs="Arial"/>
          <w:sz w:val="22"/>
          <w:szCs w:val="22"/>
          <w:lang w:val="en-GB"/>
        </w:rPr>
      </w:pPr>
      <w:r w:rsidRPr="00C81329">
        <w:rPr>
          <w:rFonts w:ascii="Arial" w:hAnsi="Arial" w:cs="Arial"/>
          <w:sz w:val="22"/>
          <w:szCs w:val="22"/>
        </w:rPr>
        <w:t xml:space="preserve">In addition to providing some practical guidance, this session will consider these issues from the point of view of the communication process with patients. One of </w:t>
      </w:r>
      <w:r w:rsidRPr="00C81329">
        <w:rPr>
          <w:rFonts w:ascii="Arial" w:hAnsi="Arial" w:cs="Arial"/>
          <w:sz w:val="22"/>
          <w:szCs w:val="22"/>
          <w:lang w:val="en-GB"/>
        </w:rPr>
        <w:t xml:space="preserve">the difficulties is that patients can have strong beliefs about what they eat and drink and may not recognise the connections with their health. Moreover, in asking about diet and alcohol consumption </w:t>
      </w:r>
      <w:proofErr w:type="spellStart"/>
      <w:r w:rsidRPr="00C81329">
        <w:rPr>
          <w:rFonts w:ascii="Arial" w:hAnsi="Arial" w:cs="Arial"/>
          <w:sz w:val="22"/>
          <w:szCs w:val="22"/>
          <w:lang w:val="en-GB"/>
        </w:rPr>
        <w:t>etc</w:t>
      </w:r>
      <w:proofErr w:type="spellEnd"/>
      <w:r w:rsidRPr="00C81329">
        <w:rPr>
          <w:rFonts w:ascii="Arial" w:hAnsi="Arial" w:cs="Arial"/>
          <w:sz w:val="22"/>
          <w:szCs w:val="22"/>
          <w:lang w:val="en-GB"/>
        </w:rPr>
        <w:t xml:space="preserve"> patients can become defensive and give vague responses which can present a barrier to effective information gathering. It is important then that should the occasion arise where you feel you have to inquire into a patient’s dietary habits and lifestyle, that you are equipped with the basics to do so.</w:t>
      </w:r>
    </w:p>
    <w:p w:rsidR="005076C2" w:rsidRPr="00C81329" w:rsidRDefault="005076C2" w:rsidP="009A4FDD">
      <w:pPr>
        <w:widowControl w:val="0"/>
        <w:rPr>
          <w:rFonts w:ascii="Arial" w:hAnsi="Arial" w:cs="Arial"/>
          <w:sz w:val="22"/>
          <w:szCs w:val="22"/>
          <w:lang w:val="en-GB"/>
        </w:rPr>
      </w:pPr>
    </w:p>
    <w:p w:rsidR="005076C2" w:rsidRPr="00C81329" w:rsidRDefault="005076C2" w:rsidP="009A4FDD">
      <w:pPr>
        <w:widowControl w:val="0"/>
        <w:rPr>
          <w:rFonts w:ascii="Arial" w:hAnsi="Arial" w:cs="Arial"/>
          <w:sz w:val="22"/>
          <w:szCs w:val="22"/>
          <w:lang w:val="en-GB"/>
        </w:rPr>
      </w:pPr>
    </w:p>
    <w:p w:rsidR="005076C2" w:rsidRPr="00C81329" w:rsidRDefault="005076C2" w:rsidP="005076C2">
      <w:pPr>
        <w:pStyle w:val="ParaAriel16NotB"/>
        <w:rPr>
          <w:rFonts w:cs="Arial"/>
        </w:rPr>
      </w:pPr>
      <w:r w:rsidRPr="00C81329">
        <w:rPr>
          <w:rFonts w:cs="Arial"/>
        </w:rPr>
        <w:t>Diet and lifestyle</w:t>
      </w:r>
    </w:p>
    <w:p w:rsidR="005076C2" w:rsidRPr="00C81329" w:rsidRDefault="005076C2" w:rsidP="009A4FDD">
      <w:pPr>
        <w:widowControl w:val="0"/>
        <w:rPr>
          <w:rFonts w:ascii="Arial" w:hAnsi="Arial" w:cs="Arial"/>
          <w:sz w:val="22"/>
          <w:szCs w:val="22"/>
          <w:lang w:val="en-GB"/>
        </w:rPr>
      </w:pPr>
    </w:p>
    <w:p w:rsidR="004B75DF" w:rsidRPr="00C81329" w:rsidRDefault="00F436A5" w:rsidP="009A4FDD">
      <w:pPr>
        <w:widowControl w:val="0"/>
        <w:rPr>
          <w:rFonts w:ascii="Arial" w:hAnsi="Arial" w:cs="Arial"/>
          <w:sz w:val="22"/>
          <w:szCs w:val="22"/>
          <w:lang w:val="en-GB"/>
        </w:rPr>
      </w:pPr>
      <w:r w:rsidRPr="00C81329">
        <w:rPr>
          <w:rFonts w:ascii="Arial" w:hAnsi="Arial" w:cs="Arial"/>
          <w:sz w:val="22"/>
          <w:szCs w:val="22"/>
          <w:lang w:val="en-GB"/>
        </w:rPr>
        <w:t>Food allergie</w:t>
      </w:r>
      <w:r w:rsidR="005076C2" w:rsidRPr="00C81329">
        <w:rPr>
          <w:rFonts w:ascii="Arial" w:hAnsi="Arial" w:cs="Arial"/>
          <w:sz w:val="22"/>
          <w:szCs w:val="22"/>
          <w:lang w:val="en-GB"/>
        </w:rPr>
        <w:t>s are becoming increasingly more common and can in some instances be difficult to diagnose</w:t>
      </w:r>
      <w:r w:rsidR="00441D70" w:rsidRPr="00C81329">
        <w:rPr>
          <w:rFonts w:ascii="Arial" w:hAnsi="Arial" w:cs="Arial"/>
          <w:sz w:val="22"/>
          <w:szCs w:val="22"/>
          <w:lang w:val="en-GB"/>
        </w:rPr>
        <w:t xml:space="preserve"> which can be problematic</w:t>
      </w:r>
      <w:r w:rsidR="002F4C33" w:rsidRPr="00C81329">
        <w:rPr>
          <w:rFonts w:ascii="Arial" w:hAnsi="Arial" w:cs="Arial"/>
          <w:sz w:val="22"/>
          <w:szCs w:val="22"/>
          <w:lang w:val="en-GB"/>
        </w:rPr>
        <w:t xml:space="preserve"> particularly when the occur in </w:t>
      </w:r>
      <w:r w:rsidR="005076C2" w:rsidRPr="00C81329">
        <w:rPr>
          <w:rFonts w:ascii="Arial" w:hAnsi="Arial" w:cs="Arial"/>
          <w:sz w:val="22"/>
          <w:szCs w:val="22"/>
          <w:lang w:val="en-GB"/>
        </w:rPr>
        <w:t>children and young people</w:t>
      </w:r>
      <w:r w:rsidR="00441D70" w:rsidRPr="00C81329">
        <w:rPr>
          <w:rFonts w:ascii="Arial" w:hAnsi="Arial" w:cs="Arial"/>
          <w:sz w:val="22"/>
          <w:szCs w:val="22"/>
          <w:lang w:val="en-GB"/>
        </w:rPr>
        <w:t>.</w:t>
      </w:r>
      <w:r w:rsidR="002F4C33" w:rsidRPr="00C81329">
        <w:rPr>
          <w:rFonts w:ascii="Arial" w:hAnsi="Arial" w:cs="Arial"/>
          <w:sz w:val="22"/>
          <w:szCs w:val="22"/>
          <w:lang w:val="en-GB"/>
        </w:rPr>
        <w:t xml:space="preserve"> NICE has set out guidelines for consultation on the diagnosis and assessment of food allergies in children and young people.</w:t>
      </w:r>
    </w:p>
    <w:p w:rsidR="002F4C33" w:rsidRPr="00C81329" w:rsidRDefault="00160453" w:rsidP="009A4FDD">
      <w:pPr>
        <w:widowControl w:val="0"/>
        <w:rPr>
          <w:rFonts w:ascii="Arial" w:hAnsi="Arial" w:cs="Arial"/>
          <w:sz w:val="22"/>
          <w:szCs w:val="22"/>
          <w:lang w:val="en-GB"/>
        </w:rPr>
      </w:pPr>
      <w:hyperlink r:id="rId30" w:history="1">
        <w:r w:rsidR="002F4C33" w:rsidRPr="00C81329">
          <w:rPr>
            <w:rStyle w:val="Hyperlink"/>
            <w:rFonts w:ascii="Arial" w:hAnsi="Arial" w:cs="Arial"/>
            <w:sz w:val="22"/>
            <w:szCs w:val="22"/>
            <w:u w:val="none"/>
            <w:lang w:val="en-GB"/>
          </w:rPr>
          <w:t>http://guidance.nice.org.uk/CC116</w:t>
        </w:r>
      </w:hyperlink>
    </w:p>
    <w:p w:rsidR="004B75DF" w:rsidRDefault="004B75DF" w:rsidP="009A4FDD">
      <w:pPr>
        <w:widowControl w:val="0"/>
        <w:rPr>
          <w:rFonts w:ascii="Arial" w:hAnsi="Arial" w:cs="Arial"/>
          <w:sz w:val="22"/>
          <w:szCs w:val="22"/>
          <w:lang w:val="en-GB"/>
        </w:rPr>
      </w:pPr>
    </w:p>
    <w:p w:rsidR="00B23B7F" w:rsidRPr="00C81329" w:rsidRDefault="00B23B7F" w:rsidP="009A4FDD">
      <w:pPr>
        <w:widowControl w:val="0"/>
        <w:rPr>
          <w:rFonts w:ascii="Arial" w:hAnsi="Arial" w:cs="Arial"/>
          <w:sz w:val="22"/>
          <w:szCs w:val="22"/>
          <w:lang w:val="en-GB"/>
        </w:rPr>
      </w:pPr>
    </w:p>
    <w:p w:rsidR="004B75DF" w:rsidRPr="00C81329" w:rsidRDefault="00F436A5" w:rsidP="00B23B7F">
      <w:pPr>
        <w:pStyle w:val="NormalWeb"/>
        <w:spacing w:before="0" w:beforeAutospacing="0" w:after="0" w:afterAutospacing="0"/>
      </w:pPr>
      <w:r w:rsidRPr="00C81329">
        <w:rPr>
          <w:rFonts w:ascii="Arial" w:hAnsi="Arial" w:cs="Arial"/>
          <w:sz w:val="22"/>
          <w:szCs w:val="22"/>
          <w:lang w:val="en-GB"/>
        </w:rPr>
        <w:t xml:space="preserve">The problem of obesity has exploded in the past 10 years. </w:t>
      </w:r>
      <w:r w:rsidR="004B75DF" w:rsidRPr="00C81329">
        <w:rPr>
          <w:rFonts w:ascii="Arial" w:hAnsi="Arial" w:cs="Arial"/>
          <w:sz w:val="22"/>
          <w:szCs w:val="22"/>
        </w:rPr>
        <w:t>A person is considered obese if they have a</w:t>
      </w:r>
      <w:r w:rsidR="00520F1E" w:rsidRPr="00C81329">
        <w:rPr>
          <w:rFonts w:ascii="Arial" w:hAnsi="Arial" w:cs="Arial"/>
          <w:sz w:val="22"/>
          <w:szCs w:val="22"/>
        </w:rPr>
        <w:t xml:space="preserve"> body mass index</w:t>
      </w:r>
      <w:r w:rsidR="004B75DF" w:rsidRPr="00C81329">
        <w:rPr>
          <w:rFonts w:ascii="Arial" w:hAnsi="Arial" w:cs="Arial"/>
          <w:sz w:val="22"/>
          <w:szCs w:val="22"/>
        </w:rPr>
        <w:t xml:space="preserve"> (BMI) of 30 or greater. Over time, eating excess calories leads to weight gain. Without lifestyle changes to increase the amount of physical activity done on a daily basis, or reduce the amount of calories consumed, people can become obese. In 2008, the latest year with available figures, nearly a quarter of adults (over 16 years of age) in </w:t>
      </w:r>
      <w:smartTag w:uri="urn:schemas-microsoft-com:office:smarttags" w:element="place">
        <w:smartTag w:uri="urn:schemas-microsoft-com:office:smarttags" w:element="country-region">
          <w:r w:rsidR="004B75DF" w:rsidRPr="00C81329">
            <w:rPr>
              <w:rFonts w:ascii="Arial" w:hAnsi="Arial" w:cs="Arial"/>
              <w:sz w:val="22"/>
              <w:szCs w:val="22"/>
            </w:rPr>
            <w:t>England</w:t>
          </w:r>
        </w:smartTag>
      </w:smartTag>
      <w:r w:rsidR="004B75DF" w:rsidRPr="00C81329">
        <w:rPr>
          <w:rFonts w:ascii="Arial" w:hAnsi="Arial" w:cs="Arial"/>
          <w:sz w:val="22"/>
          <w:szCs w:val="22"/>
        </w:rPr>
        <w:t xml:space="preserve"> were obese (had a BMI over 30). Just under a third of women, 32%, were overweight (a BMI of 25-30), and 42% of men were overweight.</w:t>
      </w:r>
      <w:r w:rsidR="004B75DF" w:rsidRPr="00C81329">
        <w:t xml:space="preserve"> </w:t>
      </w:r>
      <w:hyperlink r:id="rId31" w:history="1">
        <w:r w:rsidR="00520F1E" w:rsidRPr="00C81329">
          <w:rPr>
            <w:rStyle w:val="Hyperlink"/>
            <w:rFonts w:ascii="Arial" w:hAnsi="Arial" w:cs="Arial"/>
            <w:sz w:val="22"/>
            <w:szCs w:val="22"/>
            <w:u w:val="none"/>
          </w:rPr>
          <w:t>http://www.nhs.uk/conditions/obesity/pages/introduction.aspx</w:t>
        </w:r>
      </w:hyperlink>
    </w:p>
    <w:p w:rsidR="00B168CF" w:rsidRPr="00C81329" w:rsidRDefault="00B168CF" w:rsidP="009A4FDD">
      <w:pPr>
        <w:widowControl w:val="0"/>
        <w:rPr>
          <w:rFonts w:ascii="Arial" w:hAnsi="Arial" w:cs="Arial"/>
          <w:sz w:val="22"/>
          <w:szCs w:val="22"/>
          <w:lang w:val="en-GB"/>
        </w:rPr>
      </w:pPr>
    </w:p>
    <w:p w:rsidR="00FA1B23" w:rsidRPr="00C81329" w:rsidRDefault="00FA1B23" w:rsidP="00FA1B23">
      <w:pPr>
        <w:widowControl w:val="0"/>
        <w:rPr>
          <w:rFonts w:ascii="Arial" w:hAnsi="Arial" w:cs="Arial"/>
          <w:sz w:val="22"/>
          <w:szCs w:val="22"/>
          <w:lang w:val="en-GB"/>
        </w:rPr>
      </w:pPr>
    </w:p>
    <w:p w:rsidR="00FA1B23" w:rsidRDefault="00FA1B23" w:rsidP="00FA1B23">
      <w:pPr>
        <w:widowControl w:val="0"/>
        <w:rPr>
          <w:rFonts w:ascii="Arial" w:hAnsi="Arial" w:cs="Arial"/>
          <w:sz w:val="22"/>
          <w:szCs w:val="22"/>
          <w:lang w:val="en-GB"/>
        </w:rPr>
      </w:pPr>
      <w:r w:rsidRPr="00C81329">
        <w:rPr>
          <w:rFonts w:ascii="Arial" w:hAnsi="Arial" w:cs="Arial"/>
          <w:b/>
          <w:sz w:val="22"/>
          <w:szCs w:val="22"/>
          <w:lang w:val="en-GB"/>
        </w:rPr>
        <w:t>*NB</w:t>
      </w:r>
      <w:r w:rsidRPr="00C81329">
        <w:rPr>
          <w:rFonts w:ascii="Arial" w:hAnsi="Arial" w:cs="Arial"/>
          <w:sz w:val="22"/>
          <w:szCs w:val="22"/>
          <w:lang w:val="en-GB"/>
        </w:rPr>
        <w:t xml:space="preserve"> We do not advocate that you should necessarily think about the structure and sequence of the medical history in this way. We have divided it in this way for instructive purposes. Often times information pertaining to the patient’s social history may come in very early on when asking about the presenting complaint etc. </w:t>
      </w:r>
    </w:p>
    <w:p w:rsidR="00B23B7F" w:rsidRDefault="00B23B7F" w:rsidP="00FA1B23">
      <w:pPr>
        <w:widowControl w:val="0"/>
        <w:rPr>
          <w:rFonts w:ascii="Arial" w:hAnsi="Arial" w:cs="Arial"/>
          <w:sz w:val="22"/>
          <w:szCs w:val="22"/>
          <w:lang w:val="en-GB"/>
        </w:rPr>
      </w:pPr>
    </w:p>
    <w:p w:rsidR="00B23B7F" w:rsidRDefault="00B23B7F">
      <w:pPr>
        <w:rPr>
          <w:rFonts w:ascii="Arial" w:hAnsi="Arial" w:cs="Arial"/>
          <w:sz w:val="22"/>
          <w:szCs w:val="22"/>
          <w:lang w:val="en-GB"/>
        </w:rPr>
      </w:pPr>
      <w:r>
        <w:rPr>
          <w:rFonts w:ascii="Arial" w:hAnsi="Arial" w:cs="Arial"/>
          <w:sz w:val="22"/>
          <w:szCs w:val="22"/>
          <w:lang w:val="en-GB"/>
        </w:rPr>
        <w:br w:type="page"/>
      </w:r>
    </w:p>
    <w:p w:rsidR="00B23B7F" w:rsidRPr="00C81329" w:rsidRDefault="00B23B7F" w:rsidP="00FA1B23">
      <w:pPr>
        <w:widowControl w:val="0"/>
        <w:rPr>
          <w:rFonts w:ascii="Arial" w:hAnsi="Arial" w:cs="Arial"/>
          <w:sz w:val="22"/>
          <w:szCs w:val="22"/>
          <w:lang w:val="en-GB"/>
        </w:rPr>
      </w:pPr>
    </w:p>
    <w:p w:rsidR="009A4FDD" w:rsidRPr="00C81329" w:rsidRDefault="009A4FDD" w:rsidP="009A4FDD">
      <w:pPr>
        <w:pStyle w:val="ParaAriel16NotB"/>
        <w:rPr>
          <w:rFonts w:cs="Arial"/>
        </w:rPr>
      </w:pPr>
      <w:r w:rsidRPr="00C81329">
        <w:rPr>
          <w:rFonts w:cs="Arial"/>
        </w:rPr>
        <w:t>Learning objectives</w:t>
      </w:r>
    </w:p>
    <w:p w:rsidR="009A4FDD" w:rsidRPr="00C81329" w:rsidRDefault="009A4FDD" w:rsidP="009A4FDD">
      <w:pPr>
        <w:widowControl w:val="0"/>
        <w:rPr>
          <w:rFonts w:ascii="Arial" w:hAnsi="Arial" w:cs="Arial"/>
          <w:b/>
          <w:szCs w:val="22"/>
          <w:lang w:val="en-GB"/>
        </w:rPr>
      </w:pPr>
    </w:p>
    <w:p w:rsidR="00E16E08" w:rsidRPr="00C81329" w:rsidRDefault="00E16E08" w:rsidP="00F715FC">
      <w:pPr>
        <w:widowControl w:val="0"/>
        <w:numPr>
          <w:ilvl w:val="0"/>
          <w:numId w:val="19"/>
        </w:numPr>
        <w:overflowPunct w:val="0"/>
        <w:autoSpaceDE w:val="0"/>
        <w:autoSpaceDN w:val="0"/>
        <w:adjustRightInd w:val="0"/>
        <w:textAlignment w:val="baseline"/>
        <w:rPr>
          <w:rFonts w:ascii="Arial" w:hAnsi="Arial" w:cs="Arial"/>
          <w:sz w:val="22"/>
          <w:szCs w:val="22"/>
          <w:lang w:val="en-GB"/>
        </w:rPr>
      </w:pPr>
      <w:r w:rsidRPr="00C81329">
        <w:rPr>
          <w:rFonts w:ascii="Arial" w:hAnsi="Arial" w:cs="Arial"/>
          <w:sz w:val="22"/>
          <w:szCs w:val="22"/>
          <w:lang w:val="en-GB"/>
        </w:rPr>
        <w:t>Give examples of the range of problems to which diet contributes</w:t>
      </w:r>
    </w:p>
    <w:p w:rsidR="00E16E08" w:rsidRPr="00C81329" w:rsidRDefault="00E16E08" w:rsidP="00F715FC">
      <w:pPr>
        <w:widowControl w:val="0"/>
        <w:numPr>
          <w:ilvl w:val="0"/>
          <w:numId w:val="19"/>
        </w:numPr>
        <w:overflowPunct w:val="0"/>
        <w:autoSpaceDE w:val="0"/>
        <w:autoSpaceDN w:val="0"/>
        <w:adjustRightInd w:val="0"/>
        <w:textAlignment w:val="baseline"/>
        <w:rPr>
          <w:rFonts w:ascii="Arial" w:hAnsi="Arial" w:cs="Arial"/>
          <w:sz w:val="22"/>
          <w:szCs w:val="22"/>
          <w:lang w:val="en-GB"/>
        </w:rPr>
      </w:pPr>
      <w:r w:rsidRPr="00C81329">
        <w:rPr>
          <w:rFonts w:ascii="Arial" w:hAnsi="Arial" w:cs="Arial"/>
          <w:sz w:val="22"/>
          <w:szCs w:val="22"/>
          <w:lang w:val="en-GB"/>
        </w:rPr>
        <w:t xml:space="preserve">Discuss some of the problems in establishing a patient’s dietary habits </w:t>
      </w:r>
    </w:p>
    <w:p w:rsidR="00E16E08" w:rsidRPr="00C81329" w:rsidRDefault="00E16E08" w:rsidP="00F715FC">
      <w:pPr>
        <w:widowControl w:val="0"/>
        <w:numPr>
          <w:ilvl w:val="0"/>
          <w:numId w:val="19"/>
        </w:numPr>
        <w:overflowPunct w:val="0"/>
        <w:autoSpaceDE w:val="0"/>
        <w:autoSpaceDN w:val="0"/>
        <w:adjustRightInd w:val="0"/>
        <w:textAlignment w:val="baseline"/>
        <w:rPr>
          <w:rFonts w:ascii="Arial" w:hAnsi="Arial" w:cs="Arial"/>
          <w:sz w:val="22"/>
          <w:szCs w:val="22"/>
          <w:lang w:val="en-GB"/>
        </w:rPr>
      </w:pPr>
      <w:r w:rsidRPr="00C81329">
        <w:rPr>
          <w:rFonts w:ascii="Arial" w:hAnsi="Arial" w:cs="Arial"/>
          <w:sz w:val="22"/>
          <w:szCs w:val="22"/>
          <w:lang w:val="en-GB"/>
        </w:rPr>
        <w:t>Give examples of the key screening questions to ask every patient when taking a nutrition history</w:t>
      </w:r>
    </w:p>
    <w:p w:rsidR="00E16E08" w:rsidRPr="00C81329" w:rsidRDefault="00E16E08" w:rsidP="00F715FC">
      <w:pPr>
        <w:widowControl w:val="0"/>
        <w:numPr>
          <w:ilvl w:val="0"/>
          <w:numId w:val="19"/>
        </w:numPr>
        <w:overflowPunct w:val="0"/>
        <w:autoSpaceDE w:val="0"/>
        <w:autoSpaceDN w:val="0"/>
        <w:adjustRightInd w:val="0"/>
        <w:textAlignment w:val="baseline"/>
        <w:rPr>
          <w:rFonts w:ascii="Arial" w:hAnsi="Arial" w:cs="Arial"/>
          <w:sz w:val="22"/>
          <w:szCs w:val="22"/>
          <w:lang w:val="en-GB"/>
        </w:rPr>
      </w:pPr>
      <w:r w:rsidRPr="00C81329">
        <w:rPr>
          <w:rFonts w:ascii="Arial" w:hAnsi="Arial" w:cs="Arial"/>
          <w:sz w:val="22"/>
          <w:szCs w:val="22"/>
          <w:lang w:val="en-GB"/>
        </w:rPr>
        <w:t>Identify the skills necessary for an effective assessment of drug, alcohol and tobacco use</w:t>
      </w:r>
    </w:p>
    <w:p w:rsidR="00E16E08" w:rsidRPr="00C81329" w:rsidRDefault="00E16E08" w:rsidP="00F715FC">
      <w:pPr>
        <w:widowControl w:val="0"/>
        <w:numPr>
          <w:ilvl w:val="0"/>
          <w:numId w:val="19"/>
        </w:numPr>
        <w:overflowPunct w:val="0"/>
        <w:autoSpaceDE w:val="0"/>
        <w:autoSpaceDN w:val="0"/>
        <w:adjustRightInd w:val="0"/>
        <w:textAlignment w:val="baseline"/>
        <w:rPr>
          <w:rFonts w:ascii="Arial" w:hAnsi="Arial" w:cs="Arial"/>
          <w:sz w:val="22"/>
          <w:szCs w:val="22"/>
          <w:lang w:val="en-GB"/>
        </w:rPr>
      </w:pPr>
      <w:r w:rsidRPr="00C81329">
        <w:rPr>
          <w:rFonts w:ascii="Arial" w:hAnsi="Arial" w:cs="Arial"/>
          <w:sz w:val="22"/>
          <w:szCs w:val="22"/>
          <w:lang w:val="en-GB"/>
        </w:rPr>
        <w:t>Use a range of other questions to explore each area more deeply</w:t>
      </w:r>
    </w:p>
    <w:p w:rsidR="00E16E08" w:rsidRPr="00C81329" w:rsidRDefault="00E16E08" w:rsidP="00F715FC">
      <w:pPr>
        <w:widowControl w:val="0"/>
        <w:numPr>
          <w:ilvl w:val="0"/>
          <w:numId w:val="19"/>
        </w:numPr>
        <w:overflowPunct w:val="0"/>
        <w:autoSpaceDE w:val="0"/>
        <w:autoSpaceDN w:val="0"/>
        <w:adjustRightInd w:val="0"/>
        <w:textAlignment w:val="baseline"/>
        <w:rPr>
          <w:rFonts w:ascii="Arial" w:hAnsi="Arial" w:cs="Arial"/>
          <w:sz w:val="22"/>
          <w:szCs w:val="22"/>
          <w:lang w:val="en-GB"/>
        </w:rPr>
      </w:pPr>
    </w:p>
    <w:p w:rsidR="009A4FDD" w:rsidRDefault="009A4FDD" w:rsidP="009A4FDD">
      <w:pPr>
        <w:widowControl w:val="0"/>
        <w:rPr>
          <w:rFonts w:ascii="Arial" w:hAnsi="Arial" w:cs="Arial"/>
          <w:szCs w:val="22"/>
          <w:lang w:val="en-GB"/>
        </w:rPr>
      </w:pPr>
    </w:p>
    <w:p w:rsidR="00B23B7F" w:rsidRPr="00C81329" w:rsidRDefault="00B23B7F" w:rsidP="009A4FDD">
      <w:pPr>
        <w:widowControl w:val="0"/>
        <w:rPr>
          <w:rFonts w:ascii="Arial" w:hAnsi="Arial" w:cs="Arial"/>
          <w:szCs w:val="22"/>
          <w:lang w:val="en-GB"/>
        </w:rPr>
      </w:pPr>
    </w:p>
    <w:p w:rsidR="009A4FDD" w:rsidRPr="00C81329" w:rsidRDefault="009A4FDD" w:rsidP="009A4FDD">
      <w:pPr>
        <w:pStyle w:val="ParaAriel16NotB"/>
        <w:rPr>
          <w:rFonts w:cs="Arial"/>
        </w:rPr>
      </w:pPr>
      <w:r w:rsidRPr="00C81329">
        <w:rPr>
          <w:rFonts w:cs="Arial"/>
        </w:rPr>
        <w:t>Activities</w:t>
      </w:r>
    </w:p>
    <w:p w:rsidR="009A4FDD" w:rsidRPr="00C81329" w:rsidRDefault="009A4FDD" w:rsidP="009A4FDD">
      <w:pPr>
        <w:widowControl w:val="0"/>
        <w:rPr>
          <w:rFonts w:ascii="Arial" w:hAnsi="Arial" w:cs="Arial"/>
          <w:bCs/>
          <w:sz w:val="22"/>
          <w:szCs w:val="22"/>
          <w:lang w:val="en-GB"/>
        </w:rPr>
      </w:pPr>
    </w:p>
    <w:p w:rsidR="009A4FDD" w:rsidRPr="00C81329" w:rsidRDefault="00BB7AE7" w:rsidP="00BB7AE7">
      <w:pPr>
        <w:widowControl w:val="0"/>
        <w:overflowPunct w:val="0"/>
        <w:autoSpaceDE w:val="0"/>
        <w:autoSpaceDN w:val="0"/>
        <w:adjustRightInd w:val="0"/>
        <w:ind w:left="714"/>
        <w:textAlignment w:val="baseline"/>
        <w:rPr>
          <w:rFonts w:ascii="Arial" w:hAnsi="Arial" w:cs="Arial"/>
          <w:sz w:val="22"/>
          <w:szCs w:val="22"/>
          <w:lang w:val="en-GB"/>
        </w:rPr>
      </w:pPr>
      <w:r w:rsidRPr="00C81329">
        <w:rPr>
          <w:rFonts w:ascii="Arial" w:hAnsi="Arial" w:cs="Arial"/>
          <w:sz w:val="22"/>
          <w:szCs w:val="22"/>
          <w:lang w:val="en-GB"/>
        </w:rPr>
        <w:t xml:space="preserve">1. </w:t>
      </w:r>
      <w:r w:rsidR="009A4FDD" w:rsidRPr="00C81329">
        <w:rPr>
          <w:rFonts w:ascii="Arial" w:hAnsi="Arial" w:cs="Arial"/>
          <w:sz w:val="22"/>
          <w:szCs w:val="22"/>
          <w:lang w:val="en-GB"/>
        </w:rPr>
        <w:t xml:space="preserve">What information do I need </w:t>
      </w:r>
      <w:r w:rsidRPr="00C81329">
        <w:rPr>
          <w:rFonts w:ascii="Arial" w:hAnsi="Arial" w:cs="Arial"/>
          <w:sz w:val="22"/>
          <w:szCs w:val="22"/>
          <w:lang w:val="en-GB"/>
        </w:rPr>
        <w:t>about</w:t>
      </w:r>
      <w:r w:rsidR="009A4FDD" w:rsidRPr="00C81329">
        <w:rPr>
          <w:rFonts w:ascii="Arial" w:hAnsi="Arial" w:cs="Arial"/>
          <w:sz w:val="22"/>
          <w:szCs w:val="22"/>
          <w:lang w:val="en-GB"/>
        </w:rPr>
        <w:t xml:space="preserve"> patients</w:t>
      </w:r>
      <w:r w:rsidRPr="00C81329">
        <w:rPr>
          <w:rFonts w:ascii="Arial" w:hAnsi="Arial" w:cs="Arial"/>
          <w:sz w:val="22"/>
          <w:szCs w:val="22"/>
          <w:lang w:val="en-GB"/>
        </w:rPr>
        <w:t xml:space="preserve"> dietary habits</w:t>
      </w:r>
      <w:r w:rsidR="009A4FDD" w:rsidRPr="00C81329">
        <w:rPr>
          <w:rFonts w:ascii="Arial" w:hAnsi="Arial" w:cs="Arial"/>
          <w:sz w:val="22"/>
          <w:szCs w:val="22"/>
          <w:lang w:val="en-GB"/>
        </w:rPr>
        <w:t>?</w:t>
      </w:r>
    </w:p>
    <w:p w:rsidR="00454CD9" w:rsidRPr="00C81329" w:rsidRDefault="00454CD9" w:rsidP="00454CD9">
      <w:pPr>
        <w:widowControl w:val="0"/>
        <w:overflowPunct w:val="0"/>
        <w:autoSpaceDE w:val="0"/>
        <w:autoSpaceDN w:val="0"/>
        <w:adjustRightInd w:val="0"/>
        <w:ind w:left="714"/>
        <w:textAlignment w:val="baseline"/>
        <w:rPr>
          <w:rFonts w:ascii="Arial" w:hAnsi="Arial" w:cs="Arial"/>
          <w:sz w:val="22"/>
          <w:szCs w:val="22"/>
          <w:lang w:val="en-GB"/>
        </w:rPr>
      </w:pPr>
      <w:r w:rsidRPr="00C81329">
        <w:rPr>
          <w:rFonts w:ascii="Arial" w:hAnsi="Arial" w:cs="Arial"/>
          <w:sz w:val="22"/>
          <w:szCs w:val="22"/>
          <w:lang w:val="en-GB"/>
        </w:rPr>
        <w:t xml:space="preserve">2. Assessing diet and lifestyle </w:t>
      </w:r>
    </w:p>
    <w:p w:rsidR="00454CD9" w:rsidRPr="00C81329" w:rsidRDefault="00454CD9" w:rsidP="00BB7AE7">
      <w:pPr>
        <w:widowControl w:val="0"/>
        <w:overflowPunct w:val="0"/>
        <w:autoSpaceDE w:val="0"/>
        <w:autoSpaceDN w:val="0"/>
        <w:adjustRightInd w:val="0"/>
        <w:ind w:left="714"/>
        <w:textAlignment w:val="baseline"/>
        <w:rPr>
          <w:rFonts w:ascii="Arial" w:hAnsi="Arial" w:cs="Arial"/>
          <w:sz w:val="22"/>
          <w:szCs w:val="22"/>
          <w:lang w:val="en-GB"/>
        </w:rPr>
      </w:pPr>
      <w:r w:rsidRPr="00C81329">
        <w:rPr>
          <w:rFonts w:ascii="Arial" w:hAnsi="Arial" w:cs="Arial"/>
          <w:sz w:val="22"/>
          <w:szCs w:val="22"/>
          <w:lang w:val="en-GB"/>
        </w:rPr>
        <w:t>3. Assessing alcohol, drug and tobacco use</w:t>
      </w:r>
    </w:p>
    <w:p w:rsidR="00BB7AE7" w:rsidRPr="00C81329" w:rsidRDefault="00BB7AE7" w:rsidP="00AE753E">
      <w:pPr>
        <w:widowControl w:val="0"/>
        <w:overflowPunct w:val="0"/>
        <w:autoSpaceDE w:val="0"/>
        <w:autoSpaceDN w:val="0"/>
        <w:adjustRightInd w:val="0"/>
        <w:ind w:left="714"/>
        <w:textAlignment w:val="baseline"/>
        <w:rPr>
          <w:rFonts w:ascii="Arial" w:hAnsi="Arial" w:cs="Arial"/>
          <w:sz w:val="22"/>
          <w:szCs w:val="22"/>
          <w:lang w:val="en-GB"/>
        </w:rPr>
      </w:pPr>
    </w:p>
    <w:p w:rsidR="009A4FDD" w:rsidRPr="00C81329" w:rsidRDefault="009A4FDD" w:rsidP="009A4FDD">
      <w:pPr>
        <w:widowControl w:val="0"/>
        <w:rPr>
          <w:rFonts w:ascii="Arial" w:hAnsi="Arial" w:cs="Arial"/>
          <w:szCs w:val="22"/>
          <w:lang w:val="en-GB"/>
        </w:rPr>
      </w:pPr>
    </w:p>
    <w:p w:rsidR="003E5F4F" w:rsidRPr="00C81329" w:rsidRDefault="009A4FDD" w:rsidP="003E5F4F">
      <w:pPr>
        <w:widowControl w:val="0"/>
        <w:rPr>
          <w:rFonts w:ascii="Arial" w:hAnsi="Arial" w:cs="Arial"/>
          <w:sz w:val="32"/>
          <w:szCs w:val="32"/>
          <w:lang w:val="en-GB"/>
        </w:rPr>
      </w:pPr>
      <w:r w:rsidRPr="00C81329">
        <w:rPr>
          <w:rFonts w:ascii="Arial" w:hAnsi="Arial" w:cs="Arial"/>
          <w:szCs w:val="22"/>
          <w:highlight w:val="yellow"/>
          <w:lang w:val="en-GB"/>
        </w:rPr>
        <w:br w:type="page"/>
      </w:r>
    </w:p>
    <w:p w:rsidR="009A4FDD" w:rsidRPr="00C81329" w:rsidRDefault="009A4FDD" w:rsidP="009A4FDD">
      <w:pPr>
        <w:widowControl w:val="0"/>
        <w:rPr>
          <w:rFonts w:ascii="Arial" w:hAnsi="Arial" w:cs="Arial"/>
          <w:szCs w:val="22"/>
          <w:lang w:val="en-GB"/>
        </w:rPr>
      </w:pPr>
    </w:p>
    <w:p w:rsidR="009A4FDD" w:rsidRPr="00C81329" w:rsidRDefault="009A4FDD" w:rsidP="009A4FDD">
      <w:pPr>
        <w:widowControl w:val="0"/>
        <w:rPr>
          <w:rFonts w:ascii="Arial" w:hAnsi="Arial" w:cs="Arial"/>
        </w:rPr>
      </w:pPr>
      <w:r w:rsidRPr="00C81329">
        <w:rPr>
          <w:rFonts w:ascii="Arial" w:hAnsi="Arial" w:cs="Arial"/>
          <w:sz w:val="32"/>
          <w:szCs w:val="32"/>
        </w:rPr>
        <w:t>Activity 1: What information do I need</w:t>
      </w:r>
      <w:r w:rsidR="00BB7AE7" w:rsidRPr="00C81329">
        <w:rPr>
          <w:rFonts w:ascii="Arial" w:hAnsi="Arial" w:cs="Arial"/>
          <w:sz w:val="32"/>
          <w:szCs w:val="32"/>
        </w:rPr>
        <w:t xml:space="preserve"> about</w:t>
      </w:r>
      <w:r w:rsidR="00AE753E" w:rsidRPr="00C81329">
        <w:rPr>
          <w:rFonts w:ascii="Arial" w:hAnsi="Arial" w:cs="Arial"/>
          <w:sz w:val="32"/>
          <w:szCs w:val="32"/>
        </w:rPr>
        <w:t xml:space="preserve"> a</w:t>
      </w:r>
      <w:r w:rsidRPr="00C81329">
        <w:rPr>
          <w:rFonts w:ascii="Arial" w:hAnsi="Arial" w:cs="Arial"/>
          <w:sz w:val="32"/>
          <w:szCs w:val="32"/>
        </w:rPr>
        <w:t xml:space="preserve"> patient</w:t>
      </w:r>
      <w:r w:rsidR="00E61910" w:rsidRPr="00C81329">
        <w:rPr>
          <w:rFonts w:ascii="Arial" w:hAnsi="Arial" w:cs="Arial"/>
          <w:sz w:val="32"/>
          <w:szCs w:val="32"/>
        </w:rPr>
        <w:t>’</w:t>
      </w:r>
      <w:r w:rsidRPr="00C81329">
        <w:rPr>
          <w:rFonts w:ascii="Arial" w:hAnsi="Arial" w:cs="Arial"/>
          <w:sz w:val="32"/>
          <w:szCs w:val="32"/>
        </w:rPr>
        <w:t>s</w:t>
      </w:r>
      <w:r w:rsidR="00BB7AE7" w:rsidRPr="00C81329">
        <w:rPr>
          <w:rFonts w:ascii="Arial" w:hAnsi="Arial" w:cs="Arial"/>
          <w:sz w:val="32"/>
          <w:szCs w:val="32"/>
        </w:rPr>
        <w:t xml:space="preserve"> dietary habits</w:t>
      </w:r>
      <w:r w:rsidRPr="00C81329">
        <w:rPr>
          <w:rFonts w:ascii="Arial" w:hAnsi="Arial" w:cs="Arial"/>
          <w:sz w:val="32"/>
          <w:szCs w:val="32"/>
        </w:rPr>
        <w:t>?</w:t>
      </w:r>
    </w:p>
    <w:p w:rsidR="009A4FDD" w:rsidRPr="00C81329" w:rsidRDefault="009A4FDD" w:rsidP="009A4FDD">
      <w:pPr>
        <w:widowControl w:val="0"/>
        <w:rPr>
          <w:rFonts w:ascii="Arial" w:hAnsi="Arial" w:cs="Arial"/>
          <w:sz w:val="22"/>
          <w:szCs w:val="22"/>
          <w:lang w:val="en-GB"/>
        </w:rPr>
      </w:pPr>
    </w:p>
    <w:p w:rsidR="009A4FDD" w:rsidRPr="00C81329" w:rsidRDefault="009A4FDD" w:rsidP="009A4FDD">
      <w:pPr>
        <w:pStyle w:val="Style1"/>
        <w:jc w:val="both"/>
      </w:pPr>
      <w:r w:rsidRPr="00C81329">
        <w:t xml:space="preserve">Discuss in 2s or 3s for </w:t>
      </w:r>
      <w:r w:rsidR="00BB7AE7" w:rsidRPr="00C81329">
        <w:t>5</w:t>
      </w:r>
      <w:r w:rsidRPr="00C81329">
        <w:t xml:space="preserve"> minutes</w:t>
      </w:r>
      <w:r w:rsidR="00BB7AE7" w:rsidRPr="00C81329">
        <w:t xml:space="preserve"> and then report back to the group</w:t>
      </w:r>
      <w:r w:rsidRPr="00C81329">
        <w:t>:</w:t>
      </w:r>
    </w:p>
    <w:p w:rsidR="009A4FDD" w:rsidRDefault="009A4FDD" w:rsidP="009A4FDD">
      <w:pPr>
        <w:pStyle w:val="Style1"/>
        <w:jc w:val="both"/>
        <w:rPr>
          <w:szCs w:val="24"/>
        </w:rPr>
      </w:pPr>
    </w:p>
    <w:p w:rsidR="00B77333" w:rsidRPr="00C81329" w:rsidRDefault="00B77333" w:rsidP="009A4FDD">
      <w:pPr>
        <w:pStyle w:val="Style1"/>
        <w:jc w:val="both"/>
        <w:rPr>
          <w:szCs w:val="24"/>
        </w:rPr>
      </w:pPr>
    </w:p>
    <w:p w:rsidR="00BB7AE7" w:rsidRPr="00C81329" w:rsidRDefault="00BB7AE7" w:rsidP="00BB7AE7">
      <w:pPr>
        <w:widowControl w:val="0"/>
        <w:rPr>
          <w:rFonts w:ascii="Arial" w:hAnsi="Arial" w:cs="Arial"/>
          <w:sz w:val="32"/>
          <w:szCs w:val="32"/>
        </w:rPr>
      </w:pPr>
      <w:r w:rsidRPr="00C81329">
        <w:rPr>
          <w:rFonts w:ascii="Arial" w:hAnsi="Arial" w:cs="Arial"/>
          <w:sz w:val="32"/>
          <w:szCs w:val="32"/>
        </w:rPr>
        <w:t xml:space="preserve">Activity 2: </w:t>
      </w:r>
      <w:r w:rsidR="00F37F96" w:rsidRPr="00C81329">
        <w:rPr>
          <w:rFonts w:ascii="Arial" w:hAnsi="Arial" w:cs="Arial"/>
          <w:sz w:val="32"/>
          <w:szCs w:val="32"/>
        </w:rPr>
        <w:t>Assessing a patient’s nutrition history</w:t>
      </w:r>
    </w:p>
    <w:p w:rsidR="00BB7AE7" w:rsidRPr="00C81329" w:rsidRDefault="00BB7AE7" w:rsidP="00BB7AE7">
      <w:pPr>
        <w:widowControl w:val="0"/>
        <w:rPr>
          <w:rFonts w:ascii="Arial" w:hAnsi="Arial" w:cs="Arial"/>
          <w:sz w:val="32"/>
          <w:szCs w:val="32"/>
        </w:rPr>
      </w:pPr>
    </w:p>
    <w:p w:rsidR="00BF248E" w:rsidRPr="00C81329" w:rsidRDefault="00BF248E" w:rsidP="00BF248E">
      <w:pPr>
        <w:rPr>
          <w:rFonts w:ascii="Arial" w:hAnsi="Arial" w:cs="Arial"/>
          <w:sz w:val="28"/>
          <w:szCs w:val="28"/>
        </w:rPr>
      </w:pPr>
      <w:r w:rsidRPr="00C81329">
        <w:rPr>
          <w:rFonts w:ascii="Arial" w:hAnsi="Arial" w:cs="Arial"/>
          <w:sz w:val="28"/>
          <w:szCs w:val="28"/>
        </w:rPr>
        <w:t>Take a Dietary History</w:t>
      </w:r>
    </w:p>
    <w:p w:rsidR="00BF248E" w:rsidRPr="00C81329" w:rsidRDefault="00BF248E" w:rsidP="00BF248E">
      <w:pPr>
        <w:rPr>
          <w:rFonts w:ascii="Arial" w:hAnsi="Arial" w:cs="Arial"/>
          <w:sz w:val="22"/>
          <w:szCs w:val="22"/>
        </w:rPr>
      </w:pPr>
      <w:r w:rsidRPr="00C81329">
        <w:rPr>
          <w:rFonts w:ascii="Arial" w:hAnsi="Arial" w:cs="Arial"/>
          <w:sz w:val="22"/>
          <w:szCs w:val="22"/>
        </w:rPr>
        <w:t xml:space="preserve">Many diseases have dietary components and this has been increasingly </w:t>
      </w:r>
      <w:proofErr w:type="spellStart"/>
      <w:r w:rsidRPr="00C81329">
        <w:rPr>
          <w:rFonts w:ascii="Arial" w:hAnsi="Arial" w:cs="Arial"/>
          <w:sz w:val="22"/>
          <w:szCs w:val="22"/>
        </w:rPr>
        <w:t>recognised</w:t>
      </w:r>
      <w:proofErr w:type="spellEnd"/>
      <w:r w:rsidRPr="00C81329">
        <w:rPr>
          <w:rFonts w:ascii="Arial" w:hAnsi="Arial" w:cs="Arial"/>
          <w:sz w:val="22"/>
          <w:szCs w:val="22"/>
        </w:rPr>
        <w:t xml:space="preserve"> in recent years. Exploration of your patient’s diet is a crucial part of your understanding of their health and wellbeing</w:t>
      </w:r>
    </w:p>
    <w:p w:rsidR="00BF248E" w:rsidRPr="00C81329" w:rsidRDefault="00BF248E" w:rsidP="00BF248E">
      <w:pPr>
        <w:rPr>
          <w:rFonts w:ascii="Arial" w:hAnsi="Arial" w:cs="Arial"/>
          <w:sz w:val="28"/>
          <w:szCs w:val="28"/>
        </w:rPr>
      </w:pPr>
    </w:p>
    <w:p w:rsidR="0056739A" w:rsidRPr="00C81329" w:rsidRDefault="0056739A" w:rsidP="00BF248E">
      <w:pPr>
        <w:rPr>
          <w:rFonts w:ascii="Arial" w:hAnsi="Arial" w:cs="Arial"/>
          <w:sz w:val="28"/>
          <w:szCs w:val="28"/>
        </w:rPr>
      </w:pPr>
    </w:p>
    <w:p w:rsidR="00BF248E" w:rsidRPr="00C81329" w:rsidRDefault="00AE753E" w:rsidP="00BF248E">
      <w:pPr>
        <w:rPr>
          <w:rFonts w:ascii="Arial" w:hAnsi="Arial" w:cs="Arial"/>
          <w:sz w:val="28"/>
          <w:szCs w:val="28"/>
        </w:rPr>
      </w:pPr>
      <w:r w:rsidRPr="00C81329">
        <w:rPr>
          <w:rFonts w:ascii="Arial" w:hAnsi="Arial" w:cs="Arial"/>
          <w:sz w:val="28"/>
          <w:szCs w:val="28"/>
        </w:rPr>
        <w:t xml:space="preserve">What do you think are the key questions that would allow you to begin </w:t>
      </w:r>
      <w:r w:rsidR="0017257A" w:rsidRPr="00C81329">
        <w:rPr>
          <w:rFonts w:ascii="Arial" w:hAnsi="Arial" w:cs="Arial"/>
          <w:sz w:val="28"/>
          <w:szCs w:val="28"/>
        </w:rPr>
        <w:t>to assess a patient’s nutrition history?</w:t>
      </w:r>
    </w:p>
    <w:p w:rsidR="0017257A" w:rsidRPr="00C81329" w:rsidRDefault="0017257A" w:rsidP="00BF248E">
      <w:pPr>
        <w:rPr>
          <w:rFonts w:ascii="Arial" w:hAnsi="Arial" w:cs="Arial"/>
          <w:sz w:val="22"/>
          <w:szCs w:val="22"/>
        </w:rPr>
      </w:pPr>
    </w:p>
    <w:p w:rsidR="0017257A" w:rsidRPr="00C81329" w:rsidRDefault="0017257A" w:rsidP="0017257A">
      <w:pPr>
        <w:rPr>
          <w:rFonts w:ascii="Arial" w:hAnsi="Arial" w:cs="Arial"/>
          <w:sz w:val="28"/>
          <w:szCs w:val="28"/>
        </w:rPr>
      </w:pPr>
    </w:p>
    <w:p w:rsidR="001D019B" w:rsidRPr="00C81329" w:rsidRDefault="001D019B" w:rsidP="0017257A">
      <w:pPr>
        <w:rPr>
          <w:rFonts w:ascii="Arial" w:hAnsi="Arial" w:cs="Arial"/>
          <w:sz w:val="28"/>
          <w:szCs w:val="28"/>
        </w:rPr>
      </w:pPr>
    </w:p>
    <w:p w:rsidR="001D019B" w:rsidRPr="00C81329" w:rsidRDefault="001D019B" w:rsidP="0017257A">
      <w:pPr>
        <w:rPr>
          <w:rFonts w:ascii="Arial" w:hAnsi="Arial" w:cs="Arial"/>
          <w:sz w:val="28"/>
          <w:szCs w:val="28"/>
        </w:rPr>
      </w:pPr>
    </w:p>
    <w:p w:rsidR="001D019B" w:rsidRPr="00C81329" w:rsidRDefault="001D019B" w:rsidP="0017257A">
      <w:pPr>
        <w:rPr>
          <w:rFonts w:ascii="Arial" w:hAnsi="Arial" w:cs="Arial"/>
          <w:sz w:val="28"/>
          <w:szCs w:val="28"/>
        </w:rPr>
      </w:pPr>
    </w:p>
    <w:p w:rsidR="001D019B" w:rsidRPr="00C81329" w:rsidRDefault="001D019B" w:rsidP="0017257A">
      <w:pPr>
        <w:rPr>
          <w:rFonts w:ascii="Arial" w:hAnsi="Arial" w:cs="Arial"/>
          <w:sz w:val="28"/>
          <w:szCs w:val="28"/>
        </w:rPr>
      </w:pPr>
    </w:p>
    <w:p w:rsidR="0017257A" w:rsidRPr="00C81329" w:rsidRDefault="0017257A" w:rsidP="0017257A">
      <w:pPr>
        <w:rPr>
          <w:rFonts w:ascii="Arial" w:hAnsi="Arial" w:cs="Arial"/>
          <w:sz w:val="28"/>
          <w:szCs w:val="28"/>
        </w:rPr>
      </w:pPr>
    </w:p>
    <w:p w:rsidR="00BF248E" w:rsidRPr="00C81329" w:rsidRDefault="0017257A" w:rsidP="0017257A">
      <w:pPr>
        <w:rPr>
          <w:rFonts w:ascii="Arial" w:hAnsi="Arial" w:cs="Arial"/>
          <w:sz w:val="22"/>
          <w:szCs w:val="22"/>
        </w:rPr>
      </w:pPr>
      <w:r w:rsidRPr="00C81329">
        <w:rPr>
          <w:rFonts w:ascii="Arial" w:hAnsi="Arial" w:cs="Arial"/>
          <w:sz w:val="28"/>
          <w:szCs w:val="28"/>
        </w:rPr>
        <w:t>What do you think you need to know about a patient’s typical day’s food and drink?</w:t>
      </w:r>
    </w:p>
    <w:p w:rsidR="0017257A" w:rsidRPr="00C81329" w:rsidRDefault="0017257A" w:rsidP="00BF248E">
      <w:pPr>
        <w:rPr>
          <w:rFonts w:ascii="Arial" w:hAnsi="Arial" w:cs="Arial"/>
          <w:sz w:val="28"/>
          <w:szCs w:val="28"/>
        </w:rPr>
      </w:pPr>
    </w:p>
    <w:p w:rsidR="001D019B" w:rsidRPr="00C81329" w:rsidRDefault="001D019B" w:rsidP="00BF248E">
      <w:pPr>
        <w:rPr>
          <w:rFonts w:ascii="Arial" w:hAnsi="Arial" w:cs="Arial"/>
          <w:sz w:val="28"/>
          <w:szCs w:val="28"/>
        </w:rPr>
      </w:pPr>
    </w:p>
    <w:p w:rsidR="001D019B" w:rsidRPr="00C81329" w:rsidRDefault="001D019B" w:rsidP="00BF248E">
      <w:pPr>
        <w:rPr>
          <w:rFonts w:ascii="Arial" w:hAnsi="Arial" w:cs="Arial"/>
          <w:sz w:val="28"/>
          <w:szCs w:val="28"/>
        </w:rPr>
      </w:pPr>
    </w:p>
    <w:p w:rsidR="001D019B" w:rsidRPr="00C81329" w:rsidRDefault="001D019B" w:rsidP="00BF248E">
      <w:pPr>
        <w:rPr>
          <w:rFonts w:ascii="Arial" w:hAnsi="Arial" w:cs="Arial"/>
          <w:sz w:val="28"/>
          <w:szCs w:val="28"/>
        </w:rPr>
      </w:pPr>
    </w:p>
    <w:p w:rsidR="001D019B" w:rsidRPr="00C81329" w:rsidRDefault="001D019B" w:rsidP="00BF248E">
      <w:pPr>
        <w:rPr>
          <w:rFonts w:ascii="Arial" w:hAnsi="Arial" w:cs="Arial"/>
          <w:sz w:val="28"/>
          <w:szCs w:val="28"/>
        </w:rPr>
      </w:pPr>
    </w:p>
    <w:p w:rsidR="001D019B" w:rsidRPr="00C81329" w:rsidRDefault="001D019B" w:rsidP="00BF248E">
      <w:pPr>
        <w:rPr>
          <w:rFonts w:ascii="Arial" w:hAnsi="Arial" w:cs="Arial"/>
          <w:sz w:val="28"/>
          <w:szCs w:val="28"/>
        </w:rPr>
      </w:pPr>
    </w:p>
    <w:p w:rsidR="001D019B" w:rsidRPr="00C81329" w:rsidRDefault="001D019B" w:rsidP="00BF248E">
      <w:pPr>
        <w:rPr>
          <w:rFonts w:ascii="Arial" w:hAnsi="Arial" w:cs="Arial"/>
          <w:sz w:val="28"/>
          <w:szCs w:val="28"/>
        </w:rPr>
      </w:pPr>
    </w:p>
    <w:p w:rsidR="0017257A" w:rsidRPr="00C81329" w:rsidRDefault="0017257A" w:rsidP="00BF248E">
      <w:pPr>
        <w:rPr>
          <w:rFonts w:ascii="Arial" w:hAnsi="Arial" w:cs="Arial"/>
          <w:sz w:val="28"/>
          <w:szCs w:val="28"/>
        </w:rPr>
      </w:pPr>
    </w:p>
    <w:p w:rsidR="00BF248E" w:rsidRPr="00C81329" w:rsidRDefault="0017257A" w:rsidP="0017257A">
      <w:pPr>
        <w:rPr>
          <w:rFonts w:ascii="Arial" w:hAnsi="Arial" w:cs="Arial"/>
          <w:sz w:val="28"/>
          <w:szCs w:val="28"/>
        </w:rPr>
      </w:pPr>
      <w:r w:rsidRPr="00C81329">
        <w:rPr>
          <w:rFonts w:ascii="Arial" w:hAnsi="Arial" w:cs="Arial"/>
          <w:sz w:val="28"/>
          <w:szCs w:val="28"/>
        </w:rPr>
        <w:t xml:space="preserve">What if the patient is on a special diet? What do you need to know and why? </w:t>
      </w:r>
    </w:p>
    <w:p w:rsidR="0017257A" w:rsidRPr="00C81329" w:rsidRDefault="0017257A" w:rsidP="0017257A">
      <w:pPr>
        <w:rPr>
          <w:rFonts w:ascii="Arial" w:hAnsi="Arial" w:cs="Arial"/>
          <w:sz w:val="28"/>
          <w:szCs w:val="28"/>
        </w:rPr>
      </w:pPr>
    </w:p>
    <w:p w:rsidR="001D019B" w:rsidRPr="00C81329" w:rsidRDefault="001D019B" w:rsidP="0017257A">
      <w:pPr>
        <w:rPr>
          <w:rFonts w:ascii="Arial" w:hAnsi="Arial" w:cs="Arial"/>
          <w:sz w:val="28"/>
          <w:szCs w:val="28"/>
        </w:rPr>
      </w:pPr>
    </w:p>
    <w:p w:rsidR="001D019B" w:rsidRPr="00C81329" w:rsidRDefault="001D019B" w:rsidP="0017257A">
      <w:pPr>
        <w:rPr>
          <w:rFonts w:ascii="Arial" w:hAnsi="Arial" w:cs="Arial"/>
          <w:sz w:val="28"/>
          <w:szCs w:val="28"/>
        </w:rPr>
      </w:pPr>
    </w:p>
    <w:p w:rsidR="001D019B" w:rsidRPr="00C81329" w:rsidRDefault="001D019B" w:rsidP="0017257A">
      <w:pPr>
        <w:rPr>
          <w:rFonts w:ascii="Arial" w:hAnsi="Arial" w:cs="Arial"/>
          <w:sz w:val="28"/>
          <w:szCs w:val="28"/>
        </w:rPr>
      </w:pPr>
    </w:p>
    <w:p w:rsidR="001D019B" w:rsidRPr="00C81329" w:rsidRDefault="001D019B" w:rsidP="0017257A">
      <w:pPr>
        <w:rPr>
          <w:rFonts w:ascii="Arial" w:hAnsi="Arial" w:cs="Arial"/>
          <w:sz w:val="28"/>
          <w:szCs w:val="28"/>
        </w:rPr>
      </w:pPr>
    </w:p>
    <w:p w:rsidR="001D019B" w:rsidRPr="00C81329" w:rsidRDefault="001D019B" w:rsidP="0017257A">
      <w:pPr>
        <w:rPr>
          <w:rFonts w:ascii="Arial" w:hAnsi="Arial" w:cs="Arial"/>
          <w:sz w:val="28"/>
          <w:szCs w:val="28"/>
        </w:rPr>
      </w:pPr>
    </w:p>
    <w:p w:rsidR="0017257A" w:rsidRPr="00C81329" w:rsidRDefault="0017257A" w:rsidP="0017257A">
      <w:pPr>
        <w:rPr>
          <w:rFonts w:ascii="Arial" w:hAnsi="Arial" w:cs="Arial"/>
          <w:sz w:val="22"/>
          <w:szCs w:val="22"/>
        </w:rPr>
      </w:pPr>
      <w:r w:rsidRPr="00C81329">
        <w:rPr>
          <w:rFonts w:ascii="Arial" w:hAnsi="Arial" w:cs="Arial"/>
          <w:sz w:val="28"/>
          <w:szCs w:val="28"/>
        </w:rPr>
        <w:t>What about the patient’s height, weight and BMI?</w:t>
      </w:r>
    </w:p>
    <w:p w:rsidR="0017257A" w:rsidRPr="00C81329" w:rsidRDefault="0017257A" w:rsidP="00BF248E">
      <w:pPr>
        <w:rPr>
          <w:rFonts w:ascii="Arial" w:hAnsi="Arial" w:cs="Arial"/>
          <w:sz w:val="22"/>
          <w:szCs w:val="22"/>
        </w:rPr>
      </w:pPr>
    </w:p>
    <w:p w:rsidR="00BF248E" w:rsidRDefault="00BF248E" w:rsidP="00BF248E">
      <w:pPr>
        <w:rPr>
          <w:rFonts w:ascii="Arial" w:hAnsi="Arial" w:cs="Arial"/>
          <w:sz w:val="22"/>
          <w:szCs w:val="22"/>
        </w:rPr>
      </w:pPr>
      <w:r w:rsidRPr="00C81329">
        <w:rPr>
          <w:rFonts w:ascii="Arial" w:hAnsi="Arial" w:cs="Arial"/>
          <w:sz w:val="22"/>
          <w:szCs w:val="22"/>
        </w:rPr>
        <w:t xml:space="preserve">NB when you come to </w:t>
      </w:r>
      <w:proofErr w:type="spellStart"/>
      <w:r w:rsidRPr="00C81329">
        <w:rPr>
          <w:rFonts w:ascii="Arial" w:hAnsi="Arial" w:cs="Arial"/>
          <w:sz w:val="22"/>
          <w:szCs w:val="22"/>
        </w:rPr>
        <w:t>Paediatrics</w:t>
      </w:r>
      <w:proofErr w:type="spellEnd"/>
      <w:r w:rsidRPr="00C81329">
        <w:rPr>
          <w:rFonts w:ascii="Arial" w:hAnsi="Arial" w:cs="Arial"/>
          <w:sz w:val="22"/>
          <w:szCs w:val="22"/>
        </w:rPr>
        <w:t xml:space="preserve"> in year 5 you will explore this area with particular relevance to children</w:t>
      </w:r>
    </w:p>
    <w:p w:rsidR="00B77333" w:rsidRDefault="00B77333" w:rsidP="00BF248E">
      <w:pPr>
        <w:rPr>
          <w:rFonts w:ascii="Arial" w:hAnsi="Arial" w:cs="Arial"/>
          <w:sz w:val="22"/>
          <w:szCs w:val="22"/>
        </w:rPr>
      </w:pPr>
    </w:p>
    <w:p w:rsidR="00B77333" w:rsidRPr="00C81329" w:rsidRDefault="00B77333" w:rsidP="00BF248E">
      <w:pPr>
        <w:rPr>
          <w:rFonts w:ascii="Arial" w:hAnsi="Arial" w:cs="Arial"/>
          <w:sz w:val="22"/>
          <w:szCs w:val="22"/>
        </w:rPr>
      </w:pPr>
    </w:p>
    <w:p w:rsidR="00BB58D6" w:rsidRPr="00C81329" w:rsidRDefault="00BB7AE7" w:rsidP="00BB58D6">
      <w:pPr>
        <w:pStyle w:val="ParaAriel16NotB"/>
        <w:rPr>
          <w:rFonts w:cs="Arial"/>
        </w:rPr>
      </w:pPr>
      <w:r w:rsidRPr="00C81329">
        <w:rPr>
          <w:rFonts w:cs="Arial"/>
        </w:rPr>
        <w:t>Activity 3:</w:t>
      </w:r>
      <w:r w:rsidR="00BB58D6" w:rsidRPr="00C81329">
        <w:rPr>
          <w:rFonts w:cs="Arial"/>
        </w:rPr>
        <w:t xml:space="preserve"> Assessing alcohol, drug &amp; tobacco use</w:t>
      </w:r>
    </w:p>
    <w:p w:rsidR="00BB58D6" w:rsidRPr="00C81329" w:rsidRDefault="00BB58D6" w:rsidP="00BB58D6">
      <w:pPr>
        <w:rPr>
          <w:rFonts w:ascii="Arial" w:hAnsi="Arial" w:cs="Arial"/>
          <w:bCs/>
          <w:szCs w:val="22"/>
          <w:lang w:val="en-GB"/>
        </w:rPr>
      </w:pPr>
    </w:p>
    <w:p w:rsidR="00BB58D6" w:rsidRPr="00C81329" w:rsidRDefault="00BB58D6" w:rsidP="00BB58D6">
      <w:pPr>
        <w:pStyle w:val="BodyText"/>
        <w:jc w:val="left"/>
        <w:rPr>
          <w:rFonts w:ascii="Arial" w:hAnsi="Arial" w:cs="Arial"/>
          <w:b w:val="0"/>
          <w:i/>
          <w:sz w:val="22"/>
          <w:szCs w:val="22"/>
        </w:rPr>
      </w:pPr>
      <w:r w:rsidRPr="00C81329">
        <w:rPr>
          <w:rFonts w:ascii="Arial" w:hAnsi="Arial" w:cs="Arial"/>
          <w:b w:val="0"/>
          <w:i/>
          <w:sz w:val="22"/>
          <w:szCs w:val="22"/>
        </w:rPr>
        <w:t xml:space="preserve">Aim: To provide you with an opportunity to focus on specific elements of medical histories </w:t>
      </w:r>
    </w:p>
    <w:p w:rsidR="00BB58D6" w:rsidRPr="00C81329" w:rsidRDefault="00BB58D6" w:rsidP="00BB58D6">
      <w:pPr>
        <w:pStyle w:val="Style1"/>
      </w:pPr>
    </w:p>
    <w:p w:rsidR="00BB58D6" w:rsidRPr="00C81329" w:rsidRDefault="00BB58D6" w:rsidP="00BB58D6">
      <w:pPr>
        <w:pStyle w:val="Style1"/>
      </w:pPr>
      <w:r w:rsidRPr="00C81329">
        <w:t xml:space="preserve">There are many subjects that patients may find it difficult to talk openly about if you do not create the appropriate atmosphere and enquire in appropriate ways. Among these areas are alcohol, tobacco and drug use. </w:t>
      </w:r>
    </w:p>
    <w:p w:rsidR="00BB58D6" w:rsidRPr="00C81329" w:rsidRDefault="00BB58D6" w:rsidP="00BB58D6">
      <w:pPr>
        <w:pStyle w:val="Style1"/>
      </w:pPr>
    </w:p>
    <w:p w:rsidR="00BB58D6" w:rsidRPr="00C81329" w:rsidRDefault="00BB58D6" w:rsidP="00BB58D6">
      <w:pPr>
        <w:pStyle w:val="ParaAriel14bold"/>
        <w:rPr>
          <w:rFonts w:cs="Arial"/>
          <w:b w:val="0"/>
        </w:rPr>
      </w:pPr>
      <w:r w:rsidRPr="00C81329">
        <w:rPr>
          <w:rFonts w:cs="Arial"/>
          <w:b w:val="0"/>
        </w:rPr>
        <w:t>a) Alcohol use</w:t>
      </w:r>
    </w:p>
    <w:p w:rsidR="00BB58D6" w:rsidRPr="00C81329" w:rsidRDefault="00BB58D6" w:rsidP="00BB58D6">
      <w:pPr>
        <w:pStyle w:val="Style1"/>
      </w:pPr>
    </w:p>
    <w:p w:rsidR="00BB58D6" w:rsidRPr="00C81329" w:rsidRDefault="00BB58D6" w:rsidP="00BB58D6">
      <w:pPr>
        <w:pStyle w:val="Style1"/>
      </w:pPr>
      <w:r w:rsidRPr="00C81329">
        <w:t xml:space="preserve">Would it be easy for you to answer questions about your own alcohol consumption? How might you feel about being asked such questions? How honestly / accurately might you answer? Many individuals are unaware of how much alcohol they drink and its potential impact on their health. Whilst it is important to obtain information about alcohol intake from all patients as part of a medical history this needs to be done sensitively. </w:t>
      </w:r>
    </w:p>
    <w:p w:rsidR="00BB58D6" w:rsidRPr="00C81329" w:rsidRDefault="00BB58D6" w:rsidP="00BB58D6">
      <w:pPr>
        <w:pStyle w:val="Style1"/>
      </w:pPr>
    </w:p>
    <w:p w:rsidR="00BB58D6" w:rsidRPr="00C81329" w:rsidRDefault="00BB58D6" w:rsidP="00BB58D6">
      <w:pPr>
        <w:pStyle w:val="Style1"/>
      </w:pPr>
      <w:r w:rsidRPr="00C81329">
        <w:t xml:space="preserve">There are a number of ways in which information can be gathered about alcohol consumption. Most people, who drink alcohol in our society, do so sensibly without leading to health problems. Ascertaining that their drinking habits are in the region of the recommended ranges may be all you need to do at this early stage. However patients can underestimate their alcohol intake and tobacco usage and you may feel it is worth asking about alcohol in an additional way e.g. “so what would your usual pattern of drinking be over a working week?” </w:t>
      </w:r>
    </w:p>
    <w:p w:rsidR="00BB58D6" w:rsidRPr="00C81329" w:rsidRDefault="00BB58D6" w:rsidP="00BB58D6">
      <w:pPr>
        <w:pStyle w:val="Style1"/>
      </w:pPr>
    </w:p>
    <w:p w:rsidR="00BB58D6" w:rsidRPr="00C81329" w:rsidRDefault="00BB58D6" w:rsidP="00BB58D6">
      <w:pPr>
        <w:pStyle w:val="Style1"/>
      </w:pPr>
      <w:r w:rsidRPr="00C81329">
        <w:t xml:space="preserve">Alcohol consumption is usually expressed in terms of units. One unit of alcohol comprises 10 g, equivalent to half a pint of beer, one glass of wine or one measure of spirit. </w:t>
      </w:r>
    </w:p>
    <w:p w:rsidR="00BB58D6" w:rsidRPr="00C81329" w:rsidRDefault="00BB58D6" w:rsidP="00BB58D6">
      <w:pPr>
        <w:pStyle w:val="Style1"/>
      </w:pPr>
    </w:p>
    <w:p w:rsidR="00BB58D6" w:rsidRPr="00C81329" w:rsidRDefault="00BB58D6" w:rsidP="00BB58D6">
      <w:pPr>
        <w:pStyle w:val="Style1"/>
      </w:pPr>
      <w:r w:rsidRPr="00C81329">
        <w:t>Recommended maximum units:</w:t>
      </w:r>
    </w:p>
    <w:p w:rsidR="00BB58D6" w:rsidRPr="00C81329" w:rsidRDefault="00BB58D6" w:rsidP="00BB58D6">
      <w:pPr>
        <w:pStyle w:val="Style1"/>
      </w:pPr>
      <w:r w:rsidRPr="00C81329">
        <w:t xml:space="preserve">Women: </w:t>
      </w:r>
      <w:r w:rsidRPr="00C81329">
        <w:tab/>
        <w:t>&lt;14 u/week</w:t>
      </w:r>
    </w:p>
    <w:p w:rsidR="00BB58D6" w:rsidRPr="00C81329" w:rsidRDefault="00BB58D6" w:rsidP="00BB58D6">
      <w:pPr>
        <w:pStyle w:val="Style1"/>
      </w:pPr>
      <w:r w:rsidRPr="00C81329">
        <w:t xml:space="preserve">Men: </w:t>
      </w:r>
      <w:r w:rsidRPr="00C81329">
        <w:tab/>
        <w:t>&lt;21 u/week (higher levels are controversial)</w:t>
      </w:r>
    </w:p>
    <w:p w:rsidR="00BB58D6" w:rsidRPr="00C81329" w:rsidRDefault="00BB58D6" w:rsidP="00BB58D6">
      <w:pPr>
        <w:pStyle w:val="Style1"/>
      </w:pPr>
    </w:p>
    <w:p w:rsidR="00406F1F" w:rsidRDefault="00406F1F" w:rsidP="00406F1F">
      <w:pPr>
        <w:spacing w:before="100" w:beforeAutospacing="1" w:after="100" w:afterAutospacing="1"/>
        <w:rPr>
          <w:rFonts w:ascii="Arial" w:hAnsi="Arial" w:cs="Arial"/>
          <w:sz w:val="22"/>
          <w:szCs w:val="22"/>
        </w:rPr>
      </w:pPr>
      <w:r w:rsidRPr="00C81329">
        <w:rPr>
          <w:rFonts w:ascii="Arial" w:hAnsi="Arial" w:cs="Arial"/>
          <w:sz w:val="22"/>
          <w:szCs w:val="22"/>
        </w:rPr>
        <w:t>This equates to</w:t>
      </w:r>
      <w:r w:rsidRPr="00C81329">
        <w:t>:</w:t>
      </w:r>
      <w:r w:rsidRPr="00C81329">
        <w:tab/>
      </w:r>
      <w:r w:rsidRPr="00C81329">
        <w:tab/>
      </w:r>
      <w:r w:rsidR="00B77333">
        <w:tab/>
      </w:r>
      <w:r w:rsidR="00B77333">
        <w:tab/>
      </w:r>
      <w:r w:rsidRPr="00C81329">
        <w:rPr>
          <w:rFonts w:ascii="Arial" w:hAnsi="Arial" w:cs="Arial"/>
          <w:sz w:val="22"/>
          <w:szCs w:val="22"/>
        </w:rPr>
        <w:t>no more t</w:t>
      </w:r>
      <w:r w:rsidR="00B77333">
        <w:rPr>
          <w:rFonts w:ascii="Arial" w:hAnsi="Arial" w:cs="Arial"/>
          <w:sz w:val="22"/>
          <w:szCs w:val="22"/>
        </w:rPr>
        <w:t>han 2-3 units per day for women</w:t>
      </w:r>
    </w:p>
    <w:p w:rsidR="00406F1F" w:rsidRPr="00C81329" w:rsidRDefault="00B77333" w:rsidP="00B77333">
      <w:pPr>
        <w:spacing w:before="100" w:beforeAutospacing="1" w:after="100" w:afterAutospacing="1"/>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gramStart"/>
      <w:r w:rsidR="00406F1F" w:rsidRPr="00C81329">
        <w:rPr>
          <w:rFonts w:ascii="Arial" w:hAnsi="Arial" w:cs="Arial"/>
          <w:sz w:val="22"/>
          <w:szCs w:val="22"/>
        </w:rPr>
        <w:t>no</w:t>
      </w:r>
      <w:proofErr w:type="gramEnd"/>
      <w:r w:rsidR="00406F1F" w:rsidRPr="00C81329">
        <w:rPr>
          <w:rFonts w:ascii="Arial" w:hAnsi="Arial" w:cs="Arial"/>
          <w:sz w:val="22"/>
          <w:szCs w:val="22"/>
        </w:rPr>
        <w:t xml:space="preserve"> more than 3-4 units per day for men </w:t>
      </w:r>
    </w:p>
    <w:p w:rsidR="00406F1F" w:rsidRPr="00C81329" w:rsidRDefault="00406F1F" w:rsidP="00BB58D6">
      <w:pPr>
        <w:pStyle w:val="Style1"/>
      </w:pPr>
    </w:p>
    <w:p w:rsidR="00BB58D6" w:rsidRPr="00C81329" w:rsidRDefault="00BB58D6" w:rsidP="00BB58D6">
      <w:pPr>
        <w:pStyle w:val="Style1"/>
      </w:pPr>
      <w:r w:rsidRPr="00C81329">
        <w:t>Should be taken regularly with food and not in binges.</w:t>
      </w:r>
    </w:p>
    <w:p w:rsidR="00406F1F" w:rsidRPr="00C81329" w:rsidRDefault="00406F1F" w:rsidP="00406F1F">
      <w:pPr>
        <w:pStyle w:val="Style1"/>
      </w:pPr>
    </w:p>
    <w:p w:rsidR="00406F1F" w:rsidRPr="00C81329" w:rsidRDefault="00406F1F" w:rsidP="00406F1F">
      <w:pPr>
        <w:pStyle w:val="Style1"/>
      </w:pPr>
      <w:r w:rsidRPr="00C81329">
        <w:t>Consumption over these levels confers a significant risk of an alcohol-related disorder (chronic liver disease; peripheral neuropathy; cerebral atrophy; pancreatitis; and alcoholic cardiomyopathy). Hospital-based surveys report that up to one-third of men admitted to medical and surgical wards have alcohol-related problems. In accident and emergency departments, as many as 40% of male patients may have alcohol-related problems. (Hearne et al, 2002)</w:t>
      </w:r>
    </w:p>
    <w:p w:rsidR="00BB58D6" w:rsidRPr="00C81329" w:rsidRDefault="00BB58D6" w:rsidP="00BB58D6">
      <w:pPr>
        <w:pStyle w:val="Style1"/>
      </w:pPr>
    </w:p>
    <w:p w:rsidR="00406F1F" w:rsidRPr="00C81329" w:rsidRDefault="00406F1F" w:rsidP="00B77333">
      <w:pPr>
        <w:pStyle w:val="NormalWeb"/>
        <w:spacing w:before="0" w:beforeAutospacing="0" w:after="0" w:afterAutospacing="0"/>
        <w:rPr>
          <w:rFonts w:ascii="Arial" w:hAnsi="Arial" w:cs="Arial"/>
          <w:sz w:val="22"/>
          <w:szCs w:val="22"/>
        </w:rPr>
      </w:pPr>
      <w:r w:rsidRPr="00C81329">
        <w:rPr>
          <w:rFonts w:ascii="Arial" w:hAnsi="Arial" w:cs="Arial"/>
          <w:sz w:val="22"/>
          <w:szCs w:val="22"/>
        </w:rPr>
        <w:t>The amount of alcohol contained in any alcoholic drink is measured in units. A unit is equivalent 10ml of pure alcohol.</w:t>
      </w:r>
    </w:p>
    <w:p w:rsidR="00406F1F" w:rsidRPr="00C81329" w:rsidRDefault="00406F1F" w:rsidP="00B77333">
      <w:pPr>
        <w:pStyle w:val="Heading3"/>
        <w:jc w:val="left"/>
        <w:rPr>
          <w:rFonts w:ascii="Arial" w:hAnsi="Arial" w:cs="Arial"/>
          <w:sz w:val="22"/>
          <w:szCs w:val="22"/>
        </w:rPr>
      </w:pPr>
    </w:p>
    <w:p w:rsidR="00406F1F" w:rsidRPr="00C81329" w:rsidRDefault="00406F1F" w:rsidP="00406F1F">
      <w:pPr>
        <w:pStyle w:val="Heading3"/>
        <w:jc w:val="left"/>
        <w:rPr>
          <w:rFonts w:ascii="Arial" w:hAnsi="Arial" w:cs="Arial"/>
          <w:b w:val="0"/>
          <w:sz w:val="22"/>
          <w:szCs w:val="22"/>
        </w:rPr>
      </w:pPr>
      <w:r w:rsidRPr="00C81329">
        <w:rPr>
          <w:rFonts w:ascii="Arial" w:hAnsi="Arial" w:cs="Arial"/>
          <w:b w:val="0"/>
          <w:sz w:val="22"/>
          <w:szCs w:val="22"/>
        </w:rPr>
        <w:t>How to measure units</w:t>
      </w:r>
    </w:p>
    <w:p w:rsidR="00406F1F" w:rsidRDefault="00406F1F" w:rsidP="00B77333">
      <w:pPr>
        <w:pStyle w:val="NormalWeb"/>
        <w:spacing w:before="0" w:beforeAutospacing="0" w:after="0" w:afterAutospacing="0"/>
        <w:rPr>
          <w:rFonts w:ascii="Arial" w:hAnsi="Arial" w:cs="Arial"/>
          <w:sz w:val="22"/>
          <w:szCs w:val="22"/>
        </w:rPr>
      </w:pPr>
      <w:r w:rsidRPr="00C81329">
        <w:rPr>
          <w:rFonts w:ascii="Arial" w:hAnsi="Arial" w:cs="Arial"/>
          <w:sz w:val="22"/>
          <w:szCs w:val="22"/>
        </w:rPr>
        <w:t>Any drink that you buy will contain a measurement of its alcohol by volume (ABV). ABV is a measurement of how much of that drink is made up of pure alcohol.</w:t>
      </w:r>
    </w:p>
    <w:p w:rsidR="00B77333" w:rsidRDefault="00B77333" w:rsidP="00B77333">
      <w:pPr>
        <w:pStyle w:val="NormalWeb"/>
        <w:spacing w:before="0" w:beforeAutospacing="0" w:after="0" w:afterAutospacing="0"/>
        <w:rPr>
          <w:rFonts w:ascii="Arial" w:hAnsi="Arial" w:cs="Arial"/>
          <w:sz w:val="22"/>
          <w:szCs w:val="22"/>
        </w:rPr>
      </w:pPr>
    </w:p>
    <w:p w:rsidR="00B77333" w:rsidRDefault="00B77333">
      <w:pPr>
        <w:rPr>
          <w:rFonts w:ascii="Arial" w:eastAsia="Arial Unicode MS" w:hAnsi="Arial" w:cs="Arial"/>
          <w:color w:val="000000"/>
          <w:sz w:val="22"/>
          <w:szCs w:val="22"/>
        </w:rPr>
      </w:pPr>
      <w:r>
        <w:rPr>
          <w:rFonts w:ascii="Arial" w:hAnsi="Arial" w:cs="Arial"/>
          <w:sz w:val="22"/>
          <w:szCs w:val="22"/>
        </w:rPr>
        <w:br w:type="page"/>
      </w:r>
    </w:p>
    <w:p w:rsidR="00D70F10" w:rsidRPr="00C81329" w:rsidRDefault="00D70F10" w:rsidP="00B77333">
      <w:pPr>
        <w:pStyle w:val="NormalWeb"/>
        <w:spacing w:before="0" w:beforeAutospacing="0" w:after="0" w:afterAutospacing="0"/>
        <w:rPr>
          <w:rFonts w:ascii="Arial" w:hAnsi="Arial" w:cs="Arial"/>
          <w:sz w:val="22"/>
          <w:szCs w:val="22"/>
        </w:rPr>
      </w:pPr>
    </w:p>
    <w:p w:rsidR="00406F1F" w:rsidRPr="00C81329" w:rsidRDefault="00406F1F" w:rsidP="00B77333">
      <w:pPr>
        <w:pStyle w:val="NormalWeb"/>
        <w:spacing w:before="0" w:beforeAutospacing="0" w:afterAutospacing="0"/>
        <w:rPr>
          <w:rFonts w:ascii="Arial" w:hAnsi="Arial" w:cs="Arial"/>
          <w:sz w:val="22"/>
          <w:szCs w:val="22"/>
        </w:rPr>
      </w:pPr>
      <w:r w:rsidRPr="00C81329">
        <w:rPr>
          <w:rFonts w:ascii="Arial" w:hAnsi="Arial" w:cs="Arial"/>
          <w:sz w:val="22"/>
          <w:szCs w:val="22"/>
        </w:rPr>
        <w:t>The easiest way to work out how many units of alcohol a drink provides is:</w:t>
      </w:r>
    </w:p>
    <w:p w:rsidR="00406F1F" w:rsidRPr="00C81329" w:rsidRDefault="00406F1F" w:rsidP="00B77333">
      <w:pPr>
        <w:numPr>
          <w:ilvl w:val="0"/>
          <w:numId w:val="123"/>
        </w:numPr>
        <w:rPr>
          <w:rFonts w:ascii="Arial" w:hAnsi="Arial" w:cs="Arial"/>
          <w:sz w:val="22"/>
          <w:szCs w:val="22"/>
        </w:rPr>
      </w:pPr>
      <w:r w:rsidRPr="00C81329">
        <w:rPr>
          <w:rFonts w:ascii="Arial" w:hAnsi="Arial" w:cs="Arial"/>
          <w:sz w:val="22"/>
          <w:szCs w:val="22"/>
        </w:rPr>
        <w:t xml:space="preserve">find out what the drink’s ABV is </w:t>
      </w:r>
    </w:p>
    <w:p w:rsidR="00406F1F" w:rsidRPr="00C81329" w:rsidRDefault="00406F1F" w:rsidP="00B77333">
      <w:pPr>
        <w:numPr>
          <w:ilvl w:val="0"/>
          <w:numId w:val="123"/>
        </w:numPr>
        <w:rPr>
          <w:rFonts w:ascii="Arial" w:hAnsi="Arial" w:cs="Arial"/>
          <w:sz w:val="22"/>
          <w:szCs w:val="22"/>
        </w:rPr>
      </w:pPr>
      <w:r w:rsidRPr="00C81329">
        <w:rPr>
          <w:rFonts w:ascii="Arial" w:hAnsi="Arial" w:cs="Arial"/>
          <w:sz w:val="22"/>
          <w:szCs w:val="22"/>
        </w:rPr>
        <w:t xml:space="preserve">then multiply that by how many </w:t>
      </w:r>
      <w:proofErr w:type="spellStart"/>
      <w:r w:rsidRPr="00C81329">
        <w:rPr>
          <w:rFonts w:ascii="Arial" w:hAnsi="Arial" w:cs="Arial"/>
          <w:sz w:val="22"/>
          <w:szCs w:val="22"/>
        </w:rPr>
        <w:t>milli</w:t>
      </w:r>
      <w:r w:rsidR="003254D8" w:rsidRPr="00C81329">
        <w:rPr>
          <w:rFonts w:ascii="Arial" w:hAnsi="Arial" w:cs="Arial"/>
          <w:sz w:val="22"/>
          <w:szCs w:val="22"/>
        </w:rPr>
        <w:t>-</w:t>
      </w:r>
      <w:r w:rsidRPr="00C81329">
        <w:rPr>
          <w:rFonts w:ascii="Arial" w:hAnsi="Arial" w:cs="Arial"/>
          <w:sz w:val="22"/>
          <w:szCs w:val="22"/>
        </w:rPr>
        <w:t>litres</w:t>
      </w:r>
      <w:proofErr w:type="spellEnd"/>
      <w:r w:rsidRPr="00C81329">
        <w:rPr>
          <w:rFonts w:ascii="Arial" w:hAnsi="Arial" w:cs="Arial"/>
          <w:sz w:val="22"/>
          <w:szCs w:val="22"/>
        </w:rPr>
        <w:t xml:space="preserve"> of liquid are in the drink </w:t>
      </w:r>
    </w:p>
    <w:p w:rsidR="00406F1F" w:rsidRPr="00C81329" w:rsidRDefault="00406F1F" w:rsidP="00B77333">
      <w:pPr>
        <w:numPr>
          <w:ilvl w:val="0"/>
          <w:numId w:val="123"/>
        </w:numPr>
        <w:rPr>
          <w:rFonts w:ascii="Arial" w:hAnsi="Arial" w:cs="Arial"/>
          <w:sz w:val="22"/>
          <w:szCs w:val="22"/>
        </w:rPr>
      </w:pPr>
      <w:r w:rsidRPr="00C81329">
        <w:rPr>
          <w:rFonts w:ascii="Arial" w:hAnsi="Arial" w:cs="Arial"/>
          <w:sz w:val="22"/>
          <w:szCs w:val="22"/>
        </w:rPr>
        <w:t xml:space="preserve">then divide that by 1,000 </w:t>
      </w:r>
    </w:p>
    <w:p w:rsidR="00B77333" w:rsidRDefault="00B77333" w:rsidP="00B77333">
      <w:pPr>
        <w:pStyle w:val="NormalWeb"/>
        <w:spacing w:before="0" w:beforeAutospacing="0" w:after="0" w:afterAutospacing="0"/>
        <w:rPr>
          <w:rFonts w:ascii="Arial" w:hAnsi="Arial" w:cs="Arial"/>
          <w:sz w:val="22"/>
          <w:szCs w:val="22"/>
        </w:rPr>
      </w:pPr>
    </w:p>
    <w:p w:rsidR="00406F1F" w:rsidRPr="00C81329" w:rsidRDefault="00406F1F" w:rsidP="00B77333">
      <w:pPr>
        <w:pStyle w:val="NormalWeb"/>
        <w:spacing w:before="0" w:beforeAutospacing="0" w:afterAutospacing="0"/>
        <w:rPr>
          <w:rFonts w:ascii="Arial" w:hAnsi="Arial" w:cs="Arial"/>
          <w:sz w:val="22"/>
          <w:szCs w:val="22"/>
        </w:rPr>
      </w:pPr>
      <w:r w:rsidRPr="00C81329">
        <w:rPr>
          <w:rFonts w:ascii="Arial" w:hAnsi="Arial" w:cs="Arial"/>
          <w:sz w:val="22"/>
          <w:szCs w:val="22"/>
        </w:rPr>
        <w:t>So for a standard pint of strong lager:</w:t>
      </w:r>
    </w:p>
    <w:p w:rsidR="00406F1F" w:rsidRPr="00C81329" w:rsidRDefault="00406F1F" w:rsidP="00B77333">
      <w:pPr>
        <w:numPr>
          <w:ilvl w:val="0"/>
          <w:numId w:val="124"/>
        </w:numPr>
        <w:rPr>
          <w:rFonts w:ascii="Arial" w:hAnsi="Arial" w:cs="Arial"/>
          <w:sz w:val="22"/>
          <w:szCs w:val="22"/>
        </w:rPr>
      </w:pPr>
      <w:r w:rsidRPr="00C81329">
        <w:rPr>
          <w:rFonts w:ascii="Arial" w:hAnsi="Arial" w:cs="Arial"/>
          <w:sz w:val="22"/>
          <w:szCs w:val="22"/>
        </w:rPr>
        <w:t xml:space="preserve">its ABV would be 5% </w:t>
      </w:r>
    </w:p>
    <w:p w:rsidR="00406F1F" w:rsidRPr="00C81329" w:rsidRDefault="00406F1F" w:rsidP="00B77333">
      <w:pPr>
        <w:numPr>
          <w:ilvl w:val="0"/>
          <w:numId w:val="124"/>
        </w:numPr>
        <w:rPr>
          <w:rFonts w:ascii="Arial" w:hAnsi="Arial" w:cs="Arial"/>
          <w:sz w:val="22"/>
          <w:szCs w:val="22"/>
        </w:rPr>
      </w:pPr>
      <w:r w:rsidRPr="00C81329">
        <w:rPr>
          <w:rFonts w:ascii="Arial" w:hAnsi="Arial" w:cs="Arial"/>
          <w:sz w:val="22"/>
          <w:szCs w:val="22"/>
        </w:rPr>
        <w:t xml:space="preserve">a pint contains 568ml </w:t>
      </w:r>
    </w:p>
    <w:p w:rsidR="00406F1F" w:rsidRPr="00C81329" w:rsidRDefault="00406F1F" w:rsidP="00B77333">
      <w:pPr>
        <w:numPr>
          <w:ilvl w:val="0"/>
          <w:numId w:val="124"/>
        </w:numPr>
        <w:rPr>
          <w:rFonts w:ascii="Arial" w:hAnsi="Arial" w:cs="Arial"/>
          <w:sz w:val="22"/>
          <w:szCs w:val="22"/>
        </w:rPr>
      </w:pPr>
      <w:r w:rsidRPr="00C81329">
        <w:rPr>
          <w:rFonts w:ascii="Arial" w:hAnsi="Arial" w:cs="Arial"/>
          <w:sz w:val="22"/>
          <w:szCs w:val="22"/>
        </w:rPr>
        <w:t xml:space="preserve">5 times 568 equals 2,840 </w:t>
      </w:r>
    </w:p>
    <w:p w:rsidR="00406F1F" w:rsidRPr="00C81329" w:rsidRDefault="00406F1F" w:rsidP="00B77333">
      <w:pPr>
        <w:numPr>
          <w:ilvl w:val="0"/>
          <w:numId w:val="124"/>
        </w:numPr>
        <w:rPr>
          <w:rFonts w:ascii="Arial" w:hAnsi="Arial" w:cs="Arial"/>
          <w:sz w:val="22"/>
          <w:szCs w:val="22"/>
        </w:rPr>
      </w:pPr>
      <w:r w:rsidRPr="00C81329">
        <w:rPr>
          <w:rFonts w:ascii="Arial" w:hAnsi="Arial" w:cs="Arial"/>
          <w:sz w:val="22"/>
          <w:szCs w:val="22"/>
        </w:rPr>
        <w:t xml:space="preserve">divide that by 100, to give a measurement of 2.8 units </w:t>
      </w:r>
    </w:p>
    <w:p w:rsidR="00B77333" w:rsidRDefault="00B77333" w:rsidP="00B77333">
      <w:pPr>
        <w:pStyle w:val="NormalWeb"/>
        <w:spacing w:before="0" w:beforeAutospacing="0" w:after="0" w:afterAutospacing="0"/>
        <w:rPr>
          <w:rFonts w:ascii="Arial" w:hAnsi="Arial" w:cs="Arial"/>
          <w:sz w:val="22"/>
          <w:szCs w:val="22"/>
        </w:rPr>
      </w:pPr>
    </w:p>
    <w:p w:rsidR="00406F1F" w:rsidRPr="00C81329" w:rsidRDefault="00406F1F" w:rsidP="00B77333">
      <w:pPr>
        <w:pStyle w:val="NormalWeb"/>
        <w:spacing w:before="0" w:beforeAutospacing="0" w:afterAutospacing="0"/>
        <w:rPr>
          <w:rFonts w:ascii="Arial" w:hAnsi="Arial" w:cs="Arial"/>
          <w:sz w:val="22"/>
          <w:szCs w:val="22"/>
        </w:rPr>
      </w:pPr>
      <w:r w:rsidRPr="00C81329">
        <w:rPr>
          <w:rFonts w:ascii="Arial" w:hAnsi="Arial" w:cs="Arial"/>
          <w:sz w:val="22"/>
          <w:szCs w:val="22"/>
        </w:rPr>
        <w:t>The units found in some standard drink sizes are listed below:</w:t>
      </w:r>
    </w:p>
    <w:p w:rsidR="00406F1F" w:rsidRPr="00C81329" w:rsidRDefault="00406F1F" w:rsidP="00B77333">
      <w:pPr>
        <w:numPr>
          <w:ilvl w:val="0"/>
          <w:numId w:val="125"/>
        </w:numPr>
        <w:rPr>
          <w:rFonts w:ascii="Arial" w:hAnsi="Arial" w:cs="Arial"/>
          <w:sz w:val="22"/>
          <w:szCs w:val="22"/>
        </w:rPr>
      </w:pPr>
      <w:r w:rsidRPr="00C81329">
        <w:rPr>
          <w:rFonts w:ascii="Arial" w:hAnsi="Arial" w:cs="Arial"/>
          <w:sz w:val="22"/>
          <w:szCs w:val="22"/>
        </w:rPr>
        <w:t xml:space="preserve">a can of standard lager, beer, bitter – 1.8 units </w:t>
      </w:r>
    </w:p>
    <w:p w:rsidR="00406F1F" w:rsidRPr="00C81329" w:rsidRDefault="00406F1F" w:rsidP="00B77333">
      <w:pPr>
        <w:numPr>
          <w:ilvl w:val="0"/>
          <w:numId w:val="125"/>
        </w:numPr>
        <w:rPr>
          <w:rFonts w:ascii="Arial" w:hAnsi="Arial" w:cs="Arial"/>
          <w:sz w:val="22"/>
          <w:szCs w:val="22"/>
        </w:rPr>
      </w:pPr>
      <w:r w:rsidRPr="00C81329">
        <w:rPr>
          <w:rFonts w:ascii="Arial" w:hAnsi="Arial" w:cs="Arial"/>
          <w:sz w:val="22"/>
          <w:szCs w:val="22"/>
        </w:rPr>
        <w:t xml:space="preserve">a can of strong lager, beer, bitter – 2.2 units </w:t>
      </w:r>
    </w:p>
    <w:p w:rsidR="00406F1F" w:rsidRPr="00C81329" w:rsidRDefault="00406F1F" w:rsidP="00B77333">
      <w:pPr>
        <w:numPr>
          <w:ilvl w:val="0"/>
          <w:numId w:val="125"/>
        </w:numPr>
        <w:rPr>
          <w:rFonts w:ascii="Arial" w:hAnsi="Arial" w:cs="Arial"/>
          <w:sz w:val="22"/>
          <w:szCs w:val="22"/>
        </w:rPr>
      </w:pPr>
      <w:r w:rsidRPr="00C81329">
        <w:rPr>
          <w:rFonts w:ascii="Arial" w:hAnsi="Arial" w:cs="Arial"/>
          <w:sz w:val="22"/>
          <w:szCs w:val="22"/>
        </w:rPr>
        <w:t xml:space="preserve">a pint of standard lager, beer, bitter – 2.3 units </w:t>
      </w:r>
    </w:p>
    <w:p w:rsidR="00406F1F" w:rsidRPr="00C81329" w:rsidRDefault="00406F1F" w:rsidP="00B77333">
      <w:pPr>
        <w:numPr>
          <w:ilvl w:val="0"/>
          <w:numId w:val="125"/>
        </w:numPr>
        <w:rPr>
          <w:rFonts w:ascii="Arial" w:hAnsi="Arial" w:cs="Arial"/>
          <w:sz w:val="22"/>
          <w:szCs w:val="22"/>
        </w:rPr>
      </w:pPr>
      <w:r w:rsidRPr="00C81329">
        <w:rPr>
          <w:rFonts w:ascii="Arial" w:hAnsi="Arial" w:cs="Arial"/>
          <w:sz w:val="22"/>
          <w:szCs w:val="22"/>
        </w:rPr>
        <w:t xml:space="preserve">a pint of strong lager, beer, bitter – 2.8 units </w:t>
      </w:r>
    </w:p>
    <w:p w:rsidR="00406F1F" w:rsidRPr="00C81329" w:rsidRDefault="00406F1F" w:rsidP="00B77333">
      <w:pPr>
        <w:numPr>
          <w:ilvl w:val="0"/>
          <w:numId w:val="125"/>
        </w:numPr>
        <w:rPr>
          <w:rFonts w:ascii="Arial" w:hAnsi="Arial" w:cs="Arial"/>
          <w:sz w:val="22"/>
          <w:szCs w:val="22"/>
        </w:rPr>
      </w:pPr>
      <w:r w:rsidRPr="00C81329">
        <w:rPr>
          <w:rFonts w:ascii="Arial" w:hAnsi="Arial" w:cs="Arial"/>
          <w:sz w:val="22"/>
          <w:szCs w:val="22"/>
        </w:rPr>
        <w:t xml:space="preserve">a small glass of wine (125ml) – 1.5 units </w:t>
      </w:r>
    </w:p>
    <w:p w:rsidR="00406F1F" w:rsidRPr="00C81329" w:rsidRDefault="00406F1F" w:rsidP="00B77333">
      <w:pPr>
        <w:numPr>
          <w:ilvl w:val="0"/>
          <w:numId w:val="125"/>
        </w:numPr>
        <w:rPr>
          <w:rFonts w:ascii="Arial" w:hAnsi="Arial" w:cs="Arial"/>
          <w:sz w:val="22"/>
          <w:szCs w:val="22"/>
        </w:rPr>
      </w:pPr>
      <w:r w:rsidRPr="00C81329">
        <w:rPr>
          <w:rFonts w:ascii="Arial" w:hAnsi="Arial" w:cs="Arial"/>
          <w:sz w:val="22"/>
          <w:szCs w:val="22"/>
        </w:rPr>
        <w:t xml:space="preserve">a large glass of wine (250ml) – 3 units </w:t>
      </w:r>
    </w:p>
    <w:p w:rsidR="00406F1F" w:rsidRPr="00C81329" w:rsidRDefault="00406F1F" w:rsidP="00B77333">
      <w:pPr>
        <w:numPr>
          <w:ilvl w:val="0"/>
          <w:numId w:val="125"/>
        </w:numPr>
        <w:rPr>
          <w:rFonts w:ascii="Arial" w:hAnsi="Arial" w:cs="Arial"/>
          <w:sz w:val="22"/>
          <w:szCs w:val="22"/>
        </w:rPr>
      </w:pPr>
      <w:r w:rsidRPr="00C81329">
        <w:rPr>
          <w:rFonts w:ascii="Arial" w:hAnsi="Arial" w:cs="Arial"/>
          <w:sz w:val="22"/>
          <w:szCs w:val="22"/>
        </w:rPr>
        <w:t xml:space="preserve">a bottle of </w:t>
      </w:r>
      <w:proofErr w:type="spellStart"/>
      <w:r w:rsidRPr="00C81329">
        <w:rPr>
          <w:rFonts w:ascii="Arial" w:hAnsi="Arial" w:cs="Arial"/>
          <w:sz w:val="22"/>
          <w:szCs w:val="22"/>
        </w:rPr>
        <w:t>alcopops</w:t>
      </w:r>
      <w:proofErr w:type="spellEnd"/>
      <w:r w:rsidRPr="00C81329">
        <w:rPr>
          <w:rFonts w:ascii="Arial" w:hAnsi="Arial" w:cs="Arial"/>
          <w:sz w:val="22"/>
          <w:szCs w:val="22"/>
        </w:rPr>
        <w:t xml:space="preserve"> – 1.4 units </w:t>
      </w:r>
    </w:p>
    <w:p w:rsidR="00406F1F" w:rsidRPr="00C81329" w:rsidRDefault="00406F1F" w:rsidP="00B77333">
      <w:pPr>
        <w:numPr>
          <w:ilvl w:val="0"/>
          <w:numId w:val="125"/>
        </w:numPr>
        <w:rPr>
          <w:rFonts w:ascii="Arial" w:hAnsi="Arial" w:cs="Arial"/>
          <w:sz w:val="22"/>
          <w:szCs w:val="22"/>
        </w:rPr>
      </w:pPr>
      <w:r w:rsidRPr="00C81329">
        <w:rPr>
          <w:rFonts w:ascii="Arial" w:hAnsi="Arial" w:cs="Arial"/>
          <w:sz w:val="22"/>
          <w:szCs w:val="22"/>
        </w:rPr>
        <w:t xml:space="preserve">a glass of spirits (25ml) – 1 unit </w:t>
      </w:r>
    </w:p>
    <w:p w:rsidR="00406F1F" w:rsidRPr="00C81329" w:rsidRDefault="00406F1F" w:rsidP="00B77333">
      <w:pPr>
        <w:numPr>
          <w:ilvl w:val="0"/>
          <w:numId w:val="125"/>
        </w:numPr>
        <w:rPr>
          <w:rFonts w:ascii="Arial" w:hAnsi="Arial" w:cs="Arial"/>
          <w:sz w:val="22"/>
          <w:szCs w:val="22"/>
        </w:rPr>
      </w:pPr>
      <w:r w:rsidRPr="00C81329">
        <w:rPr>
          <w:rFonts w:ascii="Arial" w:hAnsi="Arial" w:cs="Arial"/>
          <w:sz w:val="22"/>
          <w:szCs w:val="22"/>
        </w:rPr>
        <w:t xml:space="preserve">a bottle of wine – 9 units </w:t>
      </w:r>
    </w:p>
    <w:p w:rsidR="00406F1F" w:rsidRPr="00C81329" w:rsidRDefault="00406F1F" w:rsidP="00B77333">
      <w:pPr>
        <w:numPr>
          <w:ilvl w:val="0"/>
          <w:numId w:val="125"/>
        </w:numPr>
        <w:rPr>
          <w:rFonts w:ascii="Arial" w:hAnsi="Arial" w:cs="Arial"/>
          <w:sz w:val="22"/>
          <w:szCs w:val="22"/>
        </w:rPr>
      </w:pPr>
      <w:r w:rsidRPr="00C81329">
        <w:rPr>
          <w:rFonts w:ascii="Arial" w:hAnsi="Arial" w:cs="Arial"/>
          <w:sz w:val="22"/>
          <w:szCs w:val="22"/>
        </w:rPr>
        <w:t xml:space="preserve">a one </w:t>
      </w:r>
      <w:proofErr w:type="spellStart"/>
      <w:r w:rsidRPr="00C81329">
        <w:rPr>
          <w:rFonts w:ascii="Arial" w:hAnsi="Arial" w:cs="Arial"/>
          <w:sz w:val="22"/>
          <w:szCs w:val="22"/>
        </w:rPr>
        <w:t>litre</w:t>
      </w:r>
      <w:proofErr w:type="spellEnd"/>
      <w:r w:rsidRPr="00C81329">
        <w:rPr>
          <w:rFonts w:ascii="Arial" w:hAnsi="Arial" w:cs="Arial"/>
          <w:sz w:val="22"/>
          <w:szCs w:val="22"/>
        </w:rPr>
        <w:t xml:space="preserve"> bottle of standard cider – 4 units </w:t>
      </w:r>
    </w:p>
    <w:p w:rsidR="00406F1F" w:rsidRPr="00C81329" w:rsidRDefault="00406F1F" w:rsidP="00B77333">
      <w:pPr>
        <w:numPr>
          <w:ilvl w:val="0"/>
          <w:numId w:val="125"/>
        </w:numPr>
        <w:rPr>
          <w:rFonts w:ascii="Arial" w:hAnsi="Arial" w:cs="Arial"/>
          <w:sz w:val="22"/>
          <w:szCs w:val="22"/>
        </w:rPr>
      </w:pPr>
      <w:r w:rsidRPr="00C81329">
        <w:rPr>
          <w:rFonts w:ascii="Arial" w:hAnsi="Arial" w:cs="Arial"/>
          <w:sz w:val="22"/>
          <w:szCs w:val="22"/>
        </w:rPr>
        <w:t xml:space="preserve">a one </w:t>
      </w:r>
      <w:proofErr w:type="spellStart"/>
      <w:r w:rsidRPr="00C81329">
        <w:rPr>
          <w:rFonts w:ascii="Arial" w:hAnsi="Arial" w:cs="Arial"/>
          <w:sz w:val="22"/>
          <w:szCs w:val="22"/>
        </w:rPr>
        <w:t>litre</w:t>
      </w:r>
      <w:proofErr w:type="spellEnd"/>
      <w:r w:rsidRPr="00C81329">
        <w:rPr>
          <w:rFonts w:ascii="Arial" w:hAnsi="Arial" w:cs="Arial"/>
          <w:sz w:val="22"/>
          <w:szCs w:val="22"/>
        </w:rPr>
        <w:t xml:space="preserve"> bottle of strong cider – 9 units </w:t>
      </w:r>
    </w:p>
    <w:p w:rsidR="00406F1F" w:rsidRPr="00C81329" w:rsidRDefault="00406F1F" w:rsidP="00B77333">
      <w:pPr>
        <w:numPr>
          <w:ilvl w:val="0"/>
          <w:numId w:val="125"/>
        </w:numPr>
        <w:rPr>
          <w:rFonts w:ascii="Arial" w:hAnsi="Arial" w:cs="Arial"/>
          <w:sz w:val="22"/>
          <w:szCs w:val="22"/>
        </w:rPr>
      </w:pPr>
      <w:r w:rsidRPr="00C81329">
        <w:rPr>
          <w:rFonts w:ascii="Arial" w:hAnsi="Arial" w:cs="Arial"/>
          <w:sz w:val="22"/>
          <w:szCs w:val="22"/>
        </w:rPr>
        <w:t xml:space="preserve">a 700ml bottle of spirits – 27-28 units </w:t>
      </w:r>
    </w:p>
    <w:p w:rsidR="00BB58D6" w:rsidRPr="00C81329" w:rsidRDefault="00BB58D6" w:rsidP="00BB58D6">
      <w:pPr>
        <w:pStyle w:val="Style1"/>
      </w:pPr>
    </w:p>
    <w:p w:rsidR="00BB58D6" w:rsidRPr="00C81329" w:rsidRDefault="00BB58D6" w:rsidP="00BB58D6">
      <w:pPr>
        <w:pStyle w:val="Style1"/>
      </w:pPr>
      <w:r w:rsidRPr="00C81329">
        <w:t xml:space="preserve">If a patient tells you they are drinking above the recommended level or you have reasons to suspect they may be at risk (e.g. examination or blood tests suggest alcohol-related problem) then you may want to consider using one of the screening tool such as those outlined below. </w:t>
      </w:r>
    </w:p>
    <w:p w:rsidR="00BB58D6" w:rsidRPr="00C81329" w:rsidRDefault="00BB58D6" w:rsidP="00BB58D6">
      <w:pPr>
        <w:pStyle w:val="Style1"/>
      </w:pPr>
    </w:p>
    <w:p w:rsidR="00BB58D6" w:rsidRPr="00C81329" w:rsidRDefault="00BB58D6" w:rsidP="00BB58D6">
      <w:pPr>
        <w:pStyle w:val="Style1"/>
      </w:pPr>
      <w:r w:rsidRPr="00C81329">
        <w:t xml:space="preserve">Individuals whose repeated drinking may harm their work or social life may be alcoholic. Denial is a leading feature of alcoholism. The level of alcohol related illness encountered by doctors has led to the development of a number of screening tools. Many of them are known by a mnemonic, you do not need to learn all of these but they are useful to explore specific alcohol related concerns.  </w:t>
      </w:r>
    </w:p>
    <w:p w:rsidR="00BB58D6" w:rsidRPr="00C81329" w:rsidRDefault="00BB58D6" w:rsidP="00BB58D6">
      <w:pPr>
        <w:pStyle w:val="Style1"/>
      </w:pPr>
    </w:p>
    <w:p w:rsidR="00BB58D6" w:rsidRPr="00C81329" w:rsidRDefault="00BB58D6" w:rsidP="00BB58D6">
      <w:pPr>
        <w:pStyle w:val="Style1"/>
      </w:pPr>
      <w:r w:rsidRPr="00C81329">
        <w:t>Mnemonics are often used in order to help you remember to ask about certain conditions etc. They are a form of checklist and need to be used wisely to support your information gathering rather than driving it – this could reduce the flow and relationship building stage of the interview. You may find it helpful to experiment with each and find what works for you (and for your patients).</w:t>
      </w:r>
    </w:p>
    <w:p w:rsidR="00BB58D6" w:rsidRPr="00C81329" w:rsidRDefault="00BB58D6" w:rsidP="00BB58D6">
      <w:pPr>
        <w:pStyle w:val="Style1"/>
        <w:jc w:val="both"/>
      </w:pPr>
    </w:p>
    <w:p w:rsidR="00BB58D6" w:rsidRPr="00C81329" w:rsidRDefault="00BB58D6" w:rsidP="00BB58D6">
      <w:pPr>
        <w:pStyle w:val="BodyText"/>
        <w:jc w:val="left"/>
        <w:rPr>
          <w:rFonts w:ascii="Arial" w:hAnsi="Arial" w:cs="Arial"/>
          <w:b w:val="0"/>
          <w:sz w:val="22"/>
          <w:szCs w:val="22"/>
        </w:rPr>
      </w:pPr>
      <w:r w:rsidRPr="00C81329">
        <w:rPr>
          <w:rFonts w:ascii="Arial" w:hAnsi="Arial" w:cs="Arial"/>
          <w:b w:val="0"/>
          <w:sz w:val="22"/>
          <w:szCs w:val="22"/>
        </w:rPr>
        <w:t>CONTROL</w:t>
      </w:r>
    </w:p>
    <w:p w:rsidR="00BB58D6" w:rsidRPr="00C81329" w:rsidRDefault="00BB58D6" w:rsidP="00BB58D6">
      <w:pPr>
        <w:pStyle w:val="BodyText"/>
        <w:tabs>
          <w:tab w:val="left" w:pos="601"/>
        </w:tabs>
        <w:ind w:left="601" w:hanging="601"/>
        <w:jc w:val="left"/>
        <w:rPr>
          <w:rFonts w:ascii="Arial" w:hAnsi="Arial" w:cs="Arial"/>
          <w:b w:val="0"/>
          <w:sz w:val="22"/>
          <w:szCs w:val="22"/>
        </w:rPr>
      </w:pPr>
      <w:r w:rsidRPr="00C81329">
        <w:rPr>
          <w:rFonts w:ascii="Arial" w:hAnsi="Arial" w:cs="Arial"/>
          <w:b w:val="0"/>
          <w:sz w:val="22"/>
          <w:szCs w:val="22"/>
        </w:rPr>
        <w:t>CO</w:t>
      </w:r>
      <w:r w:rsidRPr="00C81329">
        <w:rPr>
          <w:rFonts w:ascii="Arial" w:hAnsi="Arial" w:cs="Arial"/>
          <w:b w:val="0"/>
          <w:sz w:val="22"/>
          <w:szCs w:val="22"/>
        </w:rPr>
        <w:tab/>
      </w:r>
      <w:r w:rsidRPr="00C81329">
        <w:rPr>
          <w:rFonts w:ascii="Arial" w:hAnsi="Arial" w:cs="Arial"/>
          <w:b w:val="0"/>
          <w:sz w:val="22"/>
          <w:szCs w:val="22"/>
        </w:rPr>
        <w:tab/>
        <w:t xml:space="preserve">Can you always </w:t>
      </w:r>
      <w:proofErr w:type="spellStart"/>
      <w:r w:rsidRPr="00C81329">
        <w:rPr>
          <w:rFonts w:ascii="Arial" w:hAnsi="Arial" w:cs="Arial"/>
          <w:sz w:val="22"/>
          <w:szCs w:val="22"/>
        </w:rPr>
        <w:t>CO</w:t>
      </w:r>
      <w:r w:rsidRPr="00C81329">
        <w:rPr>
          <w:rFonts w:ascii="Arial" w:hAnsi="Arial" w:cs="Arial"/>
          <w:b w:val="0"/>
          <w:sz w:val="22"/>
          <w:szCs w:val="22"/>
        </w:rPr>
        <w:t>ntrol</w:t>
      </w:r>
      <w:proofErr w:type="spellEnd"/>
      <w:r w:rsidRPr="00C81329">
        <w:rPr>
          <w:rFonts w:ascii="Arial" w:hAnsi="Arial" w:cs="Arial"/>
          <w:b w:val="0"/>
          <w:sz w:val="22"/>
          <w:szCs w:val="22"/>
        </w:rPr>
        <w:t xml:space="preserve"> your drinking?</w:t>
      </w:r>
    </w:p>
    <w:p w:rsidR="00BB58D6" w:rsidRPr="00C81329" w:rsidRDefault="00BB58D6" w:rsidP="00BB58D6">
      <w:pPr>
        <w:pStyle w:val="BodyText"/>
        <w:tabs>
          <w:tab w:val="left" w:pos="601"/>
        </w:tabs>
        <w:ind w:left="601" w:hanging="601"/>
        <w:jc w:val="left"/>
        <w:rPr>
          <w:rFonts w:ascii="Arial" w:hAnsi="Arial" w:cs="Arial"/>
          <w:b w:val="0"/>
          <w:sz w:val="22"/>
          <w:szCs w:val="22"/>
        </w:rPr>
      </w:pPr>
      <w:r w:rsidRPr="00C81329">
        <w:rPr>
          <w:rFonts w:ascii="Arial" w:hAnsi="Arial" w:cs="Arial"/>
          <w:b w:val="0"/>
          <w:sz w:val="22"/>
          <w:szCs w:val="22"/>
        </w:rPr>
        <w:t>N</w:t>
      </w:r>
      <w:r w:rsidRPr="00C81329">
        <w:rPr>
          <w:rFonts w:ascii="Arial" w:hAnsi="Arial" w:cs="Arial"/>
          <w:b w:val="0"/>
          <w:sz w:val="22"/>
          <w:szCs w:val="22"/>
        </w:rPr>
        <w:tab/>
      </w:r>
      <w:r w:rsidRPr="00C81329">
        <w:rPr>
          <w:rFonts w:ascii="Arial" w:hAnsi="Arial" w:cs="Arial"/>
          <w:b w:val="0"/>
          <w:sz w:val="22"/>
          <w:szCs w:val="22"/>
        </w:rPr>
        <w:tab/>
        <w:t xml:space="preserve">Has alcohol ever led you to </w:t>
      </w:r>
      <w:r w:rsidRPr="00C81329">
        <w:rPr>
          <w:rFonts w:ascii="Arial" w:hAnsi="Arial" w:cs="Arial"/>
          <w:sz w:val="22"/>
          <w:szCs w:val="22"/>
        </w:rPr>
        <w:t>N</w:t>
      </w:r>
      <w:r w:rsidRPr="00C81329">
        <w:rPr>
          <w:rFonts w:ascii="Arial" w:hAnsi="Arial" w:cs="Arial"/>
          <w:b w:val="0"/>
          <w:sz w:val="22"/>
          <w:szCs w:val="22"/>
        </w:rPr>
        <w:t>eglect your family or your work?</w:t>
      </w:r>
    </w:p>
    <w:p w:rsidR="00BB58D6" w:rsidRPr="00C81329" w:rsidRDefault="00BB58D6" w:rsidP="00BB58D6">
      <w:pPr>
        <w:pStyle w:val="BodyText"/>
        <w:tabs>
          <w:tab w:val="left" w:pos="601"/>
        </w:tabs>
        <w:ind w:left="601" w:hanging="601"/>
        <w:jc w:val="left"/>
        <w:rPr>
          <w:rFonts w:ascii="Arial" w:hAnsi="Arial" w:cs="Arial"/>
          <w:b w:val="0"/>
          <w:sz w:val="22"/>
          <w:szCs w:val="22"/>
        </w:rPr>
      </w:pPr>
      <w:r w:rsidRPr="00C81329">
        <w:rPr>
          <w:rFonts w:ascii="Arial" w:hAnsi="Arial" w:cs="Arial"/>
          <w:b w:val="0"/>
          <w:sz w:val="22"/>
          <w:szCs w:val="22"/>
        </w:rPr>
        <w:t>T</w:t>
      </w:r>
      <w:r w:rsidRPr="00C81329">
        <w:rPr>
          <w:rFonts w:ascii="Arial" w:hAnsi="Arial" w:cs="Arial"/>
          <w:b w:val="0"/>
          <w:sz w:val="22"/>
          <w:szCs w:val="22"/>
        </w:rPr>
        <w:tab/>
      </w:r>
      <w:r w:rsidRPr="00C81329">
        <w:rPr>
          <w:rFonts w:ascii="Arial" w:hAnsi="Arial" w:cs="Arial"/>
          <w:b w:val="0"/>
          <w:sz w:val="22"/>
          <w:szCs w:val="22"/>
        </w:rPr>
        <w:tab/>
        <w:t xml:space="preserve">What </w:t>
      </w:r>
      <w:r w:rsidRPr="00C81329">
        <w:rPr>
          <w:rFonts w:ascii="Arial" w:hAnsi="Arial" w:cs="Arial"/>
          <w:sz w:val="22"/>
          <w:szCs w:val="22"/>
        </w:rPr>
        <w:t>T</w:t>
      </w:r>
      <w:r w:rsidRPr="00C81329">
        <w:rPr>
          <w:rFonts w:ascii="Arial" w:hAnsi="Arial" w:cs="Arial"/>
          <w:b w:val="0"/>
          <w:sz w:val="22"/>
          <w:szCs w:val="22"/>
        </w:rPr>
        <w:t>ime do you start drinking? Do you sometimes start before this?</w:t>
      </w:r>
    </w:p>
    <w:p w:rsidR="00BB58D6" w:rsidRPr="00C81329" w:rsidRDefault="00BB58D6" w:rsidP="00BB58D6">
      <w:pPr>
        <w:pStyle w:val="BodyText"/>
        <w:tabs>
          <w:tab w:val="left" w:pos="601"/>
        </w:tabs>
        <w:ind w:left="601" w:hanging="601"/>
        <w:jc w:val="left"/>
        <w:rPr>
          <w:rFonts w:ascii="Arial" w:hAnsi="Arial" w:cs="Arial"/>
          <w:b w:val="0"/>
          <w:sz w:val="22"/>
          <w:szCs w:val="22"/>
        </w:rPr>
      </w:pPr>
      <w:r w:rsidRPr="00C81329">
        <w:rPr>
          <w:rFonts w:ascii="Arial" w:hAnsi="Arial" w:cs="Arial"/>
          <w:b w:val="0"/>
          <w:sz w:val="22"/>
          <w:szCs w:val="22"/>
        </w:rPr>
        <w:t>R</w:t>
      </w:r>
      <w:r w:rsidRPr="00C81329">
        <w:rPr>
          <w:rFonts w:ascii="Arial" w:hAnsi="Arial" w:cs="Arial"/>
          <w:b w:val="0"/>
          <w:sz w:val="22"/>
          <w:szCs w:val="22"/>
        </w:rPr>
        <w:tab/>
      </w:r>
      <w:r w:rsidRPr="00C81329">
        <w:rPr>
          <w:rFonts w:ascii="Arial" w:hAnsi="Arial" w:cs="Arial"/>
          <w:b w:val="0"/>
          <w:sz w:val="22"/>
          <w:szCs w:val="22"/>
        </w:rPr>
        <w:tab/>
        <w:t xml:space="preserve">Do friends comment on how much you drink or ask you to </w:t>
      </w:r>
      <w:r w:rsidRPr="00C81329">
        <w:rPr>
          <w:rFonts w:ascii="Arial" w:hAnsi="Arial" w:cs="Arial"/>
          <w:sz w:val="22"/>
          <w:szCs w:val="22"/>
        </w:rPr>
        <w:t>R</w:t>
      </w:r>
      <w:r w:rsidRPr="00C81329">
        <w:rPr>
          <w:rFonts w:ascii="Arial" w:hAnsi="Arial" w:cs="Arial"/>
          <w:b w:val="0"/>
          <w:sz w:val="22"/>
          <w:szCs w:val="22"/>
        </w:rPr>
        <w:t>educe intake?</w:t>
      </w:r>
    </w:p>
    <w:p w:rsidR="00BB58D6" w:rsidRPr="00C81329" w:rsidRDefault="00BB58D6" w:rsidP="00BB58D6">
      <w:pPr>
        <w:pStyle w:val="BodyText"/>
        <w:tabs>
          <w:tab w:val="left" w:pos="601"/>
        </w:tabs>
        <w:ind w:left="601" w:hanging="601"/>
        <w:jc w:val="left"/>
        <w:rPr>
          <w:rFonts w:ascii="Arial" w:hAnsi="Arial" w:cs="Arial"/>
          <w:b w:val="0"/>
          <w:sz w:val="22"/>
          <w:szCs w:val="22"/>
        </w:rPr>
      </w:pPr>
      <w:r w:rsidRPr="00C81329">
        <w:rPr>
          <w:rFonts w:ascii="Arial" w:hAnsi="Arial" w:cs="Arial"/>
          <w:b w:val="0"/>
          <w:sz w:val="22"/>
          <w:szCs w:val="22"/>
        </w:rPr>
        <w:t>O</w:t>
      </w:r>
      <w:r w:rsidRPr="00C81329">
        <w:rPr>
          <w:rFonts w:ascii="Arial" w:hAnsi="Arial" w:cs="Arial"/>
          <w:b w:val="0"/>
          <w:sz w:val="22"/>
          <w:szCs w:val="22"/>
        </w:rPr>
        <w:tab/>
      </w:r>
      <w:r w:rsidRPr="00C81329">
        <w:rPr>
          <w:rFonts w:ascii="Arial" w:hAnsi="Arial" w:cs="Arial"/>
          <w:b w:val="0"/>
          <w:sz w:val="22"/>
          <w:szCs w:val="22"/>
        </w:rPr>
        <w:tab/>
        <w:t xml:space="preserve">Do you ever drink in the mornings to </w:t>
      </w:r>
      <w:r w:rsidRPr="00C81329">
        <w:rPr>
          <w:rFonts w:ascii="Arial" w:hAnsi="Arial" w:cs="Arial"/>
          <w:sz w:val="22"/>
          <w:szCs w:val="22"/>
        </w:rPr>
        <w:t>O</w:t>
      </w:r>
      <w:r w:rsidRPr="00C81329">
        <w:rPr>
          <w:rFonts w:ascii="Arial" w:hAnsi="Arial" w:cs="Arial"/>
          <w:b w:val="0"/>
          <w:sz w:val="22"/>
          <w:szCs w:val="22"/>
        </w:rPr>
        <w:t>vercome a hangover?</w:t>
      </w:r>
    </w:p>
    <w:p w:rsidR="00BB58D6" w:rsidRPr="00C81329" w:rsidRDefault="00BB58D6" w:rsidP="00BB58D6">
      <w:pPr>
        <w:pStyle w:val="BodyText"/>
        <w:tabs>
          <w:tab w:val="left" w:pos="601"/>
        </w:tabs>
        <w:ind w:left="601" w:hanging="601"/>
        <w:jc w:val="left"/>
        <w:rPr>
          <w:rFonts w:ascii="Arial" w:hAnsi="Arial" w:cs="Arial"/>
          <w:b w:val="0"/>
          <w:sz w:val="22"/>
          <w:szCs w:val="22"/>
        </w:rPr>
      </w:pPr>
      <w:r w:rsidRPr="00C81329">
        <w:rPr>
          <w:rFonts w:ascii="Arial" w:hAnsi="Arial" w:cs="Arial"/>
          <w:b w:val="0"/>
          <w:sz w:val="22"/>
          <w:szCs w:val="22"/>
        </w:rPr>
        <w:t>L</w:t>
      </w:r>
      <w:r w:rsidRPr="00C81329">
        <w:rPr>
          <w:rFonts w:ascii="Arial" w:hAnsi="Arial" w:cs="Arial"/>
          <w:b w:val="0"/>
          <w:sz w:val="22"/>
          <w:szCs w:val="22"/>
        </w:rPr>
        <w:tab/>
      </w:r>
      <w:r w:rsidRPr="00C81329">
        <w:rPr>
          <w:rFonts w:ascii="Arial" w:hAnsi="Arial" w:cs="Arial"/>
          <w:b w:val="0"/>
          <w:sz w:val="22"/>
          <w:szCs w:val="22"/>
        </w:rPr>
        <w:tab/>
        <w:t xml:space="preserve">Go through an average day’s alcohol, </w:t>
      </w:r>
      <w:r w:rsidRPr="00C81329">
        <w:rPr>
          <w:rFonts w:ascii="Arial" w:hAnsi="Arial" w:cs="Arial"/>
          <w:sz w:val="22"/>
          <w:szCs w:val="22"/>
        </w:rPr>
        <w:t>L</w:t>
      </w:r>
      <w:r w:rsidRPr="00C81329">
        <w:rPr>
          <w:rFonts w:ascii="Arial" w:hAnsi="Arial" w:cs="Arial"/>
          <w:b w:val="0"/>
          <w:sz w:val="22"/>
          <w:szCs w:val="22"/>
        </w:rPr>
        <w:t>eaving nothing out.</w:t>
      </w:r>
    </w:p>
    <w:p w:rsidR="00BB58D6" w:rsidRPr="00C81329" w:rsidRDefault="00BB58D6" w:rsidP="00BB58D6">
      <w:pPr>
        <w:pStyle w:val="BodyText"/>
        <w:jc w:val="left"/>
        <w:rPr>
          <w:rFonts w:ascii="Arial" w:hAnsi="Arial" w:cs="Arial"/>
          <w:sz w:val="22"/>
          <w:szCs w:val="22"/>
        </w:rPr>
      </w:pPr>
    </w:p>
    <w:p w:rsidR="00BB58D6" w:rsidRPr="00C81329" w:rsidRDefault="00BB58D6" w:rsidP="00BB58D6">
      <w:pPr>
        <w:pStyle w:val="Style1"/>
        <w:jc w:val="both"/>
      </w:pPr>
      <w:r w:rsidRPr="00C81329">
        <w:t xml:space="preserve">This can be used if you suspect that your patient may have problems with drinking.  </w:t>
      </w:r>
    </w:p>
    <w:p w:rsidR="00BB58D6" w:rsidRDefault="00BB58D6" w:rsidP="00BB58D6">
      <w:pPr>
        <w:pStyle w:val="Style1"/>
        <w:jc w:val="both"/>
      </w:pPr>
      <w:r w:rsidRPr="00C81329">
        <w:t xml:space="preserve">Clearly not relevant to ALL patients. (Hope </w:t>
      </w:r>
      <w:r w:rsidRPr="00C81329">
        <w:rPr>
          <w:i/>
        </w:rPr>
        <w:t>et al</w:t>
      </w:r>
      <w:r w:rsidRPr="00C81329">
        <w:t>, 1998)</w:t>
      </w:r>
    </w:p>
    <w:p w:rsidR="00B77333" w:rsidRDefault="00B77333" w:rsidP="00BB58D6">
      <w:pPr>
        <w:pStyle w:val="Style1"/>
        <w:jc w:val="both"/>
      </w:pPr>
    </w:p>
    <w:p w:rsidR="00B77333" w:rsidRDefault="00B77333">
      <w:pPr>
        <w:rPr>
          <w:rFonts w:ascii="Arial" w:hAnsi="Arial" w:cs="Arial"/>
          <w:sz w:val="22"/>
          <w:lang w:val="en-GB"/>
        </w:rPr>
      </w:pPr>
      <w:r>
        <w:br w:type="page"/>
      </w:r>
    </w:p>
    <w:p w:rsidR="00B77333" w:rsidRPr="00C81329" w:rsidRDefault="00B77333" w:rsidP="00BB58D6">
      <w:pPr>
        <w:pStyle w:val="Style1"/>
        <w:jc w:val="both"/>
      </w:pPr>
    </w:p>
    <w:p w:rsidR="00BB58D6" w:rsidRPr="00C81329" w:rsidRDefault="00BB58D6" w:rsidP="00BB58D6">
      <w:pPr>
        <w:pStyle w:val="Style1"/>
        <w:jc w:val="both"/>
      </w:pPr>
    </w:p>
    <w:p w:rsidR="00BB58D6" w:rsidRPr="00C81329" w:rsidRDefault="00BB58D6" w:rsidP="00BB58D6">
      <w:pPr>
        <w:pStyle w:val="Style1"/>
        <w:jc w:val="both"/>
      </w:pPr>
      <w:r w:rsidRPr="00C81329">
        <w:t>The following information should also be obtained if alcohol abuse is suspected:</w:t>
      </w:r>
    </w:p>
    <w:p w:rsidR="00BB58D6" w:rsidRPr="00C81329" w:rsidRDefault="00BB58D6" w:rsidP="00BB58D6">
      <w:pPr>
        <w:pStyle w:val="BodyText"/>
        <w:rPr>
          <w:rFonts w:ascii="Arial" w:hAnsi="Arial" w:cs="Arial"/>
          <w:b w:val="0"/>
          <w:sz w:val="22"/>
          <w:szCs w:val="22"/>
        </w:rPr>
      </w:pPr>
    </w:p>
    <w:p w:rsidR="00BB58D6" w:rsidRPr="00C81329" w:rsidRDefault="00BB58D6" w:rsidP="00F715FC">
      <w:pPr>
        <w:pStyle w:val="BodyText"/>
        <w:widowControl w:val="0"/>
        <w:numPr>
          <w:ilvl w:val="0"/>
          <w:numId w:val="21"/>
        </w:numPr>
        <w:jc w:val="left"/>
        <w:rPr>
          <w:rFonts w:ascii="Arial" w:hAnsi="Arial" w:cs="Arial"/>
          <w:b w:val="0"/>
          <w:sz w:val="22"/>
          <w:szCs w:val="22"/>
        </w:rPr>
      </w:pPr>
      <w:r w:rsidRPr="00C81329">
        <w:rPr>
          <w:rFonts w:ascii="Arial" w:hAnsi="Arial" w:cs="Arial"/>
          <w:b w:val="0"/>
          <w:sz w:val="22"/>
          <w:szCs w:val="22"/>
        </w:rPr>
        <w:t>the nature and quantity of alcohol presently consumed per week</w:t>
      </w:r>
    </w:p>
    <w:p w:rsidR="00BB58D6" w:rsidRPr="00C81329" w:rsidRDefault="00BB58D6" w:rsidP="00F715FC">
      <w:pPr>
        <w:pStyle w:val="BodyText"/>
        <w:widowControl w:val="0"/>
        <w:numPr>
          <w:ilvl w:val="0"/>
          <w:numId w:val="21"/>
        </w:numPr>
        <w:jc w:val="left"/>
        <w:rPr>
          <w:rFonts w:ascii="Arial" w:hAnsi="Arial" w:cs="Arial"/>
          <w:b w:val="0"/>
          <w:sz w:val="22"/>
          <w:szCs w:val="22"/>
        </w:rPr>
      </w:pPr>
      <w:r w:rsidRPr="00C81329">
        <w:rPr>
          <w:rFonts w:ascii="Arial" w:hAnsi="Arial" w:cs="Arial"/>
          <w:b w:val="0"/>
          <w:sz w:val="22"/>
          <w:szCs w:val="22"/>
        </w:rPr>
        <w:t>the amount of money spent on alcohol per week, as sometimes this reveals a striking discrepancy</w:t>
      </w:r>
    </w:p>
    <w:p w:rsidR="00BB58D6" w:rsidRPr="00C81329" w:rsidRDefault="00BB58D6" w:rsidP="00F715FC">
      <w:pPr>
        <w:pStyle w:val="BodyText"/>
        <w:widowControl w:val="0"/>
        <w:numPr>
          <w:ilvl w:val="0"/>
          <w:numId w:val="21"/>
        </w:numPr>
        <w:jc w:val="left"/>
        <w:rPr>
          <w:rFonts w:ascii="Arial" w:hAnsi="Arial" w:cs="Arial"/>
          <w:b w:val="0"/>
          <w:sz w:val="22"/>
          <w:szCs w:val="22"/>
        </w:rPr>
      </w:pPr>
      <w:r w:rsidRPr="00C81329">
        <w:rPr>
          <w:rFonts w:ascii="Arial" w:hAnsi="Arial" w:cs="Arial"/>
          <w:b w:val="0"/>
          <w:sz w:val="22"/>
          <w:szCs w:val="22"/>
        </w:rPr>
        <w:t>the age of onset of drinking</w:t>
      </w:r>
    </w:p>
    <w:p w:rsidR="00BB58D6" w:rsidRPr="00C81329" w:rsidRDefault="00BB58D6" w:rsidP="00F715FC">
      <w:pPr>
        <w:pStyle w:val="BodyText"/>
        <w:widowControl w:val="0"/>
        <w:numPr>
          <w:ilvl w:val="0"/>
          <w:numId w:val="21"/>
        </w:numPr>
        <w:jc w:val="left"/>
        <w:rPr>
          <w:rFonts w:ascii="Arial" w:hAnsi="Arial" w:cs="Arial"/>
          <w:b w:val="0"/>
          <w:sz w:val="22"/>
          <w:szCs w:val="22"/>
        </w:rPr>
      </w:pPr>
      <w:r w:rsidRPr="00C81329">
        <w:rPr>
          <w:rFonts w:ascii="Arial" w:hAnsi="Arial" w:cs="Arial"/>
          <w:b w:val="0"/>
          <w:sz w:val="22"/>
          <w:szCs w:val="22"/>
        </w:rPr>
        <w:t>previous drinking habit, including maximum weekly intake and presence or absence of bout drinking</w:t>
      </w:r>
    </w:p>
    <w:p w:rsidR="00BB58D6" w:rsidRPr="00C81329" w:rsidRDefault="00BB58D6" w:rsidP="00F715FC">
      <w:pPr>
        <w:pStyle w:val="BodyText"/>
        <w:widowControl w:val="0"/>
        <w:numPr>
          <w:ilvl w:val="0"/>
          <w:numId w:val="21"/>
        </w:numPr>
        <w:jc w:val="left"/>
        <w:rPr>
          <w:rFonts w:ascii="Arial" w:hAnsi="Arial" w:cs="Arial"/>
          <w:b w:val="0"/>
          <w:sz w:val="22"/>
          <w:szCs w:val="22"/>
        </w:rPr>
      </w:pPr>
      <w:r w:rsidRPr="00C81329">
        <w:rPr>
          <w:rFonts w:ascii="Arial" w:hAnsi="Arial" w:cs="Arial"/>
          <w:b w:val="0"/>
          <w:sz w:val="22"/>
          <w:szCs w:val="22"/>
        </w:rPr>
        <w:t>previous episodes of the shakes, delirium, tremors and admission to hospital</w:t>
      </w:r>
    </w:p>
    <w:p w:rsidR="00BB58D6" w:rsidRPr="00C81329" w:rsidRDefault="00BB58D6" w:rsidP="00F715FC">
      <w:pPr>
        <w:pStyle w:val="BodyText"/>
        <w:widowControl w:val="0"/>
        <w:numPr>
          <w:ilvl w:val="0"/>
          <w:numId w:val="21"/>
        </w:numPr>
        <w:jc w:val="left"/>
        <w:rPr>
          <w:rFonts w:ascii="Arial" w:hAnsi="Arial" w:cs="Arial"/>
          <w:b w:val="0"/>
          <w:sz w:val="22"/>
          <w:szCs w:val="22"/>
        </w:rPr>
      </w:pPr>
      <w:r w:rsidRPr="00C81329">
        <w:rPr>
          <w:rFonts w:ascii="Arial" w:hAnsi="Arial" w:cs="Arial"/>
          <w:b w:val="0"/>
          <w:sz w:val="22"/>
          <w:szCs w:val="22"/>
        </w:rPr>
        <w:t>time of taking the first drink in the day (regular morning drinking is strongly suggestive of dependence)</w:t>
      </w:r>
    </w:p>
    <w:p w:rsidR="00BB58D6" w:rsidRPr="00C81329" w:rsidRDefault="00BB58D6" w:rsidP="00F715FC">
      <w:pPr>
        <w:pStyle w:val="BodyText"/>
        <w:widowControl w:val="0"/>
        <w:numPr>
          <w:ilvl w:val="0"/>
          <w:numId w:val="21"/>
        </w:numPr>
        <w:jc w:val="left"/>
        <w:rPr>
          <w:rFonts w:ascii="Arial" w:hAnsi="Arial" w:cs="Arial"/>
          <w:b w:val="0"/>
          <w:sz w:val="22"/>
          <w:szCs w:val="22"/>
        </w:rPr>
      </w:pPr>
      <w:r w:rsidRPr="00C81329">
        <w:rPr>
          <w:rFonts w:ascii="Arial" w:hAnsi="Arial" w:cs="Arial"/>
          <w:b w:val="0"/>
          <w:sz w:val="22"/>
          <w:szCs w:val="22"/>
        </w:rPr>
        <w:t xml:space="preserve">with whom and where drinking occurs, at home or in a pub </w:t>
      </w:r>
    </w:p>
    <w:p w:rsidR="00BB58D6" w:rsidRPr="00C81329" w:rsidRDefault="00BB58D6" w:rsidP="00BB58D6">
      <w:pPr>
        <w:pStyle w:val="BodyText"/>
        <w:rPr>
          <w:rFonts w:ascii="Arial" w:hAnsi="Arial" w:cs="Arial"/>
        </w:rPr>
      </w:pPr>
    </w:p>
    <w:p w:rsidR="005C6923" w:rsidRPr="00C81329" w:rsidRDefault="005C6923" w:rsidP="005C6923">
      <w:pPr>
        <w:pStyle w:val="BodyText"/>
        <w:rPr>
          <w:rFonts w:ascii="Arial" w:hAnsi="Arial" w:cs="Arial"/>
        </w:rPr>
      </w:pPr>
    </w:p>
    <w:p w:rsidR="005C6923" w:rsidRDefault="005C6923" w:rsidP="005C6923">
      <w:pPr>
        <w:pStyle w:val="Style1"/>
      </w:pPr>
      <w:r w:rsidRPr="00C81329">
        <w:t>A recent comparison of alcohol assessment tools identified FAST as the most efficient screening questionnaire for primary care and emergency settings. (Parker et al, 2008 Diagnosis and management of alcohol disorders BMJ, Vol. 336)</w:t>
      </w:r>
    </w:p>
    <w:p w:rsidR="00B77333" w:rsidRDefault="00B77333" w:rsidP="005C6923">
      <w:pPr>
        <w:pStyle w:val="Style1"/>
      </w:pPr>
    </w:p>
    <w:p w:rsidR="00B77333" w:rsidRDefault="00B77333" w:rsidP="005C6923">
      <w:pPr>
        <w:pStyle w:val="Style1"/>
      </w:pPr>
    </w:p>
    <w:p w:rsidR="00B77333" w:rsidRDefault="00B77333">
      <w:pPr>
        <w:rPr>
          <w:rFonts w:ascii="Arial" w:hAnsi="Arial" w:cs="Arial"/>
          <w:sz w:val="22"/>
          <w:lang w:val="en-GB"/>
        </w:rPr>
      </w:pPr>
      <w:r>
        <w:br w:type="page"/>
      </w:r>
    </w:p>
    <w:p w:rsidR="00B77333" w:rsidRPr="00C81329" w:rsidRDefault="00B77333" w:rsidP="005C6923">
      <w:pPr>
        <w:pStyle w:val="Style1"/>
        <w:rPr>
          <w:szCs w:val="22"/>
        </w:rPr>
      </w:pPr>
    </w:p>
    <w:p w:rsidR="005C6923" w:rsidRPr="00C81329" w:rsidRDefault="005C6923" w:rsidP="005C6923">
      <w:pPr>
        <w:autoSpaceDE w:val="0"/>
        <w:autoSpaceDN w:val="0"/>
        <w:adjustRightInd w:val="0"/>
        <w:rPr>
          <w:rFonts w:ascii="Arial" w:hAnsi="Arial" w:cs="Arial"/>
          <w:sz w:val="28"/>
          <w:szCs w:val="28"/>
        </w:rPr>
      </w:pPr>
      <w:r w:rsidRPr="00C81329">
        <w:rPr>
          <w:rFonts w:ascii="Arial" w:hAnsi="Arial" w:cs="Arial"/>
          <w:sz w:val="28"/>
          <w:szCs w:val="28"/>
        </w:rPr>
        <w:t>Fast Alcohol Screening Test (FAST)</w:t>
      </w:r>
    </w:p>
    <w:p w:rsidR="005C6923" w:rsidRPr="00C81329" w:rsidRDefault="005C6923" w:rsidP="005C6923">
      <w:pPr>
        <w:autoSpaceDE w:val="0"/>
        <w:autoSpaceDN w:val="0"/>
        <w:adjustRightInd w:val="0"/>
        <w:rPr>
          <w:rFonts w:ascii="Arial" w:hAnsi="Arial" w:cs="Arial"/>
          <w:sz w:val="22"/>
          <w:szCs w:val="22"/>
        </w:rPr>
      </w:pPr>
    </w:p>
    <w:p w:rsidR="005C6923" w:rsidRPr="00C81329" w:rsidRDefault="005C6923" w:rsidP="005C6923">
      <w:pPr>
        <w:autoSpaceDE w:val="0"/>
        <w:autoSpaceDN w:val="0"/>
        <w:adjustRightInd w:val="0"/>
        <w:rPr>
          <w:rFonts w:ascii="Arial" w:hAnsi="Arial" w:cs="Arial"/>
          <w:sz w:val="22"/>
          <w:szCs w:val="22"/>
        </w:rPr>
      </w:pPr>
      <w:r w:rsidRPr="00C81329">
        <w:rPr>
          <w:rFonts w:ascii="Arial" w:hAnsi="Arial" w:cs="Arial"/>
          <w:sz w:val="22"/>
          <w:szCs w:val="22"/>
        </w:rPr>
        <w:t>1 drink = 1/2 pint of beer or 1 glass of wine or 1 single spirits</w:t>
      </w:r>
    </w:p>
    <w:p w:rsidR="005C6923" w:rsidRPr="00C81329" w:rsidRDefault="005C6923" w:rsidP="005C6923">
      <w:pPr>
        <w:autoSpaceDE w:val="0"/>
        <w:autoSpaceDN w:val="0"/>
        <w:adjustRightInd w:val="0"/>
        <w:rPr>
          <w:rFonts w:ascii="Arial" w:hAnsi="Arial" w:cs="Arial"/>
          <w:sz w:val="22"/>
          <w:szCs w:val="22"/>
        </w:rPr>
      </w:pPr>
    </w:p>
    <w:p w:rsidR="00772824" w:rsidRPr="00C81329" w:rsidRDefault="00772824" w:rsidP="005C6923">
      <w:pPr>
        <w:autoSpaceDE w:val="0"/>
        <w:autoSpaceDN w:val="0"/>
        <w:adjustRightInd w:val="0"/>
        <w:rPr>
          <w:rFonts w:ascii="Arial" w:hAnsi="Arial" w:cs="Arial"/>
          <w:sz w:val="22"/>
          <w:szCs w:val="22"/>
        </w:rPr>
      </w:pPr>
    </w:p>
    <w:p w:rsidR="005C6923" w:rsidRPr="00C81329" w:rsidRDefault="005C6923" w:rsidP="005C6923">
      <w:pPr>
        <w:autoSpaceDE w:val="0"/>
        <w:autoSpaceDN w:val="0"/>
        <w:adjustRightInd w:val="0"/>
        <w:rPr>
          <w:rFonts w:ascii="Arial" w:hAnsi="Arial" w:cs="Arial"/>
          <w:sz w:val="22"/>
          <w:szCs w:val="22"/>
        </w:rPr>
      </w:pPr>
      <w:r w:rsidRPr="00C81329">
        <w:rPr>
          <w:rFonts w:ascii="Arial" w:hAnsi="Arial" w:cs="Arial"/>
          <w:sz w:val="22"/>
          <w:szCs w:val="22"/>
        </w:rPr>
        <w:t>1 MEN: How often do you have EIGHT or more drinks on one occasion?</w:t>
      </w:r>
    </w:p>
    <w:p w:rsidR="005C6923" w:rsidRPr="00C81329" w:rsidRDefault="005C6923" w:rsidP="005C6923">
      <w:pPr>
        <w:autoSpaceDE w:val="0"/>
        <w:autoSpaceDN w:val="0"/>
        <w:adjustRightInd w:val="0"/>
        <w:rPr>
          <w:rFonts w:ascii="Arial" w:hAnsi="Arial" w:cs="Arial"/>
          <w:sz w:val="22"/>
          <w:szCs w:val="22"/>
        </w:rPr>
      </w:pPr>
      <w:r w:rsidRPr="00C81329">
        <w:rPr>
          <w:rFonts w:ascii="Arial" w:hAnsi="Arial" w:cs="Arial"/>
          <w:sz w:val="22"/>
          <w:szCs w:val="22"/>
        </w:rPr>
        <w:t>WOMEN: How often do you have SIX or more drinks on one occasion?</w:t>
      </w:r>
    </w:p>
    <w:p w:rsidR="005C6923" w:rsidRPr="00C81329" w:rsidRDefault="005C6923" w:rsidP="005C6923">
      <w:pPr>
        <w:autoSpaceDE w:val="0"/>
        <w:autoSpaceDN w:val="0"/>
        <w:adjustRightInd w:val="0"/>
        <w:rPr>
          <w:rFonts w:ascii="Arial" w:hAnsi="Arial" w:cs="Arial"/>
          <w:sz w:val="22"/>
          <w:szCs w:val="22"/>
        </w:rPr>
      </w:pPr>
    </w:p>
    <w:p w:rsidR="005C6923" w:rsidRPr="00C81329" w:rsidRDefault="005C6923" w:rsidP="005C6923">
      <w:pPr>
        <w:autoSpaceDE w:val="0"/>
        <w:autoSpaceDN w:val="0"/>
        <w:adjustRightInd w:val="0"/>
        <w:rPr>
          <w:rFonts w:ascii="Arial" w:hAnsi="Arial" w:cs="Arial"/>
          <w:sz w:val="22"/>
          <w:szCs w:val="22"/>
        </w:rPr>
      </w:pPr>
      <w:r w:rsidRPr="00C81329">
        <w:rPr>
          <w:rFonts w:ascii="Arial" w:hAnsi="Arial" w:cs="Arial"/>
          <w:sz w:val="22"/>
          <w:szCs w:val="22"/>
        </w:rPr>
        <w:t>Never</w:t>
      </w:r>
      <w:r w:rsidRPr="00C81329">
        <w:rPr>
          <w:rFonts w:ascii="Arial" w:hAnsi="Arial" w:cs="Arial"/>
          <w:sz w:val="22"/>
          <w:szCs w:val="22"/>
        </w:rPr>
        <w:tab/>
        <w:t>Less than monthly</w:t>
      </w:r>
      <w:r w:rsidRPr="00C81329">
        <w:rPr>
          <w:rFonts w:ascii="Arial" w:hAnsi="Arial" w:cs="Arial"/>
          <w:sz w:val="22"/>
          <w:szCs w:val="22"/>
        </w:rPr>
        <w:tab/>
      </w:r>
      <w:proofErr w:type="spellStart"/>
      <w:r w:rsidRPr="00C81329">
        <w:rPr>
          <w:rFonts w:ascii="Arial" w:hAnsi="Arial" w:cs="Arial"/>
          <w:sz w:val="22"/>
          <w:szCs w:val="22"/>
        </w:rPr>
        <w:t>Monthly</w:t>
      </w:r>
      <w:proofErr w:type="spellEnd"/>
      <w:r w:rsidRPr="00C81329">
        <w:rPr>
          <w:rFonts w:ascii="Arial" w:hAnsi="Arial" w:cs="Arial"/>
          <w:sz w:val="22"/>
          <w:szCs w:val="22"/>
        </w:rPr>
        <w:tab/>
      </w:r>
      <w:r w:rsidRPr="00C81329">
        <w:rPr>
          <w:rFonts w:ascii="Arial" w:hAnsi="Arial" w:cs="Arial"/>
          <w:sz w:val="22"/>
          <w:szCs w:val="22"/>
        </w:rPr>
        <w:tab/>
        <w:t>Weekly</w:t>
      </w:r>
      <w:r w:rsidRPr="00C81329">
        <w:rPr>
          <w:rFonts w:ascii="Arial" w:hAnsi="Arial" w:cs="Arial"/>
          <w:sz w:val="22"/>
          <w:szCs w:val="22"/>
        </w:rPr>
        <w:tab/>
      </w:r>
      <w:r w:rsidRPr="00C81329">
        <w:rPr>
          <w:rFonts w:ascii="Arial" w:hAnsi="Arial" w:cs="Arial"/>
          <w:sz w:val="22"/>
          <w:szCs w:val="22"/>
        </w:rPr>
        <w:tab/>
        <w:t>Daily or almost daily</w:t>
      </w:r>
    </w:p>
    <w:p w:rsidR="005C6923" w:rsidRPr="00C81329" w:rsidRDefault="005C6923" w:rsidP="005C6923">
      <w:pPr>
        <w:autoSpaceDE w:val="0"/>
        <w:autoSpaceDN w:val="0"/>
        <w:adjustRightInd w:val="0"/>
        <w:rPr>
          <w:rFonts w:ascii="Arial" w:hAnsi="Arial" w:cs="Arial"/>
          <w:sz w:val="22"/>
          <w:szCs w:val="22"/>
        </w:rPr>
      </w:pPr>
    </w:p>
    <w:p w:rsidR="005C6923" w:rsidRPr="00C81329" w:rsidRDefault="005C6923" w:rsidP="005C6923">
      <w:pPr>
        <w:autoSpaceDE w:val="0"/>
        <w:autoSpaceDN w:val="0"/>
        <w:adjustRightInd w:val="0"/>
        <w:rPr>
          <w:rFonts w:ascii="Arial" w:hAnsi="Arial" w:cs="Arial"/>
          <w:sz w:val="22"/>
          <w:szCs w:val="22"/>
        </w:rPr>
      </w:pPr>
      <w:r w:rsidRPr="00C81329">
        <w:rPr>
          <w:rFonts w:ascii="Arial" w:hAnsi="Arial" w:cs="Arial"/>
          <w:sz w:val="22"/>
          <w:szCs w:val="22"/>
        </w:rPr>
        <w:t>2 How often during the last year have you been unable to remember what happened the night before because you</w:t>
      </w:r>
      <w:r w:rsidR="00772824" w:rsidRPr="00C81329">
        <w:rPr>
          <w:rFonts w:ascii="Arial" w:hAnsi="Arial" w:cs="Arial"/>
          <w:sz w:val="22"/>
          <w:szCs w:val="22"/>
        </w:rPr>
        <w:t xml:space="preserve"> </w:t>
      </w:r>
      <w:r w:rsidRPr="00C81329">
        <w:rPr>
          <w:rFonts w:ascii="Arial" w:hAnsi="Arial" w:cs="Arial"/>
          <w:sz w:val="22"/>
          <w:szCs w:val="22"/>
        </w:rPr>
        <w:t>had been drinking?</w:t>
      </w:r>
    </w:p>
    <w:p w:rsidR="00772824" w:rsidRPr="00C81329" w:rsidRDefault="00772824" w:rsidP="005C6923">
      <w:pPr>
        <w:autoSpaceDE w:val="0"/>
        <w:autoSpaceDN w:val="0"/>
        <w:adjustRightInd w:val="0"/>
        <w:rPr>
          <w:rFonts w:ascii="Arial" w:hAnsi="Arial" w:cs="Arial"/>
          <w:sz w:val="22"/>
          <w:szCs w:val="22"/>
        </w:rPr>
      </w:pPr>
    </w:p>
    <w:p w:rsidR="00772824" w:rsidRPr="00C81329" w:rsidRDefault="00772824" w:rsidP="00772824">
      <w:pPr>
        <w:autoSpaceDE w:val="0"/>
        <w:autoSpaceDN w:val="0"/>
        <w:adjustRightInd w:val="0"/>
        <w:rPr>
          <w:rFonts w:ascii="Arial" w:hAnsi="Arial" w:cs="Arial"/>
          <w:sz w:val="22"/>
          <w:szCs w:val="22"/>
        </w:rPr>
      </w:pPr>
      <w:r w:rsidRPr="00C81329">
        <w:rPr>
          <w:rFonts w:ascii="Arial" w:hAnsi="Arial" w:cs="Arial"/>
          <w:sz w:val="22"/>
          <w:szCs w:val="22"/>
        </w:rPr>
        <w:t>Never</w:t>
      </w:r>
      <w:r w:rsidRPr="00C81329">
        <w:rPr>
          <w:rFonts w:ascii="Arial" w:hAnsi="Arial" w:cs="Arial"/>
          <w:sz w:val="22"/>
          <w:szCs w:val="22"/>
        </w:rPr>
        <w:tab/>
        <w:t>Less than monthly</w:t>
      </w:r>
      <w:r w:rsidRPr="00C81329">
        <w:rPr>
          <w:rFonts w:ascii="Arial" w:hAnsi="Arial" w:cs="Arial"/>
          <w:sz w:val="22"/>
          <w:szCs w:val="22"/>
        </w:rPr>
        <w:tab/>
      </w:r>
      <w:proofErr w:type="spellStart"/>
      <w:r w:rsidRPr="00C81329">
        <w:rPr>
          <w:rFonts w:ascii="Arial" w:hAnsi="Arial" w:cs="Arial"/>
          <w:sz w:val="22"/>
          <w:szCs w:val="22"/>
        </w:rPr>
        <w:t>Monthly</w:t>
      </w:r>
      <w:proofErr w:type="spellEnd"/>
      <w:r w:rsidRPr="00C81329">
        <w:rPr>
          <w:rFonts w:ascii="Arial" w:hAnsi="Arial" w:cs="Arial"/>
          <w:sz w:val="22"/>
          <w:szCs w:val="22"/>
        </w:rPr>
        <w:tab/>
      </w:r>
      <w:r w:rsidRPr="00C81329">
        <w:rPr>
          <w:rFonts w:ascii="Arial" w:hAnsi="Arial" w:cs="Arial"/>
          <w:sz w:val="22"/>
          <w:szCs w:val="22"/>
        </w:rPr>
        <w:tab/>
        <w:t>Weekly</w:t>
      </w:r>
      <w:r w:rsidRPr="00C81329">
        <w:rPr>
          <w:rFonts w:ascii="Arial" w:hAnsi="Arial" w:cs="Arial"/>
          <w:sz w:val="22"/>
          <w:szCs w:val="22"/>
        </w:rPr>
        <w:tab/>
      </w:r>
      <w:r w:rsidRPr="00C81329">
        <w:rPr>
          <w:rFonts w:ascii="Arial" w:hAnsi="Arial" w:cs="Arial"/>
          <w:sz w:val="22"/>
          <w:szCs w:val="22"/>
        </w:rPr>
        <w:tab/>
        <w:t>Daily or almost daily</w:t>
      </w:r>
    </w:p>
    <w:p w:rsidR="00772824" w:rsidRPr="00C81329" w:rsidRDefault="00772824" w:rsidP="005C6923">
      <w:pPr>
        <w:autoSpaceDE w:val="0"/>
        <w:autoSpaceDN w:val="0"/>
        <w:adjustRightInd w:val="0"/>
        <w:rPr>
          <w:rFonts w:ascii="Arial" w:hAnsi="Arial" w:cs="Arial"/>
          <w:sz w:val="22"/>
          <w:szCs w:val="22"/>
        </w:rPr>
      </w:pPr>
    </w:p>
    <w:p w:rsidR="00772824" w:rsidRPr="00C81329" w:rsidRDefault="00772824" w:rsidP="005C6923">
      <w:pPr>
        <w:autoSpaceDE w:val="0"/>
        <w:autoSpaceDN w:val="0"/>
        <w:adjustRightInd w:val="0"/>
        <w:rPr>
          <w:rFonts w:ascii="Arial" w:hAnsi="Arial" w:cs="Arial"/>
          <w:sz w:val="22"/>
          <w:szCs w:val="22"/>
        </w:rPr>
      </w:pPr>
    </w:p>
    <w:p w:rsidR="005C6923" w:rsidRPr="00C81329" w:rsidRDefault="005C6923" w:rsidP="005C6923">
      <w:pPr>
        <w:autoSpaceDE w:val="0"/>
        <w:autoSpaceDN w:val="0"/>
        <w:adjustRightInd w:val="0"/>
        <w:rPr>
          <w:rFonts w:ascii="Arial" w:hAnsi="Arial" w:cs="Arial"/>
          <w:sz w:val="22"/>
          <w:szCs w:val="22"/>
        </w:rPr>
      </w:pPr>
      <w:r w:rsidRPr="00C81329">
        <w:rPr>
          <w:rFonts w:ascii="Arial" w:hAnsi="Arial" w:cs="Arial"/>
          <w:sz w:val="22"/>
          <w:szCs w:val="22"/>
        </w:rPr>
        <w:t>3 How often during the last year have you failed to do what was normally expected of you because of drinking?</w:t>
      </w:r>
    </w:p>
    <w:p w:rsidR="00772824" w:rsidRPr="00C81329" w:rsidRDefault="00772824" w:rsidP="005C6923">
      <w:pPr>
        <w:autoSpaceDE w:val="0"/>
        <w:autoSpaceDN w:val="0"/>
        <w:adjustRightInd w:val="0"/>
        <w:rPr>
          <w:rFonts w:ascii="Arial" w:hAnsi="Arial" w:cs="Arial"/>
          <w:sz w:val="22"/>
          <w:szCs w:val="22"/>
        </w:rPr>
      </w:pPr>
    </w:p>
    <w:p w:rsidR="00772824" w:rsidRPr="00C81329" w:rsidRDefault="00772824" w:rsidP="00772824">
      <w:pPr>
        <w:autoSpaceDE w:val="0"/>
        <w:autoSpaceDN w:val="0"/>
        <w:adjustRightInd w:val="0"/>
        <w:rPr>
          <w:rFonts w:ascii="Arial" w:hAnsi="Arial" w:cs="Arial"/>
          <w:sz w:val="22"/>
          <w:szCs w:val="22"/>
        </w:rPr>
      </w:pPr>
      <w:r w:rsidRPr="00C81329">
        <w:rPr>
          <w:rFonts w:ascii="Arial" w:hAnsi="Arial" w:cs="Arial"/>
          <w:sz w:val="22"/>
          <w:szCs w:val="22"/>
        </w:rPr>
        <w:t>Never</w:t>
      </w:r>
      <w:r w:rsidRPr="00C81329">
        <w:rPr>
          <w:rFonts w:ascii="Arial" w:hAnsi="Arial" w:cs="Arial"/>
          <w:sz w:val="22"/>
          <w:szCs w:val="22"/>
        </w:rPr>
        <w:tab/>
        <w:t>Less than monthly</w:t>
      </w:r>
      <w:r w:rsidRPr="00C81329">
        <w:rPr>
          <w:rFonts w:ascii="Arial" w:hAnsi="Arial" w:cs="Arial"/>
          <w:sz w:val="22"/>
          <w:szCs w:val="22"/>
        </w:rPr>
        <w:tab/>
      </w:r>
      <w:proofErr w:type="spellStart"/>
      <w:r w:rsidRPr="00C81329">
        <w:rPr>
          <w:rFonts w:ascii="Arial" w:hAnsi="Arial" w:cs="Arial"/>
          <w:sz w:val="22"/>
          <w:szCs w:val="22"/>
        </w:rPr>
        <w:t>Monthly</w:t>
      </w:r>
      <w:proofErr w:type="spellEnd"/>
      <w:r w:rsidRPr="00C81329">
        <w:rPr>
          <w:rFonts w:ascii="Arial" w:hAnsi="Arial" w:cs="Arial"/>
          <w:sz w:val="22"/>
          <w:szCs w:val="22"/>
        </w:rPr>
        <w:tab/>
      </w:r>
      <w:r w:rsidRPr="00C81329">
        <w:rPr>
          <w:rFonts w:ascii="Arial" w:hAnsi="Arial" w:cs="Arial"/>
          <w:sz w:val="22"/>
          <w:szCs w:val="22"/>
        </w:rPr>
        <w:tab/>
        <w:t>Weekly</w:t>
      </w:r>
      <w:r w:rsidRPr="00C81329">
        <w:rPr>
          <w:rFonts w:ascii="Arial" w:hAnsi="Arial" w:cs="Arial"/>
          <w:sz w:val="22"/>
          <w:szCs w:val="22"/>
        </w:rPr>
        <w:tab/>
      </w:r>
      <w:r w:rsidRPr="00C81329">
        <w:rPr>
          <w:rFonts w:ascii="Arial" w:hAnsi="Arial" w:cs="Arial"/>
          <w:sz w:val="22"/>
          <w:szCs w:val="22"/>
        </w:rPr>
        <w:tab/>
        <w:t>Daily or almost daily</w:t>
      </w:r>
    </w:p>
    <w:p w:rsidR="00772824" w:rsidRPr="00C81329" w:rsidRDefault="00772824" w:rsidP="005C6923">
      <w:pPr>
        <w:autoSpaceDE w:val="0"/>
        <w:autoSpaceDN w:val="0"/>
        <w:adjustRightInd w:val="0"/>
        <w:rPr>
          <w:rFonts w:ascii="Arial" w:hAnsi="Arial" w:cs="Arial"/>
          <w:sz w:val="22"/>
          <w:szCs w:val="22"/>
        </w:rPr>
      </w:pPr>
    </w:p>
    <w:p w:rsidR="00772824" w:rsidRPr="00C81329" w:rsidRDefault="00772824" w:rsidP="005C6923">
      <w:pPr>
        <w:autoSpaceDE w:val="0"/>
        <w:autoSpaceDN w:val="0"/>
        <w:adjustRightInd w:val="0"/>
        <w:rPr>
          <w:rFonts w:ascii="Arial" w:hAnsi="Arial" w:cs="Arial"/>
          <w:sz w:val="22"/>
          <w:szCs w:val="22"/>
        </w:rPr>
      </w:pPr>
    </w:p>
    <w:p w:rsidR="005C6923" w:rsidRPr="00C81329" w:rsidRDefault="005C6923" w:rsidP="005C6923">
      <w:pPr>
        <w:autoSpaceDE w:val="0"/>
        <w:autoSpaceDN w:val="0"/>
        <w:adjustRightInd w:val="0"/>
        <w:rPr>
          <w:rFonts w:ascii="Arial" w:hAnsi="Arial" w:cs="Arial"/>
          <w:sz w:val="22"/>
          <w:szCs w:val="22"/>
        </w:rPr>
      </w:pPr>
      <w:r w:rsidRPr="00C81329">
        <w:rPr>
          <w:rFonts w:ascii="Arial" w:hAnsi="Arial" w:cs="Arial"/>
          <w:sz w:val="22"/>
          <w:szCs w:val="22"/>
        </w:rPr>
        <w:t>4 In the last year has a relative or friend, or a doctor or other health worker been concerned about your drinking or</w:t>
      </w:r>
      <w:r w:rsidR="00772824" w:rsidRPr="00C81329">
        <w:rPr>
          <w:rFonts w:ascii="Arial" w:hAnsi="Arial" w:cs="Arial"/>
          <w:sz w:val="22"/>
          <w:szCs w:val="22"/>
        </w:rPr>
        <w:t xml:space="preserve"> </w:t>
      </w:r>
      <w:r w:rsidRPr="00C81329">
        <w:rPr>
          <w:rFonts w:ascii="Arial" w:hAnsi="Arial" w:cs="Arial"/>
          <w:sz w:val="22"/>
          <w:szCs w:val="22"/>
        </w:rPr>
        <w:t>suggested you cut down?</w:t>
      </w:r>
    </w:p>
    <w:p w:rsidR="00772824" w:rsidRPr="00C81329" w:rsidRDefault="00772824" w:rsidP="005C6923">
      <w:pPr>
        <w:autoSpaceDE w:val="0"/>
        <w:autoSpaceDN w:val="0"/>
        <w:adjustRightInd w:val="0"/>
        <w:rPr>
          <w:rFonts w:ascii="Arial" w:hAnsi="Arial" w:cs="Arial"/>
          <w:sz w:val="22"/>
          <w:szCs w:val="22"/>
        </w:rPr>
      </w:pPr>
    </w:p>
    <w:p w:rsidR="00772824" w:rsidRPr="00C81329" w:rsidRDefault="00772824" w:rsidP="005C6923">
      <w:pPr>
        <w:autoSpaceDE w:val="0"/>
        <w:autoSpaceDN w:val="0"/>
        <w:adjustRightInd w:val="0"/>
        <w:rPr>
          <w:rFonts w:ascii="Arial" w:hAnsi="Arial" w:cs="Arial"/>
          <w:sz w:val="22"/>
          <w:szCs w:val="22"/>
        </w:rPr>
      </w:pPr>
      <w:r w:rsidRPr="00C81329">
        <w:rPr>
          <w:rFonts w:ascii="Arial" w:hAnsi="Arial" w:cs="Arial"/>
          <w:sz w:val="22"/>
          <w:szCs w:val="22"/>
        </w:rPr>
        <w:t>No</w:t>
      </w:r>
      <w:r w:rsidRPr="00C81329">
        <w:rPr>
          <w:rFonts w:ascii="Arial" w:hAnsi="Arial" w:cs="Arial"/>
          <w:sz w:val="22"/>
          <w:szCs w:val="22"/>
        </w:rPr>
        <w:tab/>
      </w:r>
      <w:r w:rsidRPr="00C81329">
        <w:rPr>
          <w:rFonts w:ascii="Arial" w:hAnsi="Arial" w:cs="Arial"/>
          <w:sz w:val="22"/>
          <w:szCs w:val="22"/>
        </w:rPr>
        <w:tab/>
        <w:t>Yes on one occasion</w:t>
      </w:r>
      <w:r w:rsidRPr="00C81329">
        <w:rPr>
          <w:rFonts w:ascii="Arial" w:hAnsi="Arial" w:cs="Arial"/>
          <w:sz w:val="22"/>
          <w:szCs w:val="22"/>
        </w:rPr>
        <w:tab/>
      </w:r>
      <w:r w:rsidRPr="00C81329">
        <w:rPr>
          <w:rFonts w:ascii="Arial" w:hAnsi="Arial" w:cs="Arial"/>
          <w:sz w:val="22"/>
          <w:szCs w:val="22"/>
        </w:rPr>
        <w:tab/>
      </w:r>
      <w:r w:rsidRPr="00C81329">
        <w:rPr>
          <w:rFonts w:ascii="Arial" w:hAnsi="Arial" w:cs="Arial"/>
          <w:sz w:val="22"/>
          <w:szCs w:val="22"/>
        </w:rPr>
        <w:tab/>
        <w:t xml:space="preserve">Yes on more than one occasion </w:t>
      </w:r>
    </w:p>
    <w:p w:rsidR="00772824" w:rsidRDefault="00772824" w:rsidP="005C6923">
      <w:pPr>
        <w:autoSpaceDE w:val="0"/>
        <w:autoSpaceDN w:val="0"/>
        <w:adjustRightInd w:val="0"/>
        <w:rPr>
          <w:rFonts w:ascii="Frutiger-LightCn" w:hAnsi="Frutiger-LightCn" w:cs="Frutiger-LightCn"/>
        </w:rPr>
      </w:pPr>
    </w:p>
    <w:p w:rsidR="00B77333" w:rsidRDefault="00B77333" w:rsidP="005C6923">
      <w:pPr>
        <w:autoSpaceDE w:val="0"/>
        <w:autoSpaceDN w:val="0"/>
        <w:adjustRightInd w:val="0"/>
        <w:rPr>
          <w:rFonts w:ascii="Frutiger-LightCn" w:hAnsi="Frutiger-LightCn" w:cs="Frutiger-LightCn"/>
        </w:rPr>
      </w:pPr>
    </w:p>
    <w:p w:rsidR="00B77333" w:rsidRDefault="00B77333" w:rsidP="005C6923">
      <w:pPr>
        <w:autoSpaceDE w:val="0"/>
        <w:autoSpaceDN w:val="0"/>
        <w:adjustRightInd w:val="0"/>
        <w:rPr>
          <w:rFonts w:ascii="Frutiger-LightCn" w:hAnsi="Frutiger-LightCn" w:cs="Frutiger-LightCn"/>
        </w:rPr>
      </w:pPr>
    </w:p>
    <w:p w:rsidR="00B77333" w:rsidRDefault="00B77333">
      <w:pPr>
        <w:rPr>
          <w:rFonts w:ascii="Frutiger-LightCn" w:hAnsi="Frutiger-LightCn" w:cs="Frutiger-LightCn"/>
        </w:rPr>
      </w:pPr>
      <w:r>
        <w:rPr>
          <w:rFonts w:ascii="Frutiger-LightCn" w:hAnsi="Frutiger-LightCn" w:cs="Frutiger-LightCn"/>
        </w:rPr>
        <w:br w:type="page"/>
      </w:r>
    </w:p>
    <w:p w:rsidR="00B77333" w:rsidRDefault="00B77333" w:rsidP="005C6923">
      <w:pPr>
        <w:autoSpaceDE w:val="0"/>
        <w:autoSpaceDN w:val="0"/>
        <w:adjustRightInd w:val="0"/>
        <w:rPr>
          <w:rFonts w:ascii="Frutiger-LightCn" w:hAnsi="Frutiger-LightCn" w:cs="Frutiger-LightCn"/>
        </w:rPr>
      </w:pPr>
    </w:p>
    <w:p w:rsidR="00772824" w:rsidRPr="00C81329" w:rsidRDefault="00772824" w:rsidP="00772824">
      <w:pPr>
        <w:autoSpaceDE w:val="0"/>
        <w:autoSpaceDN w:val="0"/>
        <w:adjustRightInd w:val="0"/>
        <w:rPr>
          <w:rFonts w:ascii="Arial" w:hAnsi="Arial" w:cs="Arial"/>
          <w:sz w:val="22"/>
          <w:szCs w:val="22"/>
        </w:rPr>
      </w:pPr>
      <w:r w:rsidRPr="00C81329">
        <w:rPr>
          <w:rFonts w:ascii="Arial" w:hAnsi="Arial" w:cs="Arial"/>
          <w:sz w:val="22"/>
          <w:szCs w:val="22"/>
        </w:rPr>
        <w:t>If the response to question 1 is Never then the patient is not misusing alcohol. If the response to question 1 is Weekly or Daily or almost daily then the patient is a hazardous, harmful or dependent drinker.</w:t>
      </w:r>
    </w:p>
    <w:p w:rsidR="00772824" w:rsidRPr="00C81329" w:rsidRDefault="00772824" w:rsidP="00772824">
      <w:pPr>
        <w:autoSpaceDE w:val="0"/>
        <w:autoSpaceDN w:val="0"/>
        <w:adjustRightInd w:val="0"/>
        <w:rPr>
          <w:rFonts w:ascii="Arial" w:hAnsi="Arial" w:cs="Arial"/>
          <w:i/>
          <w:iCs/>
          <w:sz w:val="22"/>
          <w:szCs w:val="22"/>
        </w:rPr>
      </w:pPr>
    </w:p>
    <w:p w:rsidR="00772824" w:rsidRPr="00C81329" w:rsidRDefault="00772824" w:rsidP="00772824">
      <w:pPr>
        <w:autoSpaceDE w:val="0"/>
        <w:autoSpaceDN w:val="0"/>
        <w:adjustRightInd w:val="0"/>
        <w:rPr>
          <w:rFonts w:ascii="Arial" w:hAnsi="Arial" w:cs="Arial"/>
          <w:i/>
          <w:iCs/>
          <w:sz w:val="22"/>
          <w:szCs w:val="22"/>
        </w:rPr>
      </w:pPr>
      <w:r w:rsidRPr="00C81329">
        <w:rPr>
          <w:rFonts w:ascii="Arial" w:hAnsi="Arial" w:cs="Arial"/>
          <w:i/>
          <w:iCs/>
          <w:sz w:val="22"/>
          <w:szCs w:val="22"/>
        </w:rPr>
        <w:t>Over 50% of people will be classified using just this one question.</w:t>
      </w:r>
    </w:p>
    <w:p w:rsidR="00772824" w:rsidRPr="00C81329" w:rsidRDefault="00772824" w:rsidP="00772824">
      <w:pPr>
        <w:autoSpaceDE w:val="0"/>
        <w:autoSpaceDN w:val="0"/>
        <w:adjustRightInd w:val="0"/>
        <w:rPr>
          <w:rFonts w:ascii="Arial" w:hAnsi="Arial" w:cs="Arial"/>
          <w:sz w:val="22"/>
          <w:szCs w:val="22"/>
        </w:rPr>
      </w:pPr>
    </w:p>
    <w:p w:rsidR="00772824" w:rsidRPr="00C81329" w:rsidRDefault="00772824" w:rsidP="00772824">
      <w:pPr>
        <w:autoSpaceDE w:val="0"/>
        <w:autoSpaceDN w:val="0"/>
        <w:adjustRightInd w:val="0"/>
        <w:rPr>
          <w:rFonts w:ascii="Arial" w:hAnsi="Arial" w:cs="Arial"/>
          <w:sz w:val="22"/>
          <w:szCs w:val="22"/>
        </w:rPr>
      </w:pPr>
      <w:r w:rsidRPr="00C81329">
        <w:rPr>
          <w:rFonts w:ascii="Arial" w:hAnsi="Arial" w:cs="Arial"/>
          <w:sz w:val="22"/>
          <w:szCs w:val="22"/>
        </w:rPr>
        <w:t>Only consider questions 2, 3 and 4 if the response to question 1 is Less than monthly or Monthly.</w:t>
      </w:r>
    </w:p>
    <w:p w:rsidR="00772824" w:rsidRPr="00C81329" w:rsidRDefault="00772824" w:rsidP="00772824">
      <w:pPr>
        <w:autoSpaceDE w:val="0"/>
        <w:autoSpaceDN w:val="0"/>
        <w:adjustRightInd w:val="0"/>
        <w:rPr>
          <w:rFonts w:ascii="Arial" w:hAnsi="Arial" w:cs="Arial"/>
          <w:sz w:val="22"/>
          <w:szCs w:val="22"/>
        </w:rPr>
      </w:pPr>
    </w:p>
    <w:p w:rsidR="00772824" w:rsidRPr="00C81329" w:rsidRDefault="00772824" w:rsidP="00772824">
      <w:pPr>
        <w:autoSpaceDE w:val="0"/>
        <w:autoSpaceDN w:val="0"/>
        <w:adjustRightInd w:val="0"/>
        <w:rPr>
          <w:rFonts w:ascii="Arial" w:hAnsi="Arial" w:cs="Arial"/>
          <w:sz w:val="22"/>
          <w:szCs w:val="22"/>
        </w:rPr>
      </w:pPr>
    </w:p>
    <w:p w:rsidR="00772824" w:rsidRPr="00C81329" w:rsidRDefault="00772824" w:rsidP="00772824">
      <w:pPr>
        <w:autoSpaceDE w:val="0"/>
        <w:autoSpaceDN w:val="0"/>
        <w:adjustRightInd w:val="0"/>
        <w:rPr>
          <w:rFonts w:ascii="Arial" w:hAnsi="Arial" w:cs="Arial"/>
          <w:sz w:val="22"/>
          <w:szCs w:val="22"/>
        </w:rPr>
      </w:pPr>
      <w:r w:rsidRPr="00C81329">
        <w:rPr>
          <w:rFonts w:ascii="Arial" w:hAnsi="Arial" w:cs="Arial"/>
          <w:sz w:val="22"/>
          <w:szCs w:val="22"/>
        </w:rPr>
        <w:t>If the response to question 1 is Less than monthly or Monthly then each of the four questions is scored 0 to4. These are then added together, resulting in a total score between 0 and 16. The person is misusing alcohol if the total score for all four questions is 3 or more.</w:t>
      </w:r>
    </w:p>
    <w:p w:rsidR="00772824" w:rsidRPr="00C81329" w:rsidRDefault="00772824" w:rsidP="00772824">
      <w:pPr>
        <w:autoSpaceDE w:val="0"/>
        <w:autoSpaceDN w:val="0"/>
        <w:adjustRightInd w:val="0"/>
        <w:rPr>
          <w:rFonts w:ascii="Arial" w:hAnsi="Arial" w:cs="Arial"/>
          <w:sz w:val="22"/>
          <w:szCs w:val="22"/>
        </w:rPr>
      </w:pPr>
    </w:p>
    <w:p w:rsidR="00772824" w:rsidRPr="00C81329" w:rsidRDefault="00772824" w:rsidP="00772824">
      <w:pPr>
        <w:autoSpaceDE w:val="0"/>
        <w:autoSpaceDN w:val="0"/>
        <w:adjustRightInd w:val="0"/>
        <w:rPr>
          <w:rFonts w:ascii="Arial" w:hAnsi="Arial" w:cs="Arial"/>
          <w:sz w:val="22"/>
          <w:szCs w:val="22"/>
        </w:rPr>
      </w:pPr>
      <w:r w:rsidRPr="00C81329">
        <w:rPr>
          <w:rFonts w:ascii="Arial" w:hAnsi="Arial" w:cs="Arial"/>
          <w:sz w:val="22"/>
          <w:szCs w:val="22"/>
        </w:rPr>
        <w:t>In summary:</w:t>
      </w:r>
    </w:p>
    <w:p w:rsidR="00772824" w:rsidRPr="00C81329" w:rsidRDefault="00772824" w:rsidP="00772824">
      <w:pPr>
        <w:autoSpaceDE w:val="0"/>
        <w:autoSpaceDN w:val="0"/>
        <w:adjustRightInd w:val="0"/>
        <w:rPr>
          <w:rFonts w:ascii="Arial" w:hAnsi="Arial" w:cs="Arial"/>
          <w:sz w:val="22"/>
          <w:szCs w:val="22"/>
        </w:rPr>
      </w:pPr>
      <w:r w:rsidRPr="00C81329">
        <w:rPr>
          <w:rFonts w:ascii="Arial" w:hAnsi="Arial" w:cs="Arial"/>
          <w:sz w:val="22"/>
          <w:szCs w:val="22"/>
        </w:rPr>
        <w:t>Score questions 1 to 3: 0, 1, 2, 3, 4</w:t>
      </w:r>
    </w:p>
    <w:p w:rsidR="00772824" w:rsidRPr="00C81329" w:rsidRDefault="00772824" w:rsidP="00772824">
      <w:pPr>
        <w:autoSpaceDE w:val="0"/>
        <w:autoSpaceDN w:val="0"/>
        <w:adjustRightInd w:val="0"/>
        <w:rPr>
          <w:rFonts w:ascii="Arial" w:hAnsi="Arial" w:cs="Arial"/>
          <w:sz w:val="22"/>
          <w:szCs w:val="22"/>
        </w:rPr>
      </w:pPr>
      <w:r w:rsidRPr="00C81329">
        <w:rPr>
          <w:rFonts w:ascii="Arial" w:hAnsi="Arial" w:cs="Arial"/>
          <w:sz w:val="22"/>
          <w:szCs w:val="22"/>
        </w:rPr>
        <w:t>Score question 4: 0, 2, 4</w:t>
      </w:r>
    </w:p>
    <w:p w:rsidR="00772824" w:rsidRPr="00C81329" w:rsidRDefault="00772824" w:rsidP="00772824">
      <w:pPr>
        <w:autoSpaceDE w:val="0"/>
        <w:autoSpaceDN w:val="0"/>
        <w:adjustRightInd w:val="0"/>
        <w:rPr>
          <w:rFonts w:ascii="Arial" w:hAnsi="Arial" w:cs="Arial"/>
          <w:sz w:val="22"/>
          <w:szCs w:val="22"/>
        </w:rPr>
      </w:pPr>
      <w:r w:rsidRPr="00C81329">
        <w:rPr>
          <w:rFonts w:ascii="Arial" w:hAnsi="Arial" w:cs="Arial"/>
          <w:sz w:val="22"/>
          <w:szCs w:val="22"/>
        </w:rPr>
        <w:t>The minimum score is 0</w:t>
      </w:r>
    </w:p>
    <w:p w:rsidR="00772824" w:rsidRPr="00C81329" w:rsidRDefault="00772824" w:rsidP="00772824">
      <w:pPr>
        <w:autoSpaceDE w:val="0"/>
        <w:autoSpaceDN w:val="0"/>
        <w:adjustRightInd w:val="0"/>
        <w:rPr>
          <w:rFonts w:ascii="Arial" w:hAnsi="Arial" w:cs="Arial"/>
          <w:sz w:val="22"/>
          <w:szCs w:val="22"/>
        </w:rPr>
      </w:pPr>
      <w:r w:rsidRPr="00C81329">
        <w:rPr>
          <w:rFonts w:ascii="Arial" w:hAnsi="Arial" w:cs="Arial"/>
          <w:sz w:val="22"/>
          <w:szCs w:val="22"/>
        </w:rPr>
        <w:t>The maximum score is 16</w:t>
      </w:r>
    </w:p>
    <w:p w:rsidR="00772824" w:rsidRPr="00C81329" w:rsidRDefault="00772824" w:rsidP="00772824">
      <w:pPr>
        <w:autoSpaceDE w:val="0"/>
        <w:autoSpaceDN w:val="0"/>
        <w:adjustRightInd w:val="0"/>
        <w:rPr>
          <w:rFonts w:ascii="Arial" w:hAnsi="Arial" w:cs="Arial"/>
          <w:sz w:val="22"/>
          <w:szCs w:val="22"/>
        </w:rPr>
      </w:pPr>
      <w:r w:rsidRPr="00C81329">
        <w:rPr>
          <w:rFonts w:ascii="Arial" w:hAnsi="Arial" w:cs="Arial"/>
          <w:sz w:val="22"/>
          <w:szCs w:val="22"/>
        </w:rPr>
        <w:t>The score for hazardous drinking is 3 or more.</w:t>
      </w:r>
    </w:p>
    <w:p w:rsidR="00772824" w:rsidRPr="00C81329" w:rsidRDefault="00772824" w:rsidP="00BB58D6">
      <w:pPr>
        <w:pStyle w:val="ParaAriel14bold"/>
        <w:rPr>
          <w:rFonts w:cs="Arial"/>
          <w:b w:val="0"/>
        </w:rPr>
      </w:pPr>
    </w:p>
    <w:p w:rsidR="0044372B" w:rsidRPr="00C81329" w:rsidRDefault="00772824" w:rsidP="00BB58D6">
      <w:pPr>
        <w:pStyle w:val="ParaAriel14bold"/>
        <w:rPr>
          <w:rFonts w:cs="Arial"/>
          <w:b w:val="0"/>
        </w:rPr>
      </w:pPr>
      <w:r w:rsidRPr="00C81329">
        <w:rPr>
          <w:rFonts w:cs="Arial"/>
          <w:b w:val="0"/>
        </w:rPr>
        <w:t>For more information see</w:t>
      </w:r>
      <w:r w:rsidR="00B77333">
        <w:rPr>
          <w:rFonts w:cs="Arial"/>
          <w:b w:val="0"/>
        </w:rPr>
        <w:t>:</w:t>
      </w:r>
      <w:r w:rsidRPr="00C81329">
        <w:rPr>
          <w:rFonts w:cs="Arial"/>
          <w:b w:val="0"/>
        </w:rPr>
        <w:t xml:space="preserve"> </w:t>
      </w:r>
    </w:p>
    <w:p w:rsidR="0044372B" w:rsidRPr="00B77333" w:rsidRDefault="0044372B" w:rsidP="00BB58D6">
      <w:pPr>
        <w:pStyle w:val="ParaAriel14bold"/>
        <w:rPr>
          <w:rFonts w:cs="Arial"/>
          <w:b w:val="0"/>
          <w:sz w:val="24"/>
          <w:szCs w:val="24"/>
        </w:rPr>
      </w:pPr>
    </w:p>
    <w:p w:rsidR="00772824" w:rsidRPr="00B77333" w:rsidRDefault="00160453" w:rsidP="00BB58D6">
      <w:pPr>
        <w:pStyle w:val="ParaAriel14bold"/>
        <w:rPr>
          <w:rFonts w:cs="Arial"/>
          <w:b w:val="0"/>
          <w:sz w:val="24"/>
          <w:szCs w:val="24"/>
        </w:rPr>
      </w:pPr>
      <w:hyperlink r:id="rId32" w:history="1">
        <w:r w:rsidR="0044372B" w:rsidRPr="00B77333">
          <w:rPr>
            <w:rStyle w:val="Hyperlink"/>
            <w:rFonts w:cs="Arial"/>
            <w:b w:val="0"/>
            <w:sz w:val="24"/>
            <w:szCs w:val="24"/>
            <w:u w:val="none"/>
          </w:rPr>
          <w:t>http://www.nice.org.uk/aboutnice/whoweare/aboutthehda/hdapublications/manual_for_the_fast_alcohol_screen_test_fast_fast_screening_for_alcohol_problems.jsp</w:t>
        </w:r>
      </w:hyperlink>
    </w:p>
    <w:p w:rsidR="00772824" w:rsidRPr="00B77333" w:rsidRDefault="00772824" w:rsidP="00BB58D6">
      <w:pPr>
        <w:pStyle w:val="ParaAriel14bold"/>
        <w:rPr>
          <w:rFonts w:cs="Arial"/>
          <w:b w:val="0"/>
          <w:sz w:val="24"/>
          <w:szCs w:val="24"/>
        </w:rPr>
      </w:pPr>
    </w:p>
    <w:p w:rsidR="00772824" w:rsidRPr="00B77333" w:rsidRDefault="00772824" w:rsidP="00BB58D6">
      <w:pPr>
        <w:pStyle w:val="ParaAriel14bold"/>
        <w:rPr>
          <w:rFonts w:cs="Arial"/>
          <w:b w:val="0"/>
          <w:sz w:val="24"/>
          <w:szCs w:val="24"/>
        </w:rPr>
      </w:pPr>
    </w:p>
    <w:p w:rsidR="00BB58D6" w:rsidRPr="00C81329" w:rsidRDefault="001D019B" w:rsidP="00BB58D6">
      <w:pPr>
        <w:pStyle w:val="ParaAriel14bold"/>
        <w:rPr>
          <w:rFonts w:cs="Arial"/>
          <w:b w:val="0"/>
        </w:rPr>
      </w:pPr>
      <w:r w:rsidRPr="00C81329">
        <w:rPr>
          <w:rFonts w:cs="Arial"/>
          <w:b w:val="0"/>
        </w:rPr>
        <w:br w:type="page"/>
      </w:r>
      <w:r w:rsidR="00BB58D6" w:rsidRPr="00C81329">
        <w:rPr>
          <w:rFonts w:cs="Arial"/>
          <w:b w:val="0"/>
        </w:rPr>
        <w:lastRenderedPageBreak/>
        <w:t>b) Drug use</w:t>
      </w:r>
    </w:p>
    <w:p w:rsidR="00BB58D6" w:rsidRPr="00C81329" w:rsidRDefault="00BB58D6" w:rsidP="00BB58D6">
      <w:pPr>
        <w:pStyle w:val="BodyText"/>
        <w:rPr>
          <w:rFonts w:ascii="Arial" w:hAnsi="Arial" w:cs="Arial"/>
        </w:rPr>
      </w:pPr>
    </w:p>
    <w:p w:rsidR="00BB58D6" w:rsidRPr="00C81329" w:rsidRDefault="00BB58D6" w:rsidP="00BB58D6">
      <w:pPr>
        <w:pStyle w:val="Style1"/>
        <w:rPr>
          <w:szCs w:val="24"/>
        </w:rPr>
      </w:pPr>
      <w:r w:rsidRPr="00C81329">
        <w:rPr>
          <w:szCs w:val="24"/>
        </w:rPr>
        <w:t xml:space="preserve">Use of illegal drugs is widespread in all Western societies, and many young people experiment with so-called recreational drugs such as cannabis or ecstasy. For most people, there’ll be no long term mental or physical health consequences. Other people are not so fortunate, and you’ll encounter people who have mental health problems related to their drug use (such as cannabis psychosis), or who are addicted to stimulants, particularly cocaine and its derivate ‘crack’, or to opiates such as </w:t>
      </w:r>
      <w:proofErr w:type="spellStart"/>
      <w:r w:rsidRPr="00C81329">
        <w:rPr>
          <w:szCs w:val="24"/>
        </w:rPr>
        <w:t>diamorphine</w:t>
      </w:r>
      <w:proofErr w:type="spellEnd"/>
      <w:r w:rsidRPr="00C81329">
        <w:rPr>
          <w:szCs w:val="24"/>
        </w:rPr>
        <w:t xml:space="preserve"> (heroin). At the extreme end of the spectrum, some chaotic drug users may use a variety of drugs (poly-drug use).  As with alcohol, any enquiries around drug use you make should be sensitive and non-judgemental. </w:t>
      </w:r>
    </w:p>
    <w:p w:rsidR="00BB58D6" w:rsidRPr="00C81329" w:rsidRDefault="00BB58D6" w:rsidP="00BB58D6">
      <w:pPr>
        <w:pStyle w:val="Style1"/>
        <w:rPr>
          <w:szCs w:val="24"/>
        </w:rPr>
      </w:pPr>
    </w:p>
    <w:p w:rsidR="00BB58D6" w:rsidRPr="00C81329" w:rsidRDefault="00BB58D6" w:rsidP="00D70F10">
      <w:pPr>
        <w:pStyle w:val="Style1"/>
        <w:jc w:val="both"/>
      </w:pPr>
      <w:r w:rsidRPr="00C81329">
        <w:rPr>
          <w:szCs w:val="24"/>
        </w:rPr>
        <w:t xml:space="preserve">Enquiries into drug use can be made as part of a medication history. </w:t>
      </w:r>
      <w:r w:rsidRPr="00C81329">
        <w:t xml:space="preserve">This DRUGS mnemonic was developed for use in taking a history prior to anaesthesia.  Its use identified a range of drug sensitivities not elicited by “general” history taking. Broad questions like, “Are you taking any medications?” may not lead patients to volunteer information that may be important in any management plan (e.g. </w:t>
      </w:r>
      <w:proofErr w:type="spellStart"/>
      <w:r w:rsidRPr="00C81329">
        <w:t>paracetamol</w:t>
      </w:r>
      <w:proofErr w:type="spellEnd"/>
      <w:r w:rsidRPr="00C81329">
        <w:t xml:space="preserve"> or non-steroidal anti-inflammatory drugs). Hospital staff need to be sure they are not giving toxic doses by adding to existing treatment. Be aware that an “allergy” may often be interpreted as a side-effect by patients (e.g. sleepiness after morphine). Failure to apply your basic communications skills to question more closely may lead to a patient being denied an effective medication. (Hocking et al, 1998)</w:t>
      </w:r>
    </w:p>
    <w:p w:rsidR="00050233" w:rsidRPr="00C81329" w:rsidRDefault="00050233" w:rsidP="00BB58D6">
      <w:pPr>
        <w:pStyle w:val="BodyText"/>
        <w:ind w:left="2160" w:hanging="2160"/>
        <w:jc w:val="left"/>
        <w:rPr>
          <w:rFonts w:ascii="Arial" w:hAnsi="Arial" w:cs="Arial"/>
          <w:sz w:val="22"/>
          <w:szCs w:val="22"/>
        </w:rPr>
      </w:pPr>
    </w:p>
    <w:p w:rsidR="00BB58D6" w:rsidRPr="00C81329" w:rsidRDefault="00BB58D6" w:rsidP="00BB58D6">
      <w:pPr>
        <w:pStyle w:val="BodyText"/>
        <w:ind w:left="2160" w:hanging="2160"/>
        <w:jc w:val="left"/>
        <w:rPr>
          <w:rFonts w:ascii="Arial" w:hAnsi="Arial" w:cs="Arial"/>
          <w:b w:val="0"/>
          <w:sz w:val="22"/>
          <w:szCs w:val="22"/>
        </w:rPr>
      </w:pPr>
      <w:r w:rsidRPr="00C81329">
        <w:rPr>
          <w:rFonts w:ascii="Arial" w:hAnsi="Arial" w:cs="Arial"/>
          <w:sz w:val="22"/>
          <w:szCs w:val="22"/>
        </w:rPr>
        <w:t>D</w:t>
      </w:r>
      <w:r w:rsidRPr="00C81329">
        <w:rPr>
          <w:rFonts w:ascii="Arial" w:hAnsi="Arial" w:cs="Arial"/>
          <w:b w:val="0"/>
          <w:sz w:val="22"/>
          <w:szCs w:val="22"/>
        </w:rPr>
        <w:t>octor</w:t>
      </w:r>
      <w:r w:rsidRPr="00C81329">
        <w:rPr>
          <w:rFonts w:ascii="Arial" w:hAnsi="Arial" w:cs="Arial"/>
          <w:b w:val="0"/>
          <w:sz w:val="22"/>
          <w:szCs w:val="22"/>
        </w:rPr>
        <w:tab/>
        <w:t>Any medications prescribed by a registered medical or dental practitioner</w:t>
      </w:r>
    </w:p>
    <w:p w:rsidR="00BB58D6" w:rsidRPr="00C81329" w:rsidRDefault="00BB58D6" w:rsidP="00BB58D6">
      <w:pPr>
        <w:pStyle w:val="BodyText"/>
        <w:ind w:left="2160" w:hanging="2160"/>
        <w:jc w:val="left"/>
        <w:rPr>
          <w:rFonts w:ascii="Arial" w:hAnsi="Arial" w:cs="Arial"/>
          <w:b w:val="0"/>
          <w:sz w:val="22"/>
          <w:szCs w:val="22"/>
        </w:rPr>
      </w:pPr>
      <w:r w:rsidRPr="00C81329">
        <w:rPr>
          <w:rFonts w:ascii="Arial" w:hAnsi="Arial" w:cs="Arial"/>
          <w:sz w:val="22"/>
          <w:szCs w:val="22"/>
        </w:rPr>
        <w:t>R</w:t>
      </w:r>
      <w:r w:rsidRPr="00C81329">
        <w:rPr>
          <w:rFonts w:ascii="Arial" w:hAnsi="Arial" w:cs="Arial"/>
          <w:b w:val="0"/>
          <w:sz w:val="22"/>
          <w:szCs w:val="22"/>
        </w:rPr>
        <w:t>ecreational</w:t>
      </w:r>
      <w:r w:rsidRPr="00C81329">
        <w:rPr>
          <w:rFonts w:ascii="Arial" w:hAnsi="Arial" w:cs="Arial"/>
          <w:b w:val="0"/>
          <w:sz w:val="22"/>
          <w:szCs w:val="22"/>
        </w:rPr>
        <w:tab/>
        <w:t xml:space="preserve">Tobacco, alcohol, illicit drugs, anabolic steroids </w:t>
      </w:r>
      <w:proofErr w:type="spellStart"/>
      <w:r w:rsidRPr="00C81329">
        <w:rPr>
          <w:rFonts w:ascii="Arial" w:hAnsi="Arial" w:cs="Arial"/>
          <w:b w:val="0"/>
          <w:sz w:val="22"/>
          <w:szCs w:val="22"/>
        </w:rPr>
        <w:t>etc</w:t>
      </w:r>
      <w:proofErr w:type="spellEnd"/>
      <w:r w:rsidRPr="00C81329">
        <w:rPr>
          <w:rFonts w:ascii="Arial" w:hAnsi="Arial" w:cs="Arial"/>
          <w:b w:val="0"/>
          <w:sz w:val="22"/>
          <w:szCs w:val="22"/>
        </w:rPr>
        <w:t xml:space="preserve"> obtained for non-medicinal use</w:t>
      </w:r>
    </w:p>
    <w:p w:rsidR="00BB58D6" w:rsidRPr="00C81329" w:rsidRDefault="00BB58D6" w:rsidP="00BB58D6">
      <w:pPr>
        <w:pStyle w:val="BodyText"/>
        <w:ind w:left="2160" w:hanging="2160"/>
        <w:jc w:val="left"/>
        <w:rPr>
          <w:rFonts w:ascii="Arial" w:hAnsi="Arial" w:cs="Arial"/>
          <w:b w:val="0"/>
          <w:sz w:val="22"/>
          <w:szCs w:val="22"/>
        </w:rPr>
      </w:pPr>
      <w:r w:rsidRPr="00C81329">
        <w:rPr>
          <w:rFonts w:ascii="Arial" w:hAnsi="Arial" w:cs="Arial"/>
          <w:sz w:val="22"/>
          <w:szCs w:val="22"/>
        </w:rPr>
        <w:t>U</w:t>
      </w:r>
      <w:r w:rsidRPr="00C81329">
        <w:rPr>
          <w:rFonts w:ascii="Arial" w:hAnsi="Arial" w:cs="Arial"/>
          <w:b w:val="0"/>
          <w:sz w:val="22"/>
          <w:szCs w:val="22"/>
        </w:rPr>
        <w:t>ser</w:t>
      </w:r>
      <w:r w:rsidRPr="00C81329">
        <w:rPr>
          <w:rFonts w:ascii="Arial" w:hAnsi="Arial" w:cs="Arial"/>
          <w:b w:val="0"/>
          <w:sz w:val="22"/>
          <w:szCs w:val="22"/>
        </w:rPr>
        <w:tab/>
        <w:t>Over-the-counter purchases from a pharmacy, alternative medicines/homeopathy</w:t>
      </w:r>
    </w:p>
    <w:p w:rsidR="00BB58D6" w:rsidRPr="00C81329" w:rsidRDefault="00BB58D6" w:rsidP="00BB58D6">
      <w:pPr>
        <w:pStyle w:val="BodyText"/>
        <w:ind w:left="2160" w:hanging="2160"/>
        <w:jc w:val="left"/>
        <w:rPr>
          <w:rFonts w:ascii="Arial" w:hAnsi="Arial" w:cs="Arial"/>
          <w:b w:val="0"/>
          <w:sz w:val="22"/>
          <w:szCs w:val="22"/>
        </w:rPr>
      </w:pPr>
      <w:r w:rsidRPr="00C81329">
        <w:rPr>
          <w:rFonts w:ascii="Arial" w:hAnsi="Arial" w:cs="Arial"/>
          <w:sz w:val="22"/>
          <w:szCs w:val="22"/>
        </w:rPr>
        <w:t>G</w:t>
      </w:r>
      <w:r w:rsidRPr="00C81329">
        <w:rPr>
          <w:rFonts w:ascii="Arial" w:hAnsi="Arial" w:cs="Arial"/>
          <w:b w:val="0"/>
          <w:sz w:val="22"/>
          <w:szCs w:val="22"/>
        </w:rPr>
        <w:t>ynaecological</w:t>
      </w:r>
      <w:r w:rsidRPr="00C81329">
        <w:rPr>
          <w:rFonts w:ascii="Arial" w:hAnsi="Arial" w:cs="Arial"/>
          <w:b w:val="0"/>
          <w:sz w:val="22"/>
          <w:szCs w:val="22"/>
        </w:rPr>
        <w:tab/>
        <w:t>Oral contraceptives, hormone replacement therapy</w:t>
      </w:r>
    </w:p>
    <w:p w:rsidR="00BB58D6" w:rsidRPr="00C81329" w:rsidRDefault="00BB58D6" w:rsidP="00BB58D6">
      <w:pPr>
        <w:pStyle w:val="BodyText"/>
        <w:ind w:left="2160" w:hanging="2160"/>
        <w:jc w:val="left"/>
        <w:rPr>
          <w:rFonts w:ascii="Arial" w:hAnsi="Arial" w:cs="Arial"/>
          <w:b w:val="0"/>
          <w:sz w:val="22"/>
          <w:szCs w:val="22"/>
        </w:rPr>
      </w:pPr>
      <w:r w:rsidRPr="00C81329">
        <w:rPr>
          <w:rFonts w:ascii="Arial" w:hAnsi="Arial" w:cs="Arial"/>
          <w:sz w:val="22"/>
          <w:szCs w:val="22"/>
        </w:rPr>
        <w:t>S</w:t>
      </w:r>
      <w:r w:rsidRPr="00C81329">
        <w:rPr>
          <w:rFonts w:ascii="Arial" w:hAnsi="Arial" w:cs="Arial"/>
          <w:b w:val="0"/>
          <w:sz w:val="22"/>
          <w:szCs w:val="22"/>
        </w:rPr>
        <w:t>ensitivities</w:t>
      </w:r>
      <w:r w:rsidRPr="00C81329">
        <w:rPr>
          <w:rFonts w:ascii="Arial" w:hAnsi="Arial" w:cs="Arial"/>
          <w:b w:val="0"/>
          <w:sz w:val="22"/>
          <w:szCs w:val="22"/>
        </w:rPr>
        <w:tab/>
        <w:t>Response to anaesthetics, including the exact nature of the response</w:t>
      </w:r>
    </w:p>
    <w:p w:rsidR="00BB58D6" w:rsidRPr="00C81329" w:rsidRDefault="00BB58D6" w:rsidP="00BB58D6">
      <w:pPr>
        <w:pStyle w:val="Style1"/>
        <w:jc w:val="both"/>
      </w:pPr>
    </w:p>
    <w:p w:rsidR="00BB58D6" w:rsidRPr="00C81329" w:rsidRDefault="00BB58D6" w:rsidP="00BB58D6">
      <w:pPr>
        <w:pStyle w:val="Style1"/>
        <w:jc w:val="both"/>
        <w:rPr>
          <w:szCs w:val="22"/>
        </w:rPr>
      </w:pPr>
      <w:r w:rsidRPr="00C81329">
        <w:t xml:space="preserve">The NO TEARS acronym was reported (Lewis, 2004) in the BMJ. It aims to improve assessment of patient’s current medication use. It is useful for patients on long-term medication or those taking multiple medications – to identify if they are all needed still, if doses need reviewing, if there are newer alternatives etc.  </w:t>
      </w:r>
    </w:p>
    <w:p w:rsidR="00BB58D6" w:rsidRPr="00C81329" w:rsidRDefault="00BB58D6" w:rsidP="00BB58D6">
      <w:pPr>
        <w:pStyle w:val="BodyText"/>
        <w:jc w:val="left"/>
        <w:rPr>
          <w:rFonts w:ascii="Arial" w:hAnsi="Arial" w:cs="Arial"/>
          <w:b w:val="0"/>
          <w:sz w:val="22"/>
          <w:szCs w:val="22"/>
        </w:rPr>
      </w:pPr>
    </w:p>
    <w:p w:rsidR="00BB58D6" w:rsidRPr="00C81329" w:rsidRDefault="00BB58D6" w:rsidP="00BB58D6">
      <w:pPr>
        <w:pStyle w:val="BodyText"/>
        <w:ind w:left="2880" w:hanging="2880"/>
        <w:jc w:val="left"/>
        <w:rPr>
          <w:rFonts w:ascii="Arial" w:hAnsi="Arial" w:cs="Arial"/>
          <w:b w:val="0"/>
          <w:sz w:val="22"/>
          <w:szCs w:val="22"/>
        </w:rPr>
      </w:pPr>
      <w:r w:rsidRPr="00C81329">
        <w:rPr>
          <w:rFonts w:ascii="Arial" w:hAnsi="Arial" w:cs="Arial"/>
          <w:sz w:val="22"/>
          <w:szCs w:val="22"/>
        </w:rPr>
        <w:t>N</w:t>
      </w:r>
      <w:r w:rsidRPr="00C81329">
        <w:rPr>
          <w:rFonts w:ascii="Arial" w:hAnsi="Arial" w:cs="Arial"/>
          <w:b w:val="0"/>
          <w:sz w:val="22"/>
          <w:szCs w:val="22"/>
        </w:rPr>
        <w:t>eed and indication</w:t>
      </w:r>
      <w:r w:rsidRPr="00C81329">
        <w:rPr>
          <w:rFonts w:ascii="Arial" w:hAnsi="Arial" w:cs="Arial"/>
          <w:b w:val="0"/>
          <w:sz w:val="22"/>
          <w:szCs w:val="22"/>
        </w:rPr>
        <w:tab/>
        <w:t>Are they still needed? Does the patient know why they are taking them? Is the dose appropriate?</w:t>
      </w:r>
      <w:r w:rsidRPr="00C81329">
        <w:rPr>
          <w:rFonts w:ascii="Arial" w:hAnsi="Arial" w:cs="Arial"/>
          <w:b w:val="0"/>
          <w:sz w:val="22"/>
          <w:szCs w:val="22"/>
        </w:rPr>
        <w:tab/>
      </w:r>
    </w:p>
    <w:p w:rsidR="00BB58D6" w:rsidRPr="00C81329" w:rsidRDefault="00BB58D6" w:rsidP="00BB58D6">
      <w:pPr>
        <w:pStyle w:val="BodyText"/>
        <w:ind w:left="2880" w:hanging="2880"/>
        <w:jc w:val="left"/>
        <w:rPr>
          <w:rFonts w:ascii="Arial" w:hAnsi="Arial" w:cs="Arial"/>
          <w:b w:val="0"/>
          <w:sz w:val="22"/>
          <w:szCs w:val="22"/>
        </w:rPr>
      </w:pPr>
      <w:r w:rsidRPr="00C81329">
        <w:rPr>
          <w:rFonts w:ascii="Arial" w:hAnsi="Arial" w:cs="Arial"/>
          <w:sz w:val="22"/>
          <w:szCs w:val="22"/>
        </w:rPr>
        <w:t>O</w:t>
      </w:r>
      <w:r w:rsidRPr="00C81329">
        <w:rPr>
          <w:rFonts w:ascii="Arial" w:hAnsi="Arial" w:cs="Arial"/>
          <w:b w:val="0"/>
          <w:sz w:val="22"/>
          <w:szCs w:val="22"/>
        </w:rPr>
        <w:t>pen questions</w:t>
      </w:r>
      <w:r w:rsidRPr="00C81329">
        <w:rPr>
          <w:rFonts w:ascii="Arial" w:hAnsi="Arial" w:cs="Arial"/>
          <w:b w:val="0"/>
          <w:sz w:val="22"/>
          <w:szCs w:val="22"/>
        </w:rPr>
        <w:tab/>
        <w:t>“Do you have any problems with your medication?” “Can I check we both agree what you are taking regularly” “Do you think your tablets are working?”</w:t>
      </w:r>
    </w:p>
    <w:p w:rsidR="00BB58D6" w:rsidRPr="00C81329" w:rsidRDefault="00BB58D6" w:rsidP="00BB58D6">
      <w:pPr>
        <w:pStyle w:val="BodyText"/>
        <w:ind w:left="2880" w:hanging="2880"/>
        <w:jc w:val="left"/>
        <w:rPr>
          <w:rFonts w:ascii="Arial" w:hAnsi="Arial" w:cs="Arial"/>
          <w:b w:val="0"/>
          <w:sz w:val="22"/>
          <w:szCs w:val="22"/>
        </w:rPr>
      </w:pPr>
      <w:r w:rsidRPr="00C81329">
        <w:rPr>
          <w:rFonts w:ascii="Arial" w:hAnsi="Arial" w:cs="Arial"/>
          <w:sz w:val="22"/>
          <w:szCs w:val="22"/>
        </w:rPr>
        <w:t>T</w:t>
      </w:r>
      <w:r w:rsidRPr="00C81329">
        <w:rPr>
          <w:rFonts w:ascii="Arial" w:hAnsi="Arial" w:cs="Arial"/>
          <w:b w:val="0"/>
          <w:sz w:val="22"/>
          <w:szCs w:val="22"/>
        </w:rPr>
        <w:t>ests and monitoring</w:t>
      </w:r>
      <w:r w:rsidRPr="00C81329">
        <w:rPr>
          <w:rFonts w:ascii="Arial" w:hAnsi="Arial" w:cs="Arial"/>
          <w:b w:val="0"/>
          <w:sz w:val="22"/>
          <w:szCs w:val="22"/>
        </w:rPr>
        <w:tab/>
        <w:t>Assess disease control – is anything untreated? Does any condition require monitoring?</w:t>
      </w:r>
    </w:p>
    <w:p w:rsidR="00BB58D6" w:rsidRPr="00C81329" w:rsidRDefault="00BB58D6" w:rsidP="00BB58D6">
      <w:pPr>
        <w:pStyle w:val="BodyText"/>
        <w:ind w:left="2880" w:hanging="2880"/>
        <w:jc w:val="left"/>
        <w:rPr>
          <w:rFonts w:ascii="Arial" w:hAnsi="Arial" w:cs="Arial"/>
          <w:b w:val="0"/>
          <w:sz w:val="22"/>
          <w:szCs w:val="22"/>
        </w:rPr>
      </w:pPr>
      <w:r w:rsidRPr="00C81329">
        <w:rPr>
          <w:rFonts w:ascii="Arial" w:hAnsi="Arial" w:cs="Arial"/>
          <w:sz w:val="22"/>
          <w:szCs w:val="22"/>
        </w:rPr>
        <w:t>E</w:t>
      </w:r>
      <w:r w:rsidRPr="00C81329">
        <w:rPr>
          <w:rFonts w:ascii="Arial" w:hAnsi="Arial" w:cs="Arial"/>
          <w:b w:val="0"/>
          <w:sz w:val="22"/>
          <w:szCs w:val="22"/>
        </w:rPr>
        <w:t>vidence and guidelines</w:t>
      </w:r>
      <w:r w:rsidRPr="00C81329">
        <w:rPr>
          <w:rFonts w:ascii="Arial" w:hAnsi="Arial" w:cs="Arial"/>
          <w:b w:val="0"/>
          <w:sz w:val="22"/>
          <w:szCs w:val="22"/>
        </w:rPr>
        <w:tab/>
        <w:t>Has the evidence base changed since the prescription was initiated? Is the dose appropriate?</w:t>
      </w:r>
    </w:p>
    <w:p w:rsidR="00BB58D6" w:rsidRPr="00C81329" w:rsidRDefault="00BB58D6" w:rsidP="00BB58D6">
      <w:pPr>
        <w:pStyle w:val="BodyText"/>
        <w:ind w:left="2880" w:hanging="2880"/>
        <w:jc w:val="left"/>
        <w:rPr>
          <w:rFonts w:ascii="Arial" w:hAnsi="Arial" w:cs="Arial"/>
          <w:b w:val="0"/>
          <w:sz w:val="22"/>
          <w:szCs w:val="22"/>
        </w:rPr>
      </w:pPr>
      <w:r w:rsidRPr="00C81329">
        <w:rPr>
          <w:rFonts w:ascii="Arial" w:hAnsi="Arial" w:cs="Arial"/>
          <w:sz w:val="22"/>
          <w:szCs w:val="22"/>
        </w:rPr>
        <w:t>A</w:t>
      </w:r>
      <w:r w:rsidRPr="00C81329">
        <w:rPr>
          <w:rFonts w:ascii="Arial" w:hAnsi="Arial" w:cs="Arial"/>
          <w:b w:val="0"/>
          <w:sz w:val="22"/>
          <w:szCs w:val="22"/>
        </w:rPr>
        <w:t>dverse events</w:t>
      </w:r>
      <w:r w:rsidRPr="00C81329">
        <w:rPr>
          <w:rFonts w:ascii="Arial" w:hAnsi="Arial" w:cs="Arial"/>
          <w:b w:val="0"/>
          <w:sz w:val="22"/>
          <w:szCs w:val="22"/>
        </w:rPr>
        <w:tab/>
        <w:t>“Are there any side effects?” remember the prescribing cascade – often side-effects are misinterpreted for a new condition. Is the patient taking any over the counter or alternative medication that may interact?</w:t>
      </w:r>
    </w:p>
    <w:p w:rsidR="00BB58D6" w:rsidRPr="00C81329" w:rsidRDefault="00BB58D6" w:rsidP="00BB58D6">
      <w:pPr>
        <w:pStyle w:val="BodyText"/>
        <w:ind w:left="2880" w:hanging="2880"/>
        <w:jc w:val="left"/>
        <w:rPr>
          <w:rFonts w:ascii="Arial" w:hAnsi="Arial" w:cs="Arial"/>
          <w:b w:val="0"/>
          <w:sz w:val="22"/>
          <w:szCs w:val="22"/>
        </w:rPr>
      </w:pPr>
      <w:r w:rsidRPr="00C81329">
        <w:rPr>
          <w:rFonts w:ascii="Arial" w:hAnsi="Arial" w:cs="Arial"/>
          <w:sz w:val="22"/>
          <w:szCs w:val="22"/>
        </w:rPr>
        <w:t>R</w:t>
      </w:r>
      <w:r w:rsidRPr="00C81329">
        <w:rPr>
          <w:rFonts w:ascii="Arial" w:hAnsi="Arial" w:cs="Arial"/>
          <w:b w:val="0"/>
          <w:sz w:val="22"/>
          <w:szCs w:val="22"/>
        </w:rPr>
        <w:t>isk reduction or prevention</w:t>
      </w:r>
      <w:r w:rsidRPr="00C81329">
        <w:rPr>
          <w:rFonts w:ascii="Arial" w:hAnsi="Arial" w:cs="Arial"/>
          <w:b w:val="0"/>
          <w:sz w:val="22"/>
          <w:szCs w:val="22"/>
        </w:rPr>
        <w:tab/>
        <w:t>What are the risks to this patient? Are the drugs optimised to reduce the risks?</w:t>
      </w:r>
    </w:p>
    <w:p w:rsidR="00BB58D6" w:rsidRDefault="00BB58D6" w:rsidP="00BB58D6">
      <w:pPr>
        <w:pStyle w:val="BodyText"/>
        <w:ind w:left="2880" w:hanging="2880"/>
        <w:jc w:val="left"/>
        <w:rPr>
          <w:rFonts w:ascii="Arial" w:hAnsi="Arial" w:cs="Arial"/>
          <w:b w:val="0"/>
          <w:sz w:val="22"/>
          <w:szCs w:val="22"/>
        </w:rPr>
      </w:pPr>
      <w:r w:rsidRPr="00C81329">
        <w:rPr>
          <w:rFonts w:ascii="Arial" w:hAnsi="Arial" w:cs="Arial"/>
          <w:sz w:val="22"/>
          <w:szCs w:val="22"/>
        </w:rPr>
        <w:t>S</w:t>
      </w:r>
      <w:r w:rsidRPr="00C81329">
        <w:rPr>
          <w:rFonts w:ascii="Arial" w:hAnsi="Arial" w:cs="Arial"/>
          <w:b w:val="0"/>
          <w:sz w:val="22"/>
          <w:szCs w:val="22"/>
        </w:rPr>
        <w:t>implification and switches</w:t>
      </w:r>
      <w:r w:rsidRPr="00C81329">
        <w:rPr>
          <w:rFonts w:ascii="Arial" w:hAnsi="Arial" w:cs="Arial"/>
          <w:b w:val="0"/>
          <w:sz w:val="22"/>
          <w:szCs w:val="22"/>
        </w:rPr>
        <w:tab/>
        <w:t xml:space="preserve">Can treatment be simplified? Replace several low dose agents with a single full dose. Consider cost effectiveness as well as convenience. </w:t>
      </w:r>
    </w:p>
    <w:p w:rsidR="00B77333" w:rsidRDefault="00B77333" w:rsidP="00BB58D6">
      <w:pPr>
        <w:pStyle w:val="BodyText"/>
        <w:ind w:left="2880" w:hanging="2880"/>
        <w:jc w:val="left"/>
        <w:rPr>
          <w:rFonts w:ascii="Arial" w:hAnsi="Arial" w:cs="Arial"/>
          <w:b w:val="0"/>
          <w:sz w:val="22"/>
          <w:szCs w:val="22"/>
        </w:rPr>
      </w:pPr>
    </w:p>
    <w:p w:rsidR="00B77333" w:rsidRDefault="00B77333">
      <w:pPr>
        <w:rPr>
          <w:rFonts w:ascii="Arial" w:hAnsi="Arial" w:cs="Arial"/>
          <w:bCs/>
          <w:sz w:val="22"/>
          <w:szCs w:val="22"/>
          <w:lang w:val="en-GB"/>
        </w:rPr>
      </w:pPr>
      <w:r>
        <w:rPr>
          <w:rFonts w:ascii="Arial" w:hAnsi="Arial" w:cs="Arial"/>
          <w:b/>
          <w:sz w:val="22"/>
          <w:szCs w:val="22"/>
        </w:rPr>
        <w:br w:type="page"/>
      </w:r>
    </w:p>
    <w:p w:rsidR="00B77333" w:rsidRPr="00C81329" w:rsidRDefault="00B77333" w:rsidP="00BB58D6">
      <w:pPr>
        <w:pStyle w:val="BodyText"/>
        <w:ind w:left="2880" w:hanging="2880"/>
        <w:jc w:val="left"/>
        <w:rPr>
          <w:rFonts w:ascii="Arial" w:hAnsi="Arial" w:cs="Arial"/>
          <w:b w:val="0"/>
          <w:sz w:val="22"/>
          <w:szCs w:val="22"/>
        </w:rPr>
      </w:pPr>
    </w:p>
    <w:p w:rsidR="00BB58D6" w:rsidRPr="00B77333" w:rsidRDefault="00BB58D6" w:rsidP="00BB58D6">
      <w:pPr>
        <w:pStyle w:val="BodyText"/>
        <w:jc w:val="left"/>
        <w:rPr>
          <w:rFonts w:ascii="Arial" w:hAnsi="Arial" w:cs="Arial"/>
          <w:b w:val="0"/>
          <w:sz w:val="28"/>
          <w:szCs w:val="28"/>
        </w:rPr>
      </w:pPr>
      <w:r w:rsidRPr="00B77333">
        <w:rPr>
          <w:rFonts w:ascii="Arial" w:hAnsi="Arial" w:cs="Arial"/>
          <w:b w:val="0"/>
          <w:sz w:val="28"/>
          <w:szCs w:val="28"/>
        </w:rPr>
        <w:t>c) Tobacco use</w:t>
      </w:r>
    </w:p>
    <w:p w:rsidR="00BB58D6" w:rsidRPr="00C81329" w:rsidRDefault="00BB58D6" w:rsidP="00BB58D6">
      <w:pPr>
        <w:pStyle w:val="BodyText"/>
        <w:rPr>
          <w:rFonts w:ascii="Arial" w:hAnsi="Arial" w:cs="Arial"/>
        </w:rPr>
      </w:pPr>
    </w:p>
    <w:p w:rsidR="00BB58D6" w:rsidRPr="00C81329" w:rsidRDefault="00BB58D6" w:rsidP="00BB58D6">
      <w:pPr>
        <w:pStyle w:val="BodyText"/>
        <w:jc w:val="left"/>
        <w:rPr>
          <w:rFonts w:ascii="Arial" w:hAnsi="Arial" w:cs="Arial"/>
          <w:b w:val="0"/>
          <w:sz w:val="28"/>
          <w:szCs w:val="28"/>
        </w:rPr>
      </w:pPr>
      <w:r w:rsidRPr="00C81329">
        <w:rPr>
          <w:rFonts w:ascii="Arial" w:hAnsi="Arial" w:cs="Arial"/>
          <w:b w:val="0"/>
          <w:sz w:val="28"/>
          <w:szCs w:val="28"/>
        </w:rPr>
        <w:t>What information do you need from patients in order to assess their tobacco use?</w:t>
      </w:r>
    </w:p>
    <w:p w:rsidR="00BB58D6" w:rsidRPr="00C81329" w:rsidRDefault="00BB58D6" w:rsidP="00BB58D6">
      <w:pPr>
        <w:pStyle w:val="BodyText"/>
        <w:rPr>
          <w:rFonts w:ascii="Arial" w:hAnsi="Arial" w:cs="Arial"/>
        </w:rPr>
      </w:pPr>
    </w:p>
    <w:p w:rsidR="00BB58D6" w:rsidRPr="00C81329" w:rsidRDefault="00BB58D6" w:rsidP="00BB58D6">
      <w:pPr>
        <w:pStyle w:val="BodyText"/>
        <w:rPr>
          <w:rFonts w:ascii="Arial" w:hAnsi="Arial" w:cs="Arial"/>
        </w:rPr>
      </w:pPr>
    </w:p>
    <w:p w:rsidR="00BB58D6" w:rsidRPr="00C81329" w:rsidRDefault="00BB58D6" w:rsidP="00BB58D6">
      <w:pPr>
        <w:pStyle w:val="BodyText"/>
        <w:jc w:val="left"/>
        <w:rPr>
          <w:rFonts w:ascii="Arial" w:hAnsi="Arial" w:cs="Arial"/>
          <w:b w:val="0"/>
          <w:sz w:val="28"/>
          <w:szCs w:val="28"/>
        </w:rPr>
      </w:pPr>
      <w:r w:rsidRPr="00C81329">
        <w:rPr>
          <w:rFonts w:ascii="Arial" w:hAnsi="Arial" w:cs="Arial"/>
          <w:b w:val="0"/>
          <w:sz w:val="28"/>
          <w:szCs w:val="28"/>
        </w:rPr>
        <w:t>How do you raise these topics with patients?</w:t>
      </w:r>
    </w:p>
    <w:p w:rsidR="00BB58D6" w:rsidRPr="00C81329" w:rsidRDefault="00BB58D6" w:rsidP="00BB58D6">
      <w:pPr>
        <w:pStyle w:val="BodyText"/>
        <w:rPr>
          <w:rFonts w:ascii="Arial" w:hAnsi="Arial" w:cs="Arial"/>
        </w:rPr>
      </w:pPr>
    </w:p>
    <w:p w:rsidR="00BB58D6" w:rsidRPr="00C81329" w:rsidRDefault="00BB58D6" w:rsidP="00BB58D6">
      <w:pPr>
        <w:pStyle w:val="Style1"/>
      </w:pPr>
      <w:r w:rsidRPr="00C81329">
        <w:t xml:space="preserve">After you have heard the patient’s story, signpost the structure of the interview, e.g. ‘I need to ask you some questions about your, past medical history, family history, social history’ and so on. </w:t>
      </w:r>
    </w:p>
    <w:p w:rsidR="00BB58D6" w:rsidRPr="00C81329" w:rsidRDefault="00BB58D6" w:rsidP="00BB58D6">
      <w:pPr>
        <w:pStyle w:val="Style1"/>
      </w:pPr>
    </w:p>
    <w:p w:rsidR="00BB58D6" w:rsidRPr="00C81329" w:rsidRDefault="00BB58D6" w:rsidP="00BB58D6">
      <w:pPr>
        <w:pStyle w:val="Style1"/>
      </w:pPr>
      <w:r w:rsidRPr="00C81329">
        <w:t>Normalise the content, “We ask this of all patients…I need to know about whether you drink alcohol, whether you smoke, or if you use drugs’</w:t>
      </w:r>
    </w:p>
    <w:p w:rsidR="00BB58D6" w:rsidRPr="00C81329" w:rsidRDefault="00BB58D6" w:rsidP="00BB58D6">
      <w:pPr>
        <w:pStyle w:val="Style1"/>
      </w:pPr>
    </w:p>
    <w:p w:rsidR="00BB58D6" w:rsidRDefault="00BB58D6" w:rsidP="00BB58D6">
      <w:pPr>
        <w:pStyle w:val="Style1"/>
      </w:pPr>
      <w:r w:rsidRPr="00C81329">
        <w:t>Since smoking is implicated in so many illnesses and diseases it is essential that a smoking history is recorded for all patients. Remembering how being judgemental can have an impact on the relationship-building process and try to convey a non</w:t>
      </w:r>
      <w:r w:rsidR="00B77333">
        <w:t>-</w:t>
      </w:r>
      <w:r w:rsidRPr="00C81329">
        <w:t xml:space="preserve">judgemental attitude whilst gathering information. (There may be opportunities at a later stage to mention support to stop smoking </w:t>
      </w:r>
      <w:proofErr w:type="spellStart"/>
      <w:r w:rsidRPr="00C81329">
        <w:t>etc</w:t>
      </w:r>
      <w:proofErr w:type="spellEnd"/>
      <w:r w:rsidRPr="00C81329">
        <w:t>) There is evidence that merely raising the issue of smoking, in this neutral way during a consultation can be sufficient to help some patients consider changing their behaviours.</w:t>
      </w:r>
    </w:p>
    <w:p w:rsidR="006A4EF0" w:rsidRDefault="006A4EF0" w:rsidP="00BB58D6">
      <w:pPr>
        <w:pStyle w:val="Style1"/>
      </w:pPr>
    </w:p>
    <w:p w:rsidR="006A4EF0" w:rsidRDefault="006A4EF0" w:rsidP="00BB58D6">
      <w:pPr>
        <w:pStyle w:val="Style1"/>
      </w:pPr>
    </w:p>
    <w:p w:rsidR="006A4EF0" w:rsidRDefault="006A4EF0">
      <w:pPr>
        <w:rPr>
          <w:rFonts w:ascii="Arial" w:hAnsi="Arial" w:cs="Arial"/>
          <w:sz w:val="22"/>
          <w:lang w:val="en-GB"/>
        </w:rPr>
      </w:pPr>
      <w:r>
        <w:br w:type="page"/>
      </w:r>
    </w:p>
    <w:p w:rsidR="006A4EF0" w:rsidRPr="00C81329" w:rsidRDefault="006A4EF0" w:rsidP="00BB58D6">
      <w:pPr>
        <w:pStyle w:val="Style1"/>
      </w:pPr>
    </w:p>
    <w:p w:rsidR="00FF0A60" w:rsidRPr="00C81329" w:rsidRDefault="00FF0A60" w:rsidP="00D342B8">
      <w:pPr>
        <w:rPr>
          <w:rFonts w:ascii="Arial" w:hAnsi="Arial" w:cs="Arial"/>
          <w:sz w:val="32"/>
          <w:szCs w:val="32"/>
          <w:lang w:val="en-GB"/>
        </w:rPr>
      </w:pPr>
      <w:r w:rsidRPr="00C81329">
        <w:rPr>
          <w:rFonts w:ascii="Arial" w:hAnsi="Arial" w:cs="Arial"/>
          <w:sz w:val="32"/>
          <w:szCs w:val="32"/>
          <w:lang w:val="en-GB"/>
        </w:rPr>
        <w:t>Activity 4: Consultation demonstrations</w:t>
      </w:r>
    </w:p>
    <w:p w:rsidR="00FF0A60" w:rsidRPr="00C81329" w:rsidRDefault="00FF0A60" w:rsidP="00FF0A60">
      <w:pPr>
        <w:rPr>
          <w:rFonts w:ascii="Arial" w:hAnsi="Arial" w:cs="Arial"/>
          <w:sz w:val="22"/>
          <w:szCs w:val="22"/>
        </w:rPr>
      </w:pPr>
    </w:p>
    <w:p w:rsidR="00FF0A60" w:rsidRPr="00C81329" w:rsidRDefault="00FF0A60" w:rsidP="00FF0A60">
      <w:pPr>
        <w:rPr>
          <w:rFonts w:ascii="Arial" w:hAnsi="Arial" w:cs="Arial"/>
          <w:sz w:val="22"/>
          <w:szCs w:val="22"/>
        </w:rPr>
      </w:pPr>
      <w:r w:rsidRPr="00C81329">
        <w:rPr>
          <w:rFonts w:ascii="Arial" w:hAnsi="Arial" w:cs="Arial"/>
          <w:sz w:val="22"/>
          <w:szCs w:val="22"/>
        </w:rPr>
        <w:t>You will observe and then discuss role-plays acted out at the front of the lecture theatre. The demonstrations portray different interview approaches to introducing lifestyle topics such as diet and alcohol. You are encouraged to identify the skills used and why they are used. You are also encouraged to identify how best to approach these potentially sensitive topics.</w:t>
      </w:r>
    </w:p>
    <w:p w:rsidR="00FF0A60" w:rsidRPr="00C81329" w:rsidRDefault="00FF0A60" w:rsidP="00FF0A60">
      <w:pPr>
        <w:pStyle w:val="BodyText"/>
        <w:rPr>
          <w:rFonts w:ascii="Arial" w:hAnsi="Arial" w:cs="Arial"/>
          <w:sz w:val="22"/>
          <w:szCs w:val="22"/>
        </w:rPr>
      </w:pPr>
    </w:p>
    <w:p w:rsidR="00FF0A60" w:rsidRPr="00C81329" w:rsidRDefault="00FF0A60" w:rsidP="00FF0A60">
      <w:pPr>
        <w:rPr>
          <w:rFonts w:ascii="Arial" w:hAnsi="Arial" w:cs="Arial"/>
          <w:sz w:val="22"/>
          <w:szCs w:val="22"/>
        </w:rPr>
      </w:pPr>
    </w:p>
    <w:p w:rsidR="00FF0A60" w:rsidRPr="00C81329" w:rsidRDefault="00FF0A60" w:rsidP="00D342B8">
      <w:pPr>
        <w:rPr>
          <w:rFonts w:ascii="Arial" w:hAnsi="Arial" w:cs="Arial"/>
          <w:sz w:val="32"/>
          <w:szCs w:val="32"/>
          <w:lang w:val="en-GB"/>
        </w:rPr>
      </w:pPr>
    </w:p>
    <w:p w:rsidR="00043609" w:rsidRPr="00C81329" w:rsidRDefault="00043609">
      <w:pPr>
        <w:rPr>
          <w:rFonts w:ascii="Arial" w:hAnsi="Arial" w:cs="Arial"/>
          <w:sz w:val="32"/>
          <w:szCs w:val="32"/>
          <w:lang w:val="en-GB"/>
        </w:rPr>
      </w:pPr>
      <w:r w:rsidRPr="00C81329">
        <w:rPr>
          <w:rFonts w:ascii="Arial" w:hAnsi="Arial" w:cs="Arial"/>
          <w:sz w:val="32"/>
          <w:szCs w:val="32"/>
          <w:lang w:val="en-GB"/>
        </w:rPr>
        <w:br w:type="page"/>
      </w:r>
    </w:p>
    <w:p w:rsidR="00043609" w:rsidRPr="00C81329" w:rsidRDefault="00043609" w:rsidP="00043609">
      <w:pPr>
        <w:pStyle w:val="BodyText"/>
        <w:jc w:val="left"/>
        <w:rPr>
          <w:rFonts w:ascii="Arial" w:hAnsi="Arial" w:cs="Arial"/>
          <w:b w:val="0"/>
          <w:sz w:val="22"/>
          <w:szCs w:val="22"/>
        </w:rPr>
      </w:pPr>
    </w:p>
    <w:p w:rsidR="00D342B8" w:rsidRPr="00C81329" w:rsidRDefault="00D342B8" w:rsidP="00D342B8">
      <w:pPr>
        <w:rPr>
          <w:rFonts w:ascii="Arial" w:hAnsi="Arial" w:cs="Arial"/>
          <w:sz w:val="32"/>
          <w:szCs w:val="32"/>
          <w:lang w:val="en-GB"/>
        </w:rPr>
      </w:pPr>
      <w:r w:rsidRPr="00C81329">
        <w:rPr>
          <w:rFonts w:ascii="Arial" w:hAnsi="Arial" w:cs="Arial"/>
          <w:sz w:val="32"/>
          <w:szCs w:val="32"/>
          <w:lang w:val="en-GB"/>
        </w:rPr>
        <w:t>Summary and review</w:t>
      </w:r>
    </w:p>
    <w:p w:rsidR="005D581A" w:rsidRPr="00C81329" w:rsidRDefault="005D581A" w:rsidP="00D342B8">
      <w:pPr>
        <w:jc w:val="both"/>
        <w:rPr>
          <w:rFonts w:cs="Arial"/>
          <w:szCs w:val="22"/>
          <w:lang w:val="en-GB"/>
        </w:rPr>
      </w:pPr>
    </w:p>
    <w:p w:rsidR="005D581A" w:rsidRPr="00C81329" w:rsidRDefault="005D581A" w:rsidP="00F715FC">
      <w:pPr>
        <w:widowControl w:val="0"/>
        <w:numPr>
          <w:ilvl w:val="0"/>
          <w:numId w:val="19"/>
        </w:numPr>
        <w:overflowPunct w:val="0"/>
        <w:autoSpaceDE w:val="0"/>
        <w:autoSpaceDN w:val="0"/>
        <w:adjustRightInd w:val="0"/>
        <w:textAlignment w:val="baseline"/>
        <w:rPr>
          <w:rFonts w:ascii="Arial" w:hAnsi="Arial" w:cs="Arial"/>
          <w:sz w:val="22"/>
          <w:szCs w:val="22"/>
          <w:lang w:val="en-GB"/>
        </w:rPr>
      </w:pPr>
      <w:r w:rsidRPr="00C81329">
        <w:rPr>
          <w:rFonts w:ascii="Arial" w:hAnsi="Arial" w:cs="Arial"/>
          <w:sz w:val="22"/>
          <w:szCs w:val="22"/>
          <w:lang w:val="en-GB"/>
        </w:rPr>
        <w:t>Understand the range of problems to which diet contributes</w:t>
      </w:r>
    </w:p>
    <w:p w:rsidR="005D581A" w:rsidRPr="00C81329" w:rsidRDefault="005D581A" w:rsidP="00F715FC">
      <w:pPr>
        <w:widowControl w:val="0"/>
        <w:numPr>
          <w:ilvl w:val="0"/>
          <w:numId w:val="19"/>
        </w:numPr>
        <w:overflowPunct w:val="0"/>
        <w:autoSpaceDE w:val="0"/>
        <w:autoSpaceDN w:val="0"/>
        <w:adjustRightInd w:val="0"/>
        <w:textAlignment w:val="baseline"/>
        <w:rPr>
          <w:rFonts w:ascii="Arial" w:hAnsi="Arial" w:cs="Arial"/>
          <w:sz w:val="22"/>
          <w:szCs w:val="22"/>
          <w:lang w:val="en-GB"/>
        </w:rPr>
      </w:pPr>
      <w:r w:rsidRPr="00C81329">
        <w:rPr>
          <w:rFonts w:ascii="Arial" w:hAnsi="Arial" w:cs="Arial"/>
          <w:sz w:val="22"/>
          <w:szCs w:val="22"/>
          <w:lang w:val="en-GB"/>
        </w:rPr>
        <w:t xml:space="preserve">Recognise some of the problems in establishing a patient’s dietary habits </w:t>
      </w:r>
    </w:p>
    <w:p w:rsidR="005D581A" w:rsidRPr="00C81329" w:rsidRDefault="005D581A" w:rsidP="00F715FC">
      <w:pPr>
        <w:widowControl w:val="0"/>
        <w:numPr>
          <w:ilvl w:val="0"/>
          <w:numId w:val="19"/>
        </w:numPr>
        <w:overflowPunct w:val="0"/>
        <w:autoSpaceDE w:val="0"/>
        <w:autoSpaceDN w:val="0"/>
        <w:adjustRightInd w:val="0"/>
        <w:textAlignment w:val="baseline"/>
        <w:rPr>
          <w:rFonts w:ascii="Arial" w:hAnsi="Arial" w:cs="Arial"/>
          <w:sz w:val="22"/>
          <w:szCs w:val="22"/>
          <w:lang w:val="en-GB"/>
        </w:rPr>
      </w:pPr>
      <w:r w:rsidRPr="00C81329">
        <w:rPr>
          <w:rFonts w:ascii="Arial" w:hAnsi="Arial" w:cs="Arial"/>
          <w:sz w:val="22"/>
          <w:szCs w:val="22"/>
          <w:lang w:val="en-GB"/>
        </w:rPr>
        <w:t>Learn the key screening questions to ask every patient when taking a nutrition history</w:t>
      </w:r>
    </w:p>
    <w:p w:rsidR="005D581A" w:rsidRPr="00C81329" w:rsidRDefault="005D581A" w:rsidP="00F715FC">
      <w:pPr>
        <w:widowControl w:val="0"/>
        <w:numPr>
          <w:ilvl w:val="0"/>
          <w:numId w:val="19"/>
        </w:numPr>
        <w:overflowPunct w:val="0"/>
        <w:autoSpaceDE w:val="0"/>
        <w:autoSpaceDN w:val="0"/>
        <w:adjustRightInd w:val="0"/>
        <w:textAlignment w:val="baseline"/>
        <w:rPr>
          <w:rFonts w:ascii="Arial" w:hAnsi="Arial" w:cs="Arial"/>
          <w:sz w:val="22"/>
          <w:szCs w:val="22"/>
          <w:lang w:val="en-GB"/>
        </w:rPr>
      </w:pPr>
      <w:r w:rsidRPr="00C81329">
        <w:rPr>
          <w:rFonts w:ascii="Arial" w:hAnsi="Arial" w:cs="Arial"/>
          <w:sz w:val="22"/>
          <w:szCs w:val="22"/>
          <w:lang w:val="en-GB"/>
        </w:rPr>
        <w:t>Identify the skills necessary for an effective assessment of drug, alcohol and tobacco use</w:t>
      </w:r>
    </w:p>
    <w:p w:rsidR="005D581A" w:rsidRPr="00C81329" w:rsidRDefault="005D581A" w:rsidP="00F715FC">
      <w:pPr>
        <w:widowControl w:val="0"/>
        <w:numPr>
          <w:ilvl w:val="0"/>
          <w:numId w:val="19"/>
        </w:numPr>
        <w:overflowPunct w:val="0"/>
        <w:autoSpaceDE w:val="0"/>
        <w:autoSpaceDN w:val="0"/>
        <w:adjustRightInd w:val="0"/>
        <w:textAlignment w:val="baseline"/>
        <w:rPr>
          <w:rFonts w:ascii="Arial" w:hAnsi="Arial" w:cs="Arial"/>
          <w:sz w:val="22"/>
          <w:szCs w:val="22"/>
          <w:lang w:val="en-GB"/>
        </w:rPr>
      </w:pPr>
      <w:r w:rsidRPr="00C81329">
        <w:rPr>
          <w:rFonts w:ascii="Arial" w:hAnsi="Arial" w:cs="Arial"/>
          <w:sz w:val="22"/>
          <w:szCs w:val="22"/>
          <w:lang w:val="en-GB"/>
        </w:rPr>
        <w:t>Use a range of other questions to explore each area more deeply</w:t>
      </w:r>
    </w:p>
    <w:p w:rsidR="005D581A" w:rsidRPr="00C81329" w:rsidRDefault="005D581A" w:rsidP="00F715FC">
      <w:pPr>
        <w:widowControl w:val="0"/>
        <w:numPr>
          <w:ilvl w:val="0"/>
          <w:numId w:val="19"/>
        </w:numPr>
        <w:overflowPunct w:val="0"/>
        <w:autoSpaceDE w:val="0"/>
        <w:autoSpaceDN w:val="0"/>
        <w:adjustRightInd w:val="0"/>
        <w:textAlignment w:val="baseline"/>
        <w:rPr>
          <w:rFonts w:ascii="Arial" w:hAnsi="Arial" w:cs="Arial"/>
          <w:sz w:val="22"/>
          <w:szCs w:val="22"/>
          <w:lang w:val="en-GB"/>
        </w:rPr>
      </w:pPr>
      <w:r w:rsidRPr="00C81329">
        <w:rPr>
          <w:rFonts w:ascii="Arial" w:hAnsi="Arial" w:cs="Arial"/>
          <w:sz w:val="22"/>
          <w:szCs w:val="22"/>
          <w:lang w:val="en-GB"/>
        </w:rPr>
        <w:t>Identify how cultural issues may affect communication</w:t>
      </w:r>
    </w:p>
    <w:p w:rsidR="005D581A" w:rsidRPr="00C81329" w:rsidRDefault="005D581A" w:rsidP="00F715FC">
      <w:pPr>
        <w:widowControl w:val="0"/>
        <w:numPr>
          <w:ilvl w:val="0"/>
          <w:numId w:val="19"/>
        </w:numPr>
        <w:overflowPunct w:val="0"/>
        <w:autoSpaceDE w:val="0"/>
        <w:autoSpaceDN w:val="0"/>
        <w:adjustRightInd w:val="0"/>
        <w:textAlignment w:val="baseline"/>
        <w:rPr>
          <w:rFonts w:ascii="Arial" w:hAnsi="Arial" w:cs="Arial"/>
          <w:sz w:val="22"/>
          <w:szCs w:val="22"/>
          <w:lang w:val="en-GB"/>
        </w:rPr>
      </w:pPr>
      <w:r w:rsidRPr="00C81329">
        <w:rPr>
          <w:rFonts w:ascii="Arial" w:hAnsi="Arial" w:cs="Arial"/>
          <w:sz w:val="22"/>
          <w:szCs w:val="22"/>
          <w:lang w:val="en-GB"/>
        </w:rPr>
        <w:t>Identify a range of solutions for managing cross-cultural communication</w:t>
      </w:r>
    </w:p>
    <w:p w:rsidR="00611E53" w:rsidRPr="00C81329" w:rsidRDefault="00611E53" w:rsidP="00D342B8">
      <w:pPr>
        <w:pStyle w:val="Heading4"/>
        <w:rPr>
          <w:rFonts w:ascii="Arial" w:hAnsi="Arial" w:cs="Arial"/>
          <w:b w:val="0"/>
          <w:szCs w:val="24"/>
        </w:rPr>
      </w:pPr>
    </w:p>
    <w:p w:rsidR="00611E53" w:rsidRPr="00C81329" w:rsidRDefault="00611E53" w:rsidP="00D342B8">
      <w:pPr>
        <w:pStyle w:val="Heading4"/>
        <w:rPr>
          <w:rFonts w:ascii="Arial" w:hAnsi="Arial" w:cs="Arial"/>
          <w:b w:val="0"/>
          <w:szCs w:val="24"/>
        </w:rPr>
      </w:pPr>
    </w:p>
    <w:p w:rsidR="00611E53" w:rsidRPr="00C81329" w:rsidRDefault="00611E53" w:rsidP="00611E53">
      <w:pPr>
        <w:rPr>
          <w:rFonts w:ascii="Arial" w:hAnsi="Arial" w:cs="Arial"/>
          <w:sz w:val="32"/>
          <w:szCs w:val="32"/>
        </w:rPr>
      </w:pPr>
    </w:p>
    <w:p w:rsidR="0056739A" w:rsidRPr="006A4EF0" w:rsidRDefault="0056739A" w:rsidP="0056739A">
      <w:pPr>
        <w:pStyle w:val="Heading9"/>
        <w:jc w:val="center"/>
        <w:rPr>
          <w:b w:val="0"/>
          <w:sz w:val="32"/>
          <w:szCs w:val="32"/>
        </w:rPr>
      </w:pPr>
      <w:r w:rsidRPr="006A4EF0">
        <w:rPr>
          <w:b w:val="0"/>
          <w:sz w:val="32"/>
          <w:szCs w:val="32"/>
        </w:rPr>
        <w:t>Complete your SOLE pages before you leave the session</w:t>
      </w:r>
    </w:p>
    <w:p w:rsidR="006A4EF0" w:rsidRDefault="006A4EF0" w:rsidP="006A4EF0">
      <w:pPr>
        <w:rPr>
          <w:lang w:val="en-GB"/>
        </w:rPr>
      </w:pPr>
    </w:p>
    <w:p w:rsidR="006A4EF0" w:rsidRPr="006A4EF0" w:rsidRDefault="006A4EF0" w:rsidP="006A4EF0">
      <w:pPr>
        <w:rPr>
          <w:lang w:val="en-GB"/>
        </w:rPr>
      </w:pPr>
    </w:p>
    <w:p w:rsidR="00D342B8" w:rsidRPr="00C81329" w:rsidRDefault="00D342B8" w:rsidP="00D342B8">
      <w:pPr>
        <w:pStyle w:val="Heading4"/>
        <w:rPr>
          <w:rFonts w:ascii="Arial" w:hAnsi="Arial" w:cs="Arial"/>
          <w:b w:val="0"/>
          <w:sz w:val="32"/>
          <w:szCs w:val="32"/>
        </w:rPr>
      </w:pPr>
      <w:r w:rsidRPr="00C81329">
        <w:rPr>
          <w:rFonts w:ascii="Arial" w:hAnsi="Arial" w:cs="Arial"/>
          <w:b w:val="0"/>
          <w:szCs w:val="24"/>
        </w:rPr>
        <w:br w:type="page"/>
      </w:r>
      <w:r w:rsidRPr="00C81329">
        <w:rPr>
          <w:rFonts w:ascii="Arial" w:hAnsi="Arial" w:cs="Arial"/>
          <w:b w:val="0"/>
          <w:sz w:val="32"/>
          <w:szCs w:val="32"/>
        </w:rPr>
        <w:lastRenderedPageBreak/>
        <w:t>References</w:t>
      </w:r>
      <w:r w:rsidR="005E493C" w:rsidRPr="00C81329">
        <w:rPr>
          <w:rFonts w:ascii="Arial" w:hAnsi="Arial" w:cs="Arial"/>
          <w:b w:val="0"/>
          <w:sz w:val="32"/>
          <w:szCs w:val="32"/>
        </w:rPr>
        <w:t xml:space="preserve"> </w:t>
      </w:r>
    </w:p>
    <w:p w:rsidR="00D342B8" w:rsidRPr="00C81329" w:rsidRDefault="00D342B8" w:rsidP="00D342B8">
      <w:pPr>
        <w:rPr>
          <w:rFonts w:ascii="Arial" w:hAnsi="Arial" w:cs="Arial"/>
          <w:sz w:val="22"/>
          <w:szCs w:val="22"/>
        </w:rPr>
      </w:pPr>
    </w:p>
    <w:p w:rsidR="009006E4" w:rsidRPr="00C81329" w:rsidRDefault="009006E4" w:rsidP="009006E4">
      <w:pPr>
        <w:pStyle w:val="ParaAriel14bold"/>
        <w:rPr>
          <w:rFonts w:cs="Arial"/>
          <w:b w:val="0"/>
          <w:sz w:val="32"/>
          <w:szCs w:val="32"/>
        </w:rPr>
      </w:pPr>
      <w:r w:rsidRPr="00C81329">
        <w:rPr>
          <w:rFonts w:cs="Arial"/>
          <w:b w:val="0"/>
          <w:sz w:val="32"/>
          <w:szCs w:val="32"/>
        </w:rPr>
        <w:t>Diet</w:t>
      </w:r>
    </w:p>
    <w:p w:rsidR="009006E4" w:rsidRPr="00C81329" w:rsidRDefault="009006E4" w:rsidP="00B84E07">
      <w:pPr>
        <w:rPr>
          <w:rFonts w:ascii="Arial" w:hAnsi="Arial" w:cs="Arial"/>
          <w:sz w:val="22"/>
          <w:szCs w:val="22"/>
          <w:lang w:val="en-GB" w:eastAsia="zh-CN"/>
        </w:rPr>
      </w:pPr>
    </w:p>
    <w:p w:rsidR="009006E4" w:rsidRPr="00C81329" w:rsidRDefault="00160453" w:rsidP="006A4EF0">
      <w:pPr>
        <w:widowControl w:val="0"/>
        <w:rPr>
          <w:rFonts w:ascii="Arial" w:hAnsi="Arial" w:cs="Arial"/>
          <w:sz w:val="22"/>
          <w:szCs w:val="22"/>
          <w:lang w:val="en-GB"/>
        </w:rPr>
      </w:pPr>
      <w:hyperlink r:id="rId33" w:history="1">
        <w:r w:rsidR="009006E4" w:rsidRPr="00C81329">
          <w:rPr>
            <w:rStyle w:val="Hyperlink"/>
            <w:rFonts w:ascii="Arial" w:hAnsi="Arial" w:cs="Arial"/>
            <w:sz w:val="22"/>
            <w:szCs w:val="22"/>
            <w:u w:val="none"/>
            <w:lang w:val="en-GB"/>
          </w:rPr>
          <w:t>http://guidance.nice.org.uk/CC116</w:t>
        </w:r>
      </w:hyperlink>
    </w:p>
    <w:p w:rsidR="009006E4" w:rsidRPr="00C81329" w:rsidRDefault="009006E4" w:rsidP="006A4EF0">
      <w:pPr>
        <w:widowControl w:val="0"/>
        <w:rPr>
          <w:rFonts w:ascii="Arial" w:hAnsi="Arial" w:cs="Arial"/>
          <w:sz w:val="22"/>
          <w:szCs w:val="22"/>
          <w:lang w:val="en-GB"/>
        </w:rPr>
      </w:pPr>
    </w:p>
    <w:p w:rsidR="009006E4" w:rsidRPr="00C81329" w:rsidRDefault="00160453" w:rsidP="006A4EF0">
      <w:pPr>
        <w:pStyle w:val="NormalWeb"/>
        <w:spacing w:before="0" w:beforeAutospacing="0" w:after="0" w:afterAutospacing="0"/>
      </w:pPr>
      <w:hyperlink r:id="rId34" w:history="1">
        <w:r w:rsidR="009006E4" w:rsidRPr="00C81329">
          <w:rPr>
            <w:rStyle w:val="Hyperlink"/>
            <w:rFonts w:ascii="Arial" w:hAnsi="Arial" w:cs="Arial"/>
            <w:sz w:val="22"/>
            <w:szCs w:val="22"/>
            <w:u w:val="none"/>
          </w:rPr>
          <w:t>http://www.nhs.uk/conditions/obesity/pages/introduction.aspx</w:t>
        </w:r>
      </w:hyperlink>
    </w:p>
    <w:p w:rsidR="009006E4" w:rsidRPr="00C81329" w:rsidRDefault="009006E4" w:rsidP="00B84E07">
      <w:pPr>
        <w:rPr>
          <w:rFonts w:ascii="Arial" w:hAnsi="Arial" w:cs="Arial"/>
          <w:sz w:val="22"/>
          <w:szCs w:val="22"/>
          <w:lang w:val="en-GB" w:eastAsia="zh-CN"/>
        </w:rPr>
      </w:pPr>
    </w:p>
    <w:p w:rsidR="009006E4" w:rsidRPr="00C81329" w:rsidRDefault="009006E4" w:rsidP="00B84E07">
      <w:pPr>
        <w:rPr>
          <w:rFonts w:ascii="Arial" w:hAnsi="Arial" w:cs="Arial"/>
          <w:sz w:val="22"/>
          <w:szCs w:val="22"/>
          <w:lang w:val="en-GB" w:eastAsia="en-GB"/>
        </w:rPr>
      </w:pPr>
    </w:p>
    <w:p w:rsidR="009006E4" w:rsidRPr="00C81329" w:rsidRDefault="006A4EF0" w:rsidP="009006E4">
      <w:pPr>
        <w:pStyle w:val="ParaAriel14bold"/>
        <w:rPr>
          <w:rFonts w:cs="Arial"/>
          <w:b w:val="0"/>
          <w:sz w:val="32"/>
          <w:szCs w:val="32"/>
        </w:rPr>
      </w:pPr>
      <w:r>
        <w:rPr>
          <w:rFonts w:cs="Arial"/>
          <w:b w:val="0"/>
          <w:sz w:val="32"/>
          <w:szCs w:val="32"/>
        </w:rPr>
        <w:t>Alcohol</w:t>
      </w:r>
    </w:p>
    <w:p w:rsidR="009006E4" w:rsidRPr="00C81329" w:rsidRDefault="009006E4" w:rsidP="00B84E07">
      <w:pPr>
        <w:rPr>
          <w:rFonts w:ascii="Arial" w:hAnsi="Arial" w:cs="Arial"/>
          <w:sz w:val="22"/>
          <w:szCs w:val="22"/>
          <w:lang w:val="en-GB" w:eastAsia="en-GB"/>
        </w:rPr>
      </w:pPr>
    </w:p>
    <w:p w:rsidR="00B84E07" w:rsidRPr="00C81329" w:rsidRDefault="00B84E07" w:rsidP="00B84E07">
      <w:pPr>
        <w:rPr>
          <w:rFonts w:ascii="Arial" w:hAnsi="Arial" w:cs="Arial"/>
          <w:sz w:val="22"/>
          <w:szCs w:val="22"/>
          <w:lang w:val="en-GB" w:eastAsia="zh-CN"/>
        </w:rPr>
      </w:pPr>
      <w:r w:rsidRPr="00C81329">
        <w:rPr>
          <w:rFonts w:ascii="Arial" w:hAnsi="Arial" w:cs="Arial"/>
          <w:sz w:val="22"/>
          <w:szCs w:val="22"/>
          <w:lang w:val="en-GB" w:eastAsia="en-GB"/>
        </w:rPr>
        <w:t>CLARK, W. (1995) Effective interviewing and intervention for alcohol problems (</w:t>
      </w:r>
      <w:proofErr w:type="spellStart"/>
      <w:r w:rsidRPr="00C81329">
        <w:rPr>
          <w:rFonts w:ascii="Arial" w:hAnsi="Arial" w:cs="Arial"/>
          <w:sz w:val="22"/>
          <w:szCs w:val="22"/>
          <w:lang w:val="en-GB" w:eastAsia="en-GB"/>
        </w:rPr>
        <w:t>pp</w:t>
      </w:r>
      <w:proofErr w:type="spellEnd"/>
      <w:r w:rsidRPr="00C81329">
        <w:rPr>
          <w:rFonts w:ascii="Arial" w:hAnsi="Arial" w:cs="Arial"/>
          <w:sz w:val="22"/>
          <w:szCs w:val="22"/>
          <w:lang w:val="en-GB" w:eastAsia="en-GB"/>
        </w:rPr>
        <w:t xml:space="preserve"> 284-293). IN LIPKIN, M., PUTNAM, S. M. &amp; LAZARE, A. (Eds.) </w:t>
      </w:r>
      <w:r w:rsidRPr="00C81329">
        <w:rPr>
          <w:rFonts w:ascii="Arial" w:hAnsi="Arial" w:cs="Arial"/>
          <w:i/>
          <w:iCs/>
          <w:sz w:val="22"/>
          <w:szCs w:val="22"/>
          <w:lang w:val="en-GB" w:eastAsia="en-GB"/>
        </w:rPr>
        <w:t>The Medical Interview: Clinical Care, Education and Research.</w:t>
      </w:r>
      <w:r w:rsidRPr="00C81329">
        <w:rPr>
          <w:rFonts w:ascii="Arial" w:hAnsi="Arial" w:cs="Arial"/>
          <w:sz w:val="22"/>
          <w:szCs w:val="22"/>
          <w:lang w:val="en-GB" w:eastAsia="en-GB"/>
        </w:rPr>
        <w:t xml:space="preserve"> Ann-Arbour, New York, Springer-</w:t>
      </w:r>
      <w:proofErr w:type="spellStart"/>
      <w:r w:rsidRPr="00C81329">
        <w:rPr>
          <w:rFonts w:ascii="Arial" w:hAnsi="Arial" w:cs="Arial"/>
          <w:sz w:val="22"/>
          <w:szCs w:val="22"/>
          <w:lang w:val="en-GB" w:eastAsia="en-GB"/>
        </w:rPr>
        <w:t>Verlag</w:t>
      </w:r>
      <w:proofErr w:type="spellEnd"/>
      <w:r w:rsidRPr="00C81329">
        <w:rPr>
          <w:rFonts w:ascii="Arial" w:hAnsi="Arial" w:cs="Arial"/>
          <w:sz w:val="22"/>
          <w:szCs w:val="22"/>
          <w:lang w:val="en-GB" w:eastAsia="en-GB"/>
        </w:rPr>
        <w:t xml:space="preserve">. </w:t>
      </w:r>
    </w:p>
    <w:p w:rsidR="00B84E07" w:rsidRPr="00C81329" w:rsidRDefault="00B84E07" w:rsidP="00B84E07">
      <w:pPr>
        <w:pStyle w:val="ParaAriel14NotBold"/>
        <w:rPr>
          <w:rFonts w:cs="Arial"/>
          <w:sz w:val="22"/>
          <w:szCs w:val="22"/>
          <w:lang w:val="en-GB"/>
        </w:rPr>
      </w:pPr>
    </w:p>
    <w:p w:rsidR="00B84E07" w:rsidRPr="00C81329" w:rsidRDefault="00B84E07" w:rsidP="00B84E07">
      <w:pPr>
        <w:rPr>
          <w:rFonts w:ascii="Arial" w:hAnsi="Arial" w:cs="Arial"/>
          <w:sz w:val="22"/>
          <w:szCs w:val="22"/>
          <w:lang w:val="en-GB" w:eastAsia="en-GB"/>
        </w:rPr>
      </w:pPr>
      <w:r w:rsidRPr="00C81329">
        <w:rPr>
          <w:rFonts w:ascii="Arial" w:hAnsi="Arial" w:cs="Arial"/>
          <w:sz w:val="22"/>
          <w:szCs w:val="22"/>
          <w:lang w:val="en-GB" w:eastAsia="en-GB"/>
        </w:rPr>
        <w:t xml:space="preserve">HEARNE, R., CONNOLLY, A. &amp; SHEEHAN, J. (2002-Feb) Alcohol abuse: prevalence and detection in a general hospital. </w:t>
      </w:r>
      <w:r w:rsidRPr="00C81329">
        <w:rPr>
          <w:rFonts w:ascii="Arial" w:hAnsi="Arial" w:cs="Arial"/>
          <w:i/>
          <w:iCs/>
          <w:sz w:val="22"/>
          <w:szCs w:val="22"/>
          <w:lang w:val="en-GB" w:eastAsia="en-GB"/>
        </w:rPr>
        <w:t xml:space="preserve">J R </w:t>
      </w:r>
      <w:proofErr w:type="spellStart"/>
      <w:r w:rsidRPr="00C81329">
        <w:rPr>
          <w:rFonts w:ascii="Arial" w:hAnsi="Arial" w:cs="Arial"/>
          <w:i/>
          <w:iCs/>
          <w:sz w:val="22"/>
          <w:szCs w:val="22"/>
          <w:lang w:val="en-GB" w:eastAsia="en-GB"/>
        </w:rPr>
        <w:t>Soc</w:t>
      </w:r>
      <w:proofErr w:type="spellEnd"/>
      <w:r w:rsidRPr="00C81329">
        <w:rPr>
          <w:rFonts w:ascii="Arial" w:hAnsi="Arial" w:cs="Arial"/>
          <w:i/>
          <w:iCs/>
          <w:sz w:val="22"/>
          <w:szCs w:val="22"/>
          <w:lang w:val="en-GB" w:eastAsia="en-GB"/>
        </w:rPr>
        <w:t xml:space="preserve"> Med,</w:t>
      </w:r>
      <w:r w:rsidRPr="00C81329">
        <w:rPr>
          <w:rFonts w:ascii="Arial" w:hAnsi="Arial" w:cs="Arial"/>
          <w:sz w:val="22"/>
          <w:szCs w:val="22"/>
          <w:lang w:val="en-GB" w:eastAsia="en-GB"/>
        </w:rPr>
        <w:t xml:space="preserve"> 95</w:t>
      </w:r>
      <w:r w:rsidRPr="00C81329">
        <w:rPr>
          <w:rFonts w:ascii="Arial" w:hAnsi="Arial" w:cs="Arial"/>
          <w:b/>
          <w:bCs/>
          <w:sz w:val="22"/>
          <w:szCs w:val="22"/>
          <w:lang w:val="en-GB" w:eastAsia="en-GB"/>
        </w:rPr>
        <w:t>,</w:t>
      </w:r>
      <w:r w:rsidRPr="00C81329">
        <w:rPr>
          <w:rFonts w:ascii="Arial" w:hAnsi="Arial" w:cs="Arial"/>
          <w:sz w:val="22"/>
          <w:szCs w:val="22"/>
          <w:lang w:val="en-GB" w:eastAsia="en-GB"/>
        </w:rPr>
        <w:t xml:space="preserve"> 84-87.</w:t>
      </w:r>
    </w:p>
    <w:p w:rsidR="00B84E07" w:rsidRPr="00C81329" w:rsidRDefault="00B84E07" w:rsidP="00B84E07">
      <w:pPr>
        <w:rPr>
          <w:rFonts w:ascii="Arial" w:hAnsi="Arial" w:cs="Arial"/>
          <w:sz w:val="22"/>
          <w:szCs w:val="22"/>
          <w:lang w:val="en-GB" w:eastAsia="en-GB"/>
        </w:rPr>
      </w:pPr>
    </w:p>
    <w:p w:rsidR="00B84E07" w:rsidRPr="00C81329" w:rsidRDefault="00B84E07" w:rsidP="00B84E07">
      <w:pPr>
        <w:rPr>
          <w:rFonts w:ascii="Arial" w:hAnsi="Arial" w:cs="Arial"/>
          <w:sz w:val="22"/>
          <w:szCs w:val="22"/>
          <w:lang w:val="en-GB" w:eastAsia="en-GB"/>
        </w:rPr>
      </w:pPr>
      <w:r w:rsidRPr="00C81329">
        <w:rPr>
          <w:rFonts w:ascii="Arial" w:hAnsi="Arial" w:cs="Arial"/>
          <w:sz w:val="22"/>
          <w:szCs w:val="22"/>
          <w:lang w:val="en-GB" w:eastAsia="en-GB"/>
        </w:rPr>
        <w:t xml:space="preserve">HOCKING, G., KALYANARAMAN, R. &amp; DEMELLO, W. F. (1998) Better drug history taking: an assessment of the DRUGS mnemonic. </w:t>
      </w:r>
      <w:r w:rsidRPr="00C81329">
        <w:rPr>
          <w:rFonts w:ascii="Arial" w:hAnsi="Arial" w:cs="Arial"/>
          <w:i/>
          <w:iCs/>
          <w:sz w:val="22"/>
          <w:szCs w:val="22"/>
          <w:lang w:val="en-GB" w:eastAsia="en-GB"/>
        </w:rPr>
        <w:t xml:space="preserve">J R </w:t>
      </w:r>
      <w:proofErr w:type="spellStart"/>
      <w:r w:rsidRPr="00C81329">
        <w:rPr>
          <w:rFonts w:ascii="Arial" w:hAnsi="Arial" w:cs="Arial"/>
          <w:i/>
          <w:iCs/>
          <w:sz w:val="22"/>
          <w:szCs w:val="22"/>
          <w:lang w:val="en-GB" w:eastAsia="en-GB"/>
        </w:rPr>
        <w:t>Soc</w:t>
      </w:r>
      <w:proofErr w:type="spellEnd"/>
      <w:r w:rsidRPr="00C81329">
        <w:rPr>
          <w:rFonts w:ascii="Arial" w:hAnsi="Arial" w:cs="Arial"/>
          <w:i/>
          <w:iCs/>
          <w:sz w:val="22"/>
          <w:szCs w:val="22"/>
          <w:lang w:val="en-GB" w:eastAsia="en-GB"/>
        </w:rPr>
        <w:t xml:space="preserve"> Med,</w:t>
      </w:r>
      <w:r w:rsidRPr="00C81329">
        <w:rPr>
          <w:rFonts w:ascii="Arial" w:hAnsi="Arial" w:cs="Arial"/>
          <w:sz w:val="22"/>
          <w:szCs w:val="22"/>
          <w:lang w:val="en-GB" w:eastAsia="en-GB"/>
        </w:rPr>
        <w:t xml:space="preserve"> 91</w:t>
      </w:r>
      <w:r w:rsidRPr="00C81329">
        <w:rPr>
          <w:rFonts w:ascii="Arial" w:hAnsi="Arial" w:cs="Arial"/>
          <w:b/>
          <w:bCs/>
          <w:sz w:val="22"/>
          <w:szCs w:val="22"/>
          <w:lang w:val="en-GB" w:eastAsia="en-GB"/>
        </w:rPr>
        <w:t>,</w:t>
      </w:r>
      <w:r w:rsidRPr="00C81329">
        <w:rPr>
          <w:rFonts w:ascii="Arial" w:hAnsi="Arial" w:cs="Arial"/>
          <w:sz w:val="22"/>
          <w:szCs w:val="22"/>
          <w:lang w:val="en-GB" w:eastAsia="en-GB"/>
        </w:rPr>
        <w:t xml:space="preserve"> 305-6. </w:t>
      </w:r>
    </w:p>
    <w:p w:rsidR="00B84E07" w:rsidRPr="00C81329" w:rsidRDefault="00B84E07" w:rsidP="00B84E07">
      <w:pPr>
        <w:rPr>
          <w:rFonts w:ascii="Arial" w:hAnsi="Arial" w:cs="Arial"/>
          <w:sz w:val="22"/>
          <w:szCs w:val="22"/>
          <w:lang w:val="en-GB" w:eastAsia="en-GB"/>
        </w:rPr>
      </w:pPr>
    </w:p>
    <w:p w:rsidR="00B84E07" w:rsidRPr="00C81329" w:rsidRDefault="00B84E07" w:rsidP="00B84E07">
      <w:pPr>
        <w:rPr>
          <w:rFonts w:ascii="Arial" w:hAnsi="Arial" w:cs="Arial"/>
          <w:sz w:val="22"/>
          <w:szCs w:val="22"/>
          <w:lang w:val="en-GB"/>
        </w:rPr>
      </w:pPr>
      <w:r w:rsidRPr="00C81329">
        <w:rPr>
          <w:rFonts w:ascii="Arial" w:hAnsi="Arial" w:cs="Arial"/>
          <w:sz w:val="22"/>
          <w:szCs w:val="22"/>
          <w:lang w:val="en-GB" w:eastAsia="en-GB"/>
        </w:rPr>
        <w:t xml:space="preserve">LEWIS, T. (2004) Using the NO TEARS tool for medication review. </w:t>
      </w:r>
      <w:r w:rsidRPr="00C81329">
        <w:rPr>
          <w:rFonts w:ascii="Arial" w:hAnsi="Arial" w:cs="Arial"/>
          <w:iCs/>
          <w:sz w:val="22"/>
          <w:szCs w:val="22"/>
          <w:lang w:val="en-GB" w:eastAsia="en-GB"/>
        </w:rPr>
        <w:t>BMJ</w:t>
      </w:r>
      <w:r w:rsidRPr="00C81329">
        <w:rPr>
          <w:rFonts w:ascii="Arial" w:hAnsi="Arial" w:cs="Arial"/>
          <w:sz w:val="22"/>
          <w:szCs w:val="22"/>
          <w:lang w:val="en-GB" w:eastAsia="en-GB"/>
        </w:rPr>
        <w:t xml:space="preserve"> 329</w:t>
      </w:r>
      <w:r w:rsidRPr="00C81329">
        <w:rPr>
          <w:rFonts w:ascii="Arial" w:hAnsi="Arial" w:cs="Arial"/>
          <w:b/>
          <w:bCs/>
          <w:sz w:val="22"/>
          <w:szCs w:val="22"/>
          <w:lang w:val="en-GB" w:eastAsia="en-GB"/>
        </w:rPr>
        <w:t>,</w:t>
      </w:r>
      <w:r w:rsidRPr="00C81329">
        <w:rPr>
          <w:rFonts w:ascii="Arial" w:hAnsi="Arial" w:cs="Arial"/>
          <w:sz w:val="22"/>
          <w:szCs w:val="22"/>
          <w:lang w:val="en-GB" w:eastAsia="en-GB"/>
        </w:rPr>
        <w:t xml:space="preserve"> 434.</w:t>
      </w:r>
    </w:p>
    <w:p w:rsidR="00B84E07" w:rsidRPr="00C81329" w:rsidRDefault="00B84E07" w:rsidP="00B84E07">
      <w:pPr>
        <w:rPr>
          <w:rFonts w:ascii="Arial" w:hAnsi="Arial" w:cs="Arial"/>
          <w:sz w:val="22"/>
          <w:szCs w:val="22"/>
          <w:lang w:val="en-GB" w:eastAsia="en-GB"/>
        </w:rPr>
      </w:pPr>
    </w:p>
    <w:p w:rsidR="00B84E07" w:rsidRPr="00C81329" w:rsidRDefault="00B84E07" w:rsidP="00B84E07">
      <w:pPr>
        <w:rPr>
          <w:rFonts w:ascii="Arial" w:hAnsi="Arial" w:cs="Arial"/>
          <w:sz w:val="22"/>
          <w:szCs w:val="22"/>
          <w:lang w:val="en-GB" w:eastAsia="en-GB"/>
        </w:rPr>
      </w:pPr>
      <w:r w:rsidRPr="00C81329">
        <w:rPr>
          <w:rFonts w:ascii="Arial" w:hAnsi="Arial" w:cs="Arial"/>
          <w:sz w:val="22"/>
          <w:szCs w:val="22"/>
          <w:lang w:val="en-GB" w:eastAsia="en-GB"/>
        </w:rPr>
        <w:t>LIPKIN, M., FRANKEL, R., BECKMAN, H., CHARON, R. &amp; FEIN, O. (1995) Performing the interview (</w:t>
      </w:r>
      <w:proofErr w:type="spellStart"/>
      <w:r w:rsidRPr="00C81329">
        <w:rPr>
          <w:rFonts w:ascii="Arial" w:hAnsi="Arial" w:cs="Arial"/>
          <w:sz w:val="22"/>
          <w:szCs w:val="22"/>
          <w:lang w:val="en-GB" w:eastAsia="en-GB"/>
        </w:rPr>
        <w:t>ch</w:t>
      </w:r>
      <w:proofErr w:type="spellEnd"/>
      <w:r w:rsidRPr="00C81329">
        <w:rPr>
          <w:rFonts w:ascii="Arial" w:hAnsi="Arial" w:cs="Arial"/>
          <w:sz w:val="22"/>
          <w:szCs w:val="22"/>
          <w:lang w:val="en-GB" w:eastAsia="en-GB"/>
        </w:rPr>
        <w:t xml:space="preserve"> 5, </w:t>
      </w:r>
      <w:proofErr w:type="spellStart"/>
      <w:r w:rsidRPr="00C81329">
        <w:rPr>
          <w:rFonts w:ascii="Arial" w:hAnsi="Arial" w:cs="Arial"/>
          <w:sz w:val="22"/>
          <w:szCs w:val="22"/>
          <w:lang w:val="en-GB" w:eastAsia="en-GB"/>
        </w:rPr>
        <w:t>pp</w:t>
      </w:r>
      <w:proofErr w:type="spellEnd"/>
      <w:r w:rsidRPr="00C81329">
        <w:rPr>
          <w:rFonts w:ascii="Arial" w:hAnsi="Arial" w:cs="Arial"/>
          <w:sz w:val="22"/>
          <w:szCs w:val="22"/>
          <w:lang w:val="en-GB" w:eastAsia="en-GB"/>
        </w:rPr>
        <w:t xml:space="preserve"> 65-82 : see </w:t>
      </w:r>
      <w:proofErr w:type="spellStart"/>
      <w:r w:rsidRPr="00C81329">
        <w:rPr>
          <w:rFonts w:ascii="Arial" w:hAnsi="Arial" w:cs="Arial"/>
          <w:sz w:val="22"/>
          <w:szCs w:val="22"/>
          <w:lang w:val="en-GB" w:eastAsia="en-GB"/>
        </w:rPr>
        <w:t>pp</w:t>
      </w:r>
      <w:proofErr w:type="spellEnd"/>
      <w:r w:rsidRPr="00C81329">
        <w:rPr>
          <w:rFonts w:ascii="Arial" w:hAnsi="Arial" w:cs="Arial"/>
          <w:sz w:val="22"/>
          <w:szCs w:val="22"/>
          <w:lang w:val="en-GB" w:eastAsia="en-GB"/>
        </w:rPr>
        <w:t xml:space="preserve"> 73). In LIPKIN, M., PUTNAM, S. M. &amp; LAZARE, A. (Eds.) </w:t>
      </w:r>
      <w:r w:rsidRPr="00C81329">
        <w:rPr>
          <w:rFonts w:ascii="Arial" w:hAnsi="Arial" w:cs="Arial"/>
          <w:i/>
          <w:iCs/>
          <w:sz w:val="22"/>
          <w:szCs w:val="22"/>
          <w:lang w:val="en-GB" w:eastAsia="en-GB"/>
        </w:rPr>
        <w:t>The Medical Interview: Clinical Care, Education and Research.</w:t>
      </w:r>
      <w:r w:rsidRPr="00C81329">
        <w:rPr>
          <w:rFonts w:ascii="Arial" w:hAnsi="Arial" w:cs="Arial"/>
          <w:sz w:val="22"/>
          <w:szCs w:val="22"/>
          <w:lang w:val="en-GB" w:eastAsia="en-GB"/>
        </w:rPr>
        <w:t xml:space="preserve"> Ann-Arbour, New York, Springer-</w:t>
      </w:r>
      <w:proofErr w:type="spellStart"/>
      <w:r w:rsidRPr="00C81329">
        <w:rPr>
          <w:rFonts w:ascii="Arial" w:hAnsi="Arial" w:cs="Arial"/>
          <w:sz w:val="22"/>
          <w:szCs w:val="22"/>
          <w:lang w:val="en-GB" w:eastAsia="en-GB"/>
        </w:rPr>
        <w:t>Verlag</w:t>
      </w:r>
      <w:proofErr w:type="spellEnd"/>
      <w:r w:rsidRPr="00C81329">
        <w:rPr>
          <w:rFonts w:ascii="Arial" w:hAnsi="Arial" w:cs="Arial"/>
          <w:sz w:val="22"/>
          <w:szCs w:val="22"/>
          <w:lang w:val="en-GB" w:eastAsia="en-GB"/>
        </w:rPr>
        <w:t>.</w:t>
      </w:r>
    </w:p>
    <w:p w:rsidR="00B84E07" w:rsidRPr="00C81329" w:rsidRDefault="00B84E07" w:rsidP="00B84E07">
      <w:pPr>
        <w:rPr>
          <w:rFonts w:ascii="Arial" w:hAnsi="Arial" w:cs="Arial"/>
          <w:sz w:val="22"/>
          <w:szCs w:val="22"/>
          <w:lang w:val="en-GB" w:eastAsia="en-GB"/>
        </w:rPr>
      </w:pPr>
    </w:p>
    <w:p w:rsidR="00B84E07" w:rsidRPr="00C81329" w:rsidRDefault="00B84E07" w:rsidP="00B84E07">
      <w:pPr>
        <w:rPr>
          <w:rFonts w:ascii="Arial" w:hAnsi="Arial" w:cs="Arial"/>
          <w:sz w:val="22"/>
          <w:szCs w:val="22"/>
          <w:lang w:val="en-GB" w:eastAsia="en-GB"/>
        </w:rPr>
      </w:pPr>
      <w:r w:rsidRPr="00C81329">
        <w:rPr>
          <w:rFonts w:ascii="Arial" w:hAnsi="Arial" w:cs="Arial"/>
          <w:sz w:val="22"/>
          <w:szCs w:val="22"/>
          <w:lang w:val="en-GB" w:eastAsia="en-GB"/>
        </w:rPr>
        <w:t xml:space="preserve">LLOYD, M. &amp; BOR, R. (2004) </w:t>
      </w:r>
      <w:r w:rsidRPr="00C81329">
        <w:rPr>
          <w:rFonts w:ascii="Arial" w:hAnsi="Arial" w:cs="Arial"/>
          <w:i/>
          <w:iCs/>
          <w:sz w:val="22"/>
          <w:szCs w:val="22"/>
          <w:lang w:val="en-GB" w:eastAsia="en-GB"/>
        </w:rPr>
        <w:t xml:space="preserve">Communication Skills for Medicine (2nd </w:t>
      </w:r>
      <w:proofErr w:type="spellStart"/>
      <w:r w:rsidRPr="00C81329">
        <w:rPr>
          <w:rFonts w:ascii="Arial" w:hAnsi="Arial" w:cs="Arial"/>
          <w:i/>
          <w:iCs/>
          <w:sz w:val="22"/>
          <w:szCs w:val="22"/>
          <w:lang w:val="en-GB" w:eastAsia="en-GB"/>
        </w:rPr>
        <w:t>ed</w:t>
      </w:r>
      <w:proofErr w:type="spellEnd"/>
      <w:r w:rsidRPr="00C81329">
        <w:rPr>
          <w:rFonts w:ascii="Arial" w:hAnsi="Arial" w:cs="Arial"/>
          <w:i/>
          <w:iCs/>
          <w:sz w:val="22"/>
          <w:szCs w:val="22"/>
          <w:lang w:val="en-GB" w:eastAsia="en-GB"/>
        </w:rPr>
        <w:t xml:space="preserve">), </w:t>
      </w:r>
      <w:smartTag w:uri="urn:schemas-microsoft-com:office:smarttags" w:element="place">
        <w:smartTag w:uri="urn:schemas-microsoft-com:office:smarttags" w:element="City">
          <w:r w:rsidRPr="00C81329">
            <w:rPr>
              <w:rFonts w:ascii="Arial" w:hAnsi="Arial" w:cs="Arial"/>
              <w:sz w:val="22"/>
              <w:szCs w:val="22"/>
              <w:lang w:val="en-GB" w:eastAsia="en-GB"/>
            </w:rPr>
            <w:t>London</w:t>
          </w:r>
        </w:smartTag>
      </w:smartTag>
      <w:r w:rsidRPr="00C81329">
        <w:rPr>
          <w:rFonts w:ascii="Arial" w:hAnsi="Arial" w:cs="Arial"/>
          <w:sz w:val="22"/>
          <w:szCs w:val="22"/>
          <w:lang w:val="en-GB" w:eastAsia="en-GB"/>
        </w:rPr>
        <w:t xml:space="preserve">, Churchill. </w:t>
      </w:r>
    </w:p>
    <w:p w:rsidR="00B84E07" w:rsidRPr="00C81329" w:rsidRDefault="00B84E07" w:rsidP="00B84E07">
      <w:pPr>
        <w:rPr>
          <w:rFonts w:ascii="Arial" w:hAnsi="Arial" w:cs="Arial"/>
          <w:sz w:val="22"/>
          <w:szCs w:val="22"/>
          <w:lang w:val="en-GB" w:eastAsia="en-GB"/>
        </w:rPr>
      </w:pPr>
    </w:p>
    <w:p w:rsidR="00B84E07" w:rsidRPr="00C81329" w:rsidRDefault="00B84E07" w:rsidP="00B84E07">
      <w:pPr>
        <w:rPr>
          <w:rFonts w:ascii="Arial" w:hAnsi="Arial" w:cs="Arial"/>
          <w:sz w:val="22"/>
          <w:szCs w:val="22"/>
          <w:lang w:val="en-GB" w:eastAsia="en-GB"/>
        </w:rPr>
      </w:pPr>
      <w:r w:rsidRPr="00C81329">
        <w:rPr>
          <w:rFonts w:ascii="Arial" w:hAnsi="Arial" w:cs="Arial"/>
          <w:sz w:val="22"/>
          <w:szCs w:val="22"/>
          <w:lang w:val="en-GB" w:eastAsia="en-GB"/>
        </w:rPr>
        <w:t>LONGMORE, M.  WILKINSON, I. TURMEZEI, T. CHEUNG, C.K. (</w:t>
      </w:r>
      <w:proofErr w:type="spellStart"/>
      <w:r w:rsidRPr="00C81329">
        <w:rPr>
          <w:rFonts w:ascii="Arial" w:hAnsi="Arial" w:cs="Arial"/>
          <w:sz w:val="22"/>
          <w:szCs w:val="22"/>
          <w:lang w:val="en-GB" w:eastAsia="en-GB"/>
        </w:rPr>
        <w:t>ed</w:t>
      </w:r>
      <w:proofErr w:type="spellEnd"/>
      <w:r w:rsidRPr="00C81329">
        <w:rPr>
          <w:rFonts w:ascii="Arial" w:hAnsi="Arial" w:cs="Arial"/>
          <w:sz w:val="22"/>
          <w:szCs w:val="22"/>
          <w:lang w:val="en-GB" w:eastAsia="en-GB"/>
        </w:rPr>
        <w:t xml:space="preserve">).  (2007) </w:t>
      </w:r>
      <w:smartTag w:uri="urn:schemas-microsoft-com:office:smarttags" w:element="City">
        <w:r w:rsidRPr="00C81329">
          <w:rPr>
            <w:rFonts w:ascii="Arial" w:hAnsi="Arial" w:cs="Arial"/>
            <w:i/>
            <w:iCs/>
            <w:sz w:val="22"/>
            <w:szCs w:val="22"/>
            <w:lang w:val="en-GB" w:eastAsia="en-GB"/>
          </w:rPr>
          <w:t>Oxford</w:t>
        </w:r>
      </w:smartTag>
      <w:r w:rsidRPr="00C81329">
        <w:rPr>
          <w:rFonts w:ascii="Arial" w:hAnsi="Arial" w:cs="Arial"/>
          <w:i/>
          <w:iCs/>
          <w:sz w:val="22"/>
          <w:szCs w:val="22"/>
          <w:lang w:val="en-GB" w:eastAsia="en-GB"/>
        </w:rPr>
        <w:t xml:space="preserve"> Handbook of Clinical Medicine (7th </w:t>
      </w:r>
      <w:proofErr w:type="spellStart"/>
      <w:r w:rsidRPr="00C81329">
        <w:rPr>
          <w:rFonts w:ascii="Arial" w:hAnsi="Arial" w:cs="Arial"/>
          <w:i/>
          <w:iCs/>
          <w:sz w:val="22"/>
          <w:szCs w:val="22"/>
          <w:lang w:val="en-GB" w:eastAsia="en-GB"/>
        </w:rPr>
        <w:t>ed</w:t>
      </w:r>
      <w:proofErr w:type="spellEnd"/>
      <w:r w:rsidRPr="00C81329">
        <w:rPr>
          <w:rFonts w:ascii="Arial" w:hAnsi="Arial" w:cs="Arial"/>
          <w:i/>
          <w:iCs/>
          <w:sz w:val="22"/>
          <w:szCs w:val="22"/>
          <w:lang w:val="en-GB" w:eastAsia="en-GB"/>
        </w:rPr>
        <w:t xml:space="preserve">), </w:t>
      </w:r>
      <w:smartTag w:uri="urn:schemas-microsoft-com:office:smarttags" w:element="place">
        <w:smartTag w:uri="urn:schemas-microsoft-com:office:smarttags" w:element="City">
          <w:r w:rsidRPr="00C81329">
            <w:rPr>
              <w:rFonts w:ascii="Arial" w:hAnsi="Arial" w:cs="Arial"/>
              <w:sz w:val="22"/>
              <w:szCs w:val="22"/>
              <w:lang w:val="en-GB" w:eastAsia="en-GB"/>
            </w:rPr>
            <w:t>Oxford</w:t>
          </w:r>
        </w:smartTag>
        <w:r w:rsidRPr="00C81329">
          <w:rPr>
            <w:rFonts w:ascii="Arial" w:hAnsi="Arial" w:cs="Arial"/>
            <w:sz w:val="22"/>
            <w:szCs w:val="22"/>
            <w:lang w:val="en-GB" w:eastAsia="en-GB"/>
          </w:rPr>
          <w:t xml:space="preserve">, </w:t>
        </w:r>
        <w:smartTag w:uri="urn:schemas-microsoft-com:office:smarttags" w:element="country-region">
          <w:r w:rsidRPr="00C81329">
            <w:rPr>
              <w:rFonts w:ascii="Arial" w:hAnsi="Arial" w:cs="Arial"/>
              <w:sz w:val="22"/>
              <w:szCs w:val="22"/>
              <w:lang w:val="en-GB" w:eastAsia="en-GB"/>
            </w:rPr>
            <w:t>UK</w:t>
          </w:r>
        </w:smartTag>
      </w:smartTag>
      <w:r w:rsidRPr="00C81329">
        <w:rPr>
          <w:rFonts w:ascii="Arial" w:hAnsi="Arial" w:cs="Arial"/>
          <w:sz w:val="22"/>
          <w:szCs w:val="22"/>
          <w:lang w:val="en-GB" w:eastAsia="en-GB"/>
        </w:rPr>
        <w:t>, OUP.</w:t>
      </w:r>
    </w:p>
    <w:p w:rsidR="009006E4" w:rsidRPr="00C81329" w:rsidRDefault="009006E4" w:rsidP="009006E4">
      <w:pPr>
        <w:rPr>
          <w:lang w:val="en-GB" w:eastAsia="zh-CN"/>
        </w:rPr>
      </w:pPr>
    </w:p>
    <w:p w:rsidR="009006E4" w:rsidRPr="00C81329" w:rsidRDefault="009006E4" w:rsidP="009006E4">
      <w:pPr>
        <w:rPr>
          <w:rFonts w:ascii="Arial" w:hAnsi="Arial" w:cs="Arial"/>
          <w:sz w:val="22"/>
          <w:szCs w:val="22"/>
          <w:lang w:val="en-GB" w:eastAsia="zh-CN"/>
        </w:rPr>
      </w:pPr>
      <w:r w:rsidRPr="00C81329">
        <w:rPr>
          <w:rFonts w:ascii="Arial" w:hAnsi="Arial" w:cs="Arial"/>
          <w:sz w:val="22"/>
          <w:szCs w:val="22"/>
          <w:lang w:val="en-GB" w:eastAsia="zh-CN"/>
        </w:rPr>
        <w:t xml:space="preserve">PARKER, A., MARSHALL EJ., &amp; BALL D. (2008) Diagnosis and management of alcohol use disorders. </w:t>
      </w:r>
      <w:r w:rsidRPr="00C81329">
        <w:rPr>
          <w:rFonts w:ascii="Arial" w:hAnsi="Arial" w:cs="Arial"/>
          <w:i/>
          <w:sz w:val="22"/>
          <w:szCs w:val="22"/>
          <w:lang w:val="en-GB" w:eastAsia="zh-CN"/>
        </w:rPr>
        <w:t>BMJ</w:t>
      </w:r>
      <w:r w:rsidRPr="00C81329">
        <w:rPr>
          <w:rFonts w:ascii="Arial" w:hAnsi="Arial" w:cs="Arial"/>
          <w:sz w:val="22"/>
          <w:szCs w:val="22"/>
          <w:lang w:val="en-GB" w:eastAsia="zh-CN"/>
        </w:rPr>
        <w:t xml:space="preserve"> Vol. 336 No. 7642.</w:t>
      </w:r>
    </w:p>
    <w:p w:rsidR="00B84E07" w:rsidRPr="00C81329" w:rsidRDefault="00B84E07" w:rsidP="00B84E07">
      <w:pPr>
        <w:rPr>
          <w:rFonts w:ascii="Arial" w:hAnsi="Arial" w:cs="Arial"/>
          <w:sz w:val="22"/>
          <w:szCs w:val="22"/>
          <w:lang w:val="en-GB"/>
        </w:rPr>
      </w:pPr>
    </w:p>
    <w:p w:rsidR="00B84E07" w:rsidRPr="00C81329" w:rsidRDefault="00B84E07" w:rsidP="00B84E07">
      <w:pPr>
        <w:rPr>
          <w:rFonts w:ascii="Arial" w:hAnsi="Arial" w:cs="Arial"/>
          <w:sz w:val="22"/>
          <w:szCs w:val="22"/>
          <w:lang w:val="en-GB" w:eastAsia="en-GB"/>
        </w:rPr>
      </w:pPr>
      <w:r w:rsidRPr="00C81329">
        <w:rPr>
          <w:rFonts w:ascii="Arial" w:hAnsi="Arial" w:cs="Arial"/>
          <w:sz w:val="22"/>
          <w:szCs w:val="22"/>
          <w:lang w:val="en-GB" w:eastAsia="en-GB"/>
        </w:rPr>
        <w:t xml:space="preserve">SILVERMAN, J., KURTZ, S. &amp; DRAPER, J. (2004) </w:t>
      </w:r>
      <w:r w:rsidRPr="00C81329">
        <w:rPr>
          <w:rFonts w:ascii="Arial" w:hAnsi="Arial" w:cs="Arial"/>
          <w:i/>
          <w:iCs/>
          <w:sz w:val="22"/>
          <w:szCs w:val="22"/>
          <w:lang w:val="en-GB" w:eastAsia="en-GB"/>
        </w:rPr>
        <w:t xml:space="preserve">Skills for Communicating with Patients (2nd </w:t>
      </w:r>
      <w:proofErr w:type="spellStart"/>
      <w:r w:rsidRPr="00C81329">
        <w:rPr>
          <w:rFonts w:ascii="Arial" w:hAnsi="Arial" w:cs="Arial"/>
          <w:i/>
          <w:iCs/>
          <w:sz w:val="22"/>
          <w:szCs w:val="22"/>
          <w:lang w:val="en-GB" w:eastAsia="en-GB"/>
        </w:rPr>
        <w:t>ed</w:t>
      </w:r>
      <w:proofErr w:type="spellEnd"/>
      <w:r w:rsidRPr="00C81329">
        <w:rPr>
          <w:rFonts w:ascii="Arial" w:hAnsi="Arial" w:cs="Arial"/>
          <w:i/>
          <w:iCs/>
          <w:sz w:val="22"/>
          <w:szCs w:val="22"/>
          <w:lang w:val="en-GB" w:eastAsia="en-GB"/>
        </w:rPr>
        <w:t>) (</w:t>
      </w:r>
      <w:proofErr w:type="spellStart"/>
      <w:r w:rsidRPr="00C81329">
        <w:rPr>
          <w:rFonts w:ascii="Arial" w:hAnsi="Arial" w:cs="Arial"/>
          <w:i/>
          <w:iCs/>
          <w:sz w:val="22"/>
          <w:szCs w:val="22"/>
          <w:lang w:val="en-GB" w:eastAsia="en-GB"/>
        </w:rPr>
        <w:t>pp</w:t>
      </w:r>
      <w:proofErr w:type="spellEnd"/>
      <w:r w:rsidRPr="00C81329">
        <w:rPr>
          <w:rFonts w:ascii="Arial" w:hAnsi="Arial" w:cs="Arial"/>
          <w:i/>
          <w:iCs/>
          <w:sz w:val="22"/>
          <w:szCs w:val="22"/>
          <w:lang w:val="en-GB" w:eastAsia="en-GB"/>
        </w:rPr>
        <w:t xml:space="preserve"> 57-105), </w:t>
      </w:r>
      <w:smartTag w:uri="urn:schemas-microsoft-com:office:smarttags" w:element="place">
        <w:smartTag w:uri="urn:schemas-microsoft-com:office:smarttags" w:element="City">
          <w:r w:rsidRPr="00C81329">
            <w:rPr>
              <w:rFonts w:ascii="Arial" w:hAnsi="Arial" w:cs="Arial"/>
              <w:sz w:val="22"/>
              <w:szCs w:val="22"/>
              <w:lang w:val="en-GB" w:eastAsia="en-GB"/>
            </w:rPr>
            <w:t>Oxford</w:t>
          </w:r>
        </w:smartTag>
      </w:smartTag>
      <w:r w:rsidRPr="00C81329">
        <w:rPr>
          <w:rFonts w:ascii="Arial" w:hAnsi="Arial" w:cs="Arial"/>
          <w:sz w:val="22"/>
          <w:szCs w:val="22"/>
          <w:lang w:val="en-GB" w:eastAsia="en-GB"/>
        </w:rPr>
        <w:t>, Radcliffe Medical Press.</w:t>
      </w:r>
    </w:p>
    <w:p w:rsidR="00B84E07" w:rsidRPr="00C81329" w:rsidRDefault="00B84E07" w:rsidP="00B84E07">
      <w:pPr>
        <w:rPr>
          <w:rFonts w:ascii="Arial" w:hAnsi="Arial" w:cs="Arial"/>
          <w:sz w:val="22"/>
          <w:szCs w:val="22"/>
          <w:lang w:val="en-GB" w:eastAsia="en-GB"/>
        </w:rPr>
      </w:pPr>
    </w:p>
    <w:p w:rsidR="00B84E07" w:rsidRPr="00C81329" w:rsidRDefault="00B84E07" w:rsidP="00B84E07">
      <w:pPr>
        <w:rPr>
          <w:rFonts w:ascii="Arial" w:hAnsi="Arial" w:cs="Arial"/>
          <w:sz w:val="22"/>
          <w:szCs w:val="22"/>
          <w:lang w:val="en-GB" w:eastAsia="en-GB"/>
        </w:rPr>
      </w:pPr>
      <w:r w:rsidRPr="00C81329">
        <w:rPr>
          <w:rFonts w:ascii="Arial" w:hAnsi="Arial" w:cs="Arial"/>
          <w:sz w:val="22"/>
          <w:szCs w:val="22"/>
          <w:lang w:val="en-GB" w:eastAsia="en-GB"/>
        </w:rPr>
        <w:t xml:space="preserve">SMITH, R. C. (2002) </w:t>
      </w:r>
      <w:r w:rsidRPr="00C81329">
        <w:rPr>
          <w:rFonts w:ascii="Arial" w:hAnsi="Arial" w:cs="Arial"/>
          <w:i/>
          <w:iCs/>
          <w:sz w:val="22"/>
          <w:szCs w:val="22"/>
          <w:lang w:val="en-GB" w:eastAsia="en-GB"/>
        </w:rPr>
        <w:t xml:space="preserve">Patient-Centred Interviewing: An Evidence-Based Method (2nd </w:t>
      </w:r>
      <w:proofErr w:type="spellStart"/>
      <w:r w:rsidRPr="00C81329">
        <w:rPr>
          <w:rFonts w:ascii="Arial" w:hAnsi="Arial" w:cs="Arial"/>
          <w:i/>
          <w:iCs/>
          <w:sz w:val="22"/>
          <w:szCs w:val="22"/>
          <w:lang w:val="en-GB" w:eastAsia="en-GB"/>
        </w:rPr>
        <w:t>ed</w:t>
      </w:r>
      <w:proofErr w:type="spellEnd"/>
      <w:r w:rsidRPr="00C81329">
        <w:rPr>
          <w:rFonts w:ascii="Arial" w:hAnsi="Arial" w:cs="Arial"/>
          <w:i/>
          <w:iCs/>
          <w:sz w:val="22"/>
          <w:szCs w:val="22"/>
          <w:lang w:val="en-GB" w:eastAsia="en-GB"/>
        </w:rPr>
        <w:t xml:space="preserve">), </w:t>
      </w:r>
      <w:smartTag w:uri="urn:schemas-microsoft-com:office:smarttags" w:element="place">
        <w:smartTag w:uri="urn:schemas-microsoft-com:office:smarttags" w:element="City">
          <w:r w:rsidRPr="00C81329">
            <w:rPr>
              <w:rFonts w:ascii="Arial" w:hAnsi="Arial" w:cs="Arial"/>
              <w:sz w:val="22"/>
              <w:szCs w:val="22"/>
              <w:lang w:val="en-GB" w:eastAsia="en-GB"/>
            </w:rPr>
            <w:t>Philadelphia</w:t>
          </w:r>
        </w:smartTag>
      </w:smartTag>
      <w:r w:rsidRPr="00C81329">
        <w:rPr>
          <w:rFonts w:ascii="Arial" w:hAnsi="Arial" w:cs="Arial"/>
          <w:sz w:val="22"/>
          <w:szCs w:val="22"/>
          <w:lang w:val="en-GB" w:eastAsia="en-GB"/>
        </w:rPr>
        <w:t>, Lippincott William and Wilkins.</w:t>
      </w:r>
    </w:p>
    <w:p w:rsidR="00B84E07" w:rsidRPr="00C81329" w:rsidRDefault="00B84E07" w:rsidP="00B84E07">
      <w:pPr>
        <w:rPr>
          <w:rFonts w:ascii="Arial" w:hAnsi="Arial" w:cs="Arial"/>
          <w:sz w:val="22"/>
          <w:szCs w:val="22"/>
          <w:lang w:val="en-GB" w:eastAsia="en-GB"/>
        </w:rPr>
      </w:pPr>
    </w:p>
    <w:p w:rsidR="00B84E07" w:rsidRPr="00C81329" w:rsidRDefault="00B84E07" w:rsidP="00B84E07">
      <w:pPr>
        <w:rPr>
          <w:rFonts w:ascii="Arial" w:hAnsi="Arial" w:cs="Arial"/>
          <w:sz w:val="22"/>
          <w:szCs w:val="22"/>
          <w:lang w:val="en-GB"/>
        </w:rPr>
      </w:pPr>
      <w:r w:rsidRPr="00C81329">
        <w:rPr>
          <w:rFonts w:ascii="Arial" w:hAnsi="Arial" w:cs="Arial"/>
          <w:sz w:val="22"/>
          <w:szCs w:val="22"/>
          <w:lang w:val="en-GB" w:eastAsia="en-GB"/>
        </w:rPr>
        <w:t>SNADDON, D., LAING, R., MASTERTON, G. &amp; COLEDGE, N. (2005) History taking (</w:t>
      </w:r>
      <w:proofErr w:type="spellStart"/>
      <w:r w:rsidRPr="00C81329">
        <w:rPr>
          <w:rFonts w:ascii="Arial" w:hAnsi="Arial" w:cs="Arial"/>
          <w:sz w:val="22"/>
          <w:szCs w:val="22"/>
          <w:lang w:val="en-GB" w:eastAsia="en-GB"/>
        </w:rPr>
        <w:t>pp</w:t>
      </w:r>
      <w:proofErr w:type="spellEnd"/>
      <w:r w:rsidRPr="00C81329">
        <w:rPr>
          <w:rFonts w:ascii="Arial" w:hAnsi="Arial" w:cs="Arial"/>
          <w:sz w:val="22"/>
          <w:szCs w:val="22"/>
          <w:lang w:val="en-GB" w:eastAsia="en-GB"/>
        </w:rPr>
        <w:t xml:space="preserve"> 1-37). IN </w:t>
      </w:r>
      <w:smartTag w:uri="urn:schemas-microsoft-com:office:smarttags" w:element="place">
        <w:r w:rsidRPr="00C81329">
          <w:rPr>
            <w:rFonts w:ascii="Arial" w:hAnsi="Arial" w:cs="Arial"/>
            <w:sz w:val="22"/>
            <w:szCs w:val="22"/>
            <w:lang w:val="en-GB" w:eastAsia="en-GB"/>
          </w:rPr>
          <w:t>DOUGLAS</w:t>
        </w:r>
      </w:smartTag>
      <w:r w:rsidRPr="00C81329">
        <w:rPr>
          <w:rFonts w:ascii="Arial" w:hAnsi="Arial" w:cs="Arial"/>
          <w:sz w:val="22"/>
          <w:szCs w:val="22"/>
          <w:lang w:val="en-GB" w:eastAsia="en-GB"/>
        </w:rPr>
        <w:t xml:space="preserve">, G., NICOL, F. &amp; ROBERTSON, C. (Eds.) </w:t>
      </w:r>
      <w:r w:rsidRPr="00C81329">
        <w:rPr>
          <w:rFonts w:ascii="Arial" w:hAnsi="Arial" w:cs="Arial"/>
          <w:i/>
          <w:iCs/>
          <w:sz w:val="22"/>
          <w:szCs w:val="22"/>
          <w:lang w:val="en-GB" w:eastAsia="en-GB"/>
        </w:rPr>
        <w:t xml:space="preserve">MacLeod's Clinical Examination. </w:t>
      </w:r>
      <w:r w:rsidRPr="00C81329">
        <w:rPr>
          <w:rFonts w:ascii="Arial" w:hAnsi="Arial" w:cs="Arial"/>
          <w:sz w:val="22"/>
          <w:szCs w:val="22"/>
          <w:lang w:val="en-GB" w:eastAsia="en-GB"/>
        </w:rPr>
        <w:t xml:space="preserve">11th ed. London, UK, </w:t>
      </w:r>
      <w:proofErr w:type="spellStart"/>
      <w:r w:rsidRPr="00C81329">
        <w:rPr>
          <w:rFonts w:ascii="Arial" w:hAnsi="Arial" w:cs="Arial"/>
          <w:sz w:val="22"/>
          <w:szCs w:val="22"/>
          <w:lang w:val="en-GB" w:eastAsia="en-GB"/>
        </w:rPr>
        <w:t>Elseiver</w:t>
      </w:r>
      <w:proofErr w:type="spellEnd"/>
      <w:r w:rsidRPr="00C81329">
        <w:rPr>
          <w:rFonts w:ascii="Arial" w:hAnsi="Arial" w:cs="Arial"/>
          <w:sz w:val="22"/>
          <w:szCs w:val="22"/>
          <w:lang w:val="en-GB" w:eastAsia="en-GB"/>
        </w:rPr>
        <w:t xml:space="preserve"> Churchill Livingstone.</w:t>
      </w:r>
    </w:p>
    <w:p w:rsidR="00B84E07" w:rsidRPr="00C81329" w:rsidRDefault="00B84E07" w:rsidP="00B84E07">
      <w:pPr>
        <w:rPr>
          <w:rFonts w:ascii="Arial" w:hAnsi="Arial" w:cs="Arial"/>
          <w:sz w:val="22"/>
          <w:szCs w:val="22"/>
          <w:lang w:val="en-GB"/>
        </w:rPr>
      </w:pPr>
    </w:p>
    <w:p w:rsidR="00B84E07" w:rsidRPr="00C81329" w:rsidRDefault="00B84E07" w:rsidP="00B84E07">
      <w:pPr>
        <w:rPr>
          <w:rFonts w:ascii="Arial" w:hAnsi="Arial" w:cs="Arial"/>
          <w:sz w:val="22"/>
          <w:szCs w:val="22"/>
          <w:lang w:val="en-GB"/>
        </w:rPr>
      </w:pPr>
      <w:r w:rsidRPr="00C81329">
        <w:rPr>
          <w:rFonts w:ascii="Arial" w:hAnsi="Arial" w:cs="Arial"/>
          <w:sz w:val="22"/>
          <w:szCs w:val="22"/>
          <w:lang w:val="en-GB" w:eastAsia="en-GB"/>
        </w:rPr>
        <w:t>WASHER, P. (2009) How to take a medical history (</w:t>
      </w:r>
      <w:proofErr w:type="spellStart"/>
      <w:r w:rsidRPr="00C81329">
        <w:rPr>
          <w:rFonts w:ascii="Arial" w:hAnsi="Arial" w:cs="Arial"/>
          <w:sz w:val="22"/>
          <w:szCs w:val="22"/>
          <w:lang w:val="en-GB" w:eastAsia="en-GB"/>
        </w:rPr>
        <w:t>Ch</w:t>
      </w:r>
      <w:proofErr w:type="spellEnd"/>
      <w:r w:rsidRPr="00C81329">
        <w:rPr>
          <w:rFonts w:ascii="Arial" w:hAnsi="Arial" w:cs="Arial"/>
          <w:sz w:val="22"/>
          <w:szCs w:val="22"/>
          <w:lang w:val="en-GB" w:eastAsia="en-GB"/>
        </w:rPr>
        <w:t xml:space="preserve"> 3, pp18-25). In WASHER, P. </w:t>
      </w:r>
      <w:r w:rsidRPr="00C81329">
        <w:rPr>
          <w:rFonts w:ascii="Arial" w:hAnsi="Arial" w:cs="Arial"/>
          <w:i/>
          <w:sz w:val="22"/>
          <w:szCs w:val="22"/>
          <w:lang w:val="en-GB" w:eastAsia="en-GB"/>
        </w:rPr>
        <w:t xml:space="preserve">Clinical Communication skills. </w:t>
      </w:r>
      <w:smartTag w:uri="urn:schemas-microsoft-com:office:smarttags" w:element="place">
        <w:smartTag w:uri="urn:schemas-microsoft-com:office:smarttags" w:element="City">
          <w:r w:rsidRPr="00C81329">
            <w:rPr>
              <w:rFonts w:ascii="Arial" w:hAnsi="Arial" w:cs="Arial"/>
              <w:sz w:val="22"/>
              <w:szCs w:val="22"/>
              <w:lang w:val="en-GB" w:eastAsia="en-GB"/>
            </w:rPr>
            <w:t>Oxford</w:t>
          </w:r>
        </w:smartTag>
      </w:smartTag>
      <w:r w:rsidRPr="00C81329">
        <w:rPr>
          <w:rFonts w:ascii="Arial" w:hAnsi="Arial" w:cs="Arial"/>
          <w:sz w:val="22"/>
          <w:szCs w:val="22"/>
          <w:lang w:val="en-GB" w:eastAsia="en-GB"/>
        </w:rPr>
        <w:t>, OUP.</w:t>
      </w:r>
    </w:p>
    <w:p w:rsidR="00B84E07" w:rsidRPr="00C81329" w:rsidRDefault="00B84E07" w:rsidP="00D342B8">
      <w:pPr>
        <w:rPr>
          <w:rFonts w:ascii="Arial" w:hAnsi="Arial" w:cs="Arial"/>
          <w:sz w:val="22"/>
          <w:szCs w:val="22"/>
          <w:lang w:val="en-GB"/>
        </w:rPr>
      </w:pPr>
    </w:p>
    <w:p w:rsidR="009006E4" w:rsidRDefault="00160453" w:rsidP="009006E4">
      <w:pPr>
        <w:pStyle w:val="ParaAriel14bold"/>
        <w:rPr>
          <w:rStyle w:val="Hyperlink"/>
          <w:rFonts w:cs="Arial"/>
          <w:b w:val="0"/>
          <w:sz w:val="22"/>
          <w:szCs w:val="22"/>
          <w:u w:val="none"/>
        </w:rPr>
      </w:pPr>
      <w:hyperlink r:id="rId35" w:history="1">
        <w:r w:rsidR="009006E4" w:rsidRPr="00C81329">
          <w:rPr>
            <w:rStyle w:val="Hyperlink"/>
            <w:rFonts w:cs="Arial"/>
            <w:b w:val="0"/>
            <w:sz w:val="22"/>
            <w:szCs w:val="22"/>
            <w:u w:val="none"/>
          </w:rPr>
          <w:t>http://www.nice.org.uk/aboutnice/whoweare/aboutthehda/hdapublications/manual_for_the_fast_alcohol_screen_test_fast_fast_screening_for_alcohol_problems.jsp</w:t>
        </w:r>
      </w:hyperlink>
    </w:p>
    <w:p w:rsidR="006A4EF0" w:rsidRDefault="006A4EF0" w:rsidP="006A4EF0">
      <w:pPr>
        <w:rPr>
          <w:lang w:val="en-GB" w:eastAsia="zh-CN"/>
        </w:rPr>
      </w:pPr>
    </w:p>
    <w:p w:rsidR="006A4EF0" w:rsidRDefault="006A4EF0" w:rsidP="006A4EF0">
      <w:pPr>
        <w:rPr>
          <w:lang w:val="en-GB" w:eastAsia="zh-CN"/>
        </w:rPr>
      </w:pPr>
    </w:p>
    <w:p w:rsidR="006A4EF0" w:rsidRDefault="006A4EF0">
      <w:pPr>
        <w:rPr>
          <w:lang w:val="en-GB" w:eastAsia="zh-CN"/>
        </w:rPr>
      </w:pPr>
      <w:r>
        <w:rPr>
          <w:lang w:val="en-GB" w:eastAsia="zh-CN"/>
        </w:rPr>
        <w:br w:type="page"/>
      </w:r>
    </w:p>
    <w:p w:rsidR="006A4EF0" w:rsidRPr="006A4EF0" w:rsidRDefault="006A4EF0" w:rsidP="006A4EF0">
      <w:pPr>
        <w:rPr>
          <w:lang w:val="en-GB" w:eastAsia="zh-CN"/>
        </w:rPr>
      </w:pPr>
    </w:p>
    <w:p w:rsidR="00611E53" w:rsidRPr="00C81329" w:rsidRDefault="00611E53" w:rsidP="00611E53">
      <w:pPr>
        <w:rPr>
          <w:rFonts w:ascii="Arial" w:hAnsi="Arial" w:cs="Arial"/>
          <w:b/>
          <w:i/>
          <w:sz w:val="28"/>
          <w:szCs w:val="28"/>
        </w:rPr>
      </w:pPr>
      <w:r w:rsidRPr="00C81329">
        <w:rPr>
          <w:rFonts w:ascii="Arial" w:hAnsi="Arial" w:cs="Arial"/>
          <w:i/>
          <w:iCs/>
          <w:sz w:val="28"/>
          <w:szCs w:val="28"/>
        </w:rPr>
        <w:t xml:space="preserve">Appendix: </w:t>
      </w:r>
      <w:r w:rsidRPr="00C81329">
        <w:rPr>
          <w:rFonts w:ascii="Arial" w:hAnsi="Arial" w:cs="Arial"/>
          <w:i/>
          <w:sz w:val="28"/>
          <w:szCs w:val="28"/>
        </w:rPr>
        <w:t>Take a Dietary History</w:t>
      </w:r>
    </w:p>
    <w:p w:rsidR="00611E53" w:rsidRPr="00C81329" w:rsidRDefault="00611E53" w:rsidP="00611E53"/>
    <w:p w:rsidR="00611E53" w:rsidRPr="00C81329" w:rsidRDefault="00611E53" w:rsidP="00611E53">
      <w:pPr>
        <w:rPr>
          <w:rFonts w:ascii="Arial" w:hAnsi="Arial" w:cs="Arial"/>
          <w:sz w:val="22"/>
          <w:szCs w:val="22"/>
        </w:rPr>
      </w:pPr>
      <w:r w:rsidRPr="00C81329">
        <w:rPr>
          <w:rFonts w:ascii="Arial" w:hAnsi="Arial" w:cs="Arial"/>
          <w:sz w:val="22"/>
          <w:szCs w:val="22"/>
        </w:rPr>
        <w:t xml:space="preserve">Many diseases have dietary components and this has been increasingly </w:t>
      </w:r>
      <w:proofErr w:type="spellStart"/>
      <w:r w:rsidRPr="00C81329">
        <w:rPr>
          <w:rFonts w:ascii="Arial" w:hAnsi="Arial" w:cs="Arial"/>
          <w:sz w:val="22"/>
          <w:szCs w:val="22"/>
        </w:rPr>
        <w:t>recognised</w:t>
      </w:r>
      <w:proofErr w:type="spellEnd"/>
      <w:r w:rsidRPr="00C81329">
        <w:rPr>
          <w:rFonts w:ascii="Arial" w:hAnsi="Arial" w:cs="Arial"/>
          <w:sz w:val="22"/>
          <w:szCs w:val="22"/>
        </w:rPr>
        <w:t xml:space="preserve"> in recent years. Exploration of your patient’s diet is a crucial part of your understanding of their health and wellbeing</w:t>
      </w:r>
    </w:p>
    <w:p w:rsidR="00611E53" w:rsidRPr="00C81329" w:rsidRDefault="00611E53" w:rsidP="00611E53">
      <w:pPr>
        <w:rPr>
          <w:rFonts w:ascii="Arial" w:hAnsi="Arial" w:cs="Arial"/>
          <w:b/>
          <w:sz w:val="22"/>
          <w:szCs w:val="22"/>
        </w:rPr>
      </w:pPr>
    </w:p>
    <w:p w:rsidR="00611E53" w:rsidRPr="00C81329" w:rsidRDefault="00611E53" w:rsidP="00611E53">
      <w:pPr>
        <w:rPr>
          <w:rFonts w:ascii="Arial" w:hAnsi="Arial" w:cs="Arial"/>
          <w:b/>
          <w:sz w:val="22"/>
          <w:szCs w:val="22"/>
        </w:rPr>
      </w:pPr>
      <w:r w:rsidRPr="00C81329">
        <w:rPr>
          <w:rFonts w:ascii="Arial" w:hAnsi="Arial" w:cs="Arial"/>
          <w:b/>
          <w:sz w:val="22"/>
          <w:szCs w:val="22"/>
        </w:rPr>
        <w:t xml:space="preserve">Key questions </w:t>
      </w:r>
    </w:p>
    <w:p w:rsidR="00611E53" w:rsidRPr="00C81329" w:rsidRDefault="00611E53" w:rsidP="00F715FC">
      <w:pPr>
        <w:pStyle w:val="ListParagraph"/>
        <w:numPr>
          <w:ilvl w:val="0"/>
          <w:numId w:val="133"/>
        </w:numPr>
        <w:spacing w:after="200"/>
        <w:contextualSpacing/>
        <w:rPr>
          <w:rFonts w:ascii="Arial" w:hAnsi="Arial" w:cs="Arial"/>
        </w:rPr>
      </w:pPr>
      <w:r w:rsidRPr="00C81329">
        <w:rPr>
          <w:rFonts w:ascii="Arial" w:hAnsi="Arial" w:cs="Arial"/>
        </w:rPr>
        <w:t xml:space="preserve">Can I ask you about your Weight? </w:t>
      </w:r>
    </w:p>
    <w:p w:rsidR="00611E53" w:rsidRPr="00C81329" w:rsidRDefault="00611E53" w:rsidP="00F715FC">
      <w:pPr>
        <w:pStyle w:val="ListParagraph"/>
        <w:numPr>
          <w:ilvl w:val="0"/>
          <w:numId w:val="133"/>
        </w:numPr>
        <w:spacing w:after="200"/>
        <w:contextualSpacing/>
        <w:rPr>
          <w:rFonts w:ascii="Arial" w:hAnsi="Arial" w:cs="Arial"/>
        </w:rPr>
      </w:pPr>
      <w:r w:rsidRPr="00C81329">
        <w:rPr>
          <w:rFonts w:ascii="Arial" w:hAnsi="Arial" w:cs="Arial"/>
        </w:rPr>
        <w:t xml:space="preserve">Do you have any concerns over your weight?  </w:t>
      </w:r>
    </w:p>
    <w:p w:rsidR="00611E53" w:rsidRPr="00C81329" w:rsidRDefault="00611E53" w:rsidP="00F715FC">
      <w:pPr>
        <w:pStyle w:val="ListParagraph"/>
        <w:numPr>
          <w:ilvl w:val="0"/>
          <w:numId w:val="133"/>
        </w:numPr>
        <w:spacing w:after="200"/>
        <w:contextualSpacing/>
        <w:rPr>
          <w:rFonts w:ascii="Arial" w:hAnsi="Arial" w:cs="Arial"/>
        </w:rPr>
      </w:pPr>
      <w:r w:rsidRPr="00C81329">
        <w:rPr>
          <w:rFonts w:ascii="Arial" w:hAnsi="Arial" w:cs="Arial"/>
        </w:rPr>
        <w:t xml:space="preserve">Can you take me thorough a typical day’s food and drink? </w:t>
      </w:r>
    </w:p>
    <w:p w:rsidR="00611E53" w:rsidRPr="00C81329" w:rsidRDefault="00611E53" w:rsidP="00F715FC">
      <w:pPr>
        <w:pStyle w:val="ListParagraph"/>
        <w:numPr>
          <w:ilvl w:val="0"/>
          <w:numId w:val="133"/>
        </w:numPr>
        <w:spacing w:after="200"/>
        <w:contextualSpacing/>
        <w:rPr>
          <w:rFonts w:ascii="Arial" w:hAnsi="Arial" w:cs="Arial"/>
        </w:rPr>
      </w:pPr>
      <w:r w:rsidRPr="00C81329">
        <w:rPr>
          <w:rFonts w:ascii="Arial" w:hAnsi="Arial" w:cs="Arial"/>
        </w:rPr>
        <w:t>Do you eat a special diet?</w:t>
      </w:r>
    </w:p>
    <w:p w:rsidR="00611E53" w:rsidRPr="00C81329" w:rsidRDefault="00611E53" w:rsidP="00611E53">
      <w:pPr>
        <w:rPr>
          <w:rFonts w:ascii="Arial" w:hAnsi="Arial" w:cs="Arial"/>
          <w:sz w:val="22"/>
          <w:szCs w:val="22"/>
        </w:rPr>
      </w:pPr>
      <w:r w:rsidRPr="00C81329">
        <w:rPr>
          <w:rFonts w:ascii="Arial" w:hAnsi="Arial" w:cs="Arial"/>
          <w:sz w:val="22"/>
          <w:szCs w:val="22"/>
        </w:rPr>
        <w:t>You need to cover each of these questions, perhaps quite briefly if there is little evidence of problems, but use the discussion below to explore in greater depth as the need arises.</w:t>
      </w:r>
    </w:p>
    <w:p w:rsidR="00611E53" w:rsidRPr="00C81329" w:rsidRDefault="00611E53" w:rsidP="00611E53">
      <w:pPr>
        <w:rPr>
          <w:rFonts w:ascii="Arial" w:hAnsi="Arial" w:cs="Arial"/>
          <w:sz w:val="22"/>
          <w:szCs w:val="22"/>
        </w:rPr>
      </w:pPr>
      <w:r w:rsidRPr="00C81329">
        <w:rPr>
          <w:rFonts w:ascii="Arial" w:hAnsi="Arial" w:cs="Arial"/>
          <w:b/>
          <w:sz w:val="22"/>
          <w:szCs w:val="22"/>
        </w:rPr>
        <w:t xml:space="preserve">NB Language: </w:t>
      </w:r>
      <w:r w:rsidRPr="00C81329">
        <w:rPr>
          <w:rFonts w:ascii="Arial" w:hAnsi="Arial" w:cs="Arial"/>
          <w:sz w:val="22"/>
          <w:szCs w:val="22"/>
        </w:rPr>
        <w:t>for many patients “diet” means a weight reducing diet. “Can I ask about your diet?” gets the reply “I’m not on a diet” ask about “eating habits”.</w:t>
      </w:r>
    </w:p>
    <w:p w:rsidR="00611E53" w:rsidRPr="00C81329" w:rsidRDefault="00611E53" w:rsidP="00611E53">
      <w:pPr>
        <w:rPr>
          <w:rFonts w:ascii="Arial" w:hAnsi="Arial" w:cs="Arial"/>
          <w:b/>
          <w:sz w:val="22"/>
          <w:szCs w:val="22"/>
        </w:rPr>
      </w:pPr>
    </w:p>
    <w:p w:rsidR="00611E53" w:rsidRPr="00C81329" w:rsidRDefault="00611E53" w:rsidP="00611E53">
      <w:pPr>
        <w:rPr>
          <w:rFonts w:ascii="Arial" w:hAnsi="Arial" w:cs="Arial"/>
          <w:b/>
          <w:sz w:val="22"/>
          <w:szCs w:val="22"/>
        </w:rPr>
      </w:pPr>
      <w:r w:rsidRPr="00C81329">
        <w:rPr>
          <w:rFonts w:ascii="Arial" w:hAnsi="Arial" w:cs="Arial"/>
          <w:b/>
          <w:sz w:val="22"/>
          <w:szCs w:val="22"/>
        </w:rPr>
        <w:t xml:space="preserve">What is your Weight? </w:t>
      </w:r>
    </w:p>
    <w:p w:rsidR="00611E53" w:rsidRPr="00C81329" w:rsidRDefault="00611E53" w:rsidP="00F715FC">
      <w:pPr>
        <w:pStyle w:val="ListParagraph"/>
        <w:numPr>
          <w:ilvl w:val="0"/>
          <w:numId w:val="134"/>
        </w:numPr>
        <w:spacing w:after="200"/>
        <w:contextualSpacing/>
        <w:rPr>
          <w:rFonts w:ascii="Arial" w:hAnsi="Arial" w:cs="Arial"/>
        </w:rPr>
      </w:pPr>
      <w:r w:rsidRPr="00C81329">
        <w:rPr>
          <w:rFonts w:ascii="Arial" w:hAnsi="Arial" w:cs="Arial"/>
        </w:rPr>
        <w:t>Do you know how much you weigh?</w:t>
      </w:r>
      <w:r w:rsidRPr="00C81329">
        <w:rPr>
          <w:rFonts w:ascii="Arial" w:hAnsi="Arial" w:cs="Arial"/>
          <w:b/>
        </w:rPr>
        <w:t xml:space="preserve"> </w:t>
      </w:r>
      <w:r w:rsidRPr="00C81329">
        <w:rPr>
          <w:rFonts w:ascii="Arial" w:hAnsi="Arial" w:cs="Arial"/>
        </w:rPr>
        <w:t xml:space="preserve"> (NB it is still important to weigh your patient – see below under “examination”)</w:t>
      </w:r>
    </w:p>
    <w:p w:rsidR="00611E53" w:rsidRPr="00C81329" w:rsidRDefault="00611E53" w:rsidP="00F715FC">
      <w:pPr>
        <w:pStyle w:val="ListParagraph"/>
        <w:numPr>
          <w:ilvl w:val="0"/>
          <w:numId w:val="134"/>
        </w:numPr>
        <w:spacing w:after="200"/>
        <w:contextualSpacing/>
        <w:rPr>
          <w:rFonts w:ascii="Arial" w:hAnsi="Arial" w:cs="Arial"/>
        </w:rPr>
      </w:pPr>
      <w:r w:rsidRPr="00C81329">
        <w:rPr>
          <w:rFonts w:ascii="Arial" w:hAnsi="Arial" w:cs="Arial"/>
        </w:rPr>
        <w:t xml:space="preserve">Is it increasing/decreasing? </w:t>
      </w:r>
    </w:p>
    <w:p w:rsidR="00611E53" w:rsidRPr="00C81329" w:rsidRDefault="00611E53" w:rsidP="00F715FC">
      <w:pPr>
        <w:pStyle w:val="ListParagraph"/>
        <w:numPr>
          <w:ilvl w:val="0"/>
          <w:numId w:val="134"/>
        </w:numPr>
        <w:spacing w:after="200"/>
        <w:contextualSpacing/>
        <w:rPr>
          <w:rFonts w:ascii="Arial" w:hAnsi="Arial" w:cs="Arial"/>
        </w:rPr>
      </w:pPr>
      <w:r w:rsidRPr="00C81329">
        <w:rPr>
          <w:rFonts w:ascii="Arial" w:hAnsi="Arial" w:cs="Arial"/>
        </w:rPr>
        <w:t xml:space="preserve">Are your clothes tighter/looser? </w:t>
      </w:r>
    </w:p>
    <w:p w:rsidR="00611E53" w:rsidRPr="00C81329" w:rsidRDefault="00611E53" w:rsidP="00611E53">
      <w:pPr>
        <w:rPr>
          <w:rFonts w:ascii="Arial" w:hAnsi="Arial" w:cs="Arial"/>
          <w:b/>
          <w:sz w:val="22"/>
          <w:szCs w:val="22"/>
        </w:rPr>
      </w:pPr>
      <w:r w:rsidRPr="00C81329">
        <w:rPr>
          <w:rFonts w:ascii="Arial" w:hAnsi="Arial" w:cs="Arial"/>
          <w:b/>
          <w:sz w:val="22"/>
          <w:szCs w:val="22"/>
        </w:rPr>
        <w:t xml:space="preserve">Do you have any concerns over your weight?  </w:t>
      </w:r>
    </w:p>
    <w:p w:rsidR="00611E53" w:rsidRPr="00C81329" w:rsidRDefault="00611E53" w:rsidP="00F715FC">
      <w:pPr>
        <w:pStyle w:val="ListParagraph"/>
        <w:numPr>
          <w:ilvl w:val="0"/>
          <w:numId w:val="132"/>
        </w:numPr>
        <w:spacing w:after="200"/>
        <w:ind w:left="702" w:hanging="390"/>
        <w:contextualSpacing/>
        <w:rPr>
          <w:rFonts w:ascii="Arial" w:hAnsi="Arial" w:cs="Arial"/>
        </w:rPr>
      </w:pPr>
      <w:r w:rsidRPr="00C81329">
        <w:rPr>
          <w:rFonts w:ascii="Arial" w:hAnsi="Arial" w:cs="Arial"/>
        </w:rPr>
        <w:t xml:space="preserve">losing </w:t>
      </w:r>
      <w:proofErr w:type="spellStart"/>
      <w:r w:rsidRPr="00C81329">
        <w:rPr>
          <w:rFonts w:ascii="Arial" w:hAnsi="Arial" w:cs="Arial"/>
        </w:rPr>
        <w:t>wt</w:t>
      </w:r>
      <w:proofErr w:type="spellEnd"/>
      <w:r w:rsidRPr="00C81329">
        <w:rPr>
          <w:rFonts w:ascii="Arial" w:hAnsi="Arial" w:cs="Arial"/>
        </w:rPr>
        <w:t xml:space="preserve">  unintentionally (</w:t>
      </w:r>
      <w:proofErr w:type="spellStart"/>
      <w:r w:rsidRPr="00C81329">
        <w:rPr>
          <w:rFonts w:ascii="Arial" w:hAnsi="Arial" w:cs="Arial"/>
        </w:rPr>
        <w:t>eg</w:t>
      </w:r>
      <w:proofErr w:type="spellEnd"/>
      <w:r w:rsidRPr="00C81329">
        <w:rPr>
          <w:rFonts w:ascii="Arial" w:hAnsi="Arial" w:cs="Arial"/>
        </w:rPr>
        <w:t xml:space="preserve"> malignancy, thyrotoxicosis, </w:t>
      </w:r>
      <w:proofErr w:type="spellStart"/>
      <w:r w:rsidRPr="00C81329">
        <w:rPr>
          <w:rFonts w:ascii="Arial" w:hAnsi="Arial" w:cs="Arial"/>
        </w:rPr>
        <w:t>inflamm</w:t>
      </w:r>
      <w:proofErr w:type="spellEnd"/>
      <w:r w:rsidRPr="00C81329">
        <w:rPr>
          <w:rFonts w:ascii="Arial" w:hAnsi="Arial" w:cs="Arial"/>
        </w:rPr>
        <w:t xml:space="preserve">. bowel disease, diabetes), </w:t>
      </w:r>
    </w:p>
    <w:p w:rsidR="00611E53" w:rsidRPr="00C81329" w:rsidRDefault="00611E53" w:rsidP="00F715FC">
      <w:pPr>
        <w:pStyle w:val="ListParagraph"/>
        <w:numPr>
          <w:ilvl w:val="0"/>
          <w:numId w:val="132"/>
        </w:numPr>
        <w:spacing w:after="200"/>
        <w:ind w:left="702" w:hanging="390"/>
        <w:contextualSpacing/>
        <w:rPr>
          <w:rFonts w:ascii="Arial" w:hAnsi="Arial" w:cs="Arial"/>
        </w:rPr>
      </w:pPr>
      <w:r w:rsidRPr="00C81329">
        <w:rPr>
          <w:rFonts w:ascii="Arial" w:hAnsi="Arial" w:cs="Arial"/>
        </w:rPr>
        <w:t xml:space="preserve">unexpected </w:t>
      </w:r>
      <w:proofErr w:type="spellStart"/>
      <w:r w:rsidRPr="00C81329">
        <w:rPr>
          <w:rFonts w:ascii="Arial" w:hAnsi="Arial" w:cs="Arial"/>
        </w:rPr>
        <w:t>wt</w:t>
      </w:r>
      <w:proofErr w:type="spellEnd"/>
      <w:r w:rsidRPr="00C81329">
        <w:rPr>
          <w:rFonts w:ascii="Arial" w:hAnsi="Arial" w:cs="Arial"/>
        </w:rPr>
        <w:t xml:space="preserve"> gain (</w:t>
      </w:r>
      <w:proofErr w:type="spellStart"/>
      <w:r w:rsidRPr="00C81329">
        <w:rPr>
          <w:rFonts w:ascii="Arial" w:hAnsi="Arial" w:cs="Arial"/>
        </w:rPr>
        <w:t>myxoedema</w:t>
      </w:r>
      <w:proofErr w:type="spellEnd"/>
      <w:r w:rsidRPr="00C81329">
        <w:rPr>
          <w:rFonts w:ascii="Arial" w:hAnsi="Arial" w:cs="Arial"/>
        </w:rPr>
        <w:t>, diabetes)</w:t>
      </w:r>
    </w:p>
    <w:p w:rsidR="00611E53" w:rsidRPr="00C81329" w:rsidRDefault="00611E53" w:rsidP="00F715FC">
      <w:pPr>
        <w:pStyle w:val="ListParagraph"/>
        <w:numPr>
          <w:ilvl w:val="0"/>
          <w:numId w:val="132"/>
        </w:numPr>
        <w:spacing w:after="200"/>
        <w:ind w:left="702" w:hanging="390"/>
        <w:contextualSpacing/>
        <w:rPr>
          <w:rFonts w:ascii="Arial" w:hAnsi="Arial" w:cs="Arial"/>
        </w:rPr>
      </w:pPr>
      <w:r w:rsidRPr="00C81329">
        <w:rPr>
          <w:rFonts w:ascii="Arial" w:hAnsi="Arial" w:cs="Arial"/>
        </w:rPr>
        <w:t>“How do you feel about your weight?” (anorexia/bulimia/ body image disorders)</w:t>
      </w:r>
    </w:p>
    <w:p w:rsidR="00611E53" w:rsidRPr="00C81329" w:rsidRDefault="00611E53" w:rsidP="00611E53">
      <w:pPr>
        <w:rPr>
          <w:rFonts w:ascii="Arial" w:hAnsi="Arial" w:cs="Arial"/>
          <w:sz w:val="22"/>
          <w:szCs w:val="22"/>
        </w:rPr>
      </w:pPr>
      <w:r w:rsidRPr="00C81329">
        <w:rPr>
          <w:rFonts w:ascii="Arial" w:hAnsi="Arial" w:cs="Arial"/>
          <w:b/>
          <w:sz w:val="22"/>
          <w:szCs w:val="22"/>
        </w:rPr>
        <w:t>Can you take me thorough a typical day’s food and drink?</w:t>
      </w:r>
      <w:r w:rsidRPr="00C81329">
        <w:rPr>
          <w:rFonts w:ascii="Arial" w:hAnsi="Arial" w:cs="Arial"/>
          <w:sz w:val="22"/>
          <w:szCs w:val="22"/>
        </w:rPr>
        <w:t xml:space="preserve"> </w:t>
      </w:r>
    </w:p>
    <w:p w:rsidR="00611E53" w:rsidRPr="00C81329" w:rsidRDefault="00611E53" w:rsidP="00611E53">
      <w:pPr>
        <w:rPr>
          <w:rFonts w:ascii="Arial" w:hAnsi="Arial" w:cs="Arial"/>
          <w:sz w:val="22"/>
          <w:szCs w:val="22"/>
        </w:rPr>
      </w:pPr>
      <w:r w:rsidRPr="00C81329">
        <w:rPr>
          <w:rFonts w:ascii="Arial" w:hAnsi="Arial" w:cs="Arial"/>
          <w:sz w:val="22"/>
          <w:szCs w:val="22"/>
        </w:rPr>
        <w:t xml:space="preserve">Go through the day finding out what the patient eats from the time they wake up, throughout the day, until bedtime. Those whose diets are of most concern, may not have proper meals and may have very chaotic eating patterns, living on snacks, bingeing and starving, eating sweets, microwaved frozen food in front of the </w:t>
      </w:r>
      <w:proofErr w:type="spellStart"/>
      <w:r w:rsidRPr="00C81329">
        <w:rPr>
          <w:rFonts w:ascii="Arial" w:hAnsi="Arial" w:cs="Arial"/>
          <w:sz w:val="22"/>
          <w:szCs w:val="22"/>
        </w:rPr>
        <w:t>telly</w:t>
      </w:r>
      <w:proofErr w:type="spellEnd"/>
      <w:r w:rsidRPr="00C81329">
        <w:rPr>
          <w:rFonts w:ascii="Arial" w:hAnsi="Arial" w:cs="Arial"/>
          <w:sz w:val="22"/>
          <w:szCs w:val="22"/>
        </w:rPr>
        <w:t xml:space="preserve"> </w:t>
      </w:r>
      <w:proofErr w:type="spellStart"/>
      <w:r w:rsidRPr="00C81329">
        <w:rPr>
          <w:rFonts w:ascii="Arial" w:hAnsi="Arial" w:cs="Arial"/>
          <w:sz w:val="22"/>
          <w:szCs w:val="22"/>
        </w:rPr>
        <w:t>etc</w:t>
      </w:r>
      <w:proofErr w:type="spellEnd"/>
      <w:r w:rsidRPr="00C81329">
        <w:rPr>
          <w:rFonts w:ascii="Arial" w:hAnsi="Arial" w:cs="Arial"/>
          <w:sz w:val="22"/>
          <w:szCs w:val="22"/>
        </w:rPr>
        <w:t xml:space="preserve">, etc.  shift/night workers may have unusual (although perfectly satisfactory) eating arrangements. So avoid asking (at least initially) about breakfast, lunch,  dinner, </w:t>
      </w:r>
      <w:proofErr w:type="spellStart"/>
      <w:r w:rsidRPr="00C81329">
        <w:rPr>
          <w:rFonts w:ascii="Arial" w:hAnsi="Arial" w:cs="Arial"/>
          <w:sz w:val="22"/>
          <w:szCs w:val="22"/>
        </w:rPr>
        <w:t>etc</w:t>
      </w:r>
      <w:proofErr w:type="spellEnd"/>
      <w:r w:rsidRPr="00C81329">
        <w:rPr>
          <w:rFonts w:ascii="Arial" w:hAnsi="Arial" w:cs="Arial"/>
          <w:sz w:val="22"/>
          <w:szCs w:val="22"/>
        </w:rPr>
        <w:t xml:space="preserve"> .</w:t>
      </w:r>
    </w:p>
    <w:p w:rsidR="00611E53" w:rsidRPr="003876D4" w:rsidRDefault="00611E53" w:rsidP="00F715FC">
      <w:pPr>
        <w:pStyle w:val="ListParagraph"/>
        <w:numPr>
          <w:ilvl w:val="0"/>
          <w:numId w:val="131"/>
        </w:numPr>
        <w:spacing w:after="200"/>
        <w:contextualSpacing/>
        <w:rPr>
          <w:rFonts w:ascii="Arial" w:hAnsi="Arial" w:cs="Arial"/>
          <w:sz w:val="22"/>
          <w:szCs w:val="22"/>
        </w:rPr>
      </w:pPr>
      <w:r w:rsidRPr="003876D4">
        <w:rPr>
          <w:rFonts w:ascii="Arial" w:hAnsi="Arial" w:cs="Arial"/>
          <w:sz w:val="22"/>
          <w:szCs w:val="22"/>
        </w:rPr>
        <w:t xml:space="preserve">Look for evidence of good diet: </w:t>
      </w:r>
    </w:p>
    <w:p w:rsidR="00611E53" w:rsidRPr="003876D4" w:rsidRDefault="00611E53" w:rsidP="00F715FC">
      <w:pPr>
        <w:pStyle w:val="ListParagraph"/>
        <w:numPr>
          <w:ilvl w:val="1"/>
          <w:numId w:val="131"/>
        </w:numPr>
        <w:spacing w:after="200"/>
        <w:contextualSpacing/>
        <w:rPr>
          <w:rFonts w:ascii="Arial" w:hAnsi="Arial" w:cs="Arial"/>
          <w:sz w:val="22"/>
          <w:szCs w:val="22"/>
        </w:rPr>
      </w:pPr>
      <w:r w:rsidRPr="003876D4">
        <w:rPr>
          <w:rFonts w:ascii="Arial" w:hAnsi="Arial" w:cs="Arial"/>
          <w:sz w:val="22"/>
          <w:szCs w:val="22"/>
        </w:rPr>
        <w:t xml:space="preserve">most of energy as carbohydrates especially unrefined/wholegrain, </w:t>
      </w:r>
    </w:p>
    <w:p w:rsidR="00611E53" w:rsidRPr="003876D4" w:rsidRDefault="00611E53" w:rsidP="00F715FC">
      <w:pPr>
        <w:pStyle w:val="ListParagraph"/>
        <w:numPr>
          <w:ilvl w:val="1"/>
          <w:numId w:val="131"/>
        </w:numPr>
        <w:spacing w:after="200"/>
        <w:contextualSpacing/>
        <w:rPr>
          <w:rFonts w:ascii="Arial" w:hAnsi="Arial" w:cs="Arial"/>
          <w:sz w:val="22"/>
          <w:szCs w:val="22"/>
        </w:rPr>
      </w:pPr>
      <w:r w:rsidRPr="003876D4">
        <w:rPr>
          <w:rFonts w:ascii="Arial" w:hAnsi="Arial" w:cs="Arial"/>
          <w:sz w:val="22"/>
          <w:szCs w:val="22"/>
        </w:rPr>
        <w:t>adequate protein intake (remember)</w:t>
      </w:r>
    </w:p>
    <w:p w:rsidR="00611E53" w:rsidRPr="003876D4" w:rsidRDefault="00611E53" w:rsidP="00F715FC">
      <w:pPr>
        <w:pStyle w:val="ListParagraph"/>
        <w:numPr>
          <w:ilvl w:val="1"/>
          <w:numId w:val="131"/>
        </w:numPr>
        <w:spacing w:after="200"/>
        <w:contextualSpacing/>
        <w:rPr>
          <w:rFonts w:ascii="Arial" w:hAnsi="Arial" w:cs="Arial"/>
          <w:sz w:val="22"/>
          <w:szCs w:val="22"/>
        </w:rPr>
      </w:pPr>
      <w:proofErr w:type="gramStart"/>
      <w:r w:rsidRPr="003876D4">
        <w:rPr>
          <w:rFonts w:ascii="Arial" w:hAnsi="Arial" w:cs="Arial"/>
          <w:sz w:val="22"/>
          <w:szCs w:val="22"/>
        </w:rPr>
        <w:t>modest</w:t>
      </w:r>
      <w:proofErr w:type="gramEnd"/>
      <w:r w:rsidRPr="003876D4">
        <w:rPr>
          <w:rFonts w:ascii="Arial" w:hAnsi="Arial" w:cs="Arial"/>
          <w:sz w:val="22"/>
          <w:szCs w:val="22"/>
        </w:rPr>
        <w:t xml:space="preserve"> amount of fats (unsaturated –from vegetable oils, mono-unsaturated – olive oil) in diet.  “Good” fats: oily fish with omega 3 fatty acids protective against heart disease </w:t>
      </w:r>
    </w:p>
    <w:p w:rsidR="00611E53" w:rsidRPr="003876D4" w:rsidRDefault="00611E53" w:rsidP="00F715FC">
      <w:pPr>
        <w:pStyle w:val="ListParagraph"/>
        <w:numPr>
          <w:ilvl w:val="1"/>
          <w:numId w:val="131"/>
        </w:numPr>
        <w:spacing w:after="200"/>
        <w:contextualSpacing/>
        <w:rPr>
          <w:rFonts w:ascii="Arial" w:hAnsi="Arial" w:cs="Arial"/>
          <w:sz w:val="22"/>
          <w:szCs w:val="22"/>
        </w:rPr>
      </w:pPr>
      <w:proofErr w:type="gramStart"/>
      <w:r w:rsidRPr="003876D4">
        <w:rPr>
          <w:rFonts w:ascii="Arial" w:hAnsi="Arial" w:cs="Arial"/>
          <w:sz w:val="22"/>
          <w:szCs w:val="22"/>
        </w:rPr>
        <w:t>plenty</w:t>
      </w:r>
      <w:proofErr w:type="gramEnd"/>
      <w:r w:rsidRPr="003876D4">
        <w:rPr>
          <w:rFonts w:ascii="Arial" w:hAnsi="Arial" w:cs="Arial"/>
          <w:sz w:val="22"/>
          <w:szCs w:val="22"/>
        </w:rPr>
        <w:t xml:space="preserve"> of fruit and vegetables, provides </w:t>
      </w:r>
      <w:proofErr w:type="spellStart"/>
      <w:r w:rsidRPr="003876D4">
        <w:rPr>
          <w:rFonts w:ascii="Arial" w:hAnsi="Arial" w:cs="Arial"/>
          <w:sz w:val="22"/>
          <w:szCs w:val="22"/>
        </w:rPr>
        <w:t>fibre</w:t>
      </w:r>
      <w:proofErr w:type="spellEnd"/>
      <w:r w:rsidRPr="003876D4">
        <w:rPr>
          <w:rFonts w:ascii="Arial" w:hAnsi="Arial" w:cs="Arial"/>
          <w:sz w:val="22"/>
          <w:szCs w:val="22"/>
        </w:rPr>
        <w:t>, vitamins. NHS Promotion of “five a day” (but benefits disputed)</w:t>
      </w:r>
    </w:p>
    <w:p w:rsidR="00611E53" w:rsidRPr="003876D4" w:rsidRDefault="00611E53" w:rsidP="00F715FC">
      <w:pPr>
        <w:pStyle w:val="ListParagraph"/>
        <w:numPr>
          <w:ilvl w:val="0"/>
          <w:numId w:val="131"/>
        </w:numPr>
        <w:spacing w:after="200"/>
        <w:contextualSpacing/>
        <w:rPr>
          <w:rFonts w:ascii="Arial" w:hAnsi="Arial" w:cs="Arial"/>
          <w:sz w:val="22"/>
          <w:szCs w:val="22"/>
        </w:rPr>
      </w:pPr>
      <w:r w:rsidRPr="003876D4">
        <w:rPr>
          <w:rFonts w:ascii="Arial" w:hAnsi="Arial" w:cs="Arial"/>
          <w:sz w:val="22"/>
          <w:szCs w:val="22"/>
        </w:rPr>
        <w:t xml:space="preserve">Evidence of bad diet: </w:t>
      </w:r>
    </w:p>
    <w:p w:rsidR="00611E53" w:rsidRPr="003876D4" w:rsidRDefault="00611E53" w:rsidP="00F715FC">
      <w:pPr>
        <w:pStyle w:val="ListParagraph"/>
        <w:numPr>
          <w:ilvl w:val="1"/>
          <w:numId w:val="131"/>
        </w:numPr>
        <w:spacing w:after="200"/>
        <w:contextualSpacing/>
        <w:rPr>
          <w:rFonts w:ascii="Arial" w:hAnsi="Arial" w:cs="Arial"/>
          <w:sz w:val="22"/>
          <w:szCs w:val="22"/>
        </w:rPr>
      </w:pPr>
      <w:r w:rsidRPr="003876D4">
        <w:rPr>
          <w:rFonts w:ascii="Arial" w:hAnsi="Arial" w:cs="Arial"/>
          <w:sz w:val="22"/>
          <w:szCs w:val="22"/>
        </w:rPr>
        <w:t xml:space="preserve">lots of refined carbohydrates (sugary fizzy drinks, cakes, biscuits, sweets, “sweet tooth”), </w:t>
      </w:r>
    </w:p>
    <w:p w:rsidR="00611E53" w:rsidRPr="003876D4" w:rsidRDefault="00611E53" w:rsidP="00F715FC">
      <w:pPr>
        <w:pStyle w:val="ListParagraph"/>
        <w:numPr>
          <w:ilvl w:val="1"/>
          <w:numId w:val="131"/>
        </w:numPr>
        <w:spacing w:after="200"/>
        <w:contextualSpacing/>
        <w:rPr>
          <w:rFonts w:ascii="Arial" w:hAnsi="Arial" w:cs="Arial"/>
          <w:sz w:val="22"/>
          <w:szCs w:val="22"/>
        </w:rPr>
      </w:pPr>
      <w:r w:rsidRPr="003876D4">
        <w:rPr>
          <w:rFonts w:ascii="Arial" w:hAnsi="Arial" w:cs="Arial"/>
          <w:sz w:val="22"/>
          <w:szCs w:val="22"/>
        </w:rPr>
        <w:t xml:space="preserve">excess fats </w:t>
      </w:r>
      <w:proofErr w:type="spellStart"/>
      <w:r w:rsidRPr="003876D4">
        <w:rPr>
          <w:rFonts w:ascii="Arial" w:hAnsi="Arial" w:cs="Arial"/>
          <w:sz w:val="22"/>
          <w:szCs w:val="22"/>
        </w:rPr>
        <w:t>eg</w:t>
      </w:r>
      <w:proofErr w:type="spellEnd"/>
      <w:r w:rsidRPr="003876D4">
        <w:rPr>
          <w:rFonts w:ascii="Arial" w:hAnsi="Arial" w:cs="Arial"/>
          <w:sz w:val="22"/>
          <w:szCs w:val="22"/>
        </w:rPr>
        <w:t xml:space="preserve">; fried food, “bad” animal fats (butter, fatty meats </w:t>
      </w:r>
      <w:proofErr w:type="spellStart"/>
      <w:r w:rsidRPr="003876D4">
        <w:rPr>
          <w:rFonts w:ascii="Arial" w:hAnsi="Arial" w:cs="Arial"/>
          <w:sz w:val="22"/>
          <w:szCs w:val="22"/>
        </w:rPr>
        <w:t>eg</w:t>
      </w:r>
      <w:proofErr w:type="spellEnd"/>
      <w:r w:rsidRPr="003876D4">
        <w:rPr>
          <w:rFonts w:ascii="Arial" w:hAnsi="Arial" w:cs="Arial"/>
          <w:sz w:val="22"/>
          <w:szCs w:val="22"/>
        </w:rPr>
        <w:t xml:space="preserve"> burgers, chicken nuggets) </w:t>
      </w:r>
      <w:r w:rsidRPr="003876D4">
        <w:rPr>
          <w:rFonts w:ascii="Arial" w:hAnsi="Arial" w:cs="Arial"/>
          <w:sz w:val="22"/>
          <w:szCs w:val="22"/>
        </w:rPr>
        <w:br/>
        <w:t>(NB palm oil, used in many prepared foods is a largely saturated fat despite vegetable origin)</w:t>
      </w:r>
    </w:p>
    <w:p w:rsidR="00611E53" w:rsidRPr="003876D4" w:rsidRDefault="00611E53" w:rsidP="00F715FC">
      <w:pPr>
        <w:pStyle w:val="ListParagraph"/>
        <w:numPr>
          <w:ilvl w:val="1"/>
          <w:numId w:val="131"/>
        </w:numPr>
        <w:spacing w:after="200"/>
        <w:contextualSpacing/>
        <w:rPr>
          <w:rFonts w:ascii="Arial" w:hAnsi="Arial" w:cs="Arial"/>
          <w:sz w:val="22"/>
          <w:szCs w:val="22"/>
        </w:rPr>
      </w:pPr>
      <w:r w:rsidRPr="003876D4">
        <w:rPr>
          <w:rFonts w:ascii="Arial" w:hAnsi="Arial" w:cs="Arial"/>
          <w:sz w:val="22"/>
          <w:szCs w:val="22"/>
        </w:rPr>
        <w:t xml:space="preserve">Ready meals often contain more fat, salt, sugar (to add </w:t>
      </w:r>
      <w:proofErr w:type="spellStart"/>
      <w:r w:rsidRPr="003876D4">
        <w:rPr>
          <w:rFonts w:ascii="Arial" w:hAnsi="Arial" w:cs="Arial"/>
          <w:sz w:val="22"/>
          <w:szCs w:val="22"/>
        </w:rPr>
        <w:t>flavour</w:t>
      </w:r>
      <w:proofErr w:type="spellEnd"/>
      <w:r w:rsidRPr="003876D4">
        <w:rPr>
          <w:rFonts w:ascii="Arial" w:hAnsi="Arial" w:cs="Arial"/>
          <w:sz w:val="22"/>
          <w:szCs w:val="22"/>
        </w:rPr>
        <w:t xml:space="preserve"> at low cost)</w:t>
      </w:r>
    </w:p>
    <w:p w:rsidR="00611E53" w:rsidRPr="003876D4" w:rsidRDefault="00611E53" w:rsidP="00F715FC">
      <w:pPr>
        <w:pStyle w:val="ListParagraph"/>
        <w:numPr>
          <w:ilvl w:val="0"/>
          <w:numId w:val="131"/>
        </w:numPr>
        <w:spacing w:after="200"/>
        <w:contextualSpacing/>
        <w:rPr>
          <w:rFonts w:ascii="Arial" w:hAnsi="Arial" w:cs="Arial"/>
          <w:sz w:val="22"/>
          <w:szCs w:val="22"/>
        </w:rPr>
      </w:pPr>
      <w:r w:rsidRPr="003876D4">
        <w:rPr>
          <w:rFonts w:ascii="Arial" w:hAnsi="Arial" w:cs="Arial"/>
          <w:sz w:val="22"/>
          <w:szCs w:val="22"/>
        </w:rPr>
        <w:t>Junk food:  “McDonalds diet” – high fat, sugar, salt</w:t>
      </w:r>
    </w:p>
    <w:p w:rsidR="00611E53" w:rsidRPr="003876D4" w:rsidRDefault="00611E53" w:rsidP="00F715FC">
      <w:pPr>
        <w:pStyle w:val="ListParagraph"/>
        <w:numPr>
          <w:ilvl w:val="0"/>
          <w:numId w:val="131"/>
        </w:numPr>
        <w:spacing w:after="200"/>
        <w:contextualSpacing/>
        <w:rPr>
          <w:rFonts w:ascii="Arial" w:hAnsi="Arial" w:cs="Arial"/>
          <w:sz w:val="22"/>
          <w:szCs w:val="22"/>
        </w:rPr>
      </w:pPr>
      <w:r w:rsidRPr="003876D4">
        <w:rPr>
          <w:rFonts w:ascii="Arial" w:hAnsi="Arial" w:cs="Arial"/>
          <w:sz w:val="22"/>
          <w:szCs w:val="22"/>
        </w:rPr>
        <w:t>Snacks</w:t>
      </w:r>
    </w:p>
    <w:p w:rsidR="00611E53" w:rsidRPr="003876D4" w:rsidRDefault="00611E53" w:rsidP="00F715FC">
      <w:pPr>
        <w:pStyle w:val="ListParagraph"/>
        <w:numPr>
          <w:ilvl w:val="1"/>
          <w:numId w:val="131"/>
        </w:numPr>
        <w:spacing w:after="200"/>
        <w:contextualSpacing/>
        <w:rPr>
          <w:rFonts w:ascii="Arial" w:hAnsi="Arial" w:cs="Arial"/>
          <w:sz w:val="22"/>
          <w:szCs w:val="22"/>
        </w:rPr>
      </w:pPr>
      <w:r w:rsidRPr="003876D4">
        <w:rPr>
          <w:rFonts w:ascii="Arial" w:hAnsi="Arial" w:cs="Arial"/>
          <w:sz w:val="22"/>
          <w:szCs w:val="22"/>
        </w:rPr>
        <w:t xml:space="preserve">Large numbers extra calories </w:t>
      </w:r>
      <w:proofErr w:type="spellStart"/>
      <w:r w:rsidRPr="003876D4">
        <w:rPr>
          <w:rFonts w:ascii="Arial" w:hAnsi="Arial" w:cs="Arial"/>
          <w:sz w:val="22"/>
          <w:szCs w:val="22"/>
        </w:rPr>
        <w:t>assoc</w:t>
      </w:r>
      <w:proofErr w:type="spellEnd"/>
      <w:r w:rsidRPr="003876D4">
        <w:rPr>
          <w:rFonts w:ascii="Arial" w:hAnsi="Arial" w:cs="Arial"/>
          <w:sz w:val="22"/>
          <w:szCs w:val="22"/>
        </w:rPr>
        <w:t xml:space="preserve"> with small but frequent eating of biscuits </w:t>
      </w:r>
      <w:proofErr w:type="spellStart"/>
      <w:r w:rsidRPr="003876D4">
        <w:rPr>
          <w:rFonts w:ascii="Arial" w:hAnsi="Arial" w:cs="Arial"/>
          <w:sz w:val="22"/>
          <w:szCs w:val="22"/>
        </w:rPr>
        <w:t>etc</w:t>
      </w:r>
      <w:proofErr w:type="spellEnd"/>
    </w:p>
    <w:p w:rsidR="00611E53" w:rsidRPr="003876D4" w:rsidRDefault="00611E53" w:rsidP="00F715FC">
      <w:pPr>
        <w:pStyle w:val="ListParagraph"/>
        <w:numPr>
          <w:ilvl w:val="1"/>
          <w:numId w:val="131"/>
        </w:numPr>
        <w:spacing w:after="200"/>
        <w:contextualSpacing/>
        <w:rPr>
          <w:rFonts w:ascii="Arial" w:hAnsi="Arial" w:cs="Arial"/>
          <w:sz w:val="22"/>
          <w:szCs w:val="22"/>
        </w:rPr>
      </w:pPr>
      <w:r w:rsidRPr="003876D4">
        <w:rPr>
          <w:rFonts w:ascii="Arial" w:hAnsi="Arial" w:cs="Arial"/>
          <w:sz w:val="22"/>
          <w:szCs w:val="22"/>
        </w:rPr>
        <w:t>Do you snack in between meals?</w:t>
      </w:r>
    </w:p>
    <w:p w:rsidR="00611E53" w:rsidRPr="003876D4" w:rsidRDefault="00611E53" w:rsidP="00F715FC">
      <w:pPr>
        <w:pStyle w:val="ListParagraph"/>
        <w:numPr>
          <w:ilvl w:val="1"/>
          <w:numId w:val="131"/>
        </w:numPr>
        <w:spacing w:after="200"/>
        <w:contextualSpacing/>
        <w:rPr>
          <w:rFonts w:ascii="Arial" w:hAnsi="Arial" w:cs="Arial"/>
          <w:sz w:val="22"/>
          <w:szCs w:val="22"/>
        </w:rPr>
      </w:pPr>
      <w:r w:rsidRPr="003876D4">
        <w:rPr>
          <w:rFonts w:ascii="Arial" w:hAnsi="Arial" w:cs="Arial"/>
          <w:sz w:val="22"/>
          <w:szCs w:val="22"/>
        </w:rPr>
        <w:t>Do you snack at bedtime or during the night?</w:t>
      </w:r>
    </w:p>
    <w:p w:rsidR="00611E53" w:rsidRPr="003876D4" w:rsidRDefault="00611E53" w:rsidP="00F715FC">
      <w:pPr>
        <w:pStyle w:val="ListParagraph"/>
        <w:numPr>
          <w:ilvl w:val="0"/>
          <w:numId w:val="131"/>
        </w:numPr>
        <w:spacing w:after="200"/>
        <w:contextualSpacing/>
        <w:rPr>
          <w:rFonts w:ascii="Arial" w:hAnsi="Arial" w:cs="Arial"/>
          <w:sz w:val="22"/>
          <w:szCs w:val="22"/>
        </w:rPr>
      </w:pPr>
      <w:r w:rsidRPr="003876D4">
        <w:rPr>
          <w:rFonts w:ascii="Arial" w:hAnsi="Arial" w:cs="Arial"/>
          <w:sz w:val="22"/>
          <w:szCs w:val="22"/>
        </w:rPr>
        <w:lastRenderedPageBreak/>
        <w:t xml:space="preserve">Drinks </w:t>
      </w:r>
      <w:proofErr w:type="spellStart"/>
      <w:r w:rsidRPr="003876D4">
        <w:rPr>
          <w:rFonts w:ascii="Arial" w:hAnsi="Arial" w:cs="Arial"/>
          <w:sz w:val="22"/>
          <w:szCs w:val="22"/>
        </w:rPr>
        <w:t>eg</w:t>
      </w:r>
      <w:proofErr w:type="spellEnd"/>
      <w:r w:rsidRPr="003876D4">
        <w:rPr>
          <w:rFonts w:ascii="Arial" w:hAnsi="Arial" w:cs="Arial"/>
          <w:sz w:val="22"/>
          <w:szCs w:val="22"/>
        </w:rPr>
        <w:t xml:space="preserve"> </w:t>
      </w:r>
    </w:p>
    <w:p w:rsidR="00611E53" w:rsidRPr="003876D4" w:rsidRDefault="00611E53" w:rsidP="00F715FC">
      <w:pPr>
        <w:pStyle w:val="ListParagraph"/>
        <w:numPr>
          <w:ilvl w:val="1"/>
          <w:numId w:val="131"/>
        </w:numPr>
        <w:spacing w:after="200"/>
        <w:contextualSpacing/>
        <w:rPr>
          <w:rFonts w:ascii="Arial" w:hAnsi="Arial" w:cs="Arial"/>
          <w:sz w:val="22"/>
          <w:szCs w:val="22"/>
        </w:rPr>
      </w:pPr>
      <w:r w:rsidRPr="003876D4">
        <w:rPr>
          <w:rFonts w:ascii="Arial" w:hAnsi="Arial" w:cs="Arial"/>
          <w:sz w:val="22"/>
          <w:szCs w:val="22"/>
        </w:rPr>
        <w:t xml:space="preserve">large amounts of fizzy drinks – associated with obesity, </w:t>
      </w:r>
    </w:p>
    <w:p w:rsidR="00611E53" w:rsidRPr="003876D4" w:rsidRDefault="00611E53" w:rsidP="00F715FC">
      <w:pPr>
        <w:pStyle w:val="ListParagraph"/>
        <w:numPr>
          <w:ilvl w:val="1"/>
          <w:numId w:val="131"/>
        </w:numPr>
        <w:spacing w:after="200"/>
        <w:contextualSpacing/>
        <w:rPr>
          <w:rFonts w:ascii="Arial" w:hAnsi="Arial" w:cs="Arial"/>
          <w:sz w:val="22"/>
          <w:szCs w:val="22"/>
        </w:rPr>
      </w:pPr>
      <w:r w:rsidRPr="003876D4">
        <w:rPr>
          <w:rFonts w:ascii="Arial" w:hAnsi="Arial" w:cs="Arial"/>
          <w:sz w:val="22"/>
          <w:szCs w:val="22"/>
        </w:rPr>
        <w:t xml:space="preserve">large amounts of coffee, tea or chocolate (containing caffeine or caffeine like substances )– </w:t>
      </w:r>
      <w:proofErr w:type="spellStart"/>
      <w:r w:rsidRPr="003876D4">
        <w:rPr>
          <w:rFonts w:ascii="Arial" w:hAnsi="Arial" w:cs="Arial"/>
          <w:sz w:val="22"/>
          <w:szCs w:val="22"/>
        </w:rPr>
        <w:t>assoc</w:t>
      </w:r>
      <w:proofErr w:type="spellEnd"/>
      <w:r w:rsidRPr="003876D4">
        <w:rPr>
          <w:rFonts w:ascii="Arial" w:hAnsi="Arial" w:cs="Arial"/>
          <w:sz w:val="22"/>
          <w:szCs w:val="22"/>
        </w:rPr>
        <w:t xml:space="preserve"> with anxiety, arrhythmias, irritable bowel syndrome)</w:t>
      </w:r>
    </w:p>
    <w:p w:rsidR="00611E53" w:rsidRPr="003876D4" w:rsidRDefault="00611E53" w:rsidP="00F715FC">
      <w:pPr>
        <w:pStyle w:val="ListParagraph"/>
        <w:numPr>
          <w:ilvl w:val="1"/>
          <w:numId w:val="131"/>
        </w:numPr>
        <w:spacing w:after="200"/>
        <w:contextualSpacing/>
        <w:rPr>
          <w:rFonts w:ascii="Arial" w:hAnsi="Arial" w:cs="Arial"/>
          <w:sz w:val="22"/>
          <w:szCs w:val="22"/>
        </w:rPr>
      </w:pPr>
      <w:proofErr w:type="gramStart"/>
      <w:r w:rsidRPr="003876D4">
        <w:rPr>
          <w:rFonts w:ascii="Arial" w:hAnsi="Arial" w:cs="Arial"/>
          <w:sz w:val="22"/>
          <w:szCs w:val="22"/>
        </w:rPr>
        <w:t>alcohol</w:t>
      </w:r>
      <w:proofErr w:type="gramEnd"/>
      <w:r w:rsidRPr="003876D4">
        <w:rPr>
          <w:rFonts w:ascii="Arial" w:hAnsi="Arial" w:cs="Arial"/>
          <w:sz w:val="22"/>
          <w:szCs w:val="22"/>
        </w:rPr>
        <w:t xml:space="preserve"> – calories+++ , alcoholics may get energy needs from alcohol and omit other foods becoming vitamin deficient (particularly B group),  non-alcoholic “social drinkers” often underestimate  calories due to alcohol.</w:t>
      </w:r>
    </w:p>
    <w:p w:rsidR="00611E53" w:rsidRPr="003876D4" w:rsidRDefault="00611E53" w:rsidP="00F715FC">
      <w:pPr>
        <w:pStyle w:val="ListParagraph"/>
        <w:numPr>
          <w:ilvl w:val="0"/>
          <w:numId w:val="131"/>
        </w:numPr>
        <w:spacing w:after="200"/>
        <w:contextualSpacing/>
        <w:rPr>
          <w:rFonts w:ascii="Arial" w:hAnsi="Arial" w:cs="Arial"/>
          <w:sz w:val="22"/>
          <w:szCs w:val="22"/>
        </w:rPr>
      </w:pPr>
      <w:r w:rsidRPr="003876D4">
        <w:rPr>
          <w:rFonts w:ascii="Arial" w:hAnsi="Arial" w:cs="Arial"/>
          <w:sz w:val="22"/>
          <w:szCs w:val="22"/>
        </w:rPr>
        <w:t>Vegetarian (vegetable diet ± dairy/eggs ±fish) &amp; Vegan diets (nothing derived from animals)</w:t>
      </w:r>
    </w:p>
    <w:p w:rsidR="00611E53" w:rsidRPr="003876D4" w:rsidRDefault="00611E53" w:rsidP="00F715FC">
      <w:pPr>
        <w:pStyle w:val="ListParagraph"/>
        <w:numPr>
          <w:ilvl w:val="1"/>
          <w:numId w:val="131"/>
        </w:numPr>
        <w:spacing w:after="200"/>
        <w:contextualSpacing/>
        <w:rPr>
          <w:rFonts w:ascii="Arial" w:hAnsi="Arial" w:cs="Arial"/>
          <w:sz w:val="22"/>
          <w:szCs w:val="22"/>
        </w:rPr>
      </w:pPr>
      <w:r w:rsidRPr="003876D4">
        <w:rPr>
          <w:rFonts w:ascii="Arial" w:hAnsi="Arial" w:cs="Arial"/>
          <w:sz w:val="22"/>
          <w:szCs w:val="22"/>
        </w:rPr>
        <w:t xml:space="preserve">Vegetarian diet may be healthy diet, but extremists may be vitamin (particularly B12) deficient, </w:t>
      </w:r>
    </w:p>
    <w:p w:rsidR="00611E53" w:rsidRPr="003876D4" w:rsidRDefault="00611E53" w:rsidP="00F715FC">
      <w:pPr>
        <w:pStyle w:val="ListParagraph"/>
        <w:numPr>
          <w:ilvl w:val="1"/>
          <w:numId w:val="131"/>
        </w:numPr>
        <w:spacing w:after="200"/>
        <w:contextualSpacing/>
        <w:rPr>
          <w:rFonts w:ascii="Arial" w:hAnsi="Arial" w:cs="Arial"/>
          <w:sz w:val="22"/>
          <w:szCs w:val="22"/>
        </w:rPr>
      </w:pPr>
      <w:r w:rsidRPr="003876D4">
        <w:rPr>
          <w:rFonts w:ascii="Arial" w:hAnsi="Arial" w:cs="Arial"/>
          <w:sz w:val="22"/>
          <w:szCs w:val="22"/>
        </w:rPr>
        <w:t xml:space="preserve">Some vegetarian diets lack balance so not healthy. </w:t>
      </w:r>
    </w:p>
    <w:p w:rsidR="00611E53" w:rsidRPr="003876D4" w:rsidRDefault="00611E53" w:rsidP="00F715FC">
      <w:pPr>
        <w:pStyle w:val="ListParagraph"/>
        <w:numPr>
          <w:ilvl w:val="1"/>
          <w:numId w:val="131"/>
        </w:numPr>
        <w:spacing w:after="200"/>
        <w:contextualSpacing/>
        <w:rPr>
          <w:rFonts w:ascii="Arial" w:hAnsi="Arial" w:cs="Arial"/>
          <w:sz w:val="22"/>
          <w:szCs w:val="22"/>
        </w:rPr>
      </w:pPr>
      <w:r w:rsidRPr="003876D4">
        <w:rPr>
          <w:rFonts w:ascii="Arial" w:hAnsi="Arial" w:cs="Arial"/>
          <w:sz w:val="22"/>
          <w:szCs w:val="22"/>
        </w:rPr>
        <w:t xml:space="preserve">Plenty of vegetarian junk food available full of salt, sugar &amp; fat, so not necessarily healthy </w:t>
      </w:r>
    </w:p>
    <w:p w:rsidR="00611E53" w:rsidRPr="003876D4" w:rsidRDefault="00611E53" w:rsidP="00611E53">
      <w:pPr>
        <w:rPr>
          <w:rFonts w:ascii="Arial" w:hAnsi="Arial" w:cs="Arial"/>
          <w:b/>
          <w:sz w:val="22"/>
          <w:szCs w:val="22"/>
        </w:rPr>
      </w:pPr>
      <w:r w:rsidRPr="003876D4">
        <w:rPr>
          <w:rFonts w:ascii="Arial" w:hAnsi="Arial" w:cs="Arial"/>
          <w:b/>
          <w:sz w:val="22"/>
          <w:szCs w:val="22"/>
        </w:rPr>
        <w:t>“Do you have to eat a special diet?” If so why?</w:t>
      </w:r>
    </w:p>
    <w:p w:rsidR="00611E53" w:rsidRPr="003876D4" w:rsidRDefault="00611E53" w:rsidP="00F715FC">
      <w:pPr>
        <w:pStyle w:val="ListParagraph"/>
        <w:numPr>
          <w:ilvl w:val="1"/>
          <w:numId w:val="130"/>
        </w:numPr>
        <w:spacing w:after="200"/>
        <w:contextualSpacing/>
        <w:rPr>
          <w:rFonts w:ascii="Arial" w:hAnsi="Arial" w:cs="Arial"/>
          <w:sz w:val="22"/>
          <w:szCs w:val="22"/>
        </w:rPr>
      </w:pPr>
      <w:r w:rsidRPr="003876D4">
        <w:rPr>
          <w:rFonts w:ascii="Arial" w:hAnsi="Arial" w:cs="Arial"/>
          <w:sz w:val="22"/>
          <w:szCs w:val="22"/>
        </w:rPr>
        <w:t xml:space="preserve">Differentiate </w:t>
      </w:r>
      <w:r w:rsidRPr="003876D4">
        <w:rPr>
          <w:rFonts w:ascii="Arial" w:hAnsi="Arial" w:cs="Arial"/>
          <w:b/>
          <w:sz w:val="22"/>
          <w:szCs w:val="22"/>
        </w:rPr>
        <w:t>medically</w:t>
      </w:r>
      <w:r w:rsidRPr="003876D4">
        <w:rPr>
          <w:rFonts w:ascii="Arial" w:hAnsi="Arial" w:cs="Arial"/>
          <w:sz w:val="22"/>
          <w:szCs w:val="22"/>
        </w:rPr>
        <w:t xml:space="preserve"> necessary diets (</w:t>
      </w:r>
      <w:proofErr w:type="spellStart"/>
      <w:r w:rsidRPr="003876D4">
        <w:rPr>
          <w:rFonts w:ascii="Arial" w:hAnsi="Arial" w:cs="Arial"/>
          <w:sz w:val="22"/>
          <w:szCs w:val="22"/>
        </w:rPr>
        <w:t>eg</w:t>
      </w:r>
      <w:proofErr w:type="spellEnd"/>
      <w:r w:rsidRPr="003876D4">
        <w:rPr>
          <w:rFonts w:ascii="Arial" w:hAnsi="Arial" w:cs="Arial"/>
          <w:sz w:val="22"/>
          <w:szCs w:val="22"/>
        </w:rPr>
        <w:t xml:space="preserve"> gluten free for coeliac disease)</w:t>
      </w:r>
    </w:p>
    <w:p w:rsidR="00611E53" w:rsidRPr="003876D4" w:rsidRDefault="00611E53" w:rsidP="00F715FC">
      <w:pPr>
        <w:pStyle w:val="ListParagraph"/>
        <w:numPr>
          <w:ilvl w:val="1"/>
          <w:numId w:val="130"/>
        </w:numPr>
        <w:spacing w:after="200"/>
        <w:contextualSpacing/>
        <w:rPr>
          <w:rFonts w:ascii="Arial" w:hAnsi="Arial" w:cs="Arial"/>
          <w:sz w:val="22"/>
          <w:szCs w:val="22"/>
        </w:rPr>
      </w:pPr>
      <w:r w:rsidRPr="003876D4">
        <w:rPr>
          <w:rFonts w:ascii="Arial" w:hAnsi="Arial" w:cs="Arial"/>
          <w:sz w:val="22"/>
          <w:szCs w:val="22"/>
        </w:rPr>
        <w:t>From “</w:t>
      </w:r>
      <w:r w:rsidRPr="003876D4">
        <w:rPr>
          <w:rFonts w:ascii="Arial" w:hAnsi="Arial" w:cs="Arial"/>
          <w:b/>
          <w:sz w:val="22"/>
          <w:szCs w:val="22"/>
        </w:rPr>
        <w:t>popular</w:t>
      </w:r>
      <w:r w:rsidRPr="003876D4">
        <w:rPr>
          <w:rFonts w:ascii="Arial" w:hAnsi="Arial" w:cs="Arial"/>
          <w:sz w:val="22"/>
          <w:szCs w:val="22"/>
        </w:rPr>
        <w:t>” (</w:t>
      </w:r>
      <w:proofErr w:type="spellStart"/>
      <w:r w:rsidRPr="003876D4">
        <w:rPr>
          <w:rFonts w:ascii="Arial" w:hAnsi="Arial" w:cs="Arial"/>
          <w:sz w:val="22"/>
          <w:szCs w:val="22"/>
        </w:rPr>
        <w:t>ie</w:t>
      </w:r>
      <w:proofErr w:type="spellEnd"/>
      <w:r w:rsidRPr="003876D4">
        <w:rPr>
          <w:rFonts w:ascii="Arial" w:hAnsi="Arial" w:cs="Arial"/>
          <w:sz w:val="22"/>
          <w:szCs w:val="22"/>
        </w:rPr>
        <w:t xml:space="preserve"> mainly scientific sounding, but nonsensical) diets, </w:t>
      </w:r>
      <w:proofErr w:type="spellStart"/>
      <w:r w:rsidRPr="003876D4">
        <w:rPr>
          <w:rFonts w:ascii="Arial" w:hAnsi="Arial" w:cs="Arial"/>
          <w:sz w:val="22"/>
          <w:szCs w:val="22"/>
        </w:rPr>
        <w:t>eg</w:t>
      </w:r>
      <w:proofErr w:type="spellEnd"/>
      <w:r w:rsidRPr="003876D4">
        <w:rPr>
          <w:rFonts w:ascii="Arial" w:hAnsi="Arial" w:cs="Arial"/>
          <w:sz w:val="22"/>
          <w:szCs w:val="22"/>
        </w:rPr>
        <w:t xml:space="preserve"> detox regimes, candida diet, Gillian </w:t>
      </w:r>
      <w:proofErr w:type="spellStart"/>
      <w:r w:rsidRPr="003876D4">
        <w:rPr>
          <w:rFonts w:ascii="Arial" w:hAnsi="Arial" w:cs="Arial"/>
          <w:sz w:val="22"/>
          <w:szCs w:val="22"/>
        </w:rPr>
        <w:t>MacKeith</w:t>
      </w:r>
      <w:proofErr w:type="spellEnd"/>
      <w:r w:rsidRPr="003876D4">
        <w:rPr>
          <w:rFonts w:ascii="Arial" w:hAnsi="Arial" w:cs="Arial"/>
          <w:sz w:val="22"/>
          <w:szCs w:val="22"/>
        </w:rPr>
        <w:t>: “Internationally Acclaimed Holistic Nutritionist ”</w:t>
      </w:r>
    </w:p>
    <w:p w:rsidR="00611E53" w:rsidRPr="003876D4" w:rsidRDefault="00611E53" w:rsidP="00F715FC">
      <w:pPr>
        <w:pStyle w:val="ListParagraph"/>
        <w:numPr>
          <w:ilvl w:val="1"/>
          <w:numId w:val="130"/>
        </w:numPr>
        <w:spacing w:after="200"/>
        <w:contextualSpacing/>
        <w:rPr>
          <w:rStyle w:val="Hyperlink"/>
          <w:rFonts w:ascii="Arial" w:hAnsi="Arial" w:cs="Arial"/>
          <w:sz w:val="22"/>
          <w:szCs w:val="22"/>
          <w:u w:val="none"/>
        </w:rPr>
      </w:pPr>
      <w:r w:rsidRPr="003876D4">
        <w:rPr>
          <w:rFonts w:ascii="Arial" w:hAnsi="Arial" w:cs="Arial"/>
          <w:sz w:val="22"/>
          <w:szCs w:val="22"/>
        </w:rPr>
        <w:t xml:space="preserve">Weight loss / Slimming diets: some sound, some wacky. A well thought out, nutritionally sound one from the BHF is </w:t>
      </w:r>
      <w:hyperlink r:id="rId36" w:history="1">
        <w:r w:rsidRPr="003876D4">
          <w:rPr>
            <w:rStyle w:val="Hyperlink"/>
            <w:rFonts w:ascii="Arial" w:hAnsi="Arial" w:cs="Arial"/>
            <w:sz w:val="22"/>
            <w:szCs w:val="22"/>
            <w:u w:val="none"/>
          </w:rPr>
          <w:t>http://www.bhf.org.uk/publications/view-publication.aspx?ps=1000807</w:t>
        </w:r>
      </w:hyperlink>
    </w:p>
    <w:p w:rsidR="00611E53" w:rsidRPr="003876D4" w:rsidRDefault="00611E53" w:rsidP="00F715FC">
      <w:pPr>
        <w:pStyle w:val="ListParagraph"/>
        <w:numPr>
          <w:ilvl w:val="1"/>
          <w:numId w:val="130"/>
        </w:numPr>
        <w:spacing w:after="200"/>
        <w:contextualSpacing/>
        <w:rPr>
          <w:rFonts w:ascii="Arial" w:hAnsi="Arial" w:cs="Arial"/>
          <w:sz w:val="22"/>
          <w:szCs w:val="22"/>
        </w:rPr>
      </w:pPr>
      <w:r w:rsidRPr="003876D4">
        <w:rPr>
          <w:rFonts w:ascii="Arial" w:hAnsi="Arial" w:cs="Arial"/>
          <w:sz w:val="22"/>
          <w:szCs w:val="22"/>
        </w:rPr>
        <w:t xml:space="preserve">Food allergies. </w:t>
      </w:r>
      <w:r w:rsidRPr="003876D4">
        <w:rPr>
          <w:rFonts w:ascii="Arial" w:hAnsi="Arial" w:cs="Arial"/>
          <w:i/>
          <w:sz w:val="22"/>
          <w:szCs w:val="22"/>
        </w:rPr>
        <w:t>Genuine</w:t>
      </w:r>
      <w:r w:rsidRPr="003876D4">
        <w:rPr>
          <w:rFonts w:ascii="Arial" w:hAnsi="Arial" w:cs="Arial"/>
          <w:sz w:val="22"/>
          <w:szCs w:val="22"/>
        </w:rPr>
        <w:t xml:space="preserve"> food allergies are common and increasing: </w:t>
      </w:r>
      <w:proofErr w:type="spellStart"/>
      <w:proofErr w:type="gramStart"/>
      <w:r w:rsidRPr="003876D4">
        <w:rPr>
          <w:rFonts w:ascii="Arial" w:hAnsi="Arial" w:cs="Arial"/>
          <w:sz w:val="22"/>
          <w:szCs w:val="22"/>
        </w:rPr>
        <w:t>eg</w:t>
      </w:r>
      <w:proofErr w:type="spellEnd"/>
      <w:r w:rsidRPr="003876D4">
        <w:rPr>
          <w:rFonts w:ascii="Arial" w:hAnsi="Arial" w:cs="Arial"/>
          <w:sz w:val="22"/>
          <w:szCs w:val="22"/>
        </w:rPr>
        <w:t xml:space="preserve">  Peanuts</w:t>
      </w:r>
      <w:proofErr w:type="gramEnd"/>
      <w:r w:rsidRPr="003876D4">
        <w:rPr>
          <w:rFonts w:ascii="Arial" w:hAnsi="Arial" w:cs="Arial"/>
          <w:sz w:val="22"/>
          <w:szCs w:val="22"/>
        </w:rPr>
        <w:t xml:space="preserve"> (causing anaphylaxis particularly), gluten </w:t>
      </w:r>
      <w:proofErr w:type="spellStart"/>
      <w:r w:rsidRPr="003876D4">
        <w:rPr>
          <w:rFonts w:ascii="Arial" w:hAnsi="Arial" w:cs="Arial"/>
          <w:sz w:val="22"/>
          <w:szCs w:val="22"/>
        </w:rPr>
        <w:t>enteropathy</w:t>
      </w:r>
      <w:proofErr w:type="spellEnd"/>
      <w:r w:rsidRPr="003876D4">
        <w:rPr>
          <w:rFonts w:ascii="Arial" w:hAnsi="Arial" w:cs="Arial"/>
          <w:sz w:val="22"/>
          <w:szCs w:val="22"/>
        </w:rPr>
        <w:t xml:space="preserve">. (NICE review </w:t>
      </w:r>
      <w:proofErr w:type="gramStart"/>
      <w:r w:rsidRPr="003876D4">
        <w:rPr>
          <w:rFonts w:ascii="Arial" w:hAnsi="Arial" w:cs="Arial"/>
          <w:sz w:val="22"/>
          <w:szCs w:val="22"/>
        </w:rPr>
        <w:t xml:space="preserve">at  </w:t>
      </w:r>
      <w:proofErr w:type="gramEnd"/>
      <w:r w:rsidR="00160453" w:rsidRPr="003876D4">
        <w:rPr>
          <w:rFonts w:ascii="Arial" w:hAnsi="Arial" w:cs="Arial"/>
          <w:sz w:val="22"/>
          <w:szCs w:val="22"/>
        </w:rPr>
        <w:fldChar w:fldCharType="begin"/>
      </w:r>
      <w:r w:rsidR="00160453" w:rsidRPr="003876D4">
        <w:rPr>
          <w:rFonts w:ascii="Arial" w:hAnsi="Arial" w:cs="Arial"/>
          <w:sz w:val="22"/>
          <w:szCs w:val="22"/>
        </w:rPr>
        <w:instrText xml:space="preserve"> HYPERLINK "http://guidance.nice.org.uk/CG116" </w:instrText>
      </w:r>
      <w:r w:rsidR="00160453" w:rsidRPr="003876D4">
        <w:rPr>
          <w:rFonts w:ascii="Arial" w:hAnsi="Arial" w:cs="Arial"/>
          <w:sz w:val="22"/>
          <w:szCs w:val="22"/>
        </w:rPr>
        <w:fldChar w:fldCharType="separate"/>
      </w:r>
      <w:r w:rsidRPr="003876D4">
        <w:rPr>
          <w:rStyle w:val="Hyperlink"/>
          <w:rFonts w:ascii="Arial" w:hAnsi="Arial" w:cs="Arial"/>
          <w:sz w:val="22"/>
          <w:szCs w:val="22"/>
          <w:u w:val="none"/>
        </w:rPr>
        <w:t>http://guidance.nice.org.uk/CG116</w:t>
      </w:r>
      <w:r w:rsidR="00160453" w:rsidRPr="003876D4">
        <w:rPr>
          <w:rStyle w:val="Hyperlink"/>
          <w:rFonts w:ascii="Arial" w:hAnsi="Arial" w:cs="Arial"/>
          <w:sz w:val="22"/>
          <w:szCs w:val="22"/>
          <w:u w:val="none"/>
        </w:rPr>
        <w:fldChar w:fldCharType="end"/>
      </w:r>
      <w:r w:rsidRPr="003876D4">
        <w:rPr>
          <w:rFonts w:ascii="Arial" w:hAnsi="Arial" w:cs="Arial"/>
          <w:sz w:val="22"/>
          <w:szCs w:val="22"/>
        </w:rPr>
        <w:t xml:space="preserve"> is helpful). Also lots of </w:t>
      </w:r>
      <w:r w:rsidRPr="003876D4">
        <w:rPr>
          <w:rFonts w:ascii="Arial" w:hAnsi="Arial" w:cs="Arial"/>
          <w:i/>
          <w:sz w:val="22"/>
          <w:szCs w:val="22"/>
        </w:rPr>
        <w:t>bogus</w:t>
      </w:r>
      <w:r w:rsidRPr="003876D4">
        <w:rPr>
          <w:rFonts w:ascii="Arial" w:hAnsi="Arial" w:cs="Arial"/>
          <w:sz w:val="22"/>
          <w:szCs w:val="22"/>
        </w:rPr>
        <w:t xml:space="preserve"> ones from quack nutritionists. Finding out who made the diagnosis often helps sort out which is which.</w:t>
      </w:r>
    </w:p>
    <w:p w:rsidR="00611E53" w:rsidRPr="003876D4" w:rsidRDefault="00611E53" w:rsidP="00F715FC">
      <w:pPr>
        <w:pStyle w:val="ListParagraph"/>
        <w:numPr>
          <w:ilvl w:val="1"/>
          <w:numId w:val="130"/>
        </w:numPr>
        <w:spacing w:after="200"/>
        <w:contextualSpacing/>
        <w:rPr>
          <w:rFonts w:ascii="Arial" w:hAnsi="Arial" w:cs="Arial"/>
          <w:sz w:val="22"/>
          <w:szCs w:val="22"/>
        </w:rPr>
      </w:pPr>
      <w:r w:rsidRPr="003876D4">
        <w:rPr>
          <w:rFonts w:ascii="Arial" w:hAnsi="Arial" w:cs="Arial"/>
          <w:sz w:val="22"/>
          <w:szCs w:val="22"/>
        </w:rPr>
        <w:t>Food intolerance. Non-allergic reactions to foods. Hereditary Fructose intolerance and Lactose intolerance (NB not same as cow</w:t>
      </w:r>
      <w:r w:rsidR="003876D4" w:rsidRPr="003876D4">
        <w:rPr>
          <w:rFonts w:ascii="Arial" w:hAnsi="Arial" w:cs="Arial"/>
          <w:sz w:val="22"/>
          <w:szCs w:val="22"/>
        </w:rPr>
        <w:t>’</w:t>
      </w:r>
      <w:r w:rsidRPr="003876D4">
        <w:rPr>
          <w:rFonts w:ascii="Arial" w:hAnsi="Arial" w:cs="Arial"/>
          <w:sz w:val="22"/>
          <w:szCs w:val="22"/>
        </w:rPr>
        <w:t xml:space="preserve">s milk </w:t>
      </w:r>
      <w:r w:rsidRPr="003876D4">
        <w:rPr>
          <w:rFonts w:ascii="Arial" w:hAnsi="Arial" w:cs="Arial"/>
          <w:i/>
          <w:sz w:val="22"/>
          <w:szCs w:val="22"/>
        </w:rPr>
        <w:t>allergy</w:t>
      </w:r>
      <w:r w:rsidRPr="003876D4">
        <w:rPr>
          <w:rFonts w:ascii="Arial" w:hAnsi="Arial" w:cs="Arial"/>
          <w:sz w:val="22"/>
          <w:szCs w:val="22"/>
        </w:rPr>
        <w:t xml:space="preserve">) are examples. Salicylate intolerance (producing rhinitis, nasal </w:t>
      </w:r>
      <w:proofErr w:type="gramStart"/>
      <w:r w:rsidRPr="003876D4">
        <w:rPr>
          <w:rFonts w:ascii="Arial" w:hAnsi="Arial" w:cs="Arial"/>
          <w:sz w:val="22"/>
          <w:szCs w:val="22"/>
        </w:rPr>
        <w:t>polyps</w:t>
      </w:r>
      <w:proofErr w:type="gramEnd"/>
      <w:r w:rsidRPr="003876D4">
        <w:rPr>
          <w:rFonts w:ascii="Arial" w:hAnsi="Arial" w:cs="Arial"/>
          <w:sz w:val="22"/>
          <w:szCs w:val="22"/>
        </w:rPr>
        <w:t xml:space="preserve"> asthma </w:t>
      </w:r>
      <w:proofErr w:type="spellStart"/>
      <w:r w:rsidRPr="003876D4">
        <w:rPr>
          <w:rFonts w:ascii="Arial" w:hAnsi="Arial" w:cs="Arial"/>
          <w:sz w:val="22"/>
          <w:szCs w:val="22"/>
        </w:rPr>
        <w:t>etc</w:t>
      </w:r>
      <w:proofErr w:type="spellEnd"/>
      <w:r w:rsidRPr="003876D4">
        <w:rPr>
          <w:rFonts w:ascii="Arial" w:hAnsi="Arial" w:cs="Arial"/>
          <w:sz w:val="22"/>
          <w:szCs w:val="22"/>
        </w:rPr>
        <w:t>) is another.</w:t>
      </w:r>
    </w:p>
    <w:p w:rsidR="00611E53" w:rsidRPr="003876D4" w:rsidRDefault="00611E53" w:rsidP="00611E53">
      <w:pPr>
        <w:pStyle w:val="ListParagraph"/>
        <w:ind w:left="1440"/>
        <w:rPr>
          <w:rFonts w:ascii="Arial" w:hAnsi="Arial" w:cs="Arial"/>
          <w:sz w:val="22"/>
          <w:szCs w:val="22"/>
        </w:rPr>
      </w:pPr>
      <w:r w:rsidRPr="003876D4">
        <w:rPr>
          <w:rFonts w:ascii="Arial" w:hAnsi="Arial" w:cs="Arial"/>
          <w:sz w:val="22"/>
          <w:szCs w:val="22"/>
        </w:rPr>
        <w:t>There is a substantial industry devoted to diagnosing food intolerances (</w:t>
      </w:r>
      <w:proofErr w:type="spellStart"/>
      <w:r w:rsidRPr="003876D4">
        <w:rPr>
          <w:rFonts w:ascii="Arial" w:hAnsi="Arial" w:cs="Arial"/>
          <w:sz w:val="22"/>
          <w:szCs w:val="22"/>
        </w:rPr>
        <w:t>eg</w:t>
      </w:r>
      <w:proofErr w:type="spellEnd"/>
      <w:r w:rsidRPr="003876D4">
        <w:rPr>
          <w:rFonts w:ascii="Arial" w:hAnsi="Arial" w:cs="Arial"/>
          <w:sz w:val="22"/>
          <w:szCs w:val="22"/>
        </w:rPr>
        <w:t xml:space="preserve"> wheat) for which there is little strong evidence</w:t>
      </w:r>
    </w:p>
    <w:p w:rsidR="00611E53" w:rsidRPr="003876D4" w:rsidRDefault="00611E53" w:rsidP="00F715FC">
      <w:pPr>
        <w:pStyle w:val="ListParagraph"/>
        <w:numPr>
          <w:ilvl w:val="1"/>
          <w:numId w:val="130"/>
        </w:numPr>
        <w:spacing w:after="200"/>
        <w:contextualSpacing/>
        <w:rPr>
          <w:rFonts w:ascii="Arial" w:hAnsi="Arial" w:cs="Arial"/>
          <w:sz w:val="22"/>
          <w:szCs w:val="22"/>
        </w:rPr>
      </w:pPr>
      <w:r w:rsidRPr="003876D4">
        <w:rPr>
          <w:rFonts w:ascii="Arial" w:hAnsi="Arial" w:cs="Arial"/>
          <w:sz w:val="22"/>
          <w:szCs w:val="22"/>
        </w:rPr>
        <w:t>“</w:t>
      </w:r>
      <w:proofErr w:type="spellStart"/>
      <w:r w:rsidRPr="003876D4">
        <w:rPr>
          <w:rFonts w:ascii="Arial" w:hAnsi="Arial" w:cs="Arial"/>
          <w:sz w:val="22"/>
          <w:szCs w:val="22"/>
        </w:rPr>
        <w:t>Orthorexia</w:t>
      </w:r>
      <w:proofErr w:type="spellEnd"/>
      <w:r w:rsidRPr="003876D4">
        <w:rPr>
          <w:rFonts w:ascii="Arial" w:hAnsi="Arial" w:cs="Arial"/>
          <w:sz w:val="22"/>
          <w:szCs w:val="22"/>
        </w:rPr>
        <w:t xml:space="preserve">” a term coined in 1997 to describe people fixated on what they consider to be healthy eating, which can be so severe as to result in malnutrition </w:t>
      </w:r>
    </w:p>
    <w:p w:rsidR="00611E53" w:rsidRPr="003876D4" w:rsidRDefault="00611E53" w:rsidP="00611E53">
      <w:pPr>
        <w:rPr>
          <w:rFonts w:ascii="Arial" w:hAnsi="Arial" w:cs="Arial"/>
          <w:b/>
          <w:sz w:val="22"/>
          <w:szCs w:val="22"/>
        </w:rPr>
      </w:pPr>
      <w:r w:rsidRPr="003876D4">
        <w:rPr>
          <w:rFonts w:ascii="Arial" w:hAnsi="Arial" w:cs="Arial"/>
          <w:b/>
          <w:sz w:val="22"/>
          <w:szCs w:val="22"/>
        </w:rPr>
        <w:t>Examination: Measure height and weight</w:t>
      </w:r>
    </w:p>
    <w:p w:rsidR="00611E53" w:rsidRPr="003876D4" w:rsidRDefault="00611E53" w:rsidP="00F715FC">
      <w:pPr>
        <w:pStyle w:val="ListParagraph"/>
        <w:numPr>
          <w:ilvl w:val="0"/>
          <w:numId w:val="131"/>
        </w:numPr>
        <w:spacing w:after="200"/>
        <w:contextualSpacing/>
        <w:rPr>
          <w:rFonts w:ascii="Arial" w:hAnsi="Arial" w:cs="Arial"/>
          <w:sz w:val="22"/>
          <w:szCs w:val="22"/>
        </w:rPr>
      </w:pPr>
      <w:r w:rsidRPr="003876D4">
        <w:rPr>
          <w:rFonts w:ascii="Arial" w:hAnsi="Arial" w:cs="Arial"/>
          <w:sz w:val="22"/>
          <w:szCs w:val="22"/>
        </w:rPr>
        <w:t>Measure both weight and height (patients may often creatively under/overestimate!)</w:t>
      </w:r>
    </w:p>
    <w:p w:rsidR="00611E53" w:rsidRPr="003876D4" w:rsidRDefault="00611E53" w:rsidP="00F715FC">
      <w:pPr>
        <w:pStyle w:val="ListParagraph"/>
        <w:numPr>
          <w:ilvl w:val="0"/>
          <w:numId w:val="131"/>
        </w:numPr>
        <w:spacing w:after="200"/>
        <w:contextualSpacing/>
        <w:rPr>
          <w:rFonts w:ascii="Arial" w:hAnsi="Arial" w:cs="Arial"/>
          <w:sz w:val="22"/>
          <w:szCs w:val="22"/>
        </w:rPr>
      </w:pPr>
      <w:r w:rsidRPr="003876D4">
        <w:rPr>
          <w:rFonts w:ascii="Arial" w:hAnsi="Arial" w:cs="Arial"/>
          <w:b/>
          <w:sz w:val="22"/>
          <w:szCs w:val="22"/>
        </w:rPr>
        <w:t>Calculate BMI</w:t>
      </w:r>
      <w:r w:rsidRPr="003876D4">
        <w:rPr>
          <w:rFonts w:ascii="Arial" w:hAnsi="Arial" w:cs="Arial"/>
          <w:sz w:val="22"/>
          <w:szCs w:val="22"/>
        </w:rPr>
        <w:t xml:space="preserve"> (online tools: </w:t>
      </w:r>
      <w:hyperlink r:id="rId37" w:history="1">
        <w:r w:rsidRPr="003876D4">
          <w:rPr>
            <w:rStyle w:val="Hyperlink"/>
            <w:rFonts w:ascii="Arial" w:hAnsi="Arial" w:cs="Arial"/>
            <w:sz w:val="22"/>
            <w:szCs w:val="22"/>
            <w:u w:val="none"/>
          </w:rPr>
          <w:t>http://www.bhf.org.uk/bmi/BMI_Calc.html</w:t>
        </w:r>
      </w:hyperlink>
      <w:r w:rsidRPr="003876D4">
        <w:rPr>
          <w:rFonts w:ascii="Arial" w:hAnsi="Arial" w:cs="Arial"/>
          <w:sz w:val="22"/>
          <w:szCs w:val="22"/>
        </w:rPr>
        <w:t xml:space="preserve">, </w:t>
      </w:r>
      <w:hyperlink r:id="rId38" w:history="1">
        <w:r w:rsidRPr="003876D4">
          <w:rPr>
            <w:rStyle w:val="Hyperlink"/>
            <w:rFonts w:ascii="Arial" w:hAnsi="Arial" w:cs="Arial"/>
            <w:sz w:val="22"/>
            <w:szCs w:val="22"/>
            <w:u w:val="none"/>
          </w:rPr>
          <w:t>http://www.bdaweightwise.com/lose/lose_bmi.html</w:t>
        </w:r>
      </w:hyperlink>
      <w:r w:rsidRPr="003876D4">
        <w:rPr>
          <w:rFonts w:ascii="Arial" w:hAnsi="Arial" w:cs="Arial"/>
          <w:sz w:val="22"/>
          <w:szCs w:val="22"/>
        </w:rPr>
        <w:t xml:space="preserve"> ) or manually:</w:t>
      </w:r>
    </w:p>
    <w:tbl>
      <w:tblPr>
        <w:tblW w:w="0" w:type="auto"/>
        <w:jc w:val="center"/>
        <w:tblCellSpacing w:w="0" w:type="dxa"/>
        <w:tblLayout w:type="fixed"/>
        <w:tblCellMar>
          <w:left w:w="0" w:type="dxa"/>
          <w:right w:w="0" w:type="dxa"/>
        </w:tblCellMar>
        <w:tblLook w:val="00A0" w:firstRow="1" w:lastRow="0" w:firstColumn="1" w:lastColumn="0" w:noHBand="0" w:noVBand="0"/>
      </w:tblPr>
      <w:tblGrid>
        <w:gridCol w:w="1334"/>
        <w:gridCol w:w="2421"/>
      </w:tblGrid>
      <w:tr w:rsidR="00611E53" w:rsidRPr="003876D4" w:rsidTr="004B6706">
        <w:trPr>
          <w:tblCellSpacing w:w="0" w:type="dxa"/>
          <w:jc w:val="center"/>
        </w:trPr>
        <w:tc>
          <w:tcPr>
            <w:tcW w:w="1334" w:type="dxa"/>
            <w:vMerge w:val="restart"/>
            <w:shd w:val="clear" w:color="auto" w:fill="FFFFFF"/>
            <w:vAlign w:val="center"/>
          </w:tcPr>
          <w:p w:rsidR="00611E53" w:rsidRPr="003876D4" w:rsidRDefault="00611E53" w:rsidP="004B6706">
            <w:pPr>
              <w:ind w:left="357"/>
              <w:rPr>
                <w:rFonts w:ascii="Arial" w:hAnsi="Arial" w:cs="Arial"/>
                <w:sz w:val="22"/>
                <w:szCs w:val="22"/>
              </w:rPr>
            </w:pPr>
            <w:r w:rsidRPr="003876D4">
              <w:rPr>
                <w:rFonts w:ascii="Arial" w:hAnsi="Arial" w:cs="Arial"/>
                <w:sz w:val="22"/>
                <w:szCs w:val="22"/>
              </w:rPr>
              <w:t>BMI =</w:t>
            </w:r>
            <w:r w:rsidRPr="003876D4">
              <w:rPr>
                <w:rFonts w:ascii="Arial" w:hAnsi="Arial" w:cs="Arial"/>
                <w:sz w:val="22"/>
                <w:szCs w:val="22"/>
              </w:rPr>
              <w:br/>
              <w:t>(kg/m²)</w:t>
            </w:r>
          </w:p>
        </w:tc>
        <w:tc>
          <w:tcPr>
            <w:tcW w:w="2421" w:type="dxa"/>
            <w:shd w:val="clear" w:color="auto" w:fill="FFFFFF"/>
            <w:tcMar>
              <w:top w:w="45" w:type="dxa"/>
              <w:left w:w="60" w:type="dxa"/>
              <w:bottom w:w="0" w:type="dxa"/>
              <w:right w:w="60" w:type="dxa"/>
            </w:tcMar>
            <w:vAlign w:val="center"/>
          </w:tcPr>
          <w:p w:rsidR="00611E53" w:rsidRPr="003876D4" w:rsidRDefault="00611E53" w:rsidP="004B6706">
            <w:pPr>
              <w:spacing w:after="120"/>
              <w:jc w:val="center"/>
              <w:rPr>
                <w:rFonts w:ascii="Arial" w:hAnsi="Arial" w:cs="Arial"/>
                <w:sz w:val="22"/>
                <w:szCs w:val="22"/>
              </w:rPr>
            </w:pPr>
            <w:r w:rsidRPr="003876D4">
              <w:rPr>
                <w:rFonts w:ascii="Arial" w:hAnsi="Arial" w:cs="Arial"/>
                <w:sz w:val="22"/>
                <w:szCs w:val="22"/>
              </w:rPr>
              <w:t>weight in kilograms</w:t>
            </w:r>
          </w:p>
        </w:tc>
      </w:tr>
      <w:tr w:rsidR="00611E53" w:rsidRPr="003876D4" w:rsidTr="004B6706">
        <w:trPr>
          <w:trHeight w:val="582"/>
          <w:tblCellSpacing w:w="0" w:type="dxa"/>
          <w:jc w:val="center"/>
        </w:trPr>
        <w:tc>
          <w:tcPr>
            <w:tcW w:w="1334" w:type="dxa"/>
            <w:vMerge/>
            <w:shd w:val="clear" w:color="auto" w:fill="FFFFFF"/>
            <w:vAlign w:val="center"/>
          </w:tcPr>
          <w:p w:rsidR="00611E53" w:rsidRPr="003876D4" w:rsidRDefault="00611E53" w:rsidP="004B6706">
            <w:pPr>
              <w:ind w:left="357"/>
              <w:rPr>
                <w:rFonts w:ascii="Arial" w:hAnsi="Arial" w:cs="Arial"/>
                <w:b/>
                <w:sz w:val="22"/>
                <w:szCs w:val="22"/>
              </w:rPr>
            </w:pPr>
          </w:p>
        </w:tc>
        <w:tc>
          <w:tcPr>
            <w:tcW w:w="2421" w:type="dxa"/>
            <w:shd w:val="clear" w:color="auto" w:fill="FFFFFF"/>
            <w:vAlign w:val="center"/>
          </w:tcPr>
          <w:p w:rsidR="00611E53" w:rsidRPr="003876D4" w:rsidRDefault="00611E53" w:rsidP="004B6706">
            <w:pPr>
              <w:ind w:left="357"/>
              <w:rPr>
                <w:rFonts w:ascii="Arial" w:hAnsi="Arial" w:cs="Arial"/>
                <w:sz w:val="22"/>
                <w:szCs w:val="22"/>
              </w:rPr>
            </w:pPr>
            <w:r w:rsidRPr="003876D4">
              <w:rPr>
                <w:rFonts w:ascii="Arial" w:hAnsi="Arial" w:cs="Arial"/>
                <w:sz w:val="22"/>
                <w:szCs w:val="22"/>
              </w:rPr>
              <w:t>height in meters²</w:t>
            </w:r>
          </w:p>
        </w:tc>
      </w:tr>
    </w:tbl>
    <w:p w:rsidR="00611E53" w:rsidRPr="003876D4" w:rsidRDefault="00611E53" w:rsidP="00F715FC">
      <w:pPr>
        <w:pStyle w:val="ListParagraph"/>
        <w:numPr>
          <w:ilvl w:val="0"/>
          <w:numId w:val="131"/>
        </w:numPr>
        <w:spacing w:after="200" w:line="276" w:lineRule="auto"/>
        <w:contextualSpacing/>
        <w:rPr>
          <w:rFonts w:ascii="Arial" w:hAnsi="Arial" w:cs="Arial"/>
          <w:sz w:val="22"/>
          <w:szCs w:val="22"/>
        </w:rPr>
      </w:pPr>
      <w:r w:rsidRPr="003876D4">
        <w:rPr>
          <w:rFonts w:ascii="Arial" w:hAnsi="Arial" w:cs="Arial"/>
          <w:b/>
          <w:sz w:val="22"/>
          <w:szCs w:val="22"/>
        </w:rPr>
        <w:t>Waist measurement</w:t>
      </w:r>
      <w:r w:rsidRPr="003876D4">
        <w:rPr>
          <w:rFonts w:ascii="Arial" w:hAnsi="Arial" w:cs="Arial"/>
          <w:sz w:val="22"/>
          <w:szCs w:val="22"/>
        </w:rPr>
        <w:t xml:space="preserve"> is a useful indicator of central obesity (and likelihood of developing “metabolic syndrome”</w:t>
      </w:r>
    </w:p>
    <w:p w:rsidR="00611E53" w:rsidRPr="003876D4" w:rsidRDefault="00611E53" w:rsidP="00611E53">
      <w:pPr>
        <w:rPr>
          <w:rFonts w:ascii="Arial" w:hAnsi="Arial" w:cs="Arial"/>
          <w:sz w:val="22"/>
          <w:szCs w:val="22"/>
        </w:rPr>
      </w:pPr>
      <w:r w:rsidRPr="003876D4">
        <w:rPr>
          <w:rFonts w:ascii="Arial" w:hAnsi="Arial" w:cs="Arial"/>
          <w:sz w:val="22"/>
          <w:szCs w:val="22"/>
        </w:rPr>
        <w:t xml:space="preserve">NB when you come to </w:t>
      </w:r>
      <w:proofErr w:type="spellStart"/>
      <w:r w:rsidRPr="003876D4">
        <w:rPr>
          <w:rFonts w:ascii="Arial" w:hAnsi="Arial" w:cs="Arial"/>
          <w:sz w:val="22"/>
          <w:szCs w:val="22"/>
        </w:rPr>
        <w:t>Paediatrics</w:t>
      </w:r>
      <w:proofErr w:type="spellEnd"/>
      <w:r w:rsidRPr="003876D4">
        <w:rPr>
          <w:rFonts w:ascii="Arial" w:hAnsi="Arial" w:cs="Arial"/>
          <w:sz w:val="22"/>
          <w:szCs w:val="22"/>
        </w:rPr>
        <w:t xml:space="preserve"> in year 5 you will explore this area with particular relevance to children</w:t>
      </w:r>
    </w:p>
    <w:p w:rsidR="003876D4" w:rsidRPr="003876D4" w:rsidRDefault="003876D4" w:rsidP="00611E53">
      <w:pPr>
        <w:rPr>
          <w:rFonts w:ascii="Arial" w:hAnsi="Arial" w:cs="Arial"/>
          <w:sz w:val="22"/>
          <w:szCs w:val="22"/>
        </w:rPr>
      </w:pPr>
    </w:p>
    <w:p w:rsidR="003876D4" w:rsidRPr="00C81329" w:rsidRDefault="003876D4" w:rsidP="00611E53">
      <w:pPr>
        <w:rPr>
          <w:rFonts w:ascii="Arial" w:hAnsi="Arial" w:cs="Arial"/>
          <w:sz w:val="22"/>
          <w:szCs w:val="22"/>
        </w:rPr>
      </w:pPr>
    </w:p>
    <w:p w:rsidR="00D53F8B" w:rsidRPr="00C81329" w:rsidRDefault="00D53F8B" w:rsidP="00D53F8B">
      <w:pPr>
        <w:rPr>
          <w:rFonts w:ascii="Arial" w:hAnsi="Arial" w:cs="Arial"/>
          <w:sz w:val="22"/>
          <w:szCs w:val="22"/>
          <w:lang w:val="en-GB"/>
        </w:rPr>
        <w:sectPr w:rsidR="00D53F8B" w:rsidRPr="00C81329" w:rsidSect="00B23B7F">
          <w:headerReference w:type="default" r:id="rId39"/>
          <w:type w:val="oddPage"/>
          <w:pgSz w:w="11906" w:h="16838" w:code="9"/>
          <w:pgMar w:top="1134" w:right="1418" w:bottom="1134" w:left="1418" w:header="567" w:footer="567" w:gutter="0"/>
          <w:cols w:space="708"/>
          <w:docGrid w:linePitch="360"/>
        </w:sectPr>
      </w:pPr>
    </w:p>
    <w:p w:rsidR="003E1A51" w:rsidRPr="00C81329" w:rsidRDefault="003E1A51" w:rsidP="003E1A51">
      <w:pPr>
        <w:rPr>
          <w:rFonts w:ascii="Arial" w:hAnsi="Arial" w:cs="Arial"/>
          <w:sz w:val="22"/>
          <w:szCs w:val="22"/>
          <w:lang w:eastAsia="en-GB"/>
        </w:rPr>
      </w:pPr>
    </w:p>
    <w:p w:rsidR="008378FF" w:rsidRPr="00C81329" w:rsidRDefault="008378FF" w:rsidP="005E75B1">
      <w:pPr>
        <w:pStyle w:val="SessionHeadingAriel16"/>
        <w:rPr>
          <w:b w:val="0"/>
        </w:rPr>
      </w:pPr>
      <w:r w:rsidRPr="00C81329">
        <w:rPr>
          <w:b w:val="0"/>
        </w:rPr>
        <w:t>Session 4</w:t>
      </w:r>
    </w:p>
    <w:p w:rsidR="008378FF" w:rsidRPr="00C81329" w:rsidRDefault="008378FF" w:rsidP="008378FF">
      <w:pPr>
        <w:pStyle w:val="SessionSubHead"/>
        <w:rPr>
          <w:b w:val="0"/>
        </w:rPr>
      </w:pPr>
      <w:r w:rsidRPr="00C81329">
        <w:rPr>
          <w:b w:val="0"/>
        </w:rPr>
        <w:t>Cross Cultural Communication</w:t>
      </w:r>
    </w:p>
    <w:p w:rsidR="008378FF" w:rsidRPr="00C81329" w:rsidRDefault="008378FF" w:rsidP="008378FF">
      <w:pPr>
        <w:pStyle w:val="Title"/>
        <w:jc w:val="both"/>
        <w:rPr>
          <w:rFonts w:ascii="Arial" w:hAnsi="Arial" w:cs="Arial"/>
          <w:b w:val="0"/>
          <w:bCs w:val="0"/>
          <w:sz w:val="22"/>
          <w:szCs w:val="22"/>
        </w:rPr>
      </w:pPr>
    </w:p>
    <w:p w:rsidR="008378FF" w:rsidRPr="00C81329" w:rsidRDefault="008378FF" w:rsidP="008378FF">
      <w:pPr>
        <w:pStyle w:val="ParaAriel16NotB"/>
        <w:rPr>
          <w:rFonts w:cs="Arial"/>
        </w:rPr>
      </w:pPr>
      <w:r w:rsidRPr="00C81329">
        <w:rPr>
          <w:rFonts w:cs="Arial"/>
        </w:rPr>
        <w:t>Introduction</w:t>
      </w:r>
    </w:p>
    <w:p w:rsidR="008378FF" w:rsidRPr="00C81329" w:rsidRDefault="008378FF" w:rsidP="008378FF">
      <w:pPr>
        <w:widowControl w:val="0"/>
        <w:rPr>
          <w:rFonts w:ascii="Arial" w:hAnsi="Arial" w:cs="Arial"/>
          <w:b/>
          <w:sz w:val="22"/>
          <w:szCs w:val="22"/>
        </w:rPr>
      </w:pPr>
    </w:p>
    <w:p w:rsidR="008378FF" w:rsidRPr="00C81329" w:rsidRDefault="008378FF" w:rsidP="008378FF">
      <w:pPr>
        <w:widowControl w:val="0"/>
        <w:rPr>
          <w:rStyle w:val="Style1Char"/>
          <w:b/>
          <w:szCs w:val="22"/>
          <w:lang w:val="en-US"/>
        </w:rPr>
      </w:pPr>
      <w:r w:rsidRPr="00C81329">
        <w:rPr>
          <w:rFonts w:ascii="Arial" w:hAnsi="Arial" w:cs="Arial"/>
          <w:sz w:val="22"/>
          <w:szCs w:val="22"/>
        </w:rPr>
        <w:t xml:space="preserve">This session aims to develop your understanding of problems that can occur in cross-cultural communication, their causes and how to improve skills in this area.  We examine how doctors and patients relate when they are from different ethnic backgrounds and/or do not share a common language or cultural beliefs.  We also identify how health care professionals can work effectively with interpreters by identifying the skills needed by the doctor and what guidance the interpreter may need.  </w:t>
      </w:r>
    </w:p>
    <w:p w:rsidR="008378FF" w:rsidRPr="00C81329" w:rsidRDefault="008378FF" w:rsidP="008378FF">
      <w:pPr>
        <w:widowControl w:val="0"/>
        <w:rPr>
          <w:rFonts w:ascii="Arial" w:hAnsi="Arial" w:cs="Arial"/>
          <w:sz w:val="22"/>
          <w:szCs w:val="22"/>
        </w:rPr>
      </w:pPr>
    </w:p>
    <w:p w:rsidR="008378FF" w:rsidRPr="00C81329" w:rsidRDefault="008378FF" w:rsidP="008378FF">
      <w:pPr>
        <w:pStyle w:val="ParaAriel16NotB"/>
        <w:rPr>
          <w:rFonts w:cs="Arial"/>
        </w:rPr>
      </w:pPr>
      <w:r w:rsidRPr="00C81329">
        <w:rPr>
          <w:rFonts w:cs="Arial"/>
        </w:rPr>
        <w:t>Learning objectives</w:t>
      </w:r>
    </w:p>
    <w:p w:rsidR="008378FF" w:rsidRPr="00C81329" w:rsidRDefault="008378FF" w:rsidP="008378FF">
      <w:pPr>
        <w:widowControl w:val="0"/>
        <w:rPr>
          <w:rFonts w:ascii="Arial" w:hAnsi="Arial" w:cs="Arial"/>
          <w:b/>
          <w:szCs w:val="22"/>
        </w:rPr>
      </w:pPr>
    </w:p>
    <w:p w:rsidR="008378FF" w:rsidRPr="00C81329" w:rsidRDefault="008378FF" w:rsidP="008378FF">
      <w:pPr>
        <w:widowControl w:val="0"/>
        <w:rPr>
          <w:rFonts w:ascii="Arial" w:hAnsi="Arial" w:cs="Arial"/>
          <w:sz w:val="22"/>
          <w:szCs w:val="22"/>
        </w:rPr>
      </w:pPr>
      <w:r w:rsidRPr="00C81329">
        <w:rPr>
          <w:rFonts w:ascii="Arial" w:hAnsi="Arial" w:cs="Arial"/>
          <w:sz w:val="22"/>
          <w:szCs w:val="22"/>
        </w:rPr>
        <w:t>After this session, you should be able to:</w:t>
      </w:r>
    </w:p>
    <w:p w:rsidR="008378FF" w:rsidRPr="00C81329" w:rsidRDefault="008378FF" w:rsidP="008378FF">
      <w:pPr>
        <w:numPr>
          <w:ilvl w:val="0"/>
          <w:numId w:val="19"/>
        </w:numPr>
        <w:rPr>
          <w:rFonts w:ascii="Arial" w:hAnsi="Arial" w:cs="Arial"/>
          <w:sz w:val="22"/>
          <w:szCs w:val="22"/>
        </w:rPr>
      </w:pPr>
      <w:r w:rsidRPr="00C81329">
        <w:rPr>
          <w:rFonts w:ascii="Arial" w:hAnsi="Arial" w:cs="Arial"/>
          <w:sz w:val="22"/>
          <w:szCs w:val="22"/>
        </w:rPr>
        <w:t xml:space="preserve">Reflect on your own cultural background  </w:t>
      </w:r>
    </w:p>
    <w:p w:rsidR="008378FF" w:rsidRPr="00C81329" w:rsidRDefault="008378FF" w:rsidP="008378FF">
      <w:pPr>
        <w:numPr>
          <w:ilvl w:val="0"/>
          <w:numId w:val="19"/>
        </w:numPr>
        <w:rPr>
          <w:rFonts w:ascii="Arial" w:hAnsi="Arial" w:cs="Arial"/>
          <w:sz w:val="22"/>
          <w:szCs w:val="22"/>
        </w:rPr>
      </w:pPr>
      <w:r w:rsidRPr="00C81329">
        <w:rPr>
          <w:rFonts w:ascii="Arial" w:hAnsi="Arial" w:cs="Arial"/>
          <w:sz w:val="22"/>
          <w:szCs w:val="22"/>
        </w:rPr>
        <w:t>Differentiate the cultural groups to which people belong and explain why these may not always be obvious</w:t>
      </w:r>
    </w:p>
    <w:p w:rsidR="008378FF" w:rsidRPr="00C81329" w:rsidRDefault="008378FF" w:rsidP="008378FF">
      <w:pPr>
        <w:numPr>
          <w:ilvl w:val="0"/>
          <w:numId w:val="19"/>
        </w:numPr>
        <w:rPr>
          <w:rFonts w:ascii="Arial" w:hAnsi="Arial" w:cs="Arial"/>
          <w:sz w:val="22"/>
          <w:szCs w:val="22"/>
        </w:rPr>
      </w:pPr>
      <w:r w:rsidRPr="00C81329">
        <w:rPr>
          <w:rFonts w:ascii="Arial" w:hAnsi="Arial" w:cs="Arial"/>
          <w:sz w:val="22"/>
          <w:szCs w:val="22"/>
        </w:rPr>
        <w:t xml:space="preserve">Identify how cultural issues may affect communication </w:t>
      </w:r>
    </w:p>
    <w:p w:rsidR="008378FF" w:rsidRPr="00C81329" w:rsidRDefault="008378FF" w:rsidP="008378FF">
      <w:pPr>
        <w:numPr>
          <w:ilvl w:val="0"/>
          <w:numId w:val="19"/>
        </w:numPr>
        <w:rPr>
          <w:rFonts w:ascii="Arial" w:hAnsi="Arial" w:cs="Arial"/>
          <w:sz w:val="22"/>
          <w:szCs w:val="22"/>
        </w:rPr>
      </w:pPr>
      <w:r w:rsidRPr="00C81329">
        <w:rPr>
          <w:rFonts w:ascii="Arial" w:hAnsi="Arial" w:cs="Arial"/>
          <w:sz w:val="22"/>
          <w:szCs w:val="22"/>
        </w:rPr>
        <w:t>Identify a range of solutions for managing problems arising from cross-cultural communication</w:t>
      </w:r>
    </w:p>
    <w:p w:rsidR="008378FF" w:rsidRPr="00C81329" w:rsidRDefault="008378FF" w:rsidP="008378FF">
      <w:pPr>
        <w:numPr>
          <w:ilvl w:val="0"/>
          <w:numId w:val="19"/>
        </w:numPr>
        <w:rPr>
          <w:rFonts w:ascii="Arial" w:hAnsi="Arial" w:cs="Arial"/>
          <w:sz w:val="22"/>
          <w:szCs w:val="22"/>
        </w:rPr>
      </w:pPr>
      <w:r w:rsidRPr="00C81329">
        <w:rPr>
          <w:rFonts w:ascii="Arial" w:hAnsi="Arial" w:cs="Arial"/>
          <w:sz w:val="22"/>
          <w:szCs w:val="22"/>
        </w:rPr>
        <w:t>Outline the difficulties that may arise if family or relatives are used as interpreters</w:t>
      </w:r>
    </w:p>
    <w:p w:rsidR="008378FF" w:rsidRPr="00C81329" w:rsidRDefault="008378FF" w:rsidP="008378FF">
      <w:pPr>
        <w:numPr>
          <w:ilvl w:val="0"/>
          <w:numId w:val="19"/>
        </w:numPr>
        <w:rPr>
          <w:rFonts w:ascii="Arial" w:hAnsi="Arial" w:cs="Arial"/>
          <w:sz w:val="22"/>
          <w:szCs w:val="22"/>
        </w:rPr>
      </w:pPr>
      <w:r w:rsidRPr="00C81329">
        <w:rPr>
          <w:rFonts w:ascii="Arial" w:hAnsi="Arial" w:cs="Arial"/>
          <w:sz w:val="22"/>
          <w:szCs w:val="22"/>
        </w:rPr>
        <w:t xml:space="preserve">Describe the skills required by health professionals when working with interpreters </w:t>
      </w:r>
    </w:p>
    <w:p w:rsidR="008378FF" w:rsidRPr="00C81329" w:rsidRDefault="008378FF" w:rsidP="008378FF">
      <w:pPr>
        <w:widowControl w:val="0"/>
        <w:overflowPunct w:val="0"/>
        <w:autoSpaceDE w:val="0"/>
        <w:autoSpaceDN w:val="0"/>
        <w:adjustRightInd w:val="0"/>
        <w:textAlignment w:val="baseline"/>
        <w:rPr>
          <w:rFonts w:ascii="Arial" w:hAnsi="Arial" w:cs="Arial"/>
          <w:sz w:val="22"/>
          <w:szCs w:val="22"/>
        </w:rPr>
      </w:pPr>
    </w:p>
    <w:p w:rsidR="008378FF" w:rsidRPr="00C81329" w:rsidRDefault="008378FF" w:rsidP="008378FF">
      <w:pPr>
        <w:widowControl w:val="0"/>
        <w:rPr>
          <w:rFonts w:ascii="Arial" w:hAnsi="Arial" w:cs="Arial"/>
          <w:sz w:val="32"/>
          <w:szCs w:val="32"/>
        </w:rPr>
      </w:pPr>
      <w:r w:rsidRPr="00C81329">
        <w:rPr>
          <w:rFonts w:ascii="Arial" w:hAnsi="Arial" w:cs="Arial"/>
          <w:sz w:val="32"/>
          <w:szCs w:val="32"/>
        </w:rPr>
        <w:t>Aims</w:t>
      </w:r>
    </w:p>
    <w:p w:rsidR="008378FF" w:rsidRPr="00C81329" w:rsidRDefault="008378FF" w:rsidP="008378FF">
      <w:pPr>
        <w:rPr>
          <w:rFonts w:ascii="Arial" w:hAnsi="Arial" w:cs="Arial"/>
          <w:sz w:val="22"/>
          <w:szCs w:val="22"/>
        </w:rPr>
      </w:pPr>
      <w:r w:rsidRPr="00C81329">
        <w:rPr>
          <w:rFonts w:ascii="Arial" w:hAnsi="Arial" w:cs="Arial"/>
          <w:sz w:val="22"/>
          <w:szCs w:val="22"/>
        </w:rPr>
        <w:t>To develop an understanding of problems that can be encountered in cross-cultural communication, their causes and how to improve communication in this area.</w:t>
      </w:r>
    </w:p>
    <w:p w:rsidR="008378FF" w:rsidRPr="00C81329" w:rsidRDefault="008378FF" w:rsidP="008378FF">
      <w:pPr>
        <w:widowControl w:val="0"/>
        <w:rPr>
          <w:rFonts w:ascii="Arial" w:hAnsi="Arial" w:cs="Arial"/>
          <w:szCs w:val="22"/>
        </w:rPr>
      </w:pPr>
    </w:p>
    <w:p w:rsidR="008378FF" w:rsidRPr="00C81329" w:rsidRDefault="008378FF" w:rsidP="008378FF">
      <w:pPr>
        <w:pStyle w:val="ParaAriel16NotB"/>
        <w:rPr>
          <w:rFonts w:cs="Arial"/>
        </w:rPr>
      </w:pPr>
      <w:r w:rsidRPr="00C81329">
        <w:t>Activities</w:t>
      </w:r>
    </w:p>
    <w:p w:rsidR="008378FF" w:rsidRPr="00C81329" w:rsidRDefault="008378FF" w:rsidP="008378FF">
      <w:pPr>
        <w:widowControl w:val="0"/>
        <w:numPr>
          <w:ilvl w:val="0"/>
          <w:numId w:val="143"/>
        </w:numPr>
        <w:overflowPunct w:val="0"/>
        <w:autoSpaceDE w:val="0"/>
        <w:autoSpaceDN w:val="0"/>
        <w:adjustRightInd w:val="0"/>
        <w:textAlignment w:val="baseline"/>
        <w:rPr>
          <w:rFonts w:ascii="Arial" w:hAnsi="Arial" w:cs="Arial"/>
          <w:sz w:val="22"/>
          <w:szCs w:val="22"/>
        </w:rPr>
      </w:pPr>
      <w:r w:rsidRPr="00C81329">
        <w:rPr>
          <w:rFonts w:ascii="Arial" w:hAnsi="Arial" w:cs="Arial"/>
          <w:sz w:val="22"/>
          <w:szCs w:val="22"/>
        </w:rPr>
        <w:t>Cultural - what is it?</w:t>
      </w:r>
    </w:p>
    <w:p w:rsidR="008378FF" w:rsidRPr="00C81329" w:rsidRDefault="008378FF" w:rsidP="008378FF">
      <w:pPr>
        <w:widowControl w:val="0"/>
        <w:numPr>
          <w:ilvl w:val="0"/>
          <w:numId w:val="143"/>
        </w:numPr>
        <w:overflowPunct w:val="0"/>
        <w:autoSpaceDE w:val="0"/>
        <w:autoSpaceDN w:val="0"/>
        <w:adjustRightInd w:val="0"/>
        <w:ind w:left="714" w:hanging="357"/>
        <w:textAlignment w:val="baseline"/>
        <w:rPr>
          <w:rFonts w:ascii="Arial" w:hAnsi="Arial" w:cs="Arial"/>
          <w:sz w:val="22"/>
          <w:szCs w:val="22"/>
        </w:rPr>
      </w:pPr>
      <w:r w:rsidRPr="00C81329">
        <w:rPr>
          <w:rFonts w:ascii="Arial" w:hAnsi="Arial" w:cs="Arial"/>
          <w:sz w:val="22"/>
          <w:szCs w:val="22"/>
        </w:rPr>
        <w:t>Cultural issues in health care</w:t>
      </w:r>
    </w:p>
    <w:p w:rsidR="008378FF" w:rsidRDefault="008378FF" w:rsidP="008378FF">
      <w:pPr>
        <w:widowControl w:val="0"/>
        <w:numPr>
          <w:ilvl w:val="0"/>
          <w:numId w:val="143"/>
        </w:numPr>
        <w:overflowPunct w:val="0"/>
        <w:autoSpaceDE w:val="0"/>
        <w:autoSpaceDN w:val="0"/>
        <w:adjustRightInd w:val="0"/>
        <w:ind w:left="714" w:hanging="357"/>
        <w:textAlignment w:val="baseline"/>
        <w:rPr>
          <w:rFonts w:ascii="Arial" w:hAnsi="Arial" w:cs="Arial"/>
          <w:sz w:val="22"/>
          <w:szCs w:val="22"/>
        </w:rPr>
      </w:pPr>
      <w:r w:rsidRPr="00C81329">
        <w:rPr>
          <w:rFonts w:ascii="Arial" w:hAnsi="Arial" w:cs="Arial"/>
          <w:sz w:val="22"/>
          <w:szCs w:val="22"/>
        </w:rPr>
        <w:t>Video Clips: Working with patients whose language is different to your own</w:t>
      </w:r>
    </w:p>
    <w:p w:rsidR="003876D4" w:rsidRDefault="003876D4" w:rsidP="003876D4">
      <w:pPr>
        <w:widowControl w:val="0"/>
        <w:overflowPunct w:val="0"/>
        <w:autoSpaceDE w:val="0"/>
        <w:autoSpaceDN w:val="0"/>
        <w:adjustRightInd w:val="0"/>
        <w:textAlignment w:val="baseline"/>
        <w:rPr>
          <w:rFonts w:ascii="Arial" w:hAnsi="Arial" w:cs="Arial"/>
          <w:sz w:val="22"/>
          <w:szCs w:val="22"/>
        </w:rPr>
      </w:pPr>
    </w:p>
    <w:p w:rsidR="003876D4" w:rsidRPr="00C81329" w:rsidRDefault="003876D4" w:rsidP="003876D4">
      <w:pPr>
        <w:widowControl w:val="0"/>
        <w:overflowPunct w:val="0"/>
        <w:autoSpaceDE w:val="0"/>
        <w:autoSpaceDN w:val="0"/>
        <w:adjustRightInd w:val="0"/>
        <w:textAlignment w:val="baseline"/>
        <w:rPr>
          <w:rFonts w:ascii="Arial" w:hAnsi="Arial" w:cs="Arial"/>
          <w:sz w:val="22"/>
          <w:szCs w:val="22"/>
        </w:rPr>
      </w:pPr>
    </w:p>
    <w:p w:rsidR="008378FF" w:rsidRPr="00C81329" w:rsidRDefault="008378FF" w:rsidP="003876D4">
      <w:pPr>
        <w:widowControl w:val="0"/>
        <w:rPr>
          <w:rFonts w:ascii="Arial" w:hAnsi="Arial" w:cs="Arial"/>
          <w:sz w:val="22"/>
          <w:szCs w:val="22"/>
        </w:rPr>
      </w:pPr>
      <w:r w:rsidRPr="00C81329">
        <w:rPr>
          <w:rFonts w:ascii="Arial" w:hAnsi="Arial" w:cs="Arial"/>
          <w:szCs w:val="22"/>
          <w:highlight w:val="yellow"/>
        </w:rPr>
        <w:br w:type="page"/>
      </w:r>
    </w:p>
    <w:p w:rsidR="008378FF" w:rsidRPr="00C81329" w:rsidRDefault="008378FF" w:rsidP="008378FF">
      <w:pPr>
        <w:rPr>
          <w:rFonts w:ascii="Arial" w:eastAsia="SimSun" w:hAnsi="Arial" w:cs="Arial"/>
          <w:sz w:val="22"/>
          <w:szCs w:val="22"/>
        </w:rPr>
      </w:pPr>
    </w:p>
    <w:p w:rsidR="008378FF" w:rsidRPr="00C81329" w:rsidRDefault="008378FF" w:rsidP="008378FF">
      <w:pPr>
        <w:widowControl w:val="0"/>
        <w:rPr>
          <w:rFonts w:ascii="Arial" w:hAnsi="Arial" w:cs="Arial"/>
        </w:rPr>
      </w:pPr>
      <w:r w:rsidRPr="00C81329">
        <w:rPr>
          <w:rFonts w:ascii="Arial" w:hAnsi="Arial" w:cs="Arial"/>
          <w:sz w:val="32"/>
          <w:szCs w:val="32"/>
        </w:rPr>
        <w:t>Activity 1: Cross cultural communication</w:t>
      </w:r>
    </w:p>
    <w:p w:rsidR="008378FF" w:rsidRPr="00C81329" w:rsidRDefault="008378FF" w:rsidP="008378FF">
      <w:pPr>
        <w:rPr>
          <w:rFonts w:ascii="Arial" w:hAnsi="Arial" w:cs="Arial"/>
          <w:bCs/>
          <w:sz w:val="22"/>
          <w:szCs w:val="22"/>
          <w:lang w:val="en-GB"/>
        </w:rPr>
      </w:pPr>
    </w:p>
    <w:p w:rsidR="004449D1" w:rsidRPr="00C81329" w:rsidRDefault="004449D1" w:rsidP="004449D1">
      <w:pPr>
        <w:pStyle w:val="ParaAriel16NotB"/>
        <w:rPr>
          <w:rFonts w:cs="Arial"/>
        </w:rPr>
      </w:pPr>
      <w:r w:rsidRPr="00C81329">
        <w:rPr>
          <w:rFonts w:cs="Arial"/>
        </w:rPr>
        <w:t>Culture</w:t>
      </w:r>
    </w:p>
    <w:p w:rsidR="004449D1" w:rsidRPr="00C81329" w:rsidRDefault="004449D1" w:rsidP="004449D1">
      <w:pPr>
        <w:rPr>
          <w:rFonts w:ascii="Arial" w:hAnsi="Arial" w:cs="Arial"/>
          <w:sz w:val="22"/>
          <w:szCs w:val="22"/>
          <w:lang w:val="en-GB"/>
        </w:rPr>
      </w:pPr>
    </w:p>
    <w:p w:rsidR="004449D1" w:rsidRPr="00C81329" w:rsidRDefault="004449D1" w:rsidP="004449D1">
      <w:pPr>
        <w:rPr>
          <w:rFonts w:ascii="Arial" w:hAnsi="Arial" w:cs="Arial"/>
          <w:sz w:val="22"/>
          <w:szCs w:val="22"/>
          <w:lang w:val="en-GB"/>
        </w:rPr>
      </w:pPr>
    </w:p>
    <w:p w:rsidR="004449D1" w:rsidRPr="00C81329" w:rsidRDefault="004449D1" w:rsidP="004449D1">
      <w:pPr>
        <w:rPr>
          <w:rFonts w:ascii="Arial" w:hAnsi="Arial" w:cs="Arial"/>
          <w:sz w:val="22"/>
          <w:szCs w:val="22"/>
          <w:lang w:val="en-GB"/>
        </w:rPr>
      </w:pPr>
      <w:r w:rsidRPr="00C81329">
        <w:rPr>
          <w:rFonts w:ascii="Arial" w:hAnsi="Arial" w:cs="Arial"/>
          <w:bCs/>
          <w:sz w:val="22"/>
          <w:szCs w:val="22"/>
          <w:lang w:val="en-GB"/>
        </w:rPr>
        <w:t>Learning about, and respecting the diverse perspectives of others is the essence of patient-</w:t>
      </w:r>
      <w:proofErr w:type="spellStart"/>
      <w:r w:rsidRPr="00C81329">
        <w:rPr>
          <w:rFonts w:ascii="Arial" w:hAnsi="Arial" w:cs="Arial"/>
          <w:bCs/>
          <w:sz w:val="22"/>
          <w:szCs w:val="22"/>
          <w:lang w:val="en-GB"/>
        </w:rPr>
        <w:t>centredness</w:t>
      </w:r>
      <w:proofErr w:type="spellEnd"/>
      <w:r w:rsidRPr="00C81329">
        <w:rPr>
          <w:rFonts w:ascii="Arial" w:hAnsi="Arial" w:cs="Arial"/>
          <w:bCs/>
          <w:sz w:val="22"/>
          <w:szCs w:val="22"/>
          <w:lang w:val="en-GB"/>
        </w:rPr>
        <w:t xml:space="preserve">, and can help health-care professionals develop supportive, co-operative and more effective relationships with patients. </w:t>
      </w:r>
      <w:r w:rsidRPr="00C81329">
        <w:rPr>
          <w:rFonts w:ascii="Arial" w:hAnsi="Arial" w:cs="Arial"/>
          <w:sz w:val="22"/>
          <w:szCs w:val="22"/>
          <w:lang w:val="en-GB"/>
        </w:rPr>
        <w:t>Patients and their doctors approach health care encounters with their own unique communication characteristics, health beliefs, and customs based on their individual backgrounds. These can dramatically influence health care needs, health behaviours, and the necessary sharing of information which will enable an effective outcome from a consultation. Cross cultural communication is a complex subject we will not be able to address all of the issues. We aim to raise your awareness of the need to use effective communication skills to gain an understanding of the patient’s perception of illness, elicit the patient’s expectation of treatment, and educate patients about their illness in a culturally appropriate manner.</w:t>
      </w:r>
    </w:p>
    <w:p w:rsidR="008378FF" w:rsidRPr="00C81329" w:rsidRDefault="008378FF" w:rsidP="008378FF">
      <w:pPr>
        <w:spacing w:before="240"/>
        <w:rPr>
          <w:rFonts w:ascii="Arial" w:hAnsi="Arial" w:cs="Arial"/>
          <w:bCs/>
          <w:iCs/>
          <w:sz w:val="32"/>
          <w:szCs w:val="32"/>
          <w:lang w:val="en-GB"/>
        </w:rPr>
      </w:pPr>
      <w:r w:rsidRPr="00C81329">
        <w:rPr>
          <w:rFonts w:ascii="Arial" w:hAnsi="Arial" w:cs="Arial"/>
          <w:bCs/>
          <w:iCs/>
          <w:sz w:val="32"/>
          <w:szCs w:val="32"/>
          <w:lang w:val="en-GB"/>
        </w:rPr>
        <w:t>What is Culture?</w:t>
      </w:r>
    </w:p>
    <w:p w:rsidR="008378FF" w:rsidRPr="00C81329" w:rsidRDefault="008378FF" w:rsidP="008378FF">
      <w:pPr>
        <w:spacing w:before="240"/>
        <w:rPr>
          <w:rFonts w:ascii="Arial" w:hAnsi="Arial" w:cs="Arial"/>
          <w:bCs/>
          <w:i/>
          <w:iCs/>
          <w:sz w:val="22"/>
          <w:szCs w:val="22"/>
          <w:lang w:val="en-GB"/>
        </w:rPr>
      </w:pPr>
      <w:r w:rsidRPr="00C81329">
        <w:rPr>
          <w:rFonts w:ascii="Arial" w:hAnsi="Arial" w:cs="Arial"/>
          <w:bCs/>
          <w:i/>
          <w:iCs/>
          <w:sz w:val="22"/>
          <w:szCs w:val="22"/>
          <w:lang w:val="en-GB"/>
        </w:rPr>
        <w:t>Aim: To explore sociological notions of culture in terms of our own and others’ perceptions of ourselves</w:t>
      </w:r>
    </w:p>
    <w:p w:rsidR="008378FF" w:rsidRPr="00C81329" w:rsidRDefault="008378FF" w:rsidP="008378FF">
      <w:pPr>
        <w:spacing w:before="240"/>
        <w:rPr>
          <w:rFonts w:ascii="Arial" w:hAnsi="Arial" w:cs="Arial"/>
          <w:bCs/>
          <w:sz w:val="22"/>
          <w:szCs w:val="22"/>
          <w:lang w:val="en-GB"/>
        </w:rPr>
      </w:pPr>
      <w:r w:rsidRPr="00C81329">
        <w:rPr>
          <w:rFonts w:ascii="Arial" w:hAnsi="Arial" w:cs="Arial"/>
          <w:bCs/>
          <w:sz w:val="22"/>
          <w:szCs w:val="22"/>
          <w:lang w:val="en-GB"/>
        </w:rPr>
        <w:t>We all belong to cultures and sub-cultures. Our membership enables us to interact with others in ways which usually means that we share some understanding.</w:t>
      </w:r>
    </w:p>
    <w:p w:rsidR="008378FF" w:rsidRPr="00C81329" w:rsidRDefault="008378FF" w:rsidP="008378FF">
      <w:pPr>
        <w:rPr>
          <w:lang w:val="en-GB"/>
        </w:rPr>
      </w:pPr>
    </w:p>
    <w:p w:rsidR="008378FF" w:rsidRPr="00C81329" w:rsidRDefault="008378FF" w:rsidP="008378FF">
      <w:pPr>
        <w:rPr>
          <w:rFonts w:ascii="Arial" w:hAnsi="Arial" w:cs="Arial"/>
        </w:rPr>
      </w:pPr>
    </w:p>
    <w:p w:rsidR="008378FF" w:rsidRPr="00C81329" w:rsidRDefault="008378FF" w:rsidP="008378FF">
      <w:pPr>
        <w:rPr>
          <w:rFonts w:ascii="Arial" w:hAnsi="Arial" w:cs="Arial"/>
          <w:sz w:val="32"/>
          <w:szCs w:val="32"/>
        </w:rPr>
      </w:pPr>
    </w:p>
    <w:p w:rsidR="008378FF" w:rsidRPr="00C81329" w:rsidRDefault="008378FF" w:rsidP="008378FF">
      <w:pPr>
        <w:pStyle w:val="StyleParaAriel14NotBold11pt"/>
        <w:rPr>
          <w:lang w:val="en-GB"/>
        </w:rPr>
      </w:pPr>
      <w:r w:rsidRPr="00C81329">
        <w:rPr>
          <w:lang w:val="en-GB"/>
        </w:rPr>
        <w:t>What does culture mean to you on a personal level?</w:t>
      </w:r>
    </w:p>
    <w:p w:rsidR="008378FF" w:rsidRPr="00C81329" w:rsidRDefault="008378FF" w:rsidP="008378FF">
      <w:pPr>
        <w:rPr>
          <w:rFonts w:ascii="Arial" w:hAnsi="Arial" w:cs="Arial"/>
        </w:rPr>
      </w:pPr>
    </w:p>
    <w:p w:rsidR="008378FF" w:rsidRPr="00C81329" w:rsidRDefault="008378FF" w:rsidP="008378FF">
      <w:pPr>
        <w:rPr>
          <w:lang w:val="en-GB"/>
        </w:rPr>
      </w:pPr>
    </w:p>
    <w:p w:rsidR="008378FF" w:rsidRPr="00C81329" w:rsidRDefault="008378FF" w:rsidP="008378FF">
      <w:pPr>
        <w:rPr>
          <w:rFonts w:ascii="Arial" w:hAnsi="Arial" w:cs="Arial"/>
          <w:sz w:val="28"/>
          <w:szCs w:val="28"/>
          <w:lang w:val="en-GB"/>
        </w:rPr>
      </w:pPr>
    </w:p>
    <w:p w:rsidR="008378FF" w:rsidRPr="00C81329" w:rsidRDefault="008378FF" w:rsidP="008378FF">
      <w:pPr>
        <w:rPr>
          <w:rFonts w:ascii="Arial" w:hAnsi="Arial" w:cs="Arial"/>
          <w:sz w:val="28"/>
          <w:szCs w:val="28"/>
          <w:lang w:val="en-GB"/>
        </w:rPr>
      </w:pPr>
      <w:r w:rsidRPr="00C81329">
        <w:rPr>
          <w:rFonts w:ascii="Arial" w:hAnsi="Arial" w:cs="Arial"/>
          <w:sz w:val="28"/>
          <w:szCs w:val="28"/>
          <w:lang w:val="en-GB"/>
        </w:rPr>
        <w:t>The iceberg model of cultural influences on communication</w:t>
      </w:r>
    </w:p>
    <w:p w:rsidR="008378FF" w:rsidRPr="00C81329" w:rsidRDefault="008378FF" w:rsidP="008378FF">
      <w:pPr>
        <w:rPr>
          <w:rFonts w:ascii="Arial" w:hAnsi="Arial" w:cs="Arial"/>
          <w:sz w:val="22"/>
          <w:szCs w:val="22"/>
          <w:lang w:val="en-GB"/>
        </w:rPr>
      </w:pPr>
    </w:p>
    <w:p w:rsidR="008378FF" w:rsidRPr="00C81329" w:rsidRDefault="008378FF" w:rsidP="008378FF">
      <w:pPr>
        <w:rPr>
          <w:rFonts w:ascii="Arial" w:hAnsi="Arial" w:cs="Arial"/>
          <w:sz w:val="22"/>
          <w:szCs w:val="22"/>
          <w:lang w:val="en-GB"/>
        </w:rPr>
      </w:pPr>
      <w:r w:rsidRPr="00C81329">
        <w:rPr>
          <w:rFonts w:ascii="Arial" w:hAnsi="Arial" w:cs="Arial"/>
          <w:sz w:val="22"/>
          <w:szCs w:val="22"/>
          <w:lang w:val="en-GB"/>
        </w:rPr>
        <w:t>One way of explaining how differences in nationalities and languages can be experienced as cultural barriers to effective communication is the “iceberg” model. This identifies how  some cultural influences may be readily apparent whilst other major influences are hidden and may not be recognised by the health-care professional.</w:t>
      </w:r>
    </w:p>
    <w:p w:rsidR="008378FF" w:rsidRPr="00C81329" w:rsidRDefault="008378FF" w:rsidP="008378FF">
      <w:pPr>
        <w:rPr>
          <w:rFonts w:ascii="Arial" w:hAnsi="Arial" w:cs="Arial"/>
          <w:sz w:val="22"/>
          <w:szCs w:val="22"/>
          <w:lang w:val="en-GB"/>
        </w:rPr>
      </w:pPr>
    </w:p>
    <w:p w:rsidR="008378FF" w:rsidRDefault="008378FF" w:rsidP="008378FF">
      <w:pPr>
        <w:rPr>
          <w:rFonts w:ascii="Arial" w:hAnsi="Arial" w:cs="Arial"/>
          <w:sz w:val="22"/>
          <w:szCs w:val="22"/>
          <w:lang w:val="en-GB"/>
        </w:rPr>
      </w:pPr>
      <w:r w:rsidRPr="00C81329">
        <w:rPr>
          <w:rFonts w:ascii="Arial" w:hAnsi="Arial" w:cs="Arial"/>
          <w:sz w:val="22"/>
          <w:szCs w:val="22"/>
          <w:lang w:val="en-GB"/>
        </w:rPr>
        <w:t xml:space="preserve">The model suggests that some characteristics are above sea level – age, gender, ethnicity, nationality while others are below sea level – socioeconomic status, occupation, health, previous health experiences, religion, education, social groupings, sexual orientation, political orientation, cultural beliefs, expectations and behaviours </w:t>
      </w:r>
      <w:proofErr w:type="spellStart"/>
      <w:r w:rsidRPr="00C81329">
        <w:rPr>
          <w:rFonts w:ascii="Arial" w:hAnsi="Arial" w:cs="Arial"/>
          <w:sz w:val="22"/>
          <w:szCs w:val="22"/>
          <w:lang w:val="en-GB"/>
        </w:rPr>
        <w:t>etc</w:t>
      </w:r>
      <w:proofErr w:type="spellEnd"/>
      <w:r w:rsidRPr="00C81329">
        <w:rPr>
          <w:rFonts w:ascii="Arial" w:hAnsi="Arial" w:cs="Arial"/>
          <w:sz w:val="22"/>
          <w:szCs w:val="22"/>
          <w:lang w:val="en-GB"/>
        </w:rPr>
        <w:t xml:space="preserve"> (Kai, 1999).  Even with those characteristics that are above sea level it is difficult to tell which are predominant characteristics in a particular setting at a particular time.</w:t>
      </w:r>
    </w:p>
    <w:p w:rsidR="003876D4" w:rsidRDefault="003876D4" w:rsidP="008378FF">
      <w:pPr>
        <w:rPr>
          <w:rFonts w:ascii="Arial" w:hAnsi="Arial" w:cs="Arial"/>
          <w:sz w:val="22"/>
          <w:szCs w:val="22"/>
          <w:lang w:val="en-GB"/>
        </w:rPr>
      </w:pPr>
    </w:p>
    <w:p w:rsidR="003876D4" w:rsidRDefault="003876D4" w:rsidP="008378FF">
      <w:pPr>
        <w:rPr>
          <w:rFonts w:ascii="Arial" w:hAnsi="Arial" w:cs="Arial"/>
          <w:sz w:val="22"/>
          <w:szCs w:val="22"/>
          <w:lang w:val="en-GB"/>
        </w:rPr>
      </w:pPr>
    </w:p>
    <w:p w:rsidR="003876D4" w:rsidRDefault="003876D4" w:rsidP="008378FF">
      <w:pPr>
        <w:rPr>
          <w:rFonts w:ascii="Arial" w:hAnsi="Arial" w:cs="Arial"/>
          <w:sz w:val="22"/>
          <w:szCs w:val="22"/>
          <w:lang w:val="en-GB"/>
        </w:rPr>
      </w:pPr>
    </w:p>
    <w:p w:rsidR="003876D4" w:rsidRDefault="003876D4">
      <w:pPr>
        <w:rPr>
          <w:rFonts w:ascii="Arial" w:hAnsi="Arial" w:cs="Arial"/>
          <w:sz w:val="22"/>
          <w:szCs w:val="22"/>
          <w:lang w:val="en-GB"/>
        </w:rPr>
      </w:pPr>
      <w:r>
        <w:rPr>
          <w:rFonts w:ascii="Arial" w:hAnsi="Arial" w:cs="Arial"/>
          <w:sz w:val="22"/>
          <w:szCs w:val="22"/>
          <w:lang w:val="en-GB"/>
        </w:rPr>
        <w:br w:type="page"/>
      </w:r>
    </w:p>
    <w:p w:rsidR="003876D4" w:rsidRPr="00C81329" w:rsidRDefault="003876D4" w:rsidP="008378FF">
      <w:pPr>
        <w:rPr>
          <w:rFonts w:ascii="Arial" w:hAnsi="Arial" w:cs="Arial"/>
          <w:sz w:val="22"/>
          <w:szCs w:val="22"/>
          <w:lang w:val="en-GB"/>
        </w:rPr>
      </w:pPr>
    </w:p>
    <w:p w:rsidR="008378FF" w:rsidRPr="00C81329" w:rsidRDefault="008378FF" w:rsidP="008378FF">
      <w:pPr>
        <w:pStyle w:val="ParaAriel16NotB"/>
      </w:pPr>
      <w:r w:rsidRPr="00C81329">
        <w:t>Activity 2: Cultural issues in health care</w:t>
      </w:r>
    </w:p>
    <w:p w:rsidR="008378FF" w:rsidRPr="00C81329" w:rsidRDefault="008378FF" w:rsidP="008378FF">
      <w:pPr>
        <w:pStyle w:val="BodyText"/>
        <w:rPr>
          <w:b w:val="0"/>
          <w:i/>
          <w:iCs/>
          <w:szCs w:val="22"/>
        </w:rPr>
      </w:pPr>
    </w:p>
    <w:p w:rsidR="008378FF" w:rsidRPr="00C81329" w:rsidRDefault="008378FF" w:rsidP="008378FF">
      <w:pPr>
        <w:pStyle w:val="BodyText"/>
        <w:jc w:val="left"/>
        <w:rPr>
          <w:rFonts w:ascii="Arial" w:hAnsi="Arial" w:cs="Arial"/>
          <w:i/>
          <w:sz w:val="22"/>
          <w:szCs w:val="22"/>
        </w:rPr>
      </w:pPr>
      <w:r w:rsidRPr="00C81329">
        <w:rPr>
          <w:rFonts w:ascii="Arial" w:hAnsi="Arial" w:cs="Arial"/>
          <w:i/>
          <w:iCs/>
          <w:sz w:val="22"/>
          <w:szCs w:val="22"/>
        </w:rPr>
        <w:t xml:space="preserve">Aim: </w:t>
      </w:r>
      <w:r w:rsidRPr="00C81329">
        <w:rPr>
          <w:rFonts w:ascii="Arial" w:hAnsi="Arial" w:cs="Arial"/>
          <w:i/>
          <w:sz w:val="22"/>
          <w:szCs w:val="22"/>
        </w:rPr>
        <w:t>To highlight examples of cultural issues in the consultation</w:t>
      </w:r>
    </w:p>
    <w:p w:rsidR="008378FF" w:rsidRPr="00C81329" w:rsidRDefault="008378FF" w:rsidP="008378FF">
      <w:pPr>
        <w:rPr>
          <w:rFonts w:ascii="Arial" w:hAnsi="Arial" w:cs="Arial"/>
          <w:sz w:val="22"/>
          <w:szCs w:val="22"/>
          <w:lang w:val="en-GB"/>
        </w:rPr>
      </w:pPr>
    </w:p>
    <w:p w:rsidR="008378FF" w:rsidRPr="00C81329" w:rsidRDefault="008378FF" w:rsidP="008378FF">
      <w:pPr>
        <w:pStyle w:val="BodyText"/>
        <w:rPr>
          <w:rFonts w:ascii="Arial" w:hAnsi="Arial" w:cs="Arial"/>
          <w:b w:val="0"/>
          <w:iCs/>
          <w:sz w:val="22"/>
          <w:szCs w:val="22"/>
        </w:rPr>
      </w:pPr>
    </w:p>
    <w:p w:rsidR="008378FF" w:rsidRPr="00C81329" w:rsidRDefault="008378FF" w:rsidP="008378FF">
      <w:pPr>
        <w:rPr>
          <w:rFonts w:ascii="Arial" w:hAnsi="Arial" w:cs="Arial"/>
          <w:sz w:val="22"/>
          <w:szCs w:val="22"/>
          <w:lang w:val="en-GB"/>
        </w:rPr>
      </w:pPr>
      <w:r w:rsidRPr="00C81329">
        <w:rPr>
          <w:rFonts w:ascii="Arial" w:hAnsi="Arial" w:cs="Arial"/>
          <w:sz w:val="22"/>
          <w:szCs w:val="22"/>
          <w:lang w:val="en-GB"/>
        </w:rPr>
        <w:t xml:space="preserve">The following questions are designed to develop your cultural self-awareness by prompting you to reflect on your thoughts and feelings. Take some time to think about your answers to these questions </w:t>
      </w:r>
    </w:p>
    <w:p w:rsidR="008378FF" w:rsidRPr="00C81329" w:rsidRDefault="008378FF" w:rsidP="008378FF">
      <w:pPr>
        <w:rPr>
          <w:rFonts w:ascii="Arial" w:hAnsi="Arial" w:cs="Arial"/>
          <w:sz w:val="22"/>
          <w:szCs w:val="22"/>
          <w:lang w:val="en-GB"/>
        </w:rPr>
      </w:pPr>
    </w:p>
    <w:p w:rsidR="008378FF" w:rsidRPr="00C81329" w:rsidRDefault="008378FF" w:rsidP="008378FF">
      <w:pPr>
        <w:numPr>
          <w:ilvl w:val="0"/>
          <w:numId w:val="99"/>
        </w:numPr>
        <w:rPr>
          <w:rFonts w:ascii="Arial" w:hAnsi="Arial" w:cs="Arial"/>
          <w:sz w:val="22"/>
          <w:szCs w:val="22"/>
          <w:lang w:val="en-GB"/>
        </w:rPr>
      </w:pPr>
      <w:r w:rsidRPr="00C81329">
        <w:rPr>
          <w:rFonts w:ascii="Arial" w:hAnsi="Arial" w:cs="Arial"/>
          <w:sz w:val="22"/>
          <w:szCs w:val="22"/>
          <w:lang w:val="en-GB"/>
        </w:rPr>
        <w:t>Have I made assumptions about this person? If so, are these helpful?</w:t>
      </w:r>
    </w:p>
    <w:p w:rsidR="008378FF" w:rsidRPr="00C81329" w:rsidRDefault="008378FF" w:rsidP="008378FF">
      <w:pPr>
        <w:numPr>
          <w:ilvl w:val="0"/>
          <w:numId w:val="99"/>
        </w:numPr>
        <w:rPr>
          <w:rFonts w:ascii="Arial" w:hAnsi="Arial" w:cs="Arial"/>
          <w:sz w:val="22"/>
          <w:szCs w:val="22"/>
          <w:lang w:val="en-GB"/>
        </w:rPr>
      </w:pPr>
      <w:r w:rsidRPr="00C81329">
        <w:rPr>
          <w:rFonts w:ascii="Arial" w:hAnsi="Arial" w:cs="Arial"/>
          <w:sz w:val="22"/>
          <w:szCs w:val="22"/>
          <w:lang w:val="en-GB"/>
        </w:rPr>
        <w:t>Have I dealt with this person as my equal?</w:t>
      </w:r>
    </w:p>
    <w:p w:rsidR="008378FF" w:rsidRPr="00C81329" w:rsidRDefault="008378FF" w:rsidP="008378FF">
      <w:pPr>
        <w:numPr>
          <w:ilvl w:val="0"/>
          <w:numId w:val="99"/>
        </w:numPr>
        <w:rPr>
          <w:rFonts w:ascii="Arial" w:hAnsi="Arial" w:cs="Arial"/>
          <w:sz w:val="22"/>
          <w:szCs w:val="22"/>
          <w:lang w:val="en-GB"/>
        </w:rPr>
      </w:pPr>
      <w:r w:rsidRPr="00C81329">
        <w:rPr>
          <w:rFonts w:ascii="Arial" w:hAnsi="Arial" w:cs="Arial"/>
          <w:sz w:val="22"/>
          <w:szCs w:val="22"/>
          <w:lang w:val="en-GB"/>
        </w:rPr>
        <w:t>Have I made an effort to understand their way of thinking about their problem? Did I really hear what they were telling me?</w:t>
      </w:r>
    </w:p>
    <w:p w:rsidR="008378FF" w:rsidRPr="00C81329" w:rsidRDefault="008378FF" w:rsidP="008378FF">
      <w:pPr>
        <w:numPr>
          <w:ilvl w:val="0"/>
          <w:numId w:val="99"/>
        </w:numPr>
        <w:rPr>
          <w:rFonts w:ascii="Arial" w:hAnsi="Arial" w:cs="Arial"/>
          <w:sz w:val="22"/>
          <w:szCs w:val="22"/>
          <w:lang w:val="en-GB"/>
        </w:rPr>
      </w:pPr>
      <w:r w:rsidRPr="00C81329">
        <w:rPr>
          <w:rFonts w:ascii="Arial" w:hAnsi="Arial" w:cs="Arial"/>
          <w:sz w:val="22"/>
          <w:szCs w:val="22"/>
          <w:lang w:val="en-GB"/>
        </w:rPr>
        <w:t>Have I made an effort to explain what I intend to do and how I see their problem?</w:t>
      </w:r>
    </w:p>
    <w:p w:rsidR="008378FF" w:rsidRPr="00C81329" w:rsidRDefault="008378FF" w:rsidP="008378FF">
      <w:pPr>
        <w:numPr>
          <w:ilvl w:val="0"/>
          <w:numId w:val="99"/>
        </w:numPr>
        <w:rPr>
          <w:rFonts w:ascii="Arial" w:hAnsi="Arial" w:cs="Arial"/>
          <w:sz w:val="22"/>
          <w:szCs w:val="22"/>
          <w:lang w:val="en-GB"/>
        </w:rPr>
      </w:pPr>
      <w:r w:rsidRPr="00C81329">
        <w:rPr>
          <w:rFonts w:ascii="Arial" w:hAnsi="Arial" w:cs="Arial"/>
          <w:sz w:val="22"/>
          <w:szCs w:val="22"/>
          <w:lang w:val="en-GB"/>
        </w:rPr>
        <w:t>Have I sought permission or consent for their co-operation?</w:t>
      </w:r>
    </w:p>
    <w:p w:rsidR="008378FF" w:rsidRPr="00C81329" w:rsidRDefault="008378FF" w:rsidP="008378FF">
      <w:pPr>
        <w:numPr>
          <w:ilvl w:val="0"/>
          <w:numId w:val="99"/>
        </w:numPr>
        <w:rPr>
          <w:rFonts w:ascii="Arial" w:hAnsi="Arial" w:cs="Arial"/>
          <w:sz w:val="22"/>
          <w:szCs w:val="22"/>
          <w:lang w:val="en-GB"/>
        </w:rPr>
      </w:pPr>
      <w:r w:rsidRPr="00C81329">
        <w:rPr>
          <w:rFonts w:ascii="Arial" w:hAnsi="Arial" w:cs="Arial"/>
          <w:sz w:val="22"/>
          <w:szCs w:val="22"/>
          <w:lang w:val="en-GB"/>
        </w:rPr>
        <w:t>In what ways have I ensured that the approach to dealing with the patient is compatible with their personal and professional life?</w:t>
      </w:r>
    </w:p>
    <w:p w:rsidR="008378FF" w:rsidRPr="00C81329" w:rsidRDefault="008378FF" w:rsidP="008378FF">
      <w:pPr>
        <w:pStyle w:val="ParaAriel14NotBold"/>
        <w:rPr>
          <w:rFonts w:cs="Arial"/>
          <w:sz w:val="22"/>
          <w:szCs w:val="22"/>
        </w:rPr>
      </w:pPr>
    </w:p>
    <w:p w:rsidR="008378FF" w:rsidRPr="00C81329" w:rsidRDefault="008378FF" w:rsidP="008378FF">
      <w:pPr>
        <w:pStyle w:val="ParaAriel14NotBold"/>
        <w:rPr>
          <w:rFonts w:cs="Arial"/>
          <w:szCs w:val="22"/>
          <w:lang w:val="en-GB"/>
        </w:rPr>
      </w:pPr>
      <w:r w:rsidRPr="00C81329">
        <w:t xml:space="preserve">Common issues and barriers in cross-cultural communication </w:t>
      </w:r>
      <w:r w:rsidRPr="00C81329">
        <w:rPr>
          <w:rFonts w:cs="Arial"/>
          <w:szCs w:val="22"/>
          <w:lang w:val="en-GB"/>
        </w:rPr>
        <w:t>(Silverman et al, 2005)</w:t>
      </w:r>
    </w:p>
    <w:p w:rsidR="008378FF" w:rsidRPr="00C81329" w:rsidRDefault="008378FF" w:rsidP="008378FF">
      <w:pPr>
        <w:rPr>
          <w:rFonts w:cs="Arial"/>
          <w:szCs w:val="22"/>
          <w:lang w:val="en-GB"/>
        </w:rPr>
      </w:pPr>
    </w:p>
    <w:p w:rsidR="008378FF" w:rsidRPr="00C81329" w:rsidRDefault="008378FF" w:rsidP="008378FF">
      <w:pPr>
        <w:pStyle w:val="ParaAriel14NotBold"/>
        <w:rPr>
          <w:lang w:val="en-GB"/>
        </w:rPr>
      </w:pPr>
      <w:r w:rsidRPr="00C81329">
        <w:rPr>
          <w:lang w:val="en-GB"/>
        </w:rPr>
        <w:t>Use of language</w:t>
      </w:r>
    </w:p>
    <w:p w:rsidR="008378FF" w:rsidRPr="00C81329" w:rsidRDefault="008378FF" w:rsidP="008378FF">
      <w:pPr>
        <w:numPr>
          <w:ilvl w:val="0"/>
          <w:numId w:val="94"/>
        </w:numPr>
        <w:rPr>
          <w:rFonts w:ascii="Arial" w:hAnsi="Arial" w:cs="Arial"/>
          <w:sz w:val="22"/>
          <w:szCs w:val="22"/>
          <w:lang w:val="en-GB"/>
        </w:rPr>
      </w:pPr>
      <w:r w:rsidRPr="00C81329">
        <w:rPr>
          <w:rFonts w:ascii="Arial" w:hAnsi="Arial" w:cs="Arial"/>
          <w:sz w:val="22"/>
          <w:szCs w:val="22"/>
          <w:lang w:val="en-GB"/>
        </w:rPr>
        <w:t>Use of foreign language (i.e. patient and clinician must communicate in a language they are not fluent in)</w:t>
      </w:r>
    </w:p>
    <w:p w:rsidR="008378FF" w:rsidRPr="00C81329" w:rsidRDefault="008378FF" w:rsidP="008378FF">
      <w:pPr>
        <w:numPr>
          <w:ilvl w:val="0"/>
          <w:numId w:val="94"/>
        </w:numPr>
        <w:rPr>
          <w:rFonts w:ascii="Arial" w:hAnsi="Arial" w:cs="Arial"/>
          <w:sz w:val="22"/>
          <w:szCs w:val="22"/>
          <w:lang w:val="en-GB"/>
        </w:rPr>
      </w:pPr>
      <w:r w:rsidRPr="00C81329">
        <w:rPr>
          <w:rFonts w:ascii="Arial" w:hAnsi="Arial" w:cs="Arial"/>
          <w:sz w:val="22"/>
          <w:szCs w:val="22"/>
          <w:lang w:val="en-GB"/>
        </w:rPr>
        <w:t>Use of slang</w:t>
      </w:r>
    </w:p>
    <w:p w:rsidR="008378FF" w:rsidRPr="00C81329" w:rsidRDefault="008378FF" w:rsidP="008378FF">
      <w:pPr>
        <w:numPr>
          <w:ilvl w:val="0"/>
          <w:numId w:val="94"/>
        </w:numPr>
        <w:rPr>
          <w:rFonts w:ascii="Arial" w:hAnsi="Arial" w:cs="Arial"/>
          <w:sz w:val="22"/>
          <w:szCs w:val="22"/>
          <w:lang w:val="en-GB"/>
        </w:rPr>
      </w:pPr>
      <w:r w:rsidRPr="00C81329">
        <w:rPr>
          <w:rFonts w:ascii="Arial" w:hAnsi="Arial" w:cs="Arial"/>
          <w:sz w:val="22"/>
          <w:szCs w:val="22"/>
          <w:lang w:val="en-GB"/>
        </w:rPr>
        <w:t>Accent/dialect</w:t>
      </w:r>
    </w:p>
    <w:p w:rsidR="008378FF" w:rsidRPr="00C81329" w:rsidRDefault="008378FF" w:rsidP="008378FF">
      <w:pPr>
        <w:numPr>
          <w:ilvl w:val="0"/>
          <w:numId w:val="94"/>
        </w:numPr>
        <w:rPr>
          <w:rFonts w:ascii="Arial" w:hAnsi="Arial" w:cs="Arial"/>
          <w:sz w:val="22"/>
          <w:szCs w:val="22"/>
          <w:lang w:val="en-GB"/>
        </w:rPr>
      </w:pPr>
      <w:r w:rsidRPr="00C81329">
        <w:rPr>
          <w:rFonts w:ascii="Arial" w:hAnsi="Arial" w:cs="Arial"/>
          <w:sz w:val="22"/>
          <w:szCs w:val="22"/>
          <w:lang w:val="en-GB"/>
        </w:rPr>
        <w:t>Giving offence through over-familiarity</w:t>
      </w:r>
    </w:p>
    <w:p w:rsidR="008378FF" w:rsidRPr="00C81329" w:rsidRDefault="008378FF" w:rsidP="008378FF">
      <w:pPr>
        <w:rPr>
          <w:rFonts w:cs="Arial"/>
          <w:szCs w:val="22"/>
          <w:lang w:val="en-GB"/>
        </w:rPr>
      </w:pPr>
    </w:p>
    <w:p w:rsidR="008378FF" w:rsidRPr="00C81329" w:rsidRDefault="008378FF" w:rsidP="008378FF">
      <w:pPr>
        <w:pStyle w:val="ParaAriel14NotBold"/>
        <w:rPr>
          <w:lang w:val="en-GB"/>
        </w:rPr>
      </w:pPr>
      <w:r w:rsidRPr="00C81329">
        <w:rPr>
          <w:lang w:val="en-GB"/>
        </w:rPr>
        <w:t>Use and interpretation of non-verbal communication</w:t>
      </w:r>
    </w:p>
    <w:p w:rsidR="008378FF" w:rsidRPr="00C81329" w:rsidRDefault="008378FF" w:rsidP="008378FF">
      <w:pPr>
        <w:numPr>
          <w:ilvl w:val="0"/>
          <w:numId w:val="95"/>
        </w:numPr>
        <w:rPr>
          <w:rFonts w:ascii="Arial" w:hAnsi="Arial" w:cs="Arial"/>
          <w:sz w:val="22"/>
          <w:szCs w:val="22"/>
          <w:lang w:val="en-GB"/>
        </w:rPr>
      </w:pPr>
      <w:r w:rsidRPr="00C81329">
        <w:rPr>
          <w:rFonts w:ascii="Arial" w:hAnsi="Arial" w:cs="Arial"/>
          <w:sz w:val="22"/>
          <w:szCs w:val="22"/>
          <w:lang w:val="en-GB"/>
        </w:rPr>
        <w:t>Physical touch</w:t>
      </w:r>
    </w:p>
    <w:p w:rsidR="008378FF" w:rsidRPr="00C81329" w:rsidRDefault="008378FF" w:rsidP="008378FF">
      <w:pPr>
        <w:numPr>
          <w:ilvl w:val="0"/>
          <w:numId w:val="95"/>
        </w:numPr>
        <w:rPr>
          <w:rFonts w:ascii="Arial" w:hAnsi="Arial" w:cs="Arial"/>
          <w:sz w:val="22"/>
          <w:szCs w:val="22"/>
          <w:lang w:val="en-GB"/>
        </w:rPr>
      </w:pPr>
      <w:r w:rsidRPr="00C81329">
        <w:rPr>
          <w:rFonts w:ascii="Arial" w:hAnsi="Arial" w:cs="Arial"/>
          <w:sz w:val="22"/>
          <w:szCs w:val="22"/>
          <w:lang w:val="en-GB"/>
        </w:rPr>
        <w:t>Body language</w:t>
      </w:r>
    </w:p>
    <w:p w:rsidR="008378FF" w:rsidRPr="00C81329" w:rsidRDefault="008378FF" w:rsidP="008378FF">
      <w:pPr>
        <w:numPr>
          <w:ilvl w:val="0"/>
          <w:numId w:val="95"/>
        </w:numPr>
        <w:rPr>
          <w:rFonts w:ascii="Arial" w:hAnsi="Arial" w:cs="Arial"/>
          <w:sz w:val="22"/>
          <w:szCs w:val="22"/>
          <w:lang w:val="en-GB"/>
        </w:rPr>
      </w:pPr>
      <w:r w:rsidRPr="00C81329">
        <w:rPr>
          <w:rFonts w:ascii="Arial" w:hAnsi="Arial" w:cs="Arial"/>
          <w:sz w:val="22"/>
          <w:szCs w:val="22"/>
          <w:lang w:val="en-GB"/>
        </w:rPr>
        <w:t>Proximity – closeness/distance</w:t>
      </w:r>
    </w:p>
    <w:p w:rsidR="008378FF" w:rsidRPr="00C81329" w:rsidRDefault="008378FF" w:rsidP="008378FF">
      <w:pPr>
        <w:numPr>
          <w:ilvl w:val="0"/>
          <w:numId w:val="95"/>
        </w:numPr>
        <w:rPr>
          <w:rFonts w:ascii="Arial" w:hAnsi="Arial" w:cs="Arial"/>
          <w:sz w:val="22"/>
          <w:szCs w:val="22"/>
          <w:lang w:val="en-GB"/>
        </w:rPr>
      </w:pPr>
      <w:r w:rsidRPr="00C81329">
        <w:rPr>
          <w:rFonts w:ascii="Arial" w:hAnsi="Arial" w:cs="Arial"/>
          <w:sz w:val="22"/>
          <w:szCs w:val="22"/>
          <w:lang w:val="en-GB"/>
        </w:rPr>
        <w:t>Eye contact</w:t>
      </w:r>
    </w:p>
    <w:p w:rsidR="008378FF" w:rsidRPr="00C81329" w:rsidRDefault="008378FF" w:rsidP="008378FF">
      <w:pPr>
        <w:numPr>
          <w:ilvl w:val="0"/>
          <w:numId w:val="95"/>
        </w:numPr>
        <w:rPr>
          <w:rFonts w:ascii="Arial" w:hAnsi="Arial" w:cs="Arial"/>
          <w:sz w:val="22"/>
          <w:szCs w:val="22"/>
          <w:lang w:val="en-GB"/>
        </w:rPr>
      </w:pPr>
      <w:r w:rsidRPr="00C81329">
        <w:rPr>
          <w:rFonts w:ascii="Arial" w:hAnsi="Arial" w:cs="Arial"/>
          <w:sz w:val="22"/>
          <w:szCs w:val="22"/>
          <w:lang w:val="en-GB"/>
        </w:rPr>
        <w:t>Expression of affect/emotion</w:t>
      </w:r>
    </w:p>
    <w:p w:rsidR="008378FF" w:rsidRPr="00C81329" w:rsidRDefault="008378FF" w:rsidP="008378FF">
      <w:pPr>
        <w:rPr>
          <w:rFonts w:ascii="Arial" w:hAnsi="Arial" w:cs="Arial"/>
          <w:sz w:val="22"/>
          <w:szCs w:val="22"/>
          <w:lang w:val="en-GB"/>
        </w:rPr>
      </w:pPr>
    </w:p>
    <w:p w:rsidR="008378FF" w:rsidRPr="00C81329" w:rsidRDefault="008378FF" w:rsidP="008378FF">
      <w:pPr>
        <w:pStyle w:val="ParaAriel14NotBold"/>
        <w:rPr>
          <w:lang w:val="en-GB"/>
        </w:rPr>
      </w:pPr>
      <w:r w:rsidRPr="00C81329">
        <w:rPr>
          <w:lang w:val="en-GB"/>
        </w:rPr>
        <w:t>Cultural beliefs and healthcare</w:t>
      </w:r>
    </w:p>
    <w:p w:rsidR="008378FF" w:rsidRPr="00C81329" w:rsidRDefault="008378FF" w:rsidP="008378FF">
      <w:pPr>
        <w:numPr>
          <w:ilvl w:val="0"/>
          <w:numId w:val="96"/>
        </w:numPr>
        <w:rPr>
          <w:rFonts w:ascii="Arial" w:hAnsi="Arial" w:cs="Arial"/>
          <w:sz w:val="22"/>
          <w:szCs w:val="22"/>
          <w:lang w:val="en-GB"/>
        </w:rPr>
      </w:pPr>
      <w:r w:rsidRPr="00C81329">
        <w:rPr>
          <w:rFonts w:ascii="Arial" w:hAnsi="Arial" w:cs="Arial"/>
          <w:sz w:val="22"/>
          <w:szCs w:val="22"/>
          <w:lang w:val="en-GB"/>
        </w:rPr>
        <w:t>Interpretation of symptoms – what is considered normal and abnormal</w:t>
      </w:r>
    </w:p>
    <w:p w:rsidR="008378FF" w:rsidRPr="00C81329" w:rsidRDefault="008378FF" w:rsidP="008378FF">
      <w:pPr>
        <w:numPr>
          <w:ilvl w:val="0"/>
          <w:numId w:val="96"/>
        </w:numPr>
        <w:rPr>
          <w:rFonts w:ascii="Arial" w:hAnsi="Arial" w:cs="Arial"/>
          <w:sz w:val="22"/>
          <w:szCs w:val="22"/>
          <w:lang w:val="en-GB"/>
        </w:rPr>
      </w:pPr>
      <w:r w:rsidRPr="00C81329">
        <w:rPr>
          <w:rFonts w:ascii="Arial" w:hAnsi="Arial" w:cs="Arial"/>
          <w:sz w:val="22"/>
          <w:szCs w:val="22"/>
          <w:lang w:val="en-GB"/>
        </w:rPr>
        <w:t>Beliefs about causation</w:t>
      </w:r>
    </w:p>
    <w:p w:rsidR="008378FF" w:rsidRPr="00C81329" w:rsidRDefault="008378FF" w:rsidP="008378FF">
      <w:pPr>
        <w:numPr>
          <w:ilvl w:val="0"/>
          <w:numId w:val="96"/>
        </w:numPr>
        <w:rPr>
          <w:rFonts w:ascii="Arial" w:hAnsi="Arial" w:cs="Arial"/>
          <w:sz w:val="22"/>
          <w:szCs w:val="22"/>
          <w:lang w:val="en-GB"/>
        </w:rPr>
      </w:pPr>
      <w:r w:rsidRPr="00C81329">
        <w:rPr>
          <w:rFonts w:ascii="Arial" w:hAnsi="Arial" w:cs="Arial"/>
          <w:sz w:val="22"/>
          <w:szCs w:val="22"/>
          <w:lang w:val="en-GB"/>
        </w:rPr>
        <w:t>Beliefs about efficacy of treatment alternatives</w:t>
      </w:r>
    </w:p>
    <w:p w:rsidR="008378FF" w:rsidRPr="00C81329" w:rsidRDefault="008378FF" w:rsidP="008378FF">
      <w:pPr>
        <w:numPr>
          <w:ilvl w:val="0"/>
          <w:numId w:val="96"/>
        </w:numPr>
        <w:rPr>
          <w:rFonts w:ascii="Arial" w:hAnsi="Arial" w:cs="Arial"/>
          <w:sz w:val="22"/>
          <w:szCs w:val="22"/>
          <w:lang w:val="en-GB"/>
        </w:rPr>
      </w:pPr>
      <w:r w:rsidRPr="00C81329">
        <w:rPr>
          <w:rFonts w:ascii="Arial" w:hAnsi="Arial" w:cs="Arial"/>
          <w:sz w:val="22"/>
          <w:szCs w:val="22"/>
          <w:lang w:val="en-GB"/>
        </w:rPr>
        <w:t>Attitudes toward illness and disease</w:t>
      </w:r>
    </w:p>
    <w:p w:rsidR="008378FF" w:rsidRPr="00C81329" w:rsidRDefault="008378FF" w:rsidP="008378FF">
      <w:pPr>
        <w:numPr>
          <w:ilvl w:val="0"/>
          <w:numId w:val="96"/>
        </w:numPr>
        <w:rPr>
          <w:rFonts w:ascii="Arial" w:hAnsi="Arial" w:cs="Arial"/>
          <w:sz w:val="22"/>
          <w:szCs w:val="22"/>
          <w:lang w:val="en-GB"/>
        </w:rPr>
      </w:pPr>
      <w:r w:rsidRPr="00C81329">
        <w:rPr>
          <w:rFonts w:ascii="Arial" w:hAnsi="Arial" w:cs="Arial"/>
          <w:sz w:val="22"/>
          <w:szCs w:val="22"/>
          <w:lang w:val="en-GB"/>
        </w:rPr>
        <w:t>Use of complementary or alternative sources of healthcare</w:t>
      </w:r>
    </w:p>
    <w:p w:rsidR="008378FF" w:rsidRPr="00C81329" w:rsidRDefault="008378FF" w:rsidP="008378FF">
      <w:pPr>
        <w:numPr>
          <w:ilvl w:val="0"/>
          <w:numId w:val="96"/>
        </w:numPr>
        <w:rPr>
          <w:rFonts w:ascii="Arial" w:hAnsi="Arial" w:cs="Arial"/>
          <w:sz w:val="22"/>
          <w:szCs w:val="22"/>
          <w:lang w:val="en-GB"/>
        </w:rPr>
      </w:pPr>
      <w:r w:rsidRPr="00C81329">
        <w:rPr>
          <w:rFonts w:ascii="Arial" w:hAnsi="Arial" w:cs="Arial"/>
          <w:sz w:val="22"/>
          <w:szCs w:val="22"/>
          <w:lang w:val="en-GB"/>
        </w:rPr>
        <w:t>Gender and age expectations about roles and relationships</w:t>
      </w:r>
    </w:p>
    <w:p w:rsidR="008378FF" w:rsidRPr="00C81329" w:rsidRDefault="008378FF" w:rsidP="008378FF">
      <w:pPr>
        <w:numPr>
          <w:ilvl w:val="0"/>
          <w:numId w:val="96"/>
        </w:numPr>
        <w:rPr>
          <w:rFonts w:ascii="Arial" w:hAnsi="Arial" w:cs="Arial"/>
          <w:sz w:val="22"/>
          <w:szCs w:val="22"/>
          <w:lang w:val="en-GB"/>
        </w:rPr>
      </w:pPr>
      <w:r w:rsidRPr="00C81329">
        <w:rPr>
          <w:rFonts w:ascii="Arial" w:hAnsi="Arial" w:cs="Arial"/>
          <w:sz w:val="22"/>
          <w:szCs w:val="22"/>
          <w:lang w:val="en-GB"/>
        </w:rPr>
        <w:t>Role of doctor and social interactions related to power and ways of showing respect</w:t>
      </w:r>
    </w:p>
    <w:p w:rsidR="008378FF" w:rsidRPr="00C81329" w:rsidRDefault="008378FF" w:rsidP="008378FF">
      <w:pPr>
        <w:numPr>
          <w:ilvl w:val="0"/>
          <w:numId w:val="96"/>
        </w:numPr>
        <w:rPr>
          <w:rFonts w:ascii="Arial" w:hAnsi="Arial" w:cs="Arial"/>
          <w:sz w:val="22"/>
          <w:szCs w:val="22"/>
          <w:lang w:val="en-GB"/>
        </w:rPr>
      </w:pPr>
      <w:r w:rsidRPr="00C81329">
        <w:rPr>
          <w:rFonts w:ascii="Arial" w:hAnsi="Arial" w:cs="Arial"/>
          <w:sz w:val="22"/>
          <w:szCs w:val="22"/>
          <w:lang w:val="en-GB"/>
        </w:rPr>
        <w:t xml:space="preserve">Perceived responsibilities regarding adherence to </w:t>
      </w:r>
      <w:smartTag w:uri="urn:schemas-microsoft-com:office:smarttags" w:element="PersonName">
        <w:r w:rsidRPr="00C81329">
          <w:rPr>
            <w:rFonts w:ascii="Arial" w:hAnsi="Arial" w:cs="Arial"/>
            <w:sz w:val="22"/>
            <w:szCs w:val="22"/>
            <w:lang w:val="en-GB"/>
          </w:rPr>
          <w:t>medical</w:t>
        </w:r>
      </w:smartTag>
      <w:r w:rsidRPr="00C81329">
        <w:rPr>
          <w:rFonts w:ascii="Arial" w:hAnsi="Arial" w:cs="Arial"/>
          <w:sz w:val="22"/>
          <w:szCs w:val="22"/>
          <w:lang w:val="en-GB"/>
        </w:rPr>
        <w:t xml:space="preserve"> recommendations </w:t>
      </w:r>
    </w:p>
    <w:p w:rsidR="008378FF" w:rsidRPr="00C81329" w:rsidRDefault="008378FF" w:rsidP="008378FF">
      <w:pPr>
        <w:numPr>
          <w:ilvl w:val="0"/>
          <w:numId w:val="96"/>
        </w:numPr>
        <w:rPr>
          <w:rFonts w:ascii="Arial" w:hAnsi="Arial" w:cs="Arial"/>
          <w:sz w:val="22"/>
          <w:szCs w:val="22"/>
          <w:lang w:val="en-GB"/>
        </w:rPr>
      </w:pPr>
      <w:r w:rsidRPr="00C81329">
        <w:rPr>
          <w:rFonts w:ascii="Arial" w:hAnsi="Arial" w:cs="Arial"/>
          <w:sz w:val="22"/>
          <w:szCs w:val="22"/>
          <w:lang w:val="en-GB"/>
        </w:rPr>
        <w:t>Family life events (e.g. rituals and beliefs with regard to arranged marriages, pregnancy and childbirth, older adult caregiving, treatment of elders, death)</w:t>
      </w:r>
    </w:p>
    <w:p w:rsidR="008378FF" w:rsidRPr="00C81329" w:rsidRDefault="008378FF" w:rsidP="008378FF">
      <w:pPr>
        <w:numPr>
          <w:ilvl w:val="0"/>
          <w:numId w:val="96"/>
        </w:numPr>
        <w:rPr>
          <w:rFonts w:ascii="Arial" w:hAnsi="Arial" w:cs="Arial"/>
          <w:sz w:val="22"/>
          <w:szCs w:val="22"/>
          <w:lang w:val="en-GB"/>
        </w:rPr>
      </w:pPr>
      <w:r w:rsidRPr="00C81329">
        <w:rPr>
          <w:rFonts w:ascii="Arial" w:hAnsi="Arial" w:cs="Arial"/>
          <w:sz w:val="22"/>
          <w:szCs w:val="22"/>
          <w:lang w:val="en-GB"/>
        </w:rPr>
        <w:t>Psychosocial issues (identifying common stressors, awareness of diversity in family/community supports)</w:t>
      </w:r>
    </w:p>
    <w:p w:rsidR="008378FF" w:rsidRPr="00C81329" w:rsidRDefault="008378FF" w:rsidP="008378FF">
      <w:pPr>
        <w:numPr>
          <w:ilvl w:val="0"/>
          <w:numId w:val="96"/>
        </w:numPr>
        <w:rPr>
          <w:rFonts w:ascii="Arial" w:hAnsi="Arial" w:cs="Arial"/>
          <w:sz w:val="22"/>
          <w:szCs w:val="22"/>
          <w:lang w:val="en-GB"/>
        </w:rPr>
      </w:pPr>
      <w:r w:rsidRPr="00C81329">
        <w:rPr>
          <w:rFonts w:ascii="Arial" w:hAnsi="Arial" w:cs="Arial"/>
          <w:sz w:val="22"/>
          <w:szCs w:val="22"/>
          <w:lang w:val="en-GB"/>
        </w:rPr>
        <w:t>Role of clinician in mental health</w:t>
      </w:r>
    </w:p>
    <w:p w:rsidR="008378FF" w:rsidRDefault="008378FF" w:rsidP="008378FF">
      <w:pPr>
        <w:rPr>
          <w:rFonts w:cs="Arial"/>
          <w:szCs w:val="22"/>
          <w:lang w:val="en-GB"/>
        </w:rPr>
      </w:pPr>
    </w:p>
    <w:p w:rsidR="003876D4" w:rsidRDefault="003876D4">
      <w:pPr>
        <w:rPr>
          <w:rFonts w:cs="Arial"/>
          <w:szCs w:val="22"/>
          <w:lang w:val="en-GB"/>
        </w:rPr>
      </w:pPr>
      <w:r>
        <w:rPr>
          <w:rFonts w:cs="Arial"/>
          <w:szCs w:val="22"/>
          <w:lang w:val="en-GB"/>
        </w:rPr>
        <w:br w:type="page"/>
      </w:r>
    </w:p>
    <w:p w:rsidR="003876D4" w:rsidRPr="00C81329" w:rsidRDefault="003876D4" w:rsidP="008378FF">
      <w:pPr>
        <w:rPr>
          <w:rFonts w:cs="Arial"/>
          <w:szCs w:val="22"/>
          <w:lang w:val="en-GB"/>
        </w:rPr>
      </w:pPr>
    </w:p>
    <w:p w:rsidR="008378FF" w:rsidRPr="00C81329" w:rsidRDefault="008378FF" w:rsidP="008378FF">
      <w:pPr>
        <w:pStyle w:val="ParaAriel14NotBold"/>
      </w:pPr>
      <w:r w:rsidRPr="00C81329">
        <w:t>Sensitive issues</w:t>
      </w:r>
    </w:p>
    <w:p w:rsidR="008378FF" w:rsidRPr="00C81329" w:rsidRDefault="008378FF" w:rsidP="008378FF">
      <w:pPr>
        <w:numPr>
          <w:ilvl w:val="0"/>
          <w:numId w:val="97"/>
        </w:numPr>
        <w:rPr>
          <w:rFonts w:ascii="Arial" w:hAnsi="Arial" w:cs="Arial"/>
          <w:sz w:val="22"/>
          <w:szCs w:val="22"/>
          <w:lang w:val="en-GB"/>
        </w:rPr>
      </w:pPr>
      <w:r w:rsidRPr="00C81329">
        <w:rPr>
          <w:rFonts w:ascii="Arial" w:hAnsi="Arial" w:cs="Arial"/>
          <w:sz w:val="22"/>
          <w:szCs w:val="22"/>
          <w:lang w:val="en-GB"/>
        </w:rPr>
        <w:t>Sexuality – including sexual orientation, sexual practices and birth control</w:t>
      </w:r>
    </w:p>
    <w:p w:rsidR="008378FF" w:rsidRPr="00C81329" w:rsidRDefault="008378FF" w:rsidP="008378FF">
      <w:pPr>
        <w:numPr>
          <w:ilvl w:val="0"/>
          <w:numId w:val="97"/>
        </w:numPr>
        <w:rPr>
          <w:rFonts w:ascii="Arial" w:hAnsi="Arial" w:cs="Arial"/>
          <w:sz w:val="22"/>
          <w:szCs w:val="22"/>
          <w:lang w:val="en-GB"/>
        </w:rPr>
      </w:pPr>
      <w:r w:rsidRPr="00C81329">
        <w:rPr>
          <w:rFonts w:ascii="Arial" w:hAnsi="Arial" w:cs="Arial"/>
          <w:sz w:val="22"/>
          <w:szCs w:val="22"/>
          <w:lang w:val="en-GB"/>
        </w:rPr>
        <w:t>Uneasiness about some physical examinations</w:t>
      </w:r>
    </w:p>
    <w:p w:rsidR="008378FF" w:rsidRPr="00C81329" w:rsidRDefault="008378FF" w:rsidP="008378FF">
      <w:pPr>
        <w:numPr>
          <w:ilvl w:val="0"/>
          <w:numId w:val="97"/>
        </w:numPr>
        <w:rPr>
          <w:rFonts w:ascii="Arial" w:hAnsi="Arial" w:cs="Arial"/>
          <w:sz w:val="22"/>
          <w:szCs w:val="22"/>
          <w:lang w:val="en-GB"/>
        </w:rPr>
      </w:pPr>
      <w:r w:rsidRPr="00C81329">
        <w:rPr>
          <w:rFonts w:ascii="Arial" w:hAnsi="Arial" w:cs="Arial"/>
          <w:sz w:val="22"/>
          <w:szCs w:val="22"/>
          <w:lang w:val="en-GB"/>
        </w:rPr>
        <w:t>Use and abuse of alcohol and other substances</w:t>
      </w:r>
    </w:p>
    <w:p w:rsidR="008378FF" w:rsidRPr="00C81329" w:rsidRDefault="008378FF" w:rsidP="008378FF">
      <w:pPr>
        <w:numPr>
          <w:ilvl w:val="0"/>
          <w:numId w:val="97"/>
        </w:numPr>
        <w:rPr>
          <w:rFonts w:ascii="Arial" w:hAnsi="Arial" w:cs="Arial"/>
          <w:sz w:val="22"/>
          <w:szCs w:val="22"/>
          <w:lang w:val="en-GB"/>
        </w:rPr>
      </w:pPr>
      <w:r w:rsidRPr="00C81329">
        <w:rPr>
          <w:rFonts w:ascii="Arial" w:hAnsi="Arial" w:cs="Arial"/>
          <w:sz w:val="22"/>
          <w:szCs w:val="22"/>
          <w:lang w:val="en-GB"/>
        </w:rPr>
        <w:t>Domestic violence and abuse</w:t>
      </w:r>
    </w:p>
    <w:p w:rsidR="008378FF" w:rsidRPr="00C81329" w:rsidRDefault="008378FF" w:rsidP="008378FF">
      <w:pPr>
        <w:numPr>
          <w:ilvl w:val="0"/>
          <w:numId w:val="97"/>
        </w:numPr>
        <w:rPr>
          <w:rFonts w:ascii="Arial" w:hAnsi="Arial" w:cs="Arial"/>
          <w:sz w:val="22"/>
          <w:szCs w:val="22"/>
          <w:lang w:val="en-GB"/>
        </w:rPr>
      </w:pPr>
      <w:r w:rsidRPr="00C81329">
        <w:rPr>
          <w:rFonts w:ascii="Arial" w:hAnsi="Arial" w:cs="Arial"/>
          <w:sz w:val="22"/>
          <w:szCs w:val="22"/>
          <w:lang w:val="en-GB"/>
        </w:rPr>
        <w:t>Sharing bad news</w:t>
      </w:r>
    </w:p>
    <w:p w:rsidR="008378FF" w:rsidRPr="00C81329" w:rsidRDefault="008378FF" w:rsidP="008378FF">
      <w:pPr>
        <w:rPr>
          <w:rFonts w:ascii="Arial" w:hAnsi="Arial" w:cs="Arial"/>
          <w:sz w:val="22"/>
          <w:szCs w:val="22"/>
          <w:lang w:val="en-GB"/>
        </w:rPr>
      </w:pPr>
    </w:p>
    <w:p w:rsidR="008378FF" w:rsidRPr="00C81329" w:rsidRDefault="008378FF" w:rsidP="008378FF">
      <w:pPr>
        <w:pStyle w:val="ParaAriel14NotBold"/>
        <w:rPr>
          <w:lang w:val="en-GB"/>
        </w:rPr>
      </w:pPr>
      <w:r w:rsidRPr="00C81329">
        <w:rPr>
          <w:lang w:val="en-GB"/>
        </w:rPr>
        <w:t>Health care practice issues/barriers</w:t>
      </w:r>
    </w:p>
    <w:p w:rsidR="008378FF" w:rsidRPr="00C81329" w:rsidRDefault="008378FF" w:rsidP="008378FF">
      <w:pPr>
        <w:numPr>
          <w:ilvl w:val="0"/>
          <w:numId w:val="98"/>
        </w:numPr>
        <w:rPr>
          <w:rFonts w:ascii="Arial" w:hAnsi="Arial" w:cs="Arial"/>
          <w:sz w:val="22"/>
          <w:szCs w:val="22"/>
          <w:lang w:val="en-GB"/>
        </w:rPr>
      </w:pPr>
      <w:r w:rsidRPr="00C81329">
        <w:rPr>
          <w:rFonts w:ascii="Arial" w:hAnsi="Arial" w:cs="Arial"/>
          <w:sz w:val="22"/>
          <w:szCs w:val="22"/>
          <w:lang w:val="en-GB"/>
        </w:rPr>
        <w:t>Extent of clinician-patient partnership, extent of family involvement, personal and family responsibility for healthcare and treatment</w:t>
      </w:r>
    </w:p>
    <w:p w:rsidR="008378FF" w:rsidRPr="00C81329" w:rsidRDefault="008378FF" w:rsidP="008378FF">
      <w:pPr>
        <w:numPr>
          <w:ilvl w:val="0"/>
          <w:numId w:val="98"/>
        </w:numPr>
        <w:rPr>
          <w:rFonts w:ascii="Arial" w:hAnsi="Arial" w:cs="Arial"/>
          <w:sz w:val="22"/>
          <w:szCs w:val="22"/>
          <w:lang w:val="en-GB"/>
        </w:rPr>
      </w:pPr>
      <w:r w:rsidRPr="00C81329">
        <w:rPr>
          <w:rFonts w:ascii="Arial" w:hAnsi="Arial" w:cs="Arial"/>
          <w:sz w:val="22"/>
          <w:szCs w:val="22"/>
          <w:lang w:val="en-GB"/>
        </w:rPr>
        <w:t>Ethical issues in care</w:t>
      </w:r>
    </w:p>
    <w:p w:rsidR="008378FF" w:rsidRPr="00C81329" w:rsidRDefault="008378FF" w:rsidP="008378FF">
      <w:pPr>
        <w:numPr>
          <w:ilvl w:val="0"/>
          <w:numId w:val="98"/>
        </w:numPr>
        <w:rPr>
          <w:rFonts w:ascii="Arial" w:hAnsi="Arial" w:cs="Arial"/>
          <w:sz w:val="22"/>
          <w:szCs w:val="22"/>
          <w:lang w:val="en-GB"/>
        </w:rPr>
      </w:pPr>
      <w:r w:rsidRPr="00C81329">
        <w:rPr>
          <w:rFonts w:ascii="Arial" w:hAnsi="Arial" w:cs="Arial"/>
          <w:sz w:val="22"/>
          <w:szCs w:val="22"/>
          <w:lang w:val="en-GB"/>
        </w:rPr>
        <w:t>Doctor’s assumptions, stereotyping or prejudices</w:t>
      </w:r>
    </w:p>
    <w:p w:rsidR="008378FF" w:rsidRPr="00C81329" w:rsidRDefault="008378FF" w:rsidP="008378FF">
      <w:pPr>
        <w:numPr>
          <w:ilvl w:val="0"/>
          <w:numId w:val="98"/>
        </w:numPr>
        <w:rPr>
          <w:rFonts w:ascii="Arial" w:hAnsi="Arial" w:cs="Arial"/>
          <w:sz w:val="22"/>
          <w:szCs w:val="22"/>
          <w:lang w:val="en-GB"/>
        </w:rPr>
      </w:pPr>
      <w:r w:rsidRPr="00C81329">
        <w:rPr>
          <w:rFonts w:ascii="Arial" w:hAnsi="Arial" w:cs="Arial"/>
          <w:sz w:val="22"/>
          <w:szCs w:val="22"/>
          <w:lang w:val="en-GB"/>
        </w:rPr>
        <w:t>Concurrent consulting with a practitioner of complementary or alternative medicine</w:t>
      </w:r>
    </w:p>
    <w:p w:rsidR="008378FF" w:rsidRPr="00C81329" w:rsidRDefault="008378FF" w:rsidP="008378FF">
      <w:pPr>
        <w:rPr>
          <w:rFonts w:cs="Arial"/>
          <w:sz w:val="24"/>
          <w:szCs w:val="24"/>
          <w:lang w:val="en-GB"/>
        </w:rPr>
      </w:pPr>
    </w:p>
    <w:p w:rsidR="008378FF" w:rsidRPr="00C81329" w:rsidRDefault="008378FF" w:rsidP="008378FF">
      <w:pPr>
        <w:pStyle w:val="Heading6"/>
        <w:jc w:val="left"/>
        <w:rPr>
          <w:b w:val="0"/>
        </w:rPr>
      </w:pPr>
      <w:r w:rsidRPr="00C81329">
        <w:rPr>
          <w:b w:val="0"/>
        </w:rPr>
        <w:t>Before turning over take a moment to consider questions you could ask patients who are culturally different to you?</w:t>
      </w:r>
    </w:p>
    <w:p w:rsidR="008378FF" w:rsidRPr="00C81329" w:rsidRDefault="008378FF" w:rsidP="008378FF">
      <w:pPr>
        <w:rPr>
          <w:lang w:val="en-GB"/>
        </w:rPr>
      </w:pPr>
    </w:p>
    <w:p w:rsidR="008378FF" w:rsidRPr="00C81329" w:rsidRDefault="008378FF" w:rsidP="008378FF">
      <w:pPr>
        <w:rPr>
          <w:lang w:val="en-GB"/>
        </w:rPr>
      </w:pPr>
    </w:p>
    <w:p w:rsidR="008378FF" w:rsidRPr="00C81329" w:rsidRDefault="008378FF" w:rsidP="008378FF">
      <w:pPr>
        <w:rPr>
          <w:lang w:val="en-GB"/>
        </w:rPr>
      </w:pPr>
    </w:p>
    <w:p w:rsidR="008378FF" w:rsidRPr="00C81329" w:rsidRDefault="008378FF" w:rsidP="008378FF">
      <w:pPr>
        <w:pStyle w:val="ParaAriel14NotBold"/>
      </w:pPr>
      <w:r w:rsidRPr="00C81329">
        <w:rPr>
          <w:b/>
        </w:rPr>
        <w:br w:type="page"/>
      </w:r>
      <w:r w:rsidRPr="00C81329">
        <w:lastRenderedPageBreak/>
        <w:t>Examples of particular cultural practices that may impact on individual health care</w:t>
      </w:r>
    </w:p>
    <w:p w:rsidR="008378FF" w:rsidRPr="00C81329" w:rsidRDefault="008378FF" w:rsidP="008378FF">
      <w:pPr>
        <w:pStyle w:val="BodyText"/>
        <w:rPr>
          <w:b w:val="0"/>
          <w:szCs w:val="28"/>
        </w:rPr>
      </w:pPr>
    </w:p>
    <w:p w:rsidR="008378FF" w:rsidRPr="00C81329" w:rsidRDefault="008378FF" w:rsidP="008378FF">
      <w:pPr>
        <w:pStyle w:val="BodyText"/>
        <w:jc w:val="left"/>
        <w:rPr>
          <w:rFonts w:ascii="Arial" w:hAnsi="Arial" w:cs="Arial"/>
          <w:b w:val="0"/>
          <w:szCs w:val="28"/>
        </w:rPr>
      </w:pPr>
      <w:r w:rsidRPr="00C81329">
        <w:rPr>
          <w:rFonts w:ascii="Arial" w:hAnsi="Arial" w:cs="Arial"/>
          <w:b w:val="0"/>
          <w:szCs w:val="28"/>
        </w:rPr>
        <w:t>Islam and Ramadan</w:t>
      </w:r>
    </w:p>
    <w:p w:rsidR="008378FF" w:rsidRPr="00C81329" w:rsidRDefault="008378FF" w:rsidP="008378FF">
      <w:pPr>
        <w:pStyle w:val="BodyText"/>
        <w:jc w:val="left"/>
        <w:rPr>
          <w:rFonts w:ascii="Arial" w:hAnsi="Arial" w:cs="Arial"/>
          <w:b w:val="0"/>
          <w:sz w:val="22"/>
          <w:szCs w:val="22"/>
        </w:rPr>
      </w:pPr>
    </w:p>
    <w:p w:rsidR="008378FF" w:rsidRPr="00C81329" w:rsidRDefault="008378FF" w:rsidP="008378FF">
      <w:pPr>
        <w:pStyle w:val="BodyText"/>
        <w:jc w:val="left"/>
        <w:rPr>
          <w:rFonts w:ascii="Arial" w:hAnsi="Arial" w:cs="Arial"/>
          <w:b w:val="0"/>
          <w:sz w:val="22"/>
          <w:szCs w:val="22"/>
        </w:rPr>
      </w:pPr>
      <w:r w:rsidRPr="00C81329">
        <w:rPr>
          <w:rFonts w:ascii="Arial" w:hAnsi="Arial" w:cs="Arial"/>
          <w:b w:val="0"/>
          <w:sz w:val="22"/>
          <w:szCs w:val="22"/>
        </w:rPr>
        <w:t xml:space="preserve">Islam is the second largest religion in </w:t>
      </w:r>
      <w:smartTag w:uri="urn:schemas-microsoft-com:office:smarttags" w:element="country-region">
        <w:r w:rsidRPr="00C81329">
          <w:rPr>
            <w:rFonts w:ascii="Arial" w:hAnsi="Arial" w:cs="Arial"/>
            <w:b w:val="0"/>
            <w:sz w:val="22"/>
            <w:szCs w:val="22"/>
          </w:rPr>
          <w:t>Britain</w:t>
        </w:r>
      </w:smartTag>
      <w:r w:rsidRPr="00C81329">
        <w:rPr>
          <w:rFonts w:ascii="Arial" w:hAnsi="Arial" w:cs="Arial"/>
          <w:b w:val="0"/>
          <w:sz w:val="22"/>
          <w:szCs w:val="22"/>
        </w:rPr>
        <w:t xml:space="preserve">, after Christianity (roughly 2.5 million Muslims in </w:t>
      </w:r>
      <w:smartTag w:uri="urn:schemas-microsoft-com:office:smarttags" w:element="place">
        <w:smartTag w:uri="urn:schemas-microsoft-com:office:smarttags" w:element="country-region">
          <w:r w:rsidRPr="00C81329">
            <w:rPr>
              <w:rFonts w:ascii="Arial" w:hAnsi="Arial" w:cs="Arial"/>
              <w:b w:val="0"/>
              <w:sz w:val="22"/>
              <w:szCs w:val="22"/>
            </w:rPr>
            <w:t>Britain</w:t>
          </w:r>
        </w:smartTag>
      </w:smartTag>
      <w:r w:rsidRPr="00C81329">
        <w:rPr>
          <w:rFonts w:ascii="Arial" w:hAnsi="Arial" w:cs="Arial"/>
          <w:b w:val="0"/>
          <w:sz w:val="22"/>
          <w:szCs w:val="22"/>
        </w:rPr>
        <w:t xml:space="preserve">).  Ramadan lasts for 29 or 30 days, depending on the sighting of the moon.  This is just one of many examples of how a patient’s cultural and religious beliefs could affect their treatment and justifies the importance of communicating and understanding patient’s own beliefs.   </w:t>
      </w:r>
    </w:p>
    <w:p w:rsidR="008378FF" w:rsidRPr="00C81329" w:rsidRDefault="008378FF" w:rsidP="008378FF">
      <w:pPr>
        <w:pStyle w:val="BodyText"/>
        <w:jc w:val="left"/>
        <w:rPr>
          <w:rFonts w:ascii="Arial" w:hAnsi="Arial" w:cs="Arial"/>
          <w:b w:val="0"/>
          <w:sz w:val="22"/>
          <w:szCs w:val="22"/>
        </w:rPr>
      </w:pPr>
    </w:p>
    <w:p w:rsidR="008378FF" w:rsidRPr="00C81329" w:rsidRDefault="008378FF" w:rsidP="008378FF">
      <w:pPr>
        <w:rPr>
          <w:rFonts w:ascii="Arial" w:hAnsi="Arial" w:cs="Arial"/>
          <w:sz w:val="22"/>
          <w:szCs w:val="22"/>
          <w:lang w:val="en-GB"/>
        </w:rPr>
      </w:pPr>
      <w:r w:rsidRPr="00C81329">
        <w:rPr>
          <w:rFonts w:ascii="Arial" w:hAnsi="Arial" w:cs="Arial"/>
          <w:sz w:val="22"/>
          <w:szCs w:val="22"/>
          <w:lang w:val="en-GB"/>
        </w:rPr>
        <w:t>Customs in Ramadan</w:t>
      </w:r>
    </w:p>
    <w:p w:rsidR="008378FF" w:rsidRPr="00C81329" w:rsidRDefault="008378FF" w:rsidP="008378FF">
      <w:pPr>
        <w:numPr>
          <w:ilvl w:val="0"/>
          <w:numId w:val="93"/>
        </w:numPr>
        <w:rPr>
          <w:rFonts w:ascii="Arial" w:hAnsi="Arial" w:cs="Arial"/>
          <w:sz w:val="22"/>
          <w:szCs w:val="22"/>
          <w:lang w:val="en-GB"/>
        </w:rPr>
      </w:pPr>
      <w:r w:rsidRPr="00C81329">
        <w:rPr>
          <w:rFonts w:ascii="Arial" w:hAnsi="Arial" w:cs="Arial"/>
          <w:sz w:val="22"/>
          <w:szCs w:val="22"/>
          <w:lang w:val="en-GB"/>
        </w:rPr>
        <w:t>Fasting from dawn to dusk</w:t>
      </w:r>
    </w:p>
    <w:p w:rsidR="008378FF" w:rsidRPr="00C81329" w:rsidRDefault="008378FF" w:rsidP="008378FF">
      <w:pPr>
        <w:numPr>
          <w:ilvl w:val="0"/>
          <w:numId w:val="93"/>
        </w:numPr>
        <w:rPr>
          <w:rFonts w:ascii="Arial" w:hAnsi="Arial" w:cs="Arial"/>
          <w:sz w:val="22"/>
          <w:szCs w:val="22"/>
          <w:lang w:val="en-GB"/>
        </w:rPr>
      </w:pPr>
      <w:r w:rsidRPr="00C81329">
        <w:rPr>
          <w:rFonts w:ascii="Arial" w:hAnsi="Arial" w:cs="Arial"/>
          <w:sz w:val="22"/>
          <w:szCs w:val="22"/>
          <w:lang w:val="en-GB"/>
        </w:rPr>
        <w:t>Prayer and meditation</w:t>
      </w:r>
    </w:p>
    <w:p w:rsidR="008378FF" w:rsidRPr="00C81329" w:rsidRDefault="008378FF" w:rsidP="008378FF">
      <w:pPr>
        <w:numPr>
          <w:ilvl w:val="0"/>
          <w:numId w:val="93"/>
        </w:numPr>
        <w:rPr>
          <w:rFonts w:ascii="Arial" w:hAnsi="Arial" w:cs="Arial"/>
          <w:sz w:val="22"/>
          <w:szCs w:val="22"/>
          <w:lang w:val="en-GB"/>
        </w:rPr>
      </w:pPr>
      <w:proofErr w:type="spellStart"/>
      <w:r w:rsidRPr="00C81329">
        <w:rPr>
          <w:rFonts w:ascii="Arial" w:hAnsi="Arial" w:cs="Arial"/>
          <w:sz w:val="22"/>
          <w:szCs w:val="22"/>
          <w:lang w:val="en-GB"/>
        </w:rPr>
        <w:t>Iftari</w:t>
      </w:r>
      <w:proofErr w:type="spellEnd"/>
      <w:r w:rsidRPr="00C81329">
        <w:rPr>
          <w:rFonts w:ascii="Arial" w:hAnsi="Arial" w:cs="Arial"/>
          <w:sz w:val="22"/>
          <w:szCs w:val="22"/>
          <w:lang w:val="en-GB"/>
        </w:rPr>
        <w:t>, evening feast celebrated with family and friends</w:t>
      </w:r>
    </w:p>
    <w:p w:rsidR="008378FF" w:rsidRPr="00C81329" w:rsidRDefault="008378FF" w:rsidP="008378FF">
      <w:pPr>
        <w:numPr>
          <w:ilvl w:val="0"/>
          <w:numId w:val="93"/>
        </w:numPr>
        <w:rPr>
          <w:rFonts w:ascii="Arial" w:hAnsi="Arial" w:cs="Arial"/>
          <w:sz w:val="22"/>
          <w:szCs w:val="22"/>
          <w:lang w:val="en-GB"/>
        </w:rPr>
      </w:pPr>
      <w:r w:rsidRPr="00C81329">
        <w:rPr>
          <w:rFonts w:ascii="Arial" w:hAnsi="Arial" w:cs="Arial"/>
          <w:sz w:val="22"/>
          <w:szCs w:val="22"/>
          <w:lang w:val="en-GB"/>
        </w:rPr>
        <w:t>Spiritual activities (</w:t>
      </w:r>
      <w:proofErr w:type="spellStart"/>
      <w:r w:rsidRPr="00C81329">
        <w:rPr>
          <w:rFonts w:ascii="Arial" w:hAnsi="Arial" w:cs="Arial"/>
          <w:sz w:val="22"/>
          <w:szCs w:val="22"/>
          <w:lang w:val="en-GB"/>
        </w:rPr>
        <w:t>Taraveeh</w:t>
      </w:r>
      <w:proofErr w:type="spellEnd"/>
      <w:r w:rsidRPr="00C81329">
        <w:rPr>
          <w:rFonts w:ascii="Arial" w:hAnsi="Arial" w:cs="Arial"/>
          <w:sz w:val="22"/>
          <w:szCs w:val="22"/>
          <w:lang w:val="en-GB"/>
        </w:rPr>
        <w:t>- night prayer) (</w:t>
      </w:r>
      <w:proofErr w:type="spellStart"/>
      <w:r w:rsidRPr="00C81329">
        <w:rPr>
          <w:rFonts w:ascii="Arial" w:hAnsi="Arial" w:cs="Arial"/>
          <w:sz w:val="22"/>
          <w:szCs w:val="22"/>
          <w:lang w:val="en-GB"/>
        </w:rPr>
        <w:t>Queshi</w:t>
      </w:r>
      <w:proofErr w:type="spellEnd"/>
      <w:r w:rsidRPr="00C81329">
        <w:rPr>
          <w:rFonts w:ascii="Arial" w:hAnsi="Arial" w:cs="Arial"/>
          <w:sz w:val="22"/>
          <w:szCs w:val="22"/>
          <w:lang w:val="en-GB"/>
        </w:rPr>
        <w:t>, 2002)</w:t>
      </w:r>
    </w:p>
    <w:p w:rsidR="008378FF" w:rsidRPr="00C81329" w:rsidRDefault="008378FF" w:rsidP="008378FF">
      <w:pPr>
        <w:pStyle w:val="BodyText"/>
        <w:jc w:val="left"/>
        <w:rPr>
          <w:rFonts w:ascii="Arial" w:hAnsi="Arial" w:cs="Arial"/>
          <w:b w:val="0"/>
          <w:sz w:val="22"/>
          <w:szCs w:val="22"/>
        </w:rPr>
      </w:pPr>
    </w:p>
    <w:p w:rsidR="008378FF" w:rsidRPr="00C81329" w:rsidRDefault="008378FF" w:rsidP="008378FF">
      <w:pPr>
        <w:pStyle w:val="BodyText"/>
        <w:jc w:val="left"/>
        <w:rPr>
          <w:rFonts w:ascii="Arial" w:hAnsi="Arial" w:cs="Arial"/>
          <w:b w:val="0"/>
          <w:sz w:val="22"/>
          <w:szCs w:val="22"/>
        </w:rPr>
      </w:pPr>
      <w:r w:rsidRPr="00C81329">
        <w:rPr>
          <w:rFonts w:ascii="Arial" w:hAnsi="Arial" w:cs="Arial"/>
          <w:b w:val="0"/>
          <w:sz w:val="22"/>
          <w:szCs w:val="22"/>
        </w:rPr>
        <w:t xml:space="preserve">Fasting Muslims abstain from food, liquids, tobacco, sexual activity and medication (which includes oral, inhalers, or injection) from sunrise to sunset.  The sick, pregnant &amp; nursing mothers and children are exempt. If a fasting person becomes ill, they are allowed to end the fast. </w:t>
      </w:r>
    </w:p>
    <w:p w:rsidR="008378FF" w:rsidRPr="00C81329" w:rsidRDefault="008378FF" w:rsidP="008378FF">
      <w:pPr>
        <w:pStyle w:val="BodyText"/>
        <w:jc w:val="left"/>
        <w:rPr>
          <w:rFonts w:ascii="Arial" w:hAnsi="Arial" w:cs="Arial"/>
          <w:b w:val="0"/>
          <w:sz w:val="22"/>
          <w:szCs w:val="22"/>
        </w:rPr>
      </w:pPr>
    </w:p>
    <w:p w:rsidR="008378FF" w:rsidRPr="00C81329" w:rsidRDefault="008378FF" w:rsidP="008378FF">
      <w:pPr>
        <w:pStyle w:val="BodyText"/>
        <w:jc w:val="left"/>
        <w:rPr>
          <w:rFonts w:ascii="Arial" w:hAnsi="Arial" w:cs="Arial"/>
          <w:b w:val="0"/>
          <w:sz w:val="22"/>
          <w:szCs w:val="22"/>
        </w:rPr>
      </w:pPr>
      <w:r w:rsidRPr="00C81329">
        <w:rPr>
          <w:rFonts w:ascii="Arial" w:hAnsi="Arial" w:cs="Arial"/>
          <w:b w:val="0"/>
          <w:sz w:val="22"/>
          <w:szCs w:val="22"/>
        </w:rPr>
        <w:t>Ramadan directly influences the control of diabetes because of the month long changes in meal times, types of foods, use of medication, and daily lifestyle.  Doctors who encounter Muslim patients need to understand the practicalities.  What might you need to consider?</w:t>
      </w:r>
    </w:p>
    <w:p w:rsidR="008378FF" w:rsidRPr="00C81329" w:rsidRDefault="008378FF" w:rsidP="008378FF">
      <w:pPr>
        <w:rPr>
          <w:rFonts w:ascii="Arial" w:hAnsi="Arial" w:cs="Arial"/>
          <w:sz w:val="22"/>
          <w:szCs w:val="22"/>
          <w:lang w:val="en-GB"/>
        </w:rPr>
      </w:pPr>
    </w:p>
    <w:p w:rsidR="008378FF" w:rsidRPr="00C81329" w:rsidRDefault="008378FF" w:rsidP="008378FF">
      <w:pPr>
        <w:numPr>
          <w:ilvl w:val="0"/>
          <w:numId w:val="91"/>
        </w:numPr>
        <w:rPr>
          <w:rFonts w:ascii="Arial" w:hAnsi="Arial" w:cs="Arial"/>
          <w:sz w:val="22"/>
          <w:szCs w:val="22"/>
          <w:lang w:val="en-GB"/>
        </w:rPr>
      </w:pPr>
      <w:r w:rsidRPr="00C81329">
        <w:rPr>
          <w:rFonts w:ascii="Arial" w:hAnsi="Arial" w:cs="Arial"/>
          <w:sz w:val="22"/>
          <w:szCs w:val="22"/>
          <w:lang w:val="en-GB"/>
        </w:rPr>
        <w:t xml:space="preserve">A Muslim may be devoted, liberal or secular - How does your patient fit these descriptions? </w:t>
      </w:r>
    </w:p>
    <w:p w:rsidR="008378FF" w:rsidRPr="00C81329" w:rsidRDefault="008378FF" w:rsidP="008378FF">
      <w:pPr>
        <w:numPr>
          <w:ilvl w:val="0"/>
          <w:numId w:val="91"/>
        </w:numPr>
        <w:rPr>
          <w:rFonts w:ascii="Arial" w:hAnsi="Arial" w:cs="Arial"/>
          <w:sz w:val="22"/>
          <w:szCs w:val="22"/>
          <w:lang w:val="en-GB"/>
        </w:rPr>
      </w:pPr>
      <w:r w:rsidRPr="00C81329">
        <w:rPr>
          <w:rFonts w:ascii="Arial" w:hAnsi="Arial" w:cs="Arial"/>
          <w:sz w:val="22"/>
          <w:szCs w:val="22"/>
          <w:lang w:val="en-GB"/>
        </w:rPr>
        <w:t>Ramadan fasting improves diabetes by lowering blood glucose &amp; HbA1c - Does insulin need to be adjusted?</w:t>
      </w:r>
    </w:p>
    <w:p w:rsidR="008378FF" w:rsidRPr="00C81329" w:rsidRDefault="008378FF" w:rsidP="008378FF">
      <w:pPr>
        <w:numPr>
          <w:ilvl w:val="0"/>
          <w:numId w:val="91"/>
        </w:numPr>
        <w:rPr>
          <w:rFonts w:ascii="Arial" w:hAnsi="Arial" w:cs="Arial"/>
          <w:sz w:val="22"/>
          <w:szCs w:val="22"/>
          <w:lang w:val="en-GB"/>
        </w:rPr>
      </w:pPr>
      <w:r w:rsidRPr="00C81329">
        <w:rPr>
          <w:rFonts w:ascii="Arial" w:hAnsi="Arial" w:cs="Arial"/>
          <w:sz w:val="22"/>
          <w:szCs w:val="22"/>
          <w:lang w:val="en-GB"/>
        </w:rPr>
        <w:t>Meditation and prayers tend to lower blood pressure – Do other medications need to be adjusted? (</w:t>
      </w:r>
      <w:proofErr w:type="spellStart"/>
      <w:r w:rsidRPr="00C81329">
        <w:rPr>
          <w:rFonts w:ascii="Arial" w:hAnsi="Arial" w:cs="Arial"/>
          <w:sz w:val="22"/>
          <w:szCs w:val="22"/>
          <w:lang w:val="en-GB"/>
        </w:rPr>
        <w:t>e,g</w:t>
      </w:r>
      <w:proofErr w:type="spellEnd"/>
      <w:r w:rsidRPr="00C81329">
        <w:rPr>
          <w:rFonts w:ascii="Arial" w:hAnsi="Arial" w:cs="Arial"/>
          <w:sz w:val="22"/>
          <w:szCs w:val="22"/>
          <w:lang w:val="en-GB"/>
        </w:rPr>
        <w:t>, anti-</w:t>
      </w:r>
      <w:proofErr w:type="spellStart"/>
      <w:r w:rsidRPr="00C81329">
        <w:rPr>
          <w:rFonts w:ascii="Arial" w:hAnsi="Arial" w:cs="Arial"/>
          <w:sz w:val="22"/>
          <w:szCs w:val="22"/>
          <w:lang w:val="en-GB"/>
        </w:rPr>
        <w:t>hypertensives</w:t>
      </w:r>
      <w:proofErr w:type="spellEnd"/>
      <w:r w:rsidRPr="00C81329">
        <w:rPr>
          <w:rFonts w:ascii="Arial" w:hAnsi="Arial" w:cs="Arial"/>
          <w:sz w:val="22"/>
          <w:szCs w:val="22"/>
          <w:lang w:val="en-GB"/>
        </w:rPr>
        <w:t>)</w:t>
      </w:r>
    </w:p>
    <w:p w:rsidR="008378FF" w:rsidRPr="00C81329" w:rsidRDefault="008378FF" w:rsidP="008378FF">
      <w:pPr>
        <w:numPr>
          <w:ilvl w:val="0"/>
          <w:numId w:val="91"/>
        </w:numPr>
        <w:rPr>
          <w:rFonts w:ascii="Arial" w:hAnsi="Arial" w:cs="Arial"/>
          <w:sz w:val="22"/>
          <w:szCs w:val="22"/>
          <w:lang w:val="en-GB"/>
        </w:rPr>
      </w:pPr>
      <w:r w:rsidRPr="00C81329">
        <w:rPr>
          <w:rFonts w:ascii="Arial" w:hAnsi="Arial" w:cs="Arial"/>
          <w:sz w:val="22"/>
          <w:szCs w:val="22"/>
          <w:lang w:val="en-GB"/>
        </w:rPr>
        <w:t xml:space="preserve">Pork-based synthetic </w:t>
      </w:r>
      <w:proofErr w:type="spellStart"/>
      <w:r w:rsidRPr="00C81329">
        <w:rPr>
          <w:rFonts w:ascii="Arial" w:hAnsi="Arial" w:cs="Arial"/>
          <w:sz w:val="22"/>
          <w:szCs w:val="22"/>
          <w:lang w:val="en-GB"/>
        </w:rPr>
        <w:t>insulins</w:t>
      </w:r>
      <w:proofErr w:type="spellEnd"/>
      <w:r w:rsidRPr="00C81329">
        <w:rPr>
          <w:rFonts w:ascii="Arial" w:hAnsi="Arial" w:cs="Arial"/>
          <w:sz w:val="22"/>
          <w:szCs w:val="22"/>
          <w:lang w:val="en-GB"/>
        </w:rPr>
        <w:t xml:space="preserve"> and beef </w:t>
      </w:r>
      <w:proofErr w:type="spellStart"/>
      <w:r w:rsidRPr="00C81329">
        <w:rPr>
          <w:rFonts w:ascii="Arial" w:hAnsi="Arial" w:cs="Arial"/>
          <w:sz w:val="22"/>
          <w:szCs w:val="22"/>
          <w:lang w:val="en-GB"/>
        </w:rPr>
        <w:t>insulins</w:t>
      </w:r>
      <w:proofErr w:type="spellEnd"/>
      <w:r w:rsidRPr="00C81329">
        <w:rPr>
          <w:rFonts w:ascii="Arial" w:hAnsi="Arial" w:cs="Arial"/>
          <w:sz w:val="22"/>
          <w:szCs w:val="22"/>
          <w:lang w:val="en-GB"/>
        </w:rPr>
        <w:t xml:space="preserve"> are not acceptable to devoted Muslims (</w:t>
      </w:r>
      <w:proofErr w:type="spellStart"/>
      <w:r w:rsidRPr="00C81329">
        <w:rPr>
          <w:rFonts w:ascii="Arial" w:hAnsi="Arial" w:cs="Arial"/>
          <w:sz w:val="22"/>
          <w:szCs w:val="22"/>
          <w:lang w:val="en-GB"/>
        </w:rPr>
        <w:t>Queshi</w:t>
      </w:r>
      <w:proofErr w:type="spellEnd"/>
      <w:r w:rsidRPr="00C81329">
        <w:rPr>
          <w:rFonts w:ascii="Arial" w:hAnsi="Arial" w:cs="Arial"/>
          <w:sz w:val="22"/>
          <w:szCs w:val="22"/>
          <w:lang w:val="en-GB"/>
        </w:rPr>
        <w:t>, 2002)</w:t>
      </w:r>
    </w:p>
    <w:p w:rsidR="008378FF" w:rsidRPr="00C81329" w:rsidRDefault="008378FF" w:rsidP="008378FF">
      <w:pPr>
        <w:rPr>
          <w:rFonts w:ascii="Arial" w:hAnsi="Arial" w:cs="Arial"/>
          <w:sz w:val="22"/>
          <w:szCs w:val="22"/>
          <w:lang w:val="en-GB"/>
        </w:rPr>
      </w:pPr>
    </w:p>
    <w:p w:rsidR="008378FF" w:rsidRPr="00C81329" w:rsidRDefault="008378FF" w:rsidP="008378FF">
      <w:pPr>
        <w:rPr>
          <w:rFonts w:ascii="Arial" w:hAnsi="Arial" w:cs="Arial"/>
          <w:sz w:val="28"/>
          <w:szCs w:val="28"/>
          <w:lang w:val="en-GB"/>
        </w:rPr>
      </w:pPr>
      <w:r w:rsidRPr="00C81329">
        <w:rPr>
          <w:rFonts w:ascii="Arial" w:hAnsi="Arial" w:cs="Arial"/>
          <w:sz w:val="28"/>
          <w:szCs w:val="28"/>
          <w:lang w:val="en-GB"/>
        </w:rPr>
        <w:t>What other examples have you observed where a patient’s cultural beliefs clashed with the medical care that was proposed or provided?</w:t>
      </w:r>
    </w:p>
    <w:p w:rsidR="008378FF" w:rsidRPr="00C81329" w:rsidRDefault="008378FF" w:rsidP="008378FF">
      <w:pPr>
        <w:rPr>
          <w:rFonts w:ascii="Arial" w:hAnsi="Arial" w:cs="Arial"/>
          <w:sz w:val="22"/>
          <w:szCs w:val="22"/>
          <w:lang w:val="en-GB"/>
        </w:rPr>
      </w:pPr>
    </w:p>
    <w:p w:rsidR="008378FF" w:rsidRPr="00C81329" w:rsidRDefault="008378FF" w:rsidP="008378FF">
      <w:pPr>
        <w:rPr>
          <w:rFonts w:ascii="Arial" w:hAnsi="Arial" w:cs="Arial"/>
          <w:sz w:val="22"/>
          <w:szCs w:val="22"/>
          <w:lang w:val="en-GB"/>
        </w:rPr>
      </w:pPr>
    </w:p>
    <w:p w:rsidR="008378FF" w:rsidRPr="00C81329" w:rsidRDefault="008378FF" w:rsidP="008378FF">
      <w:pPr>
        <w:rPr>
          <w:rFonts w:ascii="Arial" w:hAnsi="Arial" w:cs="Arial"/>
          <w:sz w:val="22"/>
          <w:szCs w:val="22"/>
          <w:lang w:val="en-GB"/>
        </w:rPr>
      </w:pPr>
    </w:p>
    <w:p w:rsidR="008378FF" w:rsidRPr="00C81329" w:rsidRDefault="008378FF" w:rsidP="008378FF">
      <w:pPr>
        <w:rPr>
          <w:rFonts w:ascii="Arial" w:hAnsi="Arial" w:cs="Arial"/>
          <w:bCs/>
          <w:sz w:val="22"/>
          <w:szCs w:val="22"/>
          <w:lang w:val="en-GB"/>
        </w:rPr>
      </w:pPr>
      <w:r w:rsidRPr="00C81329">
        <w:rPr>
          <w:rFonts w:ascii="Arial" w:hAnsi="Arial" w:cs="Arial"/>
          <w:sz w:val="22"/>
          <w:szCs w:val="22"/>
          <w:lang w:val="en-GB"/>
        </w:rPr>
        <w:t>The next activity uses a videotape and was developed by Kai (1995) for training general practitioners and other health care professionals in cross-cultural communications. The video clips we use are designed to get you to appreciate how misunderstanding</w:t>
      </w:r>
      <w:r w:rsidRPr="00C81329">
        <w:rPr>
          <w:rFonts w:ascii="Arial" w:hAnsi="Arial" w:cs="Arial"/>
          <w:bCs/>
          <w:sz w:val="22"/>
          <w:szCs w:val="22"/>
          <w:lang w:val="en-GB"/>
        </w:rPr>
        <w:t xml:space="preserve"> cultural norms, and inappropriate interpretation of patient’s behaviours collectively lead to poorer health outcomes, and less satisfying doctor-patient communication.</w:t>
      </w:r>
    </w:p>
    <w:p w:rsidR="008378FF" w:rsidRDefault="008378FF" w:rsidP="008378FF">
      <w:pPr>
        <w:rPr>
          <w:rFonts w:ascii="Arial" w:hAnsi="Arial" w:cs="Arial"/>
          <w:sz w:val="22"/>
          <w:szCs w:val="22"/>
          <w:lang w:val="en-GB"/>
        </w:rPr>
      </w:pPr>
    </w:p>
    <w:p w:rsidR="003876D4" w:rsidRDefault="003876D4" w:rsidP="008378FF">
      <w:pPr>
        <w:rPr>
          <w:rFonts w:ascii="Arial" w:hAnsi="Arial" w:cs="Arial"/>
          <w:sz w:val="22"/>
          <w:szCs w:val="22"/>
          <w:lang w:val="en-GB"/>
        </w:rPr>
      </w:pPr>
    </w:p>
    <w:p w:rsidR="003876D4" w:rsidRDefault="003876D4">
      <w:pPr>
        <w:rPr>
          <w:rFonts w:ascii="Arial" w:hAnsi="Arial" w:cs="Arial"/>
          <w:sz w:val="22"/>
          <w:szCs w:val="22"/>
          <w:lang w:val="en-GB"/>
        </w:rPr>
      </w:pPr>
      <w:r>
        <w:rPr>
          <w:rFonts w:ascii="Arial" w:hAnsi="Arial" w:cs="Arial"/>
          <w:sz w:val="22"/>
          <w:szCs w:val="22"/>
          <w:lang w:val="en-GB"/>
        </w:rPr>
        <w:br w:type="page"/>
      </w:r>
    </w:p>
    <w:p w:rsidR="003876D4" w:rsidRPr="00C81329" w:rsidRDefault="003876D4" w:rsidP="008378FF">
      <w:pPr>
        <w:rPr>
          <w:rFonts w:ascii="Arial" w:hAnsi="Arial" w:cs="Arial"/>
          <w:sz w:val="22"/>
          <w:szCs w:val="22"/>
          <w:lang w:val="en-GB"/>
        </w:rPr>
      </w:pPr>
    </w:p>
    <w:p w:rsidR="00824D0C" w:rsidRPr="00C81329" w:rsidRDefault="00824D0C" w:rsidP="008378FF">
      <w:pPr>
        <w:shd w:val="clear" w:color="auto" w:fill="FFFFFF"/>
        <w:rPr>
          <w:rFonts w:ascii="Arial" w:hAnsi="Arial" w:cs="Arial"/>
          <w:sz w:val="28"/>
          <w:lang w:val="en-GB"/>
        </w:rPr>
      </w:pPr>
      <w:r w:rsidRPr="00C81329">
        <w:rPr>
          <w:rFonts w:ascii="Arial" w:hAnsi="Arial" w:cs="Arial"/>
          <w:sz w:val="28"/>
          <w:lang w:val="en-GB"/>
        </w:rPr>
        <w:t xml:space="preserve">Activity 3: Video clips and </w:t>
      </w:r>
      <w:proofErr w:type="spellStart"/>
      <w:r w:rsidRPr="00C81329">
        <w:rPr>
          <w:rFonts w:ascii="Arial" w:hAnsi="Arial" w:cs="Arial"/>
          <w:sz w:val="28"/>
          <w:lang w:val="en-GB"/>
        </w:rPr>
        <w:t>discusion</w:t>
      </w:r>
      <w:proofErr w:type="spellEnd"/>
    </w:p>
    <w:p w:rsidR="00824D0C" w:rsidRPr="00C81329" w:rsidRDefault="00824D0C" w:rsidP="008378FF">
      <w:pPr>
        <w:shd w:val="clear" w:color="auto" w:fill="FFFFFF"/>
        <w:rPr>
          <w:rFonts w:ascii="Arial" w:hAnsi="Arial" w:cs="Arial"/>
          <w:sz w:val="28"/>
          <w:lang w:val="en-GB"/>
        </w:rPr>
      </w:pPr>
    </w:p>
    <w:p w:rsidR="008378FF" w:rsidRPr="00C81329" w:rsidRDefault="008378FF" w:rsidP="008378FF">
      <w:pPr>
        <w:shd w:val="clear" w:color="auto" w:fill="FFFFFF"/>
        <w:rPr>
          <w:rFonts w:ascii="Arial" w:hAnsi="Arial" w:cs="Arial"/>
          <w:sz w:val="28"/>
          <w:lang w:val="en-GB"/>
        </w:rPr>
      </w:pPr>
      <w:r w:rsidRPr="00C81329">
        <w:rPr>
          <w:rFonts w:ascii="Arial" w:hAnsi="Arial" w:cs="Arial"/>
          <w:sz w:val="28"/>
          <w:lang w:val="en-GB"/>
        </w:rPr>
        <w:t xml:space="preserve">Video 1: “Red faces all around” </w:t>
      </w:r>
    </w:p>
    <w:p w:rsidR="008378FF" w:rsidRPr="00C81329" w:rsidRDefault="008378FF" w:rsidP="008378FF">
      <w:pPr>
        <w:shd w:val="clear" w:color="auto" w:fill="FFFFFF"/>
        <w:rPr>
          <w:rFonts w:ascii="Arial" w:hAnsi="Arial" w:cs="Arial"/>
          <w:sz w:val="22"/>
          <w:szCs w:val="22"/>
          <w:lang w:val="en-GB"/>
        </w:rPr>
      </w:pPr>
    </w:p>
    <w:p w:rsidR="008378FF" w:rsidRPr="00C81329" w:rsidRDefault="008378FF" w:rsidP="00824D0C">
      <w:pPr>
        <w:shd w:val="clear" w:color="auto" w:fill="FFFFFF"/>
        <w:ind w:left="360"/>
        <w:rPr>
          <w:rFonts w:ascii="Arial" w:hAnsi="Arial" w:cs="Arial"/>
          <w:sz w:val="28"/>
          <w:szCs w:val="28"/>
          <w:lang w:val="en-GB"/>
        </w:rPr>
      </w:pPr>
      <w:r w:rsidRPr="00C81329">
        <w:rPr>
          <w:rFonts w:ascii="Arial" w:hAnsi="Arial" w:cs="Arial"/>
          <w:sz w:val="28"/>
          <w:szCs w:val="28"/>
          <w:lang w:val="en-GB"/>
        </w:rPr>
        <w:t xml:space="preserve">What difficulties do you think may be arising for the doctor, the patient and the relative acting as interpreter?  </w:t>
      </w:r>
    </w:p>
    <w:p w:rsidR="008378FF" w:rsidRPr="00C81329" w:rsidRDefault="008378FF" w:rsidP="008378FF">
      <w:pPr>
        <w:shd w:val="clear" w:color="auto" w:fill="FFFFFF"/>
        <w:rPr>
          <w:rFonts w:ascii="Arial" w:hAnsi="Arial" w:cs="Arial"/>
          <w:sz w:val="22"/>
          <w:szCs w:val="22"/>
          <w:lang w:val="en-GB"/>
        </w:rPr>
      </w:pPr>
    </w:p>
    <w:p w:rsidR="008378FF" w:rsidRPr="00C81329" w:rsidRDefault="008378FF" w:rsidP="008378FF">
      <w:pPr>
        <w:shd w:val="clear" w:color="auto" w:fill="FFFFFF"/>
        <w:rPr>
          <w:rFonts w:ascii="Arial" w:hAnsi="Arial" w:cs="Arial"/>
          <w:sz w:val="22"/>
          <w:szCs w:val="22"/>
          <w:lang w:val="en-GB"/>
        </w:rPr>
      </w:pPr>
    </w:p>
    <w:p w:rsidR="008378FF" w:rsidRPr="00C81329" w:rsidRDefault="008378FF" w:rsidP="008378FF">
      <w:pPr>
        <w:shd w:val="clear" w:color="auto" w:fill="FFFFFF"/>
        <w:rPr>
          <w:rFonts w:ascii="Arial" w:hAnsi="Arial" w:cs="Arial"/>
          <w:sz w:val="22"/>
          <w:szCs w:val="22"/>
          <w:lang w:val="en-GB"/>
        </w:rPr>
      </w:pPr>
    </w:p>
    <w:p w:rsidR="008378FF" w:rsidRPr="00C81329" w:rsidRDefault="008378FF" w:rsidP="00824D0C">
      <w:pPr>
        <w:shd w:val="clear" w:color="auto" w:fill="FFFFFF"/>
        <w:ind w:left="360"/>
        <w:rPr>
          <w:rFonts w:ascii="Arial" w:hAnsi="Arial" w:cs="Arial"/>
          <w:sz w:val="28"/>
          <w:szCs w:val="28"/>
          <w:lang w:val="en-GB"/>
        </w:rPr>
      </w:pPr>
      <w:r w:rsidRPr="00C81329">
        <w:rPr>
          <w:rFonts w:ascii="Arial" w:hAnsi="Arial" w:cs="Arial"/>
          <w:sz w:val="28"/>
          <w:szCs w:val="28"/>
          <w:lang w:val="en-GB"/>
        </w:rPr>
        <w:t>What do you think the doctor could have done differently to improve the ultimate outcome?</w:t>
      </w:r>
    </w:p>
    <w:p w:rsidR="008378FF" w:rsidRPr="00C81329" w:rsidRDefault="008378FF" w:rsidP="008378FF">
      <w:pPr>
        <w:rPr>
          <w:rFonts w:ascii="Arial" w:hAnsi="Arial" w:cs="Arial"/>
          <w:sz w:val="22"/>
          <w:szCs w:val="22"/>
        </w:rPr>
      </w:pPr>
    </w:p>
    <w:p w:rsidR="008378FF" w:rsidRPr="00C81329" w:rsidRDefault="008378FF" w:rsidP="008378FF">
      <w:pPr>
        <w:rPr>
          <w:rFonts w:ascii="Arial" w:hAnsi="Arial" w:cs="Arial"/>
          <w:sz w:val="22"/>
          <w:szCs w:val="22"/>
        </w:rPr>
      </w:pPr>
    </w:p>
    <w:p w:rsidR="008378FF" w:rsidRPr="00C81329" w:rsidRDefault="008378FF" w:rsidP="008378FF">
      <w:pPr>
        <w:rPr>
          <w:rFonts w:ascii="Arial" w:hAnsi="Arial" w:cs="Arial"/>
          <w:sz w:val="28"/>
          <w:szCs w:val="28"/>
        </w:rPr>
      </w:pPr>
    </w:p>
    <w:p w:rsidR="008378FF" w:rsidRPr="00C81329" w:rsidRDefault="008378FF" w:rsidP="008378FF">
      <w:pPr>
        <w:rPr>
          <w:rFonts w:ascii="Arial" w:hAnsi="Arial" w:cs="Arial"/>
          <w:sz w:val="28"/>
          <w:szCs w:val="28"/>
        </w:rPr>
      </w:pPr>
    </w:p>
    <w:p w:rsidR="008378FF" w:rsidRPr="00C81329" w:rsidRDefault="008378FF" w:rsidP="008378FF">
      <w:pPr>
        <w:rPr>
          <w:rFonts w:ascii="Arial" w:hAnsi="Arial" w:cs="Arial"/>
          <w:sz w:val="28"/>
          <w:szCs w:val="28"/>
        </w:rPr>
      </w:pPr>
      <w:r w:rsidRPr="00C81329">
        <w:rPr>
          <w:rFonts w:ascii="Arial" w:hAnsi="Arial" w:cs="Arial"/>
          <w:sz w:val="28"/>
          <w:szCs w:val="28"/>
        </w:rPr>
        <w:t>Video 2: “Red faces all around” (with English subtitles)</w:t>
      </w:r>
    </w:p>
    <w:p w:rsidR="008378FF" w:rsidRPr="00C81329" w:rsidRDefault="008378FF" w:rsidP="008378FF">
      <w:pPr>
        <w:rPr>
          <w:rFonts w:ascii="Arial" w:hAnsi="Arial" w:cs="Arial"/>
          <w:sz w:val="22"/>
          <w:szCs w:val="22"/>
          <w:lang w:val="en-GB"/>
        </w:rPr>
      </w:pPr>
    </w:p>
    <w:p w:rsidR="008378FF" w:rsidRPr="00C81329" w:rsidRDefault="008378FF" w:rsidP="008378FF">
      <w:pPr>
        <w:rPr>
          <w:rFonts w:ascii="Arial" w:hAnsi="Arial" w:cs="Arial"/>
          <w:sz w:val="22"/>
          <w:szCs w:val="22"/>
          <w:lang w:val="en-GB"/>
        </w:rPr>
      </w:pPr>
      <w:r w:rsidRPr="00C81329">
        <w:rPr>
          <w:rFonts w:ascii="Arial" w:hAnsi="Arial" w:cs="Arial"/>
          <w:sz w:val="22"/>
          <w:szCs w:val="22"/>
          <w:lang w:val="en-GB"/>
        </w:rPr>
        <w:t>After watching this consultation again, this time with the subtitles, answer the following question:</w:t>
      </w:r>
    </w:p>
    <w:p w:rsidR="008378FF" w:rsidRPr="00C81329" w:rsidRDefault="008378FF" w:rsidP="008378FF">
      <w:pPr>
        <w:rPr>
          <w:rFonts w:ascii="Arial" w:hAnsi="Arial" w:cs="Arial"/>
          <w:sz w:val="22"/>
          <w:szCs w:val="22"/>
          <w:lang w:val="en-GB"/>
        </w:rPr>
      </w:pPr>
    </w:p>
    <w:p w:rsidR="008378FF" w:rsidRPr="00C81329" w:rsidRDefault="008378FF" w:rsidP="005E75B1">
      <w:pPr>
        <w:ind w:left="360"/>
        <w:rPr>
          <w:rFonts w:ascii="Arial" w:hAnsi="Arial" w:cs="Arial"/>
          <w:sz w:val="22"/>
          <w:szCs w:val="22"/>
        </w:rPr>
      </w:pPr>
      <w:r w:rsidRPr="00C81329">
        <w:rPr>
          <w:rFonts w:ascii="Arial" w:hAnsi="Arial" w:cs="Arial"/>
          <w:sz w:val="28"/>
          <w:szCs w:val="28"/>
        </w:rPr>
        <w:t xml:space="preserve">What sort of difficulties may arise in a situation where a family </w:t>
      </w:r>
      <w:r w:rsidR="005E75B1" w:rsidRPr="00C81329">
        <w:rPr>
          <w:rFonts w:ascii="Arial" w:hAnsi="Arial" w:cs="Arial"/>
          <w:sz w:val="28"/>
          <w:szCs w:val="28"/>
        </w:rPr>
        <w:t>member acts as an interpreter</w:t>
      </w:r>
    </w:p>
    <w:p w:rsidR="008378FF" w:rsidRPr="00C81329" w:rsidRDefault="008378FF" w:rsidP="008378FF">
      <w:pPr>
        <w:pStyle w:val="BodyText3"/>
        <w:rPr>
          <w:rFonts w:ascii="Arial" w:hAnsi="Arial" w:cs="Arial"/>
          <w:sz w:val="28"/>
          <w:szCs w:val="28"/>
        </w:rPr>
      </w:pPr>
    </w:p>
    <w:p w:rsidR="008378FF" w:rsidRPr="00C81329" w:rsidRDefault="008378FF" w:rsidP="008378FF">
      <w:pPr>
        <w:pStyle w:val="BodyText3"/>
        <w:rPr>
          <w:rFonts w:ascii="Arial" w:hAnsi="Arial" w:cs="Arial"/>
          <w:sz w:val="28"/>
          <w:szCs w:val="28"/>
        </w:rPr>
      </w:pPr>
      <w:r w:rsidRPr="00C81329">
        <w:rPr>
          <w:rFonts w:ascii="Arial" w:hAnsi="Arial" w:cs="Arial"/>
          <w:sz w:val="28"/>
          <w:szCs w:val="28"/>
        </w:rPr>
        <w:t>Video 2: “Shall I explain?” (interpreter in a hospital setting)</w:t>
      </w:r>
    </w:p>
    <w:p w:rsidR="008378FF" w:rsidRPr="00C81329" w:rsidRDefault="008378FF" w:rsidP="008378FF">
      <w:pPr>
        <w:rPr>
          <w:rFonts w:ascii="Arial" w:hAnsi="Arial" w:cs="Arial"/>
          <w:sz w:val="22"/>
          <w:szCs w:val="22"/>
          <w:lang w:val="en-GB"/>
        </w:rPr>
      </w:pPr>
    </w:p>
    <w:p w:rsidR="008378FF" w:rsidRPr="00C81329" w:rsidRDefault="008378FF" w:rsidP="008378FF">
      <w:pPr>
        <w:rPr>
          <w:rFonts w:ascii="Arial" w:hAnsi="Arial" w:cs="Arial"/>
          <w:sz w:val="22"/>
          <w:szCs w:val="22"/>
          <w:lang w:val="en-GB"/>
        </w:rPr>
      </w:pPr>
      <w:r w:rsidRPr="00C81329">
        <w:rPr>
          <w:rFonts w:ascii="Arial" w:hAnsi="Arial" w:cs="Arial"/>
          <w:sz w:val="22"/>
          <w:szCs w:val="22"/>
          <w:lang w:val="en-GB"/>
        </w:rPr>
        <w:t>The following information is from Kai’s (1995) manual.</w:t>
      </w:r>
    </w:p>
    <w:p w:rsidR="008378FF" w:rsidRPr="00C81329" w:rsidRDefault="008378FF" w:rsidP="008378FF">
      <w:pPr>
        <w:rPr>
          <w:rFonts w:ascii="Arial" w:hAnsi="Arial" w:cs="Arial"/>
          <w:sz w:val="22"/>
          <w:szCs w:val="22"/>
        </w:rPr>
      </w:pPr>
    </w:p>
    <w:p w:rsidR="008378FF" w:rsidRPr="00C81329" w:rsidRDefault="008378FF" w:rsidP="008378FF">
      <w:pPr>
        <w:rPr>
          <w:rFonts w:ascii="Arial" w:hAnsi="Arial" w:cs="Arial"/>
          <w:sz w:val="22"/>
          <w:szCs w:val="22"/>
        </w:rPr>
      </w:pPr>
    </w:p>
    <w:p w:rsidR="008378FF" w:rsidRPr="00C81329" w:rsidRDefault="008378FF" w:rsidP="008378FF">
      <w:pPr>
        <w:rPr>
          <w:rFonts w:ascii="Arial" w:hAnsi="Arial" w:cs="Arial"/>
          <w:sz w:val="22"/>
          <w:szCs w:val="22"/>
        </w:rPr>
      </w:pPr>
      <w:r w:rsidRPr="00C81329">
        <w:rPr>
          <w:rFonts w:ascii="Arial" w:hAnsi="Arial" w:cs="Arial"/>
          <w:sz w:val="22"/>
          <w:szCs w:val="22"/>
        </w:rPr>
        <w:t>Ways of reducing stress in situations where there is no or little shared common language (Mares et al, 1985)</w:t>
      </w:r>
    </w:p>
    <w:p w:rsidR="008378FF" w:rsidRPr="00C81329" w:rsidRDefault="008378FF" w:rsidP="008378FF">
      <w:pPr>
        <w:rPr>
          <w:rFonts w:ascii="Arial" w:hAnsi="Arial" w:cs="Arial"/>
          <w:sz w:val="22"/>
          <w:szCs w:val="22"/>
        </w:rPr>
      </w:pPr>
    </w:p>
    <w:p w:rsidR="008378FF" w:rsidRPr="00C81329" w:rsidRDefault="008378FF" w:rsidP="008378FF">
      <w:pPr>
        <w:numPr>
          <w:ilvl w:val="0"/>
          <w:numId w:val="100"/>
        </w:numPr>
        <w:rPr>
          <w:rFonts w:ascii="Arial" w:hAnsi="Arial" w:cs="Arial"/>
          <w:sz w:val="22"/>
          <w:szCs w:val="22"/>
          <w:lang w:val="en-GB"/>
        </w:rPr>
      </w:pPr>
      <w:r w:rsidRPr="00C81329">
        <w:rPr>
          <w:rFonts w:ascii="Arial" w:hAnsi="Arial" w:cs="Arial"/>
          <w:sz w:val="22"/>
          <w:szCs w:val="22"/>
          <w:lang w:val="en-GB"/>
        </w:rPr>
        <w:t>Allow more time than you would for an English-speaking patient</w:t>
      </w:r>
    </w:p>
    <w:p w:rsidR="008378FF" w:rsidRPr="00C81329" w:rsidRDefault="008378FF" w:rsidP="008378FF">
      <w:pPr>
        <w:numPr>
          <w:ilvl w:val="0"/>
          <w:numId w:val="100"/>
        </w:numPr>
        <w:rPr>
          <w:rFonts w:ascii="Arial" w:hAnsi="Arial" w:cs="Arial"/>
          <w:sz w:val="22"/>
          <w:szCs w:val="22"/>
          <w:lang w:val="en-GB"/>
        </w:rPr>
      </w:pPr>
      <w:r w:rsidRPr="00C81329">
        <w:rPr>
          <w:rFonts w:ascii="Arial" w:hAnsi="Arial" w:cs="Arial"/>
          <w:sz w:val="22"/>
          <w:szCs w:val="22"/>
          <w:lang w:val="en-GB"/>
        </w:rPr>
        <w:t>Give plenty of verbal reassurance</w:t>
      </w:r>
    </w:p>
    <w:p w:rsidR="008378FF" w:rsidRPr="00C81329" w:rsidRDefault="008378FF" w:rsidP="008378FF">
      <w:pPr>
        <w:numPr>
          <w:ilvl w:val="0"/>
          <w:numId w:val="100"/>
        </w:numPr>
        <w:rPr>
          <w:rFonts w:ascii="Arial" w:hAnsi="Arial" w:cs="Arial"/>
          <w:sz w:val="22"/>
          <w:szCs w:val="22"/>
          <w:lang w:val="en-GB"/>
        </w:rPr>
      </w:pPr>
      <w:r w:rsidRPr="00C81329">
        <w:rPr>
          <w:rFonts w:ascii="Arial" w:hAnsi="Arial" w:cs="Arial"/>
          <w:sz w:val="22"/>
          <w:szCs w:val="22"/>
          <w:lang w:val="en-GB"/>
        </w:rPr>
        <w:t>Try to communicate some information about what’s going to happen next, even at a very simple level</w:t>
      </w:r>
    </w:p>
    <w:p w:rsidR="008378FF" w:rsidRPr="00C81329" w:rsidRDefault="008378FF" w:rsidP="008378FF">
      <w:pPr>
        <w:numPr>
          <w:ilvl w:val="0"/>
          <w:numId w:val="100"/>
        </w:numPr>
        <w:rPr>
          <w:rFonts w:ascii="Arial" w:hAnsi="Arial" w:cs="Arial"/>
          <w:sz w:val="22"/>
          <w:szCs w:val="22"/>
          <w:lang w:val="en-GB"/>
        </w:rPr>
      </w:pPr>
      <w:r w:rsidRPr="00C81329">
        <w:rPr>
          <w:rFonts w:ascii="Arial" w:hAnsi="Arial" w:cs="Arial"/>
          <w:sz w:val="22"/>
          <w:szCs w:val="22"/>
          <w:lang w:val="en-GB"/>
        </w:rPr>
        <w:t>Get the patient’s name right</w:t>
      </w:r>
    </w:p>
    <w:p w:rsidR="008378FF" w:rsidRPr="00C81329" w:rsidRDefault="008378FF" w:rsidP="008378FF">
      <w:pPr>
        <w:numPr>
          <w:ilvl w:val="0"/>
          <w:numId w:val="100"/>
        </w:numPr>
        <w:rPr>
          <w:rFonts w:ascii="Arial" w:hAnsi="Arial" w:cs="Arial"/>
          <w:sz w:val="22"/>
          <w:szCs w:val="22"/>
          <w:lang w:val="en-GB"/>
        </w:rPr>
      </w:pPr>
      <w:r w:rsidRPr="00C81329">
        <w:rPr>
          <w:rFonts w:ascii="Arial" w:hAnsi="Arial" w:cs="Arial"/>
          <w:sz w:val="22"/>
          <w:szCs w:val="22"/>
          <w:lang w:val="en-GB"/>
        </w:rPr>
        <w:t>Try to pronounce the patient’s name correctly</w:t>
      </w:r>
    </w:p>
    <w:p w:rsidR="008378FF" w:rsidRPr="00C81329" w:rsidRDefault="008378FF" w:rsidP="008378FF">
      <w:pPr>
        <w:numPr>
          <w:ilvl w:val="0"/>
          <w:numId w:val="100"/>
        </w:numPr>
        <w:rPr>
          <w:rFonts w:ascii="Arial" w:hAnsi="Arial" w:cs="Arial"/>
          <w:sz w:val="22"/>
          <w:szCs w:val="22"/>
          <w:lang w:val="en-GB"/>
        </w:rPr>
      </w:pPr>
      <w:r w:rsidRPr="00C81329">
        <w:rPr>
          <w:rFonts w:ascii="Arial" w:hAnsi="Arial" w:cs="Arial"/>
          <w:sz w:val="22"/>
          <w:szCs w:val="22"/>
          <w:lang w:val="en-GB"/>
        </w:rPr>
        <w:t>Keep fuller case notes (this avoids subjecting the patient to repeated unnecessary or complicated questioning)</w:t>
      </w:r>
    </w:p>
    <w:p w:rsidR="008378FF" w:rsidRPr="00C81329" w:rsidRDefault="008378FF" w:rsidP="008378FF">
      <w:pPr>
        <w:numPr>
          <w:ilvl w:val="0"/>
          <w:numId w:val="100"/>
        </w:numPr>
        <w:rPr>
          <w:rFonts w:ascii="Arial" w:hAnsi="Arial" w:cs="Arial"/>
          <w:sz w:val="22"/>
          <w:szCs w:val="22"/>
          <w:lang w:val="en-GB"/>
        </w:rPr>
      </w:pPr>
      <w:r w:rsidRPr="00C81329">
        <w:rPr>
          <w:rFonts w:ascii="Arial" w:hAnsi="Arial" w:cs="Arial"/>
          <w:sz w:val="22"/>
          <w:szCs w:val="22"/>
          <w:lang w:val="en-GB"/>
        </w:rPr>
        <w:t>Try to ensure that the patient always sees the same staff as far as possible</w:t>
      </w:r>
    </w:p>
    <w:p w:rsidR="008378FF" w:rsidRPr="00C81329" w:rsidRDefault="008378FF" w:rsidP="008378FF">
      <w:pPr>
        <w:numPr>
          <w:ilvl w:val="0"/>
          <w:numId w:val="100"/>
        </w:numPr>
        <w:rPr>
          <w:rFonts w:ascii="Arial" w:hAnsi="Arial" w:cs="Arial"/>
          <w:sz w:val="22"/>
          <w:szCs w:val="22"/>
          <w:lang w:val="en-GB"/>
        </w:rPr>
      </w:pPr>
      <w:r w:rsidRPr="00C81329">
        <w:rPr>
          <w:rFonts w:ascii="Arial" w:hAnsi="Arial" w:cs="Arial"/>
          <w:sz w:val="22"/>
          <w:szCs w:val="22"/>
          <w:lang w:val="en-GB"/>
        </w:rPr>
        <w:t>Try to find out whether the patient has any specific fears or worries</w:t>
      </w:r>
    </w:p>
    <w:p w:rsidR="008378FF" w:rsidRPr="00C81329" w:rsidRDefault="008378FF" w:rsidP="008378FF">
      <w:pPr>
        <w:numPr>
          <w:ilvl w:val="0"/>
          <w:numId w:val="100"/>
        </w:numPr>
        <w:rPr>
          <w:rFonts w:ascii="Arial" w:hAnsi="Arial" w:cs="Arial"/>
          <w:sz w:val="22"/>
          <w:szCs w:val="22"/>
          <w:lang w:val="en-GB"/>
        </w:rPr>
      </w:pPr>
      <w:r w:rsidRPr="00C81329">
        <w:rPr>
          <w:rFonts w:ascii="Arial" w:hAnsi="Arial" w:cs="Arial"/>
          <w:sz w:val="22"/>
          <w:szCs w:val="22"/>
          <w:lang w:val="en-GB"/>
        </w:rPr>
        <w:t>Write down any important points clearly and simply on a piece of paper for the patient to take away</w:t>
      </w:r>
    </w:p>
    <w:p w:rsidR="008378FF" w:rsidRPr="00C81329" w:rsidRDefault="008378FF" w:rsidP="008378FF">
      <w:pPr>
        <w:rPr>
          <w:rFonts w:ascii="Arial" w:hAnsi="Arial" w:cs="Arial"/>
          <w:sz w:val="22"/>
          <w:szCs w:val="22"/>
          <w:lang w:val="en-GB"/>
        </w:rPr>
      </w:pPr>
    </w:p>
    <w:p w:rsidR="008378FF" w:rsidRPr="00C81329" w:rsidRDefault="008378FF" w:rsidP="008378FF">
      <w:pPr>
        <w:rPr>
          <w:rFonts w:ascii="Arial" w:hAnsi="Arial" w:cs="Arial"/>
          <w:sz w:val="22"/>
          <w:szCs w:val="22"/>
        </w:rPr>
      </w:pPr>
      <w:r w:rsidRPr="00C81329">
        <w:rPr>
          <w:rFonts w:ascii="Arial" w:hAnsi="Arial" w:cs="Arial"/>
          <w:sz w:val="22"/>
          <w:szCs w:val="22"/>
        </w:rPr>
        <w:br w:type="page"/>
      </w:r>
      <w:r w:rsidRPr="00C81329">
        <w:rPr>
          <w:rFonts w:ascii="Arial" w:hAnsi="Arial" w:cs="Arial"/>
          <w:sz w:val="22"/>
          <w:szCs w:val="22"/>
        </w:rPr>
        <w:lastRenderedPageBreak/>
        <w:t>Simplifying your English</w:t>
      </w:r>
    </w:p>
    <w:p w:rsidR="008378FF" w:rsidRPr="00C81329" w:rsidRDefault="008378FF" w:rsidP="008378FF">
      <w:pPr>
        <w:rPr>
          <w:rFonts w:ascii="Arial" w:hAnsi="Arial" w:cs="Arial"/>
          <w:sz w:val="22"/>
          <w:szCs w:val="22"/>
          <w:lang w:val="en-GB"/>
        </w:rPr>
      </w:pPr>
    </w:p>
    <w:p w:rsidR="008378FF" w:rsidRPr="00C81329" w:rsidRDefault="008378FF" w:rsidP="008378FF">
      <w:pPr>
        <w:rPr>
          <w:rFonts w:ascii="Arial" w:hAnsi="Arial" w:cs="Arial"/>
          <w:sz w:val="22"/>
          <w:szCs w:val="22"/>
          <w:lang w:val="en-GB"/>
        </w:rPr>
      </w:pPr>
      <w:r w:rsidRPr="00C81329">
        <w:rPr>
          <w:rFonts w:ascii="Arial" w:hAnsi="Arial" w:cs="Arial"/>
          <w:sz w:val="22"/>
          <w:szCs w:val="22"/>
          <w:lang w:val="en-GB"/>
        </w:rPr>
        <w:t>To avoid confusing, patronising or offending patients it is important to adapt the following advice to individual’s needs (Mares et al, 1985)</w:t>
      </w:r>
    </w:p>
    <w:p w:rsidR="008378FF" w:rsidRPr="00C81329" w:rsidRDefault="008378FF" w:rsidP="008378FF">
      <w:pPr>
        <w:numPr>
          <w:ilvl w:val="0"/>
          <w:numId w:val="101"/>
        </w:numPr>
        <w:rPr>
          <w:rFonts w:ascii="Arial" w:hAnsi="Arial" w:cs="Arial"/>
          <w:sz w:val="22"/>
          <w:szCs w:val="22"/>
          <w:lang w:val="en-GB"/>
        </w:rPr>
      </w:pPr>
      <w:r w:rsidRPr="00C81329">
        <w:rPr>
          <w:rFonts w:ascii="Arial" w:hAnsi="Arial" w:cs="Arial"/>
          <w:sz w:val="22"/>
          <w:szCs w:val="22"/>
          <w:lang w:val="en-GB"/>
        </w:rPr>
        <w:t>Speak clearly but do not raise your voice</w:t>
      </w:r>
    </w:p>
    <w:p w:rsidR="008378FF" w:rsidRPr="00C81329" w:rsidRDefault="008378FF" w:rsidP="008378FF">
      <w:pPr>
        <w:numPr>
          <w:ilvl w:val="0"/>
          <w:numId w:val="101"/>
        </w:numPr>
        <w:rPr>
          <w:rFonts w:ascii="Arial" w:hAnsi="Arial" w:cs="Arial"/>
          <w:sz w:val="22"/>
          <w:szCs w:val="22"/>
          <w:lang w:val="en-GB"/>
        </w:rPr>
      </w:pPr>
      <w:r w:rsidRPr="00C81329">
        <w:rPr>
          <w:rFonts w:ascii="Arial" w:hAnsi="Arial" w:cs="Arial"/>
          <w:sz w:val="22"/>
          <w:szCs w:val="22"/>
          <w:lang w:val="en-GB"/>
        </w:rPr>
        <w:t>Speak slowly throughout (but not too slowly)</w:t>
      </w:r>
    </w:p>
    <w:p w:rsidR="008378FF" w:rsidRPr="00C81329" w:rsidRDefault="008378FF" w:rsidP="008378FF">
      <w:pPr>
        <w:numPr>
          <w:ilvl w:val="0"/>
          <w:numId w:val="101"/>
        </w:numPr>
        <w:rPr>
          <w:rFonts w:ascii="Arial" w:hAnsi="Arial" w:cs="Arial"/>
          <w:sz w:val="22"/>
          <w:szCs w:val="22"/>
          <w:lang w:val="en-GB"/>
        </w:rPr>
      </w:pPr>
      <w:r w:rsidRPr="00C81329">
        <w:rPr>
          <w:rFonts w:ascii="Arial" w:hAnsi="Arial" w:cs="Arial"/>
          <w:sz w:val="22"/>
          <w:szCs w:val="22"/>
          <w:lang w:val="en-GB"/>
        </w:rPr>
        <w:t>Repeat when you have not been understood</w:t>
      </w:r>
    </w:p>
    <w:p w:rsidR="008378FF" w:rsidRPr="00C81329" w:rsidRDefault="008378FF" w:rsidP="008378FF">
      <w:pPr>
        <w:numPr>
          <w:ilvl w:val="0"/>
          <w:numId w:val="101"/>
        </w:numPr>
        <w:rPr>
          <w:rFonts w:ascii="Arial" w:hAnsi="Arial" w:cs="Arial"/>
          <w:sz w:val="22"/>
          <w:szCs w:val="22"/>
          <w:lang w:val="en-GB"/>
        </w:rPr>
      </w:pPr>
      <w:r w:rsidRPr="00C81329">
        <w:rPr>
          <w:rFonts w:ascii="Arial" w:hAnsi="Arial" w:cs="Arial"/>
          <w:sz w:val="22"/>
          <w:szCs w:val="22"/>
          <w:lang w:val="en-GB"/>
        </w:rPr>
        <w:t>Use the words the patient is likely to know</w:t>
      </w:r>
    </w:p>
    <w:p w:rsidR="008378FF" w:rsidRPr="00C81329" w:rsidRDefault="008378FF" w:rsidP="008378FF">
      <w:pPr>
        <w:numPr>
          <w:ilvl w:val="0"/>
          <w:numId w:val="101"/>
        </w:numPr>
        <w:rPr>
          <w:rFonts w:ascii="Arial" w:hAnsi="Arial" w:cs="Arial"/>
          <w:sz w:val="22"/>
          <w:szCs w:val="22"/>
          <w:lang w:val="en-GB"/>
        </w:rPr>
      </w:pPr>
      <w:r w:rsidRPr="00C81329">
        <w:rPr>
          <w:rFonts w:ascii="Arial" w:hAnsi="Arial" w:cs="Arial"/>
          <w:sz w:val="22"/>
          <w:szCs w:val="22"/>
          <w:lang w:val="en-GB"/>
        </w:rPr>
        <w:t>Be careful of idioms</w:t>
      </w:r>
    </w:p>
    <w:p w:rsidR="008378FF" w:rsidRPr="00C81329" w:rsidRDefault="008378FF" w:rsidP="008378FF">
      <w:pPr>
        <w:numPr>
          <w:ilvl w:val="0"/>
          <w:numId w:val="101"/>
        </w:numPr>
        <w:rPr>
          <w:rFonts w:ascii="Arial" w:hAnsi="Arial" w:cs="Arial"/>
          <w:sz w:val="22"/>
          <w:szCs w:val="22"/>
          <w:lang w:val="en-GB"/>
        </w:rPr>
      </w:pPr>
      <w:r w:rsidRPr="00C81329">
        <w:rPr>
          <w:rFonts w:ascii="Arial" w:hAnsi="Arial" w:cs="Arial"/>
          <w:sz w:val="22"/>
          <w:szCs w:val="22"/>
          <w:lang w:val="en-GB"/>
        </w:rPr>
        <w:t>Simplify the form of each sentence</w:t>
      </w:r>
    </w:p>
    <w:p w:rsidR="008378FF" w:rsidRPr="00C81329" w:rsidRDefault="008378FF" w:rsidP="008378FF">
      <w:pPr>
        <w:numPr>
          <w:ilvl w:val="0"/>
          <w:numId w:val="101"/>
        </w:numPr>
        <w:rPr>
          <w:rFonts w:ascii="Arial" w:hAnsi="Arial" w:cs="Arial"/>
          <w:sz w:val="22"/>
          <w:szCs w:val="22"/>
          <w:lang w:val="en-GB"/>
        </w:rPr>
      </w:pPr>
      <w:r w:rsidRPr="00C81329">
        <w:rPr>
          <w:rFonts w:ascii="Arial" w:hAnsi="Arial" w:cs="Arial"/>
          <w:sz w:val="22"/>
          <w:szCs w:val="22"/>
          <w:lang w:val="en-GB"/>
        </w:rPr>
        <w:t>Don’t speak pidgin English</w:t>
      </w:r>
    </w:p>
    <w:p w:rsidR="008378FF" w:rsidRPr="00C81329" w:rsidRDefault="008378FF" w:rsidP="008378FF">
      <w:pPr>
        <w:numPr>
          <w:ilvl w:val="0"/>
          <w:numId w:val="101"/>
        </w:numPr>
        <w:rPr>
          <w:rFonts w:ascii="Arial" w:hAnsi="Arial" w:cs="Arial"/>
          <w:sz w:val="22"/>
          <w:szCs w:val="22"/>
          <w:lang w:val="en-GB"/>
        </w:rPr>
      </w:pPr>
      <w:r w:rsidRPr="00C81329">
        <w:rPr>
          <w:rFonts w:ascii="Arial" w:hAnsi="Arial" w:cs="Arial"/>
          <w:sz w:val="22"/>
          <w:szCs w:val="22"/>
          <w:lang w:val="en-GB"/>
        </w:rPr>
        <w:t>Give instructions in a clear, logical sequence</w:t>
      </w:r>
    </w:p>
    <w:p w:rsidR="008378FF" w:rsidRPr="00C81329" w:rsidRDefault="008378FF" w:rsidP="008378FF">
      <w:pPr>
        <w:numPr>
          <w:ilvl w:val="0"/>
          <w:numId w:val="101"/>
        </w:numPr>
        <w:rPr>
          <w:rFonts w:ascii="Arial" w:hAnsi="Arial" w:cs="Arial"/>
          <w:sz w:val="22"/>
          <w:szCs w:val="22"/>
          <w:lang w:val="en-GB"/>
        </w:rPr>
      </w:pPr>
      <w:r w:rsidRPr="00C81329">
        <w:rPr>
          <w:rFonts w:ascii="Arial" w:hAnsi="Arial" w:cs="Arial"/>
          <w:sz w:val="22"/>
          <w:szCs w:val="22"/>
          <w:lang w:val="en-GB"/>
        </w:rPr>
        <w:t>Simplify the total structure of what you want to say in your mind before you begin</w:t>
      </w:r>
    </w:p>
    <w:p w:rsidR="008378FF" w:rsidRPr="00C81329" w:rsidRDefault="008378FF" w:rsidP="008378FF">
      <w:pPr>
        <w:numPr>
          <w:ilvl w:val="0"/>
          <w:numId w:val="101"/>
        </w:numPr>
        <w:rPr>
          <w:rFonts w:ascii="Arial" w:hAnsi="Arial" w:cs="Arial"/>
          <w:sz w:val="22"/>
          <w:szCs w:val="22"/>
          <w:lang w:val="en-GB"/>
        </w:rPr>
      </w:pPr>
      <w:r w:rsidRPr="00C81329">
        <w:rPr>
          <w:rFonts w:ascii="Arial" w:hAnsi="Arial" w:cs="Arial"/>
          <w:sz w:val="22"/>
          <w:szCs w:val="22"/>
          <w:lang w:val="en-GB"/>
        </w:rPr>
        <w:t>Stick to one topic at a time</w:t>
      </w:r>
    </w:p>
    <w:p w:rsidR="008378FF" w:rsidRPr="00C81329" w:rsidRDefault="008378FF" w:rsidP="008378FF">
      <w:pPr>
        <w:numPr>
          <w:ilvl w:val="0"/>
          <w:numId w:val="101"/>
        </w:numPr>
        <w:rPr>
          <w:rFonts w:ascii="Arial" w:hAnsi="Arial" w:cs="Arial"/>
          <w:sz w:val="22"/>
          <w:szCs w:val="22"/>
          <w:lang w:val="en-GB"/>
        </w:rPr>
      </w:pPr>
      <w:r w:rsidRPr="00C81329">
        <w:rPr>
          <w:rFonts w:ascii="Arial" w:hAnsi="Arial" w:cs="Arial"/>
          <w:sz w:val="22"/>
          <w:szCs w:val="22"/>
          <w:lang w:val="en-GB"/>
        </w:rPr>
        <w:t>Be careful when you use examples</w:t>
      </w:r>
    </w:p>
    <w:p w:rsidR="008378FF" w:rsidRPr="00C81329" w:rsidRDefault="008378FF" w:rsidP="008378FF">
      <w:pPr>
        <w:numPr>
          <w:ilvl w:val="0"/>
          <w:numId w:val="101"/>
        </w:numPr>
        <w:rPr>
          <w:rFonts w:ascii="Arial" w:hAnsi="Arial" w:cs="Arial"/>
          <w:sz w:val="22"/>
          <w:szCs w:val="22"/>
          <w:lang w:val="en-GB"/>
        </w:rPr>
      </w:pPr>
      <w:r w:rsidRPr="00C81329">
        <w:rPr>
          <w:rFonts w:ascii="Arial" w:hAnsi="Arial" w:cs="Arial"/>
          <w:sz w:val="22"/>
          <w:szCs w:val="22"/>
          <w:lang w:val="en-GB"/>
        </w:rPr>
        <w:t>Use pictures or clear mime to help get the meaning across</w:t>
      </w:r>
    </w:p>
    <w:p w:rsidR="008378FF" w:rsidRPr="00C81329" w:rsidRDefault="008378FF" w:rsidP="008378FF">
      <w:pPr>
        <w:numPr>
          <w:ilvl w:val="0"/>
          <w:numId w:val="101"/>
        </w:numPr>
        <w:rPr>
          <w:rFonts w:ascii="Arial" w:hAnsi="Arial" w:cs="Arial"/>
          <w:sz w:val="22"/>
          <w:szCs w:val="22"/>
          <w:lang w:val="en-GB"/>
        </w:rPr>
      </w:pPr>
      <w:r w:rsidRPr="00C81329">
        <w:rPr>
          <w:rFonts w:ascii="Arial" w:hAnsi="Arial" w:cs="Arial"/>
          <w:sz w:val="22"/>
          <w:szCs w:val="22"/>
          <w:lang w:val="en-GB"/>
        </w:rPr>
        <w:t>Judge how much people are likely to remember</w:t>
      </w:r>
    </w:p>
    <w:p w:rsidR="008378FF" w:rsidRPr="00C81329" w:rsidRDefault="008378FF" w:rsidP="008378FF">
      <w:pPr>
        <w:numPr>
          <w:ilvl w:val="0"/>
          <w:numId w:val="101"/>
        </w:numPr>
        <w:rPr>
          <w:rFonts w:ascii="Arial" w:hAnsi="Arial" w:cs="Arial"/>
          <w:sz w:val="22"/>
          <w:szCs w:val="22"/>
          <w:lang w:val="en-GB"/>
        </w:rPr>
      </w:pPr>
      <w:r w:rsidRPr="00C81329">
        <w:rPr>
          <w:rFonts w:ascii="Arial" w:hAnsi="Arial" w:cs="Arial"/>
          <w:sz w:val="22"/>
          <w:szCs w:val="22"/>
          <w:lang w:val="en-GB"/>
        </w:rPr>
        <w:t>Be aware of your language (both verbal and non-verbal) all the time</w:t>
      </w:r>
    </w:p>
    <w:p w:rsidR="008378FF" w:rsidRPr="00C81329" w:rsidRDefault="008378FF" w:rsidP="008378FF">
      <w:pPr>
        <w:rPr>
          <w:rFonts w:ascii="Arial" w:hAnsi="Arial" w:cs="Arial"/>
          <w:sz w:val="22"/>
          <w:szCs w:val="22"/>
          <w:lang w:val="en-GB"/>
        </w:rPr>
      </w:pPr>
    </w:p>
    <w:p w:rsidR="008378FF" w:rsidRPr="00C81329" w:rsidRDefault="008378FF" w:rsidP="008378FF">
      <w:pPr>
        <w:rPr>
          <w:rFonts w:ascii="Arial" w:hAnsi="Arial" w:cs="Arial"/>
          <w:sz w:val="22"/>
          <w:szCs w:val="22"/>
        </w:rPr>
      </w:pPr>
      <w:r w:rsidRPr="00C81329">
        <w:rPr>
          <w:rFonts w:ascii="Arial" w:hAnsi="Arial" w:cs="Arial"/>
          <w:sz w:val="22"/>
          <w:szCs w:val="22"/>
        </w:rPr>
        <w:t>Checking</w:t>
      </w:r>
    </w:p>
    <w:p w:rsidR="008378FF" w:rsidRPr="00C81329" w:rsidRDefault="008378FF" w:rsidP="008378FF">
      <w:pPr>
        <w:rPr>
          <w:rFonts w:ascii="Arial" w:hAnsi="Arial" w:cs="Arial"/>
          <w:sz w:val="22"/>
          <w:szCs w:val="22"/>
          <w:lang w:val="en-GB"/>
        </w:rPr>
      </w:pPr>
    </w:p>
    <w:p w:rsidR="008378FF" w:rsidRPr="00C81329" w:rsidRDefault="008378FF" w:rsidP="008378FF">
      <w:pPr>
        <w:rPr>
          <w:rFonts w:ascii="Arial" w:hAnsi="Arial" w:cs="Arial"/>
          <w:sz w:val="22"/>
          <w:szCs w:val="22"/>
          <w:lang w:val="en-GB"/>
        </w:rPr>
      </w:pPr>
      <w:r w:rsidRPr="00C81329">
        <w:rPr>
          <w:rFonts w:ascii="Arial" w:hAnsi="Arial" w:cs="Arial"/>
          <w:sz w:val="22"/>
          <w:szCs w:val="22"/>
          <w:lang w:val="en-GB"/>
        </w:rPr>
        <w:t>Checking back should be done throughout the interaction (Mares et al, 1985)</w:t>
      </w:r>
    </w:p>
    <w:p w:rsidR="008378FF" w:rsidRPr="00C81329" w:rsidRDefault="008378FF" w:rsidP="008378FF">
      <w:pPr>
        <w:numPr>
          <w:ilvl w:val="0"/>
          <w:numId w:val="102"/>
        </w:numPr>
        <w:rPr>
          <w:rFonts w:ascii="Arial" w:hAnsi="Arial" w:cs="Arial"/>
          <w:sz w:val="22"/>
          <w:szCs w:val="22"/>
          <w:lang w:val="en-GB"/>
        </w:rPr>
      </w:pPr>
      <w:r w:rsidRPr="00C81329">
        <w:rPr>
          <w:rFonts w:ascii="Arial" w:hAnsi="Arial" w:cs="Arial"/>
          <w:sz w:val="22"/>
          <w:szCs w:val="22"/>
          <w:lang w:val="en-GB"/>
        </w:rPr>
        <w:t>Try not to ask “Do you understand?” or “Is that alright?” You are almost bound to get “yes” for an answer</w:t>
      </w:r>
    </w:p>
    <w:p w:rsidR="008378FF" w:rsidRPr="00C81329" w:rsidRDefault="008378FF" w:rsidP="008378FF">
      <w:pPr>
        <w:numPr>
          <w:ilvl w:val="0"/>
          <w:numId w:val="102"/>
        </w:numPr>
        <w:rPr>
          <w:rFonts w:ascii="Arial" w:hAnsi="Arial" w:cs="Arial"/>
          <w:sz w:val="22"/>
          <w:szCs w:val="22"/>
          <w:lang w:val="en-GB"/>
        </w:rPr>
      </w:pPr>
      <w:r w:rsidRPr="00C81329">
        <w:rPr>
          <w:rFonts w:ascii="Arial" w:hAnsi="Arial" w:cs="Arial"/>
          <w:sz w:val="22"/>
          <w:szCs w:val="22"/>
          <w:lang w:val="en-GB"/>
        </w:rPr>
        <w:t>Try also to avoid questions to which the hopeful/desired answer is “yes” – Phrase the question differently</w:t>
      </w:r>
    </w:p>
    <w:p w:rsidR="008378FF" w:rsidRPr="00C81329" w:rsidRDefault="008378FF" w:rsidP="008378FF">
      <w:pPr>
        <w:numPr>
          <w:ilvl w:val="0"/>
          <w:numId w:val="102"/>
        </w:numPr>
        <w:rPr>
          <w:rFonts w:ascii="Arial" w:hAnsi="Arial" w:cs="Arial"/>
          <w:sz w:val="22"/>
          <w:szCs w:val="22"/>
          <w:lang w:val="en-GB"/>
        </w:rPr>
      </w:pPr>
      <w:r w:rsidRPr="00C81329">
        <w:rPr>
          <w:rFonts w:ascii="Arial" w:hAnsi="Arial" w:cs="Arial"/>
          <w:sz w:val="22"/>
          <w:szCs w:val="22"/>
          <w:lang w:val="en-GB"/>
        </w:rPr>
        <w:t>Ask the patient to explain back to you what he is going to do</w:t>
      </w:r>
    </w:p>
    <w:p w:rsidR="008378FF" w:rsidRPr="00C81329" w:rsidRDefault="008378FF" w:rsidP="008378FF">
      <w:pPr>
        <w:numPr>
          <w:ilvl w:val="0"/>
          <w:numId w:val="102"/>
        </w:numPr>
        <w:rPr>
          <w:rFonts w:ascii="Arial" w:hAnsi="Arial" w:cs="Arial"/>
          <w:sz w:val="22"/>
          <w:szCs w:val="22"/>
          <w:lang w:val="en-GB"/>
        </w:rPr>
      </w:pPr>
      <w:r w:rsidRPr="00C81329">
        <w:rPr>
          <w:rFonts w:ascii="Arial" w:hAnsi="Arial" w:cs="Arial"/>
          <w:sz w:val="22"/>
          <w:szCs w:val="22"/>
          <w:lang w:val="en-GB"/>
        </w:rPr>
        <w:t xml:space="preserve">Do not take nods and other gestures or expressions at face value </w:t>
      </w:r>
    </w:p>
    <w:p w:rsidR="008378FF" w:rsidRPr="00C81329" w:rsidRDefault="008378FF" w:rsidP="008378FF">
      <w:pPr>
        <w:rPr>
          <w:rFonts w:ascii="Arial" w:hAnsi="Arial" w:cs="Arial"/>
          <w:sz w:val="22"/>
          <w:szCs w:val="22"/>
          <w:lang w:val="en-GB"/>
        </w:rPr>
      </w:pPr>
    </w:p>
    <w:p w:rsidR="008378FF" w:rsidRPr="00C81329" w:rsidRDefault="008378FF" w:rsidP="008378FF">
      <w:pPr>
        <w:rPr>
          <w:rFonts w:ascii="Arial" w:hAnsi="Arial" w:cs="Arial"/>
          <w:sz w:val="22"/>
          <w:szCs w:val="22"/>
          <w:lang w:val="en-GB"/>
        </w:rPr>
      </w:pPr>
    </w:p>
    <w:p w:rsidR="008378FF" w:rsidRPr="00C81329" w:rsidRDefault="008378FF" w:rsidP="008378FF">
      <w:pPr>
        <w:rPr>
          <w:lang w:val="en-GB"/>
        </w:rPr>
      </w:pPr>
      <w:r w:rsidRPr="00C81329">
        <w:rPr>
          <w:rFonts w:ascii="Arial" w:hAnsi="Arial" w:cs="Arial"/>
          <w:sz w:val="22"/>
          <w:szCs w:val="22"/>
          <w:lang w:val="en-GB"/>
        </w:rPr>
        <w:br w:type="page"/>
      </w:r>
    </w:p>
    <w:p w:rsidR="008378FF" w:rsidRPr="00C81329" w:rsidRDefault="008378FF" w:rsidP="008378FF">
      <w:pPr>
        <w:rPr>
          <w:rFonts w:ascii="Arial" w:hAnsi="Arial" w:cs="Arial"/>
          <w:sz w:val="32"/>
          <w:szCs w:val="32"/>
          <w:lang w:val="en-GB"/>
        </w:rPr>
      </w:pPr>
      <w:r w:rsidRPr="00C81329">
        <w:rPr>
          <w:rFonts w:ascii="Arial" w:hAnsi="Arial" w:cs="Arial"/>
          <w:sz w:val="32"/>
          <w:szCs w:val="32"/>
          <w:lang w:val="en-GB"/>
        </w:rPr>
        <w:lastRenderedPageBreak/>
        <w:t>Working with interpreters</w:t>
      </w:r>
    </w:p>
    <w:p w:rsidR="008378FF" w:rsidRPr="00C81329" w:rsidRDefault="008378FF" w:rsidP="008378FF">
      <w:pPr>
        <w:rPr>
          <w:rFonts w:cs="Arial"/>
          <w:lang w:val="en-GB"/>
        </w:rPr>
      </w:pPr>
    </w:p>
    <w:p w:rsidR="008378FF" w:rsidRPr="00C81329" w:rsidRDefault="008378FF" w:rsidP="008378FF">
      <w:pPr>
        <w:rPr>
          <w:rFonts w:ascii="Arial" w:hAnsi="Arial" w:cs="Arial"/>
          <w:sz w:val="22"/>
          <w:szCs w:val="22"/>
          <w:lang w:val="en-GB"/>
        </w:rPr>
      </w:pPr>
      <w:r w:rsidRPr="00C81329">
        <w:rPr>
          <w:rFonts w:ascii="Arial" w:hAnsi="Arial" w:cs="Arial"/>
          <w:sz w:val="22"/>
          <w:szCs w:val="22"/>
          <w:lang w:val="en-GB"/>
        </w:rPr>
        <w:t xml:space="preserve">This information is based on Kai &amp; </w:t>
      </w:r>
      <w:proofErr w:type="spellStart"/>
      <w:r w:rsidRPr="00C81329">
        <w:rPr>
          <w:rFonts w:ascii="Arial" w:hAnsi="Arial" w:cs="Arial"/>
          <w:sz w:val="22"/>
          <w:szCs w:val="22"/>
          <w:lang w:val="en-GB"/>
        </w:rPr>
        <w:t>Briddon</w:t>
      </w:r>
      <w:proofErr w:type="spellEnd"/>
      <w:r w:rsidRPr="00C81329">
        <w:rPr>
          <w:rFonts w:ascii="Arial" w:hAnsi="Arial" w:cs="Arial"/>
          <w:sz w:val="22"/>
          <w:szCs w:val="22"/>
          <w:lang w:val="en-GB"/>
        </w:rPr>
        <w:t xml:space="preserve"> (1995) and their training manual for health care professionals working with interpreters and advocates.</w:t>
      </w:r>
    </w:p>
    <w:p w:rsidR="008378FF" w:rsidRPr="00C81329" w:rsidRDefault="008378FF" w:rsidP="008378FF">
      <w:pPr>
        <w:rPr>
          <w:rFonts w:ascii="Arial" w:hAnsi="Arial" w:cs="Arial"/>
          <w:i/>
          <w:sz w:val="22"/>
          <w:szCs w:val="22"/>
          <w:lang w:val="en-GB"/>
        </w:rPr>
      </w:pPr>
    </w:p>
    <w:p w:rsidR="008378FF" w:rsidRPr="00C81329" w:rsidRDefault="008378FF" w:rsidP="008378FF">
      <w:pPr>
        <w:rPr>
          <w:rFonts w:ascii="Arial" w:hAnsi="Arial" w:cs="Arial"/>
          <w:i/>
          <w:sz w:val="22"/>
          <w:szCs w:val="22"/>
          <w:lang w:val="en-GB"/>
        </w:rPr>
      </w:pPr>
      <w:r w:rsidRPr="00C81329">
        <w:rPr>
          <w:rFonts w:ascii="Arial" w:hAnsi="Arial" w:cs="Arial"/>
          <w:i/>
          <w:sz w:val="22"/>
          <w:szCs w:val="22"/>
          <w:lang w:val="en-GB"/>
        </w:rPr>
        <w:t>Before getting started the interpreter is asked to obtain the following:</w:t>
      </w:r>
    </w:p>
    <w:p w:rsidR="008378FF" w:rsidRPr="00C81329" w:rsidRDefault="008378FF" w:rsidP="008378FF">
      <w:pPr>
        <w:numPr>
          <w:ilvl w:val="0"/>
          <w:numId w:val="103"/>
        </w:numPr>
        <w:rPr>
          <w:rFonts w:ascii="Arial" w:hAnsi="Arial" w:cs="Arial"/>
          <w:sz w:val="22"/>
          <w:szCs w:val="22"/>
          <w:lang w:val="en-GB"/>
        </w:rPr>
      </w:pPr>
      <w:r w:rsidRPr="00C81329">
        <w:rPr>
          <w:rFonts w:ascii="Arial" w:hAnsi="Arial" w:cs="Arial"/>
          <w:sz w:val="22"/>
          <w:szCs w:val="22"/>
          <w:lang w:val="en-GB"/>
        </w:rPr>
        <w:t>The name and role of the health-care professional</w:t>
      </w:r>
    </w:p>
    <w:p w:rsidR="008378FF" w:rsidRPr="00C81329" w:rsidRDefault="008378FF" w:rsidP="008378FF">
      <w:pPr>
        <w:numPr>
          <w:ilvl w:val="0"/>
          <w:numId w:val="103"/>
        </w:numPr>
        <w:rPr>
          <w:rFonts w:ascii="Arial" w:hAnsi="Arial" w:cs="Arial"/>
          <w:sz w:val="22"/>
          <w:szCs w:val="22"/>
          <w:lang w:val="en-GB"/>
        </w:rPr>
      </w:pPr>
      <w:r w:rsidRPr="00C81329">
        <w:rPr>
          <w:rFonts w:ascii="Arial" w:hAnsi="Arial" w:cs="Arial"/>
          <w:sz w:val="22"/>
          <w:szCs w:val="22"/>
          <w:lang w:val="en-GB"/>
        </w:rPr>
        <w:t>Date and time and probable duration of the consultation/interaction</w:t>
      </w:r>
    </w:p>
    <w:p w:rsidR="008378FF" w:rsidRPr="00C81329" w:rsidRDefault="008378FF" w:rsidP="008378FF">
      <w:pPr>
        <w:numPr>
          <w:ilvl w:val="0"/>
          <w:numId w:val="103"/>
        </w:numPr>
        <w:rPr>
          <w:rFonts w:ascii="Arial" w:hAnsi="Arial" w:cs="Arial"/>
          <w:sz w:val="22"/>
          <w:szCs w:val="22"/>
          <w:lang w:val="en-GB"/>
        </w:rPr>
      </w:pPr>
      <w:r w:rsidRPr="00C81329">
        <w:rPr>
          <w:rFonts w:ascii="Arial" w:hAnsi="Arial" w:cs="Arial"/>
          <w:sz w:val="22"/>
          <w:szCs w:val="22"/>
          <w:lang w:val="en-GB"/>
        </w:rPr>
        <w:t>The name, age and sex of the client</w:t>
      </w:r>
    </w:p>
    <w:p w:rsidR="008378FF" w:rsidRPr="00C81329" w:rsidRDefault="008378FF" w:rsidP="008378FF">
      <w:pPr>
        <w:numPr>
          <w:ilvl w:val="0"/>
          <w:numId w:val="103"/>
        </w:numPr>
        <w:rPr>
          <w:rFonts w:ascii="Arial" w:hAnsi="Arial" w:cs="Arial"/>
          <w:sz w:val="22"/>
          <w:szCs w:val="22"/>
          <w:lang w:val="en-GB"/>
        </w:rPr>
      </w:pPr>
      <w:r w:rsidRPr="00C81329">
        <w:rPr>
          <w:rFonts w:ascii="Arial" w:hAnsi="Arial" w:cs="Arial"/>
          <w:sz w:val="22"/>
          <w:szCs w:val="22"/>
          <w:lang w:val="en-GB"/>
        </w:rPr>
        <w:t xml:space="preserve">The context in which the consultation will take place e.g. to obtain informed consent </w:t>
      </w:r>
    </w:p>
    <w:p w:rsidR="008378FF" w:rsidRPr="00C81329" w:rsidRDefault="008378FF" w:rsidP="008378FF">
      <w:pPr>
        <w:numPr>
          <w:ilvl w:val="0"/>
          <w:numId w:val="103"/>
        </w:numPr>
        <w:rPr>
          <w:rFonts w:ascii="Arial" w:hAnsi="Arial" w:cs="Arial"/>
          <w:sz w:val="22"/>
          <w:szCs w:val="22"/>
          <w:lang w:val="en-GB"/>
        </w:rPr>
      </w:pPr>
      <w:r w:rsidRPr="00C81329">
        <w:rPr>
          <w:rFonts w:ascii="Arial" w:hAnsi="Arial" w:cs="Arial"/>
          <w:sz w:val="22"/>
          <w:szCs w:val="22"/>
          <w:lang w:val="en-GB"/>
        </w:rPr>
        <w:t>The exact language and dialect spoken by the patient</w:t>
      </w:r>
    </w:p>
    <w:p w:rsidR="008378FF" w:rsidRPr="00C81329" w:rsidRDefault="008378FF" w:rsidP="008378FF">
      <w:pPr>
        <w:numPr>
          <w:ilvl w:val="0"/>
          <w:numId w:val="103"/>
        </w:numPr>
        <w:rPr>
          <w:rFonts w:ascii="Arial" w:hAnsi="Arial" w:cs="Arial"/>
          <w:sz w:val="22"/>
          <w:szCs w:val="22"/>
          <w:lang w:val="en-GB"/>
        </w:rPr>
      </w:pPr>
      <w:r w:rsidRPr="00C81329">
        <w:rPr>
          <w:rFonts w:ascii="Arial" w:hAnsi="Arial" w:cs="Arial"/>
          <w:sz w:val="22"/>
          <w:szCs w:val="22"/>
          <w:lang w:val="en-GB"/>
        </w:rPr>
        <w:t>Whether any reading or written information is required to be translated</w:t>
      </w:r>
    </w:p>
    <w:p w:rsidR="008378FF" w:rsidRPr="00C81329" w:rsidRDefault="008378FF" w:rsidP="008378FF">
      <w:pPr>
        <w:numPr>
          <w:ilvl w:val="0"/>
          <w:numId w:val="103"/>
        </w:numPr>
        <w:rPr>
          <w:rFonts w:ascii="Arial" w:hAnsi="Arial" w:cs="Arial"/>
          <w:sz w:val="22"/>
          <w:szCs w:val="22"/>
          <w:lang w:val="en-GB"/>
        </w:rPr>
      </w:pPr>
      <w:r w:rsidRPr="00C81329">
        <w:rPr>
          <w:rFonts w:ascii="Arial" w:hAnsi="Arial" w:cs="Arial"/>
          <w:sz w:val="22"/>
          <w:szCs w:val="22"/>
          <w:lang w:val="en-GB"/>
        </w:rPr>
        <w:t>Whether the relative or carer or advocate will be present</w:t>
      </w:r>
    </w:p>
    <w:p w:rsidR="008378FF" w:rsidRPr="00C81329" w:rsidRDefault="008378FF" w:rsidP="008378FF">
      <w:pPr>
        <w:rPr>
          <w:rFonts w:ascii="Arial" w:hAnsi="Arial" w:cs="Arial"/>
          <w:sz w:val="22"/>
          <w:szCs w:val="22"/>
          <w:lang w:val="en-GB"/>
        </w:rPr>
      </w:pPr>
    </w:p>
    <w:p w:rsidR="008378FF" w:rsidRPr="00C81329" w:rsidRDefault="008378FF" w:rsidP="008378FF">
      <w:pPr>
        <w:rPr>
          <w:rFonts w:ascii="Arial" w:hAnsi="Arial" w:cs="Arial"/>
          <w:sz w:val="22"/>
          <w:szCs w:val="22"/>
          <w:lang w:val="en-GB"/>
        </w:rPr>
      </w:pPr>
      <w:r w:rsidRPr="00C81329">
        <w:rPr>
          <w:rFonts w:ascii="Arial" w:hAnsi="Arial" w:cs="Arial"/>
          <w:sz w:val="22"/>
          <w:szCs w:val="22"/>
          <w:lang w:val="en-GB"/>
        </w:rPr>
        <w:t>When interpreting, the interpreter is asked to:</w:t>
      </w:r>
    </w:p>
    <w:p w:rsidR="008378FF" w:rsidRPr="00C81329" w:rsidRDefault="008378FF" w:rsidP="008378FF">
      <w:pPr>
        <w:numPr>
          <w:ilvl w:val="0"/>
          <w:numId w:val="104"/>
        </w:numPr>
        <w:rPr>
          <w:rFonts w:ascii="Arial" w:hAnsi="Arial" w:cs="Arial"/>
          <w:sz w:val="22"/>
          <w:szCs w:val="22"/>
          <w:lang w:val="en-GB"/>
        </w:rPr>
      </w:pPr>
      <w:r w:rsidRPr="00C81329">
        <w:rPr>
          <w:rFonts w:ascii="Arial" w:hAnsi="Arial" w:cs="Arial"/>
          <w:sz w:val="22"/>
          <w:szCs w:val="22"/>
          <w:lang w:val="en-GB"/>
        </w:rPr>
        <w:t>Observe confidentiality at all times</w:t>
      </w:r>
    </w:p>
    <w:p w:rsidR="008378FF" w:rsidRPr="00C81329" w:rsidRDefault="008378FF" w:rsidP="008378FF">
      <w:pPr>
        <w:numPr>
          <w:ilvl w:val="0"/>
          <w:numId w:val="104"/>
        </w:numPr>
        <w:rPr>
          <w:rFonts w:ascii="Arial" w:hAnsi="Arial" w:cs="Arial"/>
          <w:sz w:val="22"/>
          <w:szCs w:val="22"/>
          <w:lang w:val="en-GB"/>
        </w:rPr>
      </w:pPr>
      <w:r w:rsidRPr="00C81329">
        <w:rPr>
          <w:rFonts w:ascii="Arial" w:hAnsi="Arial" w:cs="Arial"/>
          <w:sz w:val="22"/>
          <w:szCs w:val="22"/>
          <w:lang w:val="en-GB"/>
        </w:rPr>
        <w:t>Conduct himself/herself professionally</w:t>
      </w:r>
    </w:p>
    <w:p w:rsidR="008378FF" w:rsidRPr="00C81329" w:rsidRDefault="008378FF" w:rsidP="008378FF">
      <w:pPr>
        <w:numPr>
          <w:ilvl w:val="0"/>
          <w:numId w:val="104"/>
        </w:numPr>
        <w:rPr>
          <w:rFonts w:ascii="Arial" w:hAnsi="Arial" w:cs="Arial"/>
          <w:sz w:val="22"/>
          <w:szCs w:val="22"/>
          <w:lang w:val="en-GB"/>
        </w:rPr>
      </w:pPr>
      <w:r w:rsidRPr="00C81329">
        <w:rPr>
          <w:rFonts w:ascii="Arial" w:hAnsi="Arial" w:cs="Arial"/>
          <w:sz w:val="22"/>
          <w:szCs w:val="22"/>
          <w:lang w:val="en-GB"/>
        </w:rPr>
        <w:t>Respect the values and practices of the health professional’s organisation</w:t>
      </w:r>
    </w:p>
    <w:p w:rsidR="008378FF" w:rsidRPr="00C81329" w:rsidRDefault="008378FF" w:rsidP="008378FF">
      <w:pPr>
        <w:numPr>
          <w:ilvl w:val="0"/>
          <w:numId w:val="104"/>
        </w:numPr>
        <w:rPr>
          <w:rFonts w:ascii="Arial" w:hAnsi="Arial" w:cs="Arial"/>
          <w:sz w:val="22"/>
          <w:szCs w:val="22"/>
          <w:lang w:val="en-GB"/>
        </w:rPr>
      </w:pPr>
      <w:r w:rsidRPr="00C81329">
        <w:rPr>
          <w:rFonts w:ascii="Arial" w:hAnsi="Arial" w:cs="Arial"/>
          <w:sz w:val="22"/>
          <w:szCs w:val="22"/>
          <w:lang w:val="en-GB"/>
        </w:rPr>
        <w:t>Be attentive to the needs and wishes of the patient at all times, although the patient does not have the right to misuse the interpreter</w:t>
      </w:r>
    </w:p>
    <w:p w:rsidR="008378FF" w:rsidRPr="00C81329" w:rsidRDefault="008378FF" w:rsidP="008378FF">
      <w:pPr>
        <w:numPr>
          <w:ilvl w:val="0"/>
          <w:numId w:val="104"/>
        </w:numPr>
        <w:rPr>
          <w:rFonts w:ascii="Arial" w:hAnsi="Arial" w:cs="Arial"/>
          <w:sz w:val="22"/>
          <w:szCs w:val="22"/>
          <w:lang w:val="en-GB"/>
        </w:rPr>
      </w:pPr>
      <w:r w:rsidRPr="00C81329">
        <w:rPr>
          <w:rFonts w:ascii="Arial" w:hAnsi="Arial" w:cs="Arial"/>
          <w:sz w:val="22"/>
          <w:szCs w:val="22"/>
          <w:lang w:val="en-GB"/>
        </w:rPr>
        <w:t>Respect the right of the patient to object to him or her as the interpreter. If this occurs the interpreter must inform the health-care professional</w:t>
      </w:r>
    </w:p>
    <w:p w:rsidR="008378FF" w:rsidRPr="00C81329" w:rsidRDefault="008378FF" w:rsidP="008378FF">
      <w:pPr>
        <w:numPr>
          <w:ilvl w:val="0"/>
          <w:numId w:val="104"/>
        </w:numPr>
        <w:rPr>
          <w:rFonts w:ascii="Arial" w:hAnsi="Arial" w:cs="Arial"/>
          <w:sz w:val="22"/>
          <w:szCs w:val="22"/>
          <w:lang w:val="en-GB"/>
        </w:rPr>
      </w:pPr>
      <w:r w:rsidRPr="00C81329">
        <w:rPr>
          <w:rFonts w:ascii="Arial" w:hAnsi="Arial" w:cs="Arial"/>
          <w:sz w:val="22"/>
          <w:szCs w:val="22"/>
          <w:lang w:val="en-GB"/>
        </w:rPr>
        <w:t>Be aware that a female patient may be reluctant to share information with a male interpreter and vice versa but may not say this openly. An awareness of this possibility should prompt the interpreter to explore this appropriately</w:t>
      </w:r>
    </w:p>
    <w:p w:rsidR="008378FF" w:rsidRPr="00C81329" w:rsidRDefault="008378FF" w:rsidP="008378FF">
      <w:pPr>
        <w:numPr>
          <w:ilvl w:val="0"/>
          <w:numId w:val="104"/>
        </w:numPr>
        <w:rPr>
          <w:rFonts w:ascii="Arial" w:hAnsi="Arial" w:cs="Arial"/>
          <w:sz w:val="22"/>
          <w:szCs w:val="22"/>
          <w:lang w:val="en-GB"/>
        </w:rPr>
      </w:pPr>
      <w:r w:rsidRPr="00C81329">
        <w:rPr>
          <w:rFonts w:ascii="Arial" w:hAnsi="Arial" w:cs="Arial"/>
          <w:sz w:val="22"/>
          <w:szCs w:val="22"/>
          <w:lang w:val="en-GB"/>
        </w:rPr>
        <w:t>Respect the rights of parents of children to be involved in care and decisions about the child as patient, but understand the rights of the child as paramount</w:t>
      </w:r>
    </w:p>
    <w:p w:rsidR="008378FF" w:rsidRPr="00C81329" w:rsidRDefault="008378FF" w:rsidP="008378FF">
      <w:pPr>
        <w:numPr>
          <w:ilvl w:val="0"/>
          <w:numId w:val="104"/>
        </w:numPr>
        <w:rPr>
          <w:rFonts w:ascii="Arial" w:hAnsi="Arial" w:cs="Arial"/>
          <w:sz w:val="22"/>
          <w:szCs w:val="22"/>
          <w:lang w:val="en-GB"/>
        </w:rPr>
      </w:pPr>
      <w:r w:rsidRPr="00C81329">
        <w:rPr>
          <w:rFonts w:ascii="Arial" w:hAnsi="Arial" w:cs="Arial"/>
          <w:sz w:val="22"/>
          <w:szCs w:val="22"/>
          <w:lang w:val="en-GB"/>
        </w:rPr>
        <w:t>Interpret accurately and competently with sensitivity to the circumstances of the interaction</w:t>
      </w:r>
    </w:p>
    <w:p w:rsidR="008378FF" w:rsidRPr="00C81329" w:rsidRDefault="008378FF" w:rsidP="008378FF">
      <w:pPr>
        <w:numPr>
          <w:ilvl w:val="0"/>
          <w:numId w:val="104"/>
        </w:numPr>
        <w:rPr>
          <w:rFonts w:ascii="Arial" w:hAnsi="Arial" w:cs="Arial"/>
          <w:sz w:val="22"/>
          <w:szCs w:val="22"/>
          <w:lang w:val="en-GB"/>
        </w:rPr>
      </w:pPr>
      <w:r w:rsidRPr="00C81329">
        <w:rPr>
          <w:rFonts w:ascii="Arial" w:hAnsi="Arial" w:cs="Arial"/>
          <w:sz w:val="22"/>
          <w:szCs w:val="22"/>
          <w:lang w:val="en-GB"/>
        </w:rPr>
        <w:t>Be competent in both languages, aware of emotional content, strength and force of words, the double meanings of specific words and be consistent in translation of common words</w:t>
      </w:r>
    </w:p>
    <w:p w:rsidR="008378FF" w:rsidRPr="00C81329" w:rsidRDefault="008378FF" w:rsidP="008378FF">
      <w:pPr>
        <w:numPr>
          <w:ilvl w:val="0"/>
          <w:numId w:val="104"/>
        </w:numPr>
        <w:rPr>
          <w:rFonts w:ascii="Arial" w:hAnsi="Arial" w:cs="Arial"/>
          <w:sz w:val="22"/>
          <w:szCs w:val="22"/>
          <w:lang w:val="en-GB"/>
        </w:rPr>
      </w:pPr>
      <w:r w:rsidRPr="00C81329">
        <w:rPr>
          <w:rFonts w:ascii="Arial" w:hAnsi="Arial" w:cs="Arial"/>
          <w:sz w:val="22"/>
          <w:szCs w:val="22"/>
          <w:lang w:val="en-GB"/>
        </w:rPr>
        <w:t>Be aware of, and sensitive to, factors which vary among individuals and groups which may be relevant to health care, for example:</w:t>
      </w:r>
    </w:p>
    <w:p w:rsidR="008378FF" w:rsidRPr="00C81329" w:rsidRDefault="008378FF" w:rsidP="008378FF">
      <w:pPr>
        <w:numPr>
          <w:ilvl w:val="1"/>
          <w:numId w:val="104"/>
        </w:numPr>
        <w:rPr>
          <w:rFonts w:ascii="Arial" w:hAnsi="Arial" w:cs="Arial"/>
          <w:sz w:val="22"/>
          <w:szCs w:val="22"/>
          <w:lang w:val="en-GB"/>
        </w:rPr>
      </w:pPr>
      <w:r w:rsidRPr="00C81329">
        <w:rPr>
          <w:rFonts w:ascii="Arial" w:hAnsi="Arial" w:cs="Arial"/>
          <w:sz w:val="22"/>
          <w:szCs w:val="22"/>
          <w:lang w:val="en-GB"/>
        </w:rPr>
        <w:t>Health beliefs and attitudes to illness</w:t>
      </w:r>
    </w:p>
    <w:p w:rsidR="008378FF" w:rsidRPr="00C81329" w:rsidRDefault="008378FF" w:rsidP="008378FF">
      <w:pPr>
        <w:numPr>
          <w:ilvl w:val="1"/>
          <w:numId w:val="104"/>
        </w:numPr>
        <w:rPr>
          <w:rFonts w:ascii="Arial" w:hAnsi="Arial" w:cs="Arial"/>
          <w:sz w:val="22"/>
          <w:szCs w:val="22"/>
          <w:lang w:val="en-GB"/>
        </w:rPr>
      </w:pPr>
      <w:r w:rsidRPr="00C81329">
        <w:rPr>
          <w:rFonts w:ascii="Arial" w:hAnsi="Arial" w:cs="Arial"/>
          <w:sz w:val="22"/>
          <w:szCs w:val="22"/>
          <w:lang w:val="en-GB"/>
        </w:rPr>
        <w:t>Negative experience or fear of health services</w:t>
      </w:r>
    </w:p>
    <w:p w:rsidR="008378FF" w:rsidRPr="00C81329" w:rsidRDefault="008378FF" w:rsidP="008378FF">
      <w:pPr>
        <w:numPr>
          <w:ilvl w:val="1"/>
          <w:numId w:val="104"/>
        </w:numPr>
        <w:rPr>
          <w:rFonts w:ascii="Arial" w:hAnsi="Arial" w:cs="Arial"/>
          <w:sz w:val="22"/>
          <w:szCs w:val="22"/>
          <w:lang w:val="en-GB"/>
        </w:rPr>
      </w:pPr>
      <w:r w:rsidRPr="00C81329">
        <w:rPr>
          <w:rFonts w:ascii="Arial" w:hAnsi="Arial" w:cs="Arial"/>
          <w:sz w:val="22"/>
          <w:szCs w:val="22"/>
          <w:lang w:val="en-GB"/>
        </w:rPr>
        <w:t>Stigma attached to particular problems  (e.g. mental health)</w:t>
      </w:r>
    </w:p>
    <w:p w:rsidR="008378FF" w:rsidRPr="00C81329" w:rsidRDefault="008378FF" w:rsidP="008378FF">
      <w:pPr>
        <w:numPr>
          <w:ilvl w:val="1"/>
          <w:numId w:val="104"/>
        </w:numPr>
        <w:rPr>
          <w:rFonts w:ascii="Arial" w:hAnsi="Arial" w:cs="Arial"/>
          <w:sz w:val="22"/>
          <w:szCs w:val="22"/>
          <w:lang w:val="en-GB"/>
        </w:rPr>
      </w:pPr>
      <w:r w:rsidRPr="00C81329">
        <w:rPr>
          <w:rFonts w:ascii="Arial" w:hAnsi="Arial" w:cs="Arial"/>
          <w:sz w:val="22"/>
          <w:szCs w:val="22"/>
          <w:lang w:val="en-GB"/>
        </w:rPr>
        <w:t>Fear of death</w:t>
      </w:r>
    </w:p>
    <w:p w:rsidR="008378FF" w:rsidRPr="00C81329" w:rsidRDefault="008378FF" w:rsidP="008378FF">
      <w:pPr>
        <w:numPr>
          <w:ilvl w:val="1"/>
          <w:numId w:val="104"/>
        </w:numPr>
        <w:rPr>
          <w:rFonts w:ascii="Arial" w:hAnsi="Arial" w:cs="Arial"/>
          <w:sz w:val="22"/>
          <w:szCs w:val="22"/>
          <w:lang w:val="en-GB"/>
        </w:rPr>
      </w:pPr>
      <w:r w:rsidRPr="00C81329">
        <w:rPr>
          <w:rFonts w:ascii="Arial" w:hAnsi="Arial" w:cs="Arial"/>
          <w:sz w:val="22"/>
          <w:szCs w:val="22"/>
          <w:lang w:val="en-GB"/>
        </w:rPr>
        <w:t>Particular problems encountered by refugees and recent immigrants</w:t>
      </w:r>
    </w:p>
    <w:p w:rsidR="008378FF" w:rsidRPr="00C81329" w:rsidRDefault="008378FF" w:rsidP="008378FF">
      <w:pPr>
        <w:numPr>
          <w:ilvl w:val="1"/>
          <w:numId w:val="104"/>
        </w:numPr>
        <w:rPr>
          <w:rFonts w:ascii="Arial" w:hAnsi="Arial" w:cs="Arial"/>
          <w:sz w:val="22"/>
          <w:szCs w:val="22"/>
          <w:lang w:val="en-GB"/>
        </w:rPr>
      </w:pPr>
      <w:r w:rsidRPr="00C81329">
        <w:rPr>
          <w:rFonts w:ascii="Arial" w:hAnsi="Arial" w:cs="Arial"/>
          <w:sz w:val="22"/>
          <w:szCs w:val="22"/>
          <w:lang w:val="en-GB"/>
        </w:rPr>
        <w:t>Socio-economic problems</w:t>
      </w:r>
    </w:p>
    <w:p w:rsidR="008378FF" w:rsidRPr="00C81329" w:rsidRDefault="008378FF" w:rsidP="008378FF">
      <w:pPr>
        <w:numPr>
          <w:ilvl w:val="1"/>
          <w:numId w:val="104"/>
        </w:numPr>
        <w:rPr>
          <w:rFonts w:ascii="Arial" w:hAnsi="Arial" w:cs="Arial"/>
          <w:sz w:val="22"/>
          <w:szCs w:val="22"/>
          <w:lang w:val="en-GB"/>
        </w:rPr>
      </w:pPr>
      <w:r w:rsidRPr="00C81329">
        <w:rPr>
          <w:rFonts w:ascii="Arial" w:hAnsi="Arial" w:cs="Arial"/>
          <w:sz w:val="22"/>
          <w:szCs w:val="22"/>
          <w:lang w:val="en-GB"/>
        </w:rPr>
        <w:t>Fear of attack, harassment and victimization and other stressful situations</w:t>
      </w:r>
    </w:p>
    <w:p w:rsidR="008378FF" w:rsidRPr="00C81329" w:rsidRDefault="008378FF" w:rsidP="008378FF">
      <w:pPr>
        <w:numPr>
          <w:ilvl w:val="0"/>
          <w:numId w:val="104"/>
        </w:numPr>
        <w:rPr>
          <w:rFonts w:ascii="Arial" w:hAnsi="Arial" w:cs="Arial"/>
          <w:sz w:val="22"/>
          <w:szCs w:val="22"/>
          <w:lang w:val="en-GB"/>
        </w:rPr>
      </w:pPr>
      <w:r w:rsidRPr="00C81329">
        <w:rPr>
          <w:rFonts w:ascii="Arial" w:hAnsi="Arial" w:cs="Arial"/>
          <w:sz w:val="22"/>
          <w:szCs w:val="22"/>
          <w:lang w:val="en-GB"/>
        </w:rPr>
        <w:t>Remain neutral, non-judgmental and not be biased by the class, gender, sexuality, political beliefs, religious beliefs or disabilities of the patient</w:t>
      </w:r>
    </w:p>
    <w:p w:rsidR="008378FF" w:rsidRPr="00C81329" w:rsidRDefault="008378FF" w:rsidP="008378FF">
      <w:pPr>
        <w:ind w:left="360"/>
        <w:rPr>
          <w:rFonts w:ascii="Arial" w:hAnsi="Arial" w:cs="Arial"/>
          <w:sz w:val="22"/>
          <w:szCs w:val="22"/>
          <w:lang w:val="en-GB"/>
        </w:rPr>
      </w:pPr>
    </w:p>
    <w:p w:rsidR="008378FF" w:rsidRPr="00C81329" w:rsidRDefault="008378FF" w:rsidP="008378FF">
      <w:pPr>
        <w:rPr>
          <w:rFonts w:ascii="Arial" w:hAnsi="Arial" w:cs="Arial"/>
          <w:sz w:val="28"/>
          <w:szCs w:val="28"/>
        </w:rPr>
      </w:pPr>
      <w:r w:rsidRPr="00C81329">
        <w:rPr>
          <w:rFonts w:ascii="Arial" w:hAnsi="Arial" w:cs="Arial"/>
          <w:sz w:val="22"/>
          <w:szCs w:val="22"/>
          <w:lang w:val="en-GB"/>
        </w:rPr>
        <w:br w:type="page"/>
      </w:r>
      <w:r w:rsidRPr="00C81329">
        <w:rPr>
          <w:rFonts w:ascii="Arial" w:hAnsi="Arial" w:cs="Arial"/>
          <w:sz w:val="28"/>
          <w:szCs w:val="28"/>
        </w:rPr>
        <w:lastRenderedPageBreak/>
        <w:t xml:space="preserve">Practical things to do when working effectively with interpreters (Kai &amp; </w:t>
      </w:r>
      <w:proofErr w:type="spellStart"/>
      <w:r w:rsidRPr="00C81329">
        <w:rPr>
          <w:rFonts w:ascii="Arial" w:hAnsi="Arial" w:cs="Arial"/>
          <w:sz w:val="28"/>
          <w:szCs w:val="28"/>
        </w:rPr>
        <w:t>Briddon</w:t>
      </w:r>
      <w:proofErr w:type="spellEnd"/>
      <w:r w:rsidRPr="00C81329">
        <w:rPr>
          <w:rFonts w:ascii="Arial" w:hAnsi="Arial" w:cs="Arial"/>
          <w:sz w:val="28"/>
          <w:szCs w:val="28"/>
        </w:rPr>
        <w:t>, 1995)</w:t>
      </w:r>
    </w:p>
    <w:p w:rsidR="008378FF" w:rsidRPr="00C81329" w:rsidRDefault="008378FF" w:rsidP="008378FF">
      <w:pPr>
        <w:ind w:left="360"/>
        <w:rPr>
          <w:rFonts w:ascii="Arial" w:hAnsi="Arial" w:cs="Arial"/>
          <w:b/>
          <w:sz w:val="22"/>
          <w:szCs w:val="22"/>
          <w:lang w:val="en-GB"/>
        </w:rPr>
      </w:pPr>
    </w:p>
    <w:p w:rsidR="008378FF" w:rsidRPr="00C81329" w:rsidRDefault="008378FF" w:rsidP="008378FF">
      <w:pPr>
        <w:numPr>
          <w:ilvl w:val="0"/>
          <w:numId w:val="107"/>
        </w:numPr>
        <w:rPr>
          <w:rFonts w:ascii="Arial" w:hAnsi="Arial" w:cs="Arial"/>
          <w:b/>
          <w:sz w:val="22"/>
          <w:szCs w:val="22"/>
          <w:lang w:val="en-GB"/>
        </w:rPr>
      </w:pPr>
      <w:r w:rsidRPr="00C81329">
        <w:rPr>
          <w:rFonts w:ascii="Arial" w:hAnsi="Arial" w:cs="Arial"/>
          <w:bCs/>
          <w:sz w:val="22"/>
          <w:szCs w:val="22"/>
          <w:lang w:val="en-GB"/>
        </w:rPr>
        <w:t>Check the interpreter and the patient speak the same language and the same dialect</w:t>
      </w:r>
    </w:p>
    <w:p w:rsidR="008378FF" w:rsidRPr="00C81329" w:rsidRDefault="008378FF" w:rsidP="008378FF">
      <w:pPr>
        <w:numPr>
          <w:ilvl w:val="0"/>
          <w:numId w:val="107"/>
        </w:numPr>
        <w:rPr>
          <w:rFonts w:ascii="Arial" w:hAnsi="Arial" w:cs="Arial"/>
          <w:b/>
          <w:sz w:val="22"/>
          <w:szCs w:val="22"/>
          <w:lang w:val="en-GB"/>
        </w:rPr>
      </w:pPr>
      <w:r w:rsidRPr="00C81329">
        <w:rPr>
          <w:rFonts w:ascii="Arial" w:hAnsi="Arial" w:cs="Arial"/>
          <w:bCs/>
          <w:sz w:val="22"/>
          <w:szCs w:val="22"/>
          <w:lang w:val="en-GB"/>
        </w:rPr>
        <w:t>Allow time for pre-interview discussion with interpreter in order to talk about the contents of the interview and the way in which you will work together</w:t>
      </w:r>
    </w:p>
    <w:p w:rsidR="008378FF" w:rsidRPr="00C81329" w:rsidRDefault="008378FF" w:rsidP="008378FF">
      <w:pPr>
        <w:numPr>
          <w:ilvl w:val="0"/>
          <w:numId w:val="107"/>
        </w:numPr>
        <w:rPr>
          <w:rFonts w:ascii="Arial" w:hAnsi="Arial" w:cs="Arial"/>
          <w:b/>
          <w:sz w:val="22"/>
          <w:szCs w:val="22"/>
          <w:lang w:val="en-GB"/>
        </w:rPr>
      </w:pPr>
      <w:r w:rsidRPr="00C81329">
        <w:rPr>
          <w:rFonts w:ascii="Arial" w:hAnsi="Arial" w:cs="Arial"/>
          <w:bCs/>
          <w:sz w:val="22"/>
          <w:szCs w:val="22"/>
          <w:lang w:val="en-GB"/>
        </w:rPr>
        <w:t>Ask the interpreter to teach you how to pronounce the patient’s name correctly</w:t>
      </w:r>
    </w:p>
    <w:p w:rsidR="008378FF" w:rsidRPr="00C81329" w:rsidRDefault="008378FF" w:rsidP="008378FF">
      <w:pPr>
        <w:numPr>
          <w:ilvl w:val="0"/>
          <w:numId w:val="107"/>
        </w:numPr>
        <w:rPr>
          <w:rFonts w:ascii="Arial" w:hAnsi="Arial" w:cs="Arial"/>
          <w:sz w:val="22"/>
          <w:szCs w:val="22"/>
          <w:lang w:val="en-GB"/>
        </w:rPr>
      </w:pPr>
      <w:r w:rsidRPr="00C81329">
        <w:rPr>
          <w:rFonts w:ascii="Arial" w:hAnsi="Arial" w:cs="Arial"/>
          <w:bCs/>
          <w:sz w:val="22"/>
          <w:szCs w:val="22"/>
          <w:lang w:val="en-GB"/>
        </w:rPr>
        <w:t>Allow time for the interpreter to:</w:t>
      </w:r>
    </w:p>
    <w:p w:rsidR="008378FF" w:rsidRPr="00C81329" w:rsidRDefault="008378FF" w:rsidP="008378FF">
      <w:pPr>
        <w:numPr>
          <w:ilvl w:val="1"/>
          <w:numId w:val="107"/>
        </w:numPr>
        <w:rPr>
          <w:rFonts w:ascii="Arial" w:hAnsi="Arial" w:cs="Arial"/>
          <w:sz w:val="22"/>
          <w:szCs w:val="22"/>
          <w:lang w:val="en-GB"/>
        </w:rPr>
      </w:pPr>
      <w:r w:rsidRPr="00C81329">
        <w:rPr>
          <w:rFonts w:ascii="Arial" w:hAnsi="Arial" w:cs="Arial"/>
          <w:bCs/>
          <w:sz w:val="22"/>
          <w:szCs w:val="22"/>
          <w:lang w:val="en-GB"/>
        </w:rPr>
        <w:t>Introduce him/herself to the patient and explain his/her role</w:t>
      </w:r>
    </w:p>
    <w:p w:rsidR="008378FF" w:rsidRPr="00C81329" w:rsidRDefault="008378FF" w:rsidP="008378FF">
      <w:pPr>
        <w:numPr>
          <w:ilvl w:val="1"/>
          <w:numId w:val="107"/>
        </w:numPr>
        <w:rPr>
          <w:rFonts w:ascii="Arial" w:hAnsi="Arial" w:cs="Arial"/>
          <w:sz w:val="22"/>
          <w:szCs w:val="22"/>
          <w:lang w:val="en-GB"/>
        </w:rPr>
      </w:pPr>
      <w:r w:rsidRPr="00C81329">
        <w:rPr>
          <w:rFonts w:ascii="Arial" w:hAnsi="Arial" w:cs="Arial"/>
          <w:bCs/>
          <w:sz w:val="22"/>
          <w:szCs w:val="22"/>
          <w:lang w:val="en-GB"/>
        </w:rPr>
        <w:t xml:space="preserve">Explain that the interview will be kept confidential </w:t>
      </w:r>
    </w:p>
    <w:p w:rsidR="008378FF" w:rsidRPr="00C81329" w:rsidRDefault="008378FF" w:rsidP="008378FF">
      <w:pPr>
        <w:numPr>
          <w:ilvl w:val="1"/>
          <w:numId w:val="107"/>
        </w:numPr>
        <w:rPr>
          <w:rFonts w:ascii="Arial" w:hAnsi="Arial" w:cs="Arial"/>
          <w:sz w:val="22"/>
          <w:szCs w:val="22"/>
          <w:lang w:val="en-GB"/>
        </w:rPr>
      </w:pPr>
      <w:r w:rsidRPr="00C81329">
        <w:rPr>
          <w:rFonts w:ascii="Arial" w:hAnsi="Arial" w:cs="Arial"/>
          <w:bCs/>
          <w:sz w:val="22"/>
          <w:szCs w:val="22"/>
          <w:lang w:val="en-GB"/>
        </w:rPr>
        <w:t>Check whether he/she as an interpreter is acceptable to the patient</w:t>
      </w:r>
    </w:p>
    <w:p w:rsidR="008378FF" w:rsidRPr="00C81329" w:rsidRDefault="008378FF" w:rsidP="008378FF">
      <w:pPr>
        <w:numPr>
          <w:ilvl w:val="1"/>
          <w:numId w:val="107"/>
        </w:numPr>
        <w:rPr>
          <w:rFonts w:ascii="Arial" w:hAnsi="Arial" w:cs="Arial"/>
          <w:sz w:val="22"/>
          <w:szCs w:val="22"/>
          <w:lang w:val="en-GB"/>
        </w:rPr>
      </w:pPr>
      <w:r w:rsidRPr="00C81329">
        <w:rPr>
          <w:rFonts w:ascii="Arial" w:hAnsi="Arial" w:cs="Arial"/>
          <w:bCs/>
          <w:sz w:val="22"/>
          <w:szCs w:val="22"/>
          <w:lang w:val="en-GB"/>
        </w:rPr>
        <w:t>Introduce you and your role to the patient</w:t>
      </w:r>
    </w:p>
    <w:p w:rsidR="008378FF" w:rsidRPr="00C81329" w:rsidRDefault="008378FF" w:rsidP="008378FF">
      <w:pPr>
        <w:numPr>
          <w:ilvl w:val="0"/>
          <w:numId w:val="107"/>
        </w:numPr>
        <w:rPr>
          <w:rFonts w:ascii="Arial" w:hAnsi="Arial" w:cs="Arial"/>
          <w:sz w:val="22"/>
          <w:szCs w:val="22"/>
          <w:lang w:val="en-GB"/>
        </w:rPr>
      </w:pPr>
      <w:r w:rsidRPr="00C81329">
        <w:rPr>
          <w:rFonts w:ascii="Arial" w:hAnsi="Arial" w:cs="Arial"/>
          <w:bCs/>
          <w:sz w:val="22"/>
          <w:szCs w:val="22"/>
          <w:lang w:val="en-GB"/>
        </w:rPr>
        <w:t>Encourage the interpreter to interrupt and intervene during the consultation as necessary</w:t>
      </w:r>
    </w:p>
    <w:p w:rsidR="008378FF" w:rsidRPr="00C81329" w:rsidRDefault="008378FF" w:rsidP="008378FF">
      <w:pPr>
        <w:numPr>
          <w:ilvl w:val="0"/>
          <w:numId w:val="107"/>
        </w:numPr>
        <w:rPr>
          <w:rFonts w:ascii="Arial" w:hAnsi="Arial" w:cs="Arial"/>
          <w:sz w:val="22"/>
          <w:szCs w:val="22"/>
          <w:lang w:val="en-GB"/>
        </w:rPr>
      </w:pPr>
      <w:r w:rsidRPr="00C81329">
        <w:rPr>
          <w:rFonts w:ascii="Arial" w:hAnsi="Arial" w:cs="Arial"/>
          <w:sz w:val="22"/>
          <w:szCs w:val="22"/>
          <w:lang w:val="en-GB"/>
        </w:rPr>
        <w:t>Use straightforward language and avoid jargon</w:t>
      </w:r>
    </w:p>
    <w:p w:rsidR="008378FF" w:rsidRPr="00C81329" w:rsidRDefault="008378FF" w:rsidP="008378FF">
      <w:pPr>
        <w:numPr>
          <w:ilvl w:val="0"/>
          <w:numId w:val="107"/>
        </w:numPr>
        <w:rPr>
          <w:rFonts w:ascii="Arial" w:hAnsi="Arial" w:cs="Arial"/>
          <w:sz w:val="22"/>
          <w:szCs w:val="22"/>
          <w:lang w:val="en-GB"/>
        </w:rPr>
      </w:pPr>
      <w:r w:rsidRPr="00C81329">
        <w:rPr>
          <w:rFonts w:ascii="Arial" w:hAnsi="Arial" w:cs="Arial"/>
          <w:sz w:val="22"/>
          <w:szCs w:val="22"/>
          <w:lang w:val="en-GB"/>
        </w:rPr>
        <w:t>Actively listen to the interpreter and patient</w:t>
      </w:r>
    </w:p>
    <w:p w:rsidR="008378FF" w:rsidRPr="00C81329" w:rsidRDefault="008378FF" w:rsidP="008378FF">
      <w:pPr>
        <w:numPr>
          <w:ilvl w:val="0"/>
          <w:numId w:val="107"/>
        </w:numPr>
        <w:rPr>
          <w:rFonts w:ascii="Arial" w:hAnsi="Arial" w:cs="Arial"/>
          <w:sz w:val="22"/>
          <w:szCs w:val="22"/>
          <w:lang w:val="en-GB"/>
        </w:rPr>
      </w:pPr>
      <w:r w:rsidRPr="00C81329">
        <w:rPr>
          <w:rFonts w:ascii="Arial" w:hAnsi="Arial" w:cs="Arial"/>
          <w:sz w:val="22"/>
          <w:szCs w:val="22"/>
          <w:lang w:val="en-GB"/>
        </w:rPr>
        <w:t xml:space="preserve">Allow enough time for the consultation </w:t>
      </w:r>
    </w:p>
    <w:p w:rsidR="008378FF" w:rsidRPr="00C81329" w:rsidRDefault="008378FF" w:rsidP="008378FF">
      <w:pPr>
        <w:numPr>
          <w:ilvl w:val="0"/>
          <w:numId w:val="107"/>
        </w:numPr>
        <w:rPr>
          <w:rFonts w:ascii="Arial" w:hAnsi="Arial" w:cs="Arial"/>
          <w:sz w:val="22"/>
          <w:szCs w:val="22"/>
          <w:lang w:val="en-GB"/>
        </w:rPr>
      </w:pPr>
      <w:r w:rsidRPr="00C81329">
        <w:rPr>
          <w:rFonts w:ascii="Arial" w:hAnsi="Arial" w:cs="Arial"/>
          <w:sz w:val="22"/>
          <w:szCs w:val="22"/>
          <w:lang w:val="en-GB"/>
        </w:rPr>
        <w:t>At the end of the interaction check that the patient has understood everything and whether he/she wants to add anything</w:t>
      </w:r>
    </w:p>
    <w:p w:rsidR="008378FF" w:rsidRPr="00C81329" w:rsidRDefault="008378FF" w:rsidP="008378FF">
      <w:pPr>
        <w:numPr>
          <w:ilvl w:val="0"/>
          <w:numId w:val="107"/>
        </w:numPr>
        <w:rPr>
          <w:rFonts w:ascii="Arial" w:hAnsi="Arial" w:cs="Arial"/>
          <w:sz w:val="22"/>
          <w:szCs w:val="22"/>
          <w:lang w:val="en-GB"/>
        </w:rPr>
      </w:pPr>
      <w:r w:rsidRPr="00C81329">
        <w:rPr>
          <w:rFonts w:ascii="Arial" w:hAnsi="Arial" w:cs="Arial"/>
          <w:sz w:val="22"/>
          <w:szCs w:val="22"/>
          <w:lang w:val="en-GB"/>
        </w:rPr>
        <w:t>Have a post-interaction discussion with the interpreter if appropriate</w:t>
      </w:r>
    </w:p>
    <w:p w:rsidR="008378FF" w:rsidRPr="00C81329" w:rsidRDefault="008378FF" w:rsidP="008378FF">
      <w:pPr>
        <w:rPr>
          <w:rFonts w:ascii="Arial" w:hAnsi="Arial" w:cs="Arial"/>
          <w:sz w:val="22"/>
          <w:szCs w:val="22"/>
          <w:lang w:val="en-GB"/>
        </w:rPr>
      </w:pPr>
    </w:p>
    <w:p w:rsidR="008378FF" w:rsidRPr="00C81329" w:rsidRDefault="008378FF" w:rsidP="008378FF">
      <w:pPr>
        <w:rPr>
          <w:rFonts w:ascii="Arial" w:hAnsi="Arial" w:cs="Arial"/>
          <w:sz w:val="22"/>
          <w:szCs w:val="22"/>
          <w:lang w:val="en-GB"/>
        </w:rPr>
      </w:pPr>
      <w:r w:rsidRPr="00C81329">
        <w:rPr>
          <w:rFonts w:ascii="Arial" w:hAnsi="Arial" w:cs="Arial"/>
          <w:sz w:val="22"/>
          <w:szCs w:val="22"/>
          <w:lang w:val="en-GB"/>
        </w:rPr>
        <w:t>Things to remember</w:t>
      </w:r>
    </w:p>
    <w:p w:rsidR="008378FF" w:rsidRPr="00C81329" w:rsidRDefault="008378FF" w:rsidP="008378FF">
      <w:pPr>
        <w:numPr>
          <w:ilvl w:val="0"/>
          <w:numId w:val="108"/>
        </w:numPr>
        <w:rPr>
          <w:rFonts w:ascii="Arial" w:hAnsi="Arial" w:cs="Arial"/>
          <w:sz w:val="22"/>
          <w:szCs w:val="22"/>
          <w:lang w:val="en-GB"/>
        </w:rPr>
      </w:pPr>
      <w:r w:rsidRPr="00C81329">
        <w:rPr>
          <w:rFonts w:ascii="Arial" w:hAnsi="Arial" w:cs="Arial"/>
          <w:sz w:val="22"/>
          <w:szCs w:val="22"/>
          <w:lang w:val="en-GB"/>
        </w:rPr>
        <w:t>The pressure on the interpreter</w:t>
      </w:r>
    </w:p>
    <w:p w:rsidR="008378FF" w:rsidRPr="00C81329" w:rsidRDefault="008378FF" w:rsidP="008378FF">
      <w:pPr>
        <w:numPr>
          <w:ilvl w:val="0"/>
          <w:numId w:val="108"/>
        </w:numPr>
        <w:rPr>
          <w:rFonts w:ascii="Arial" w:hAnsi="Arial" w:cs="Arial"/>
          <w:sz w:val="22"/>
          <w:szCs w:val="22"/>
          <w:lang w:val="en-GB"/>
        </w:rPr>
      </w:pPr>
      <w:r w:rsidRPr="00C81329">
        <w:rPr>
          <w:rFonts w:ascii="Arial" w:hAnsi="Arial" w:cs="Arial"/>
          <w:sz w:val="22"/>
          <w:szCs w:val="22"/>
          <w:lang w:val="en-GB"/>
        </w:rPr>
        <w:t>The responsibility for the interaction is yours as the health-care professional</w:t>
      </w:r>
    </w:p>
    <w:p w:rsidR="008378FF" w:rsidRPr="00C81329" w:rsidRDefault="008378FF" w:rsidP="008378FF">
      <w:pPr>
        <w:numPr>
          <w:ilvl w:val="0"/>
          <w:numId w:val="108"/>
        </w:numPr>
        <w:rPr>
          <w:rFonts w:ascii="Arial" w:hAnsi="Arial" w:cs="Arial"/>
          <w:sz w:val="22"/>
          <w:szCs w:val="22"/>
          <w:lang w:val="en-GB"/>
        </w:rPr>
      </w:pPr>
      <w:r w:rsidRPr="00C81329">
        <w:rPr>
          <w:rFonts w:ascii="Arial" w:hAnsi="Arial" w:cs="Arial"/>
          <w:sz w:val="22"/>
          <w:szCs w:val="22"/>
          <w:lang w:val="en-GB"/>
        </w:rPr>
        <w:t>Your power as a health-care professional – as perceived by the interpreter and the patient</w:t>
      </w:r>
    </w:p>
    <w:p w:rsidR="008378FF" w:rsidRPr="00C81329" w:rsidRDefault="008378FF" w:rsidP="008378FF">
      <w:pPr>
        <w:numPr>
          <w:ilvl w:val="0"/>
          <w:numId w:val="108"/>
        </w:numPr>
        <w:rPr>
          <w:rFonts w:ascii="Arial" w:hAnsi="Arial" w:cs="Arial"/>
          <w:sz w:val="22"/>
          <w:szCs w:val="22"/>
          <w:lang w:val="en-GB"/>
        </w:rPr>
      </w:pPr>
      <w:r w:rsidRPr="00C81329">
        <w:rPr>
          <w:rFonts w:ascii="Arial" w:hAnsi="Arial" w:cs="Arial"/>
          <w:sz w:val="22"/>
          <w:szCs w:val="22"/>
          <w:lang w:val="en-GB"/>
        </w:rPr>
        <w:t>To show patience and compassion in a demanding situation</w:t>
      </w:r>
    </w:p>
    <w:p w:rsidR="008378FF" w:rsidRPr="00C81329" w:rsidRDefault="008378FF" w:rsidP="008378FF">
      <w:pPr>
        <w:numPr>
          <w:ilvl w:val="0"/>
          <w:numId w:val="108"/>
        </w:numPr>
        <w:rPr>
          <w:rFonts w:ascii="Arial" w:hAnsi="Arial" w:cs="Arial"/>
          <w:sz w:val="22"/>
          <w:szCs w:val="22"/>
          <w:lang w:val="en-GB"/>
        </w:rPr>
      </w:pPr>
      <w:r w:rsidRPr="00C81329">
        <w:rPr>
          <w:rFonts w:ascii="Arial" w:hAnsi="Arial" w:cs="Arial"/>
          <w:sz w:val="22"/>
          <w:szCs w:val="22"/>
          <w:lang w:val="en-GB"/>
        </w:rPr>
        <w:t>To be aware of your own attitudes towards those who are different from you – including awareness of racism</w:t>
      </w:r>
    </w:p>
    <w:p w:rsidR="008378FF" w:rsidRPr="00C81329" w:rsidRDefault="008378FF" w:rsidP="008378FF">
      <w:pPr>
        <w:numPr>
          <w:ilvl w:val="0"/>
          <w:numId w:val="108"/>
        </w:numPr>
        <w:rPr>
          <w:rFonts w:ascii="Arial" w:hAnsi="Arial" w:cs="Arial"/>
          <w:sz w:val="22"/>
          <w:szCs w:val="22"/>
          <w:lang w:val="en-GB"/>
        </w:rPr>
      </w:pPr>
      <w:r w:rsidRPr="00C81329">
        <w:rPr>
          <w:rFonts w:ascii="Arial" w:hAnsi="Arial" w:cs="Arial"/>
          <w:sz w:val="22"/>
          <w:szCs w:val="22"/>
          <w:lang w:val="en-GB"/>
        </w:rPr>
        <w:t>To be aware of your own shortcomings, for example not being able to speak the same language as the patient</w:t>
      </w:r>
    </w:p>
    <w:p w:rsidR="008378FF" w:rsidRPr="00C81329" w:rsidRDefault="008378FF" w:rsidP="008378FF">
      <w:pPr>
        <w:numPr>
          <w:ilvl w:val="0"/>
          <w:numId w:val="108"/>
        </w:numPr>
        <w:rPr>
          <w:rFonts w:ascii="Arial" w:hAnsi="Arial" w:cs="Arial"/>
          <w:sz w:val="22"/>
          <w:szCs w:val="22"/>
          <w:lang w:val="en-GB"/>
        </w:rPr>
      </w:pPr>
      <w:r w:rsidRPr="00C81329">
        <w:rPr>
          <w:rFonts w:ascii="Arial" w:hAnsi="Arial" w:cs="Arial"/>
          <w:sz w:val="22"/>
          <w:szCs w:val="22"/>
          <w:lang w:val="en-GB"/>
        </w:rPr>
        <w:t>To show respect to the interpreter and his/her skills</w:t>
      </w:r>
    </w:p>
    <w:p w:rsidR="008378FF" w:rsidRPr="00C81329" w:rsidRDefault="008378FF" w:rsidP="008378FF">
      <w:pPr>
        <w:ind w:left="360"/>
        <w:rPr>
          <w:rFonts w:ascii="Arial" w:hAnsi="Arial" w:cs="Arial"/>
          <w:sz w:val="22"/>
          <w:szCs w:val="22"/>
          <w:lang w:val="en-GB"/>
        </w:rPr>
      </w:pPr>
    </w:p>
    <w:p w:rsidR="008378FF" w:rsidRPr="00C81329" w:rsidRDefault="008378FF" w:rsidP="008378FF">
      <w:pPr>
        <w:rPr>
          <w:rFonts w:ascii="Arial" w:hAnsi="Arial" w:cs="Arial"/>
          <w:sz w:val="22"/>
          <w:szCs w:val="22"/>
          <w:lang w:val="en-GB"/>
        </w:rPr>
      </w:pPr>
      <w:r w:rsidRPr="00C81329">
        <w:rPr>
          <w:rFonts w:ascii="Arial" w:hAnsi="Arial" w:cs="Arial"/>
          <w:sz w:val="22"/>
          <w:szCs w:val="22"/>
          <w:lang w:val="en-GB"/>
        </w:rPr>
        <w:t xml:space="preserve">Points to check if things seem wrong (Kai &amp; </w:t>
      </w:r>
      <w:proofErr w:type="spellStart"/>
      <w:r w:rsidRPr="00C81329">
        <w:rPr>
          <w:rFonts w:ascii="Arial" w:hAnsi="Arial" w:cs="Arial"/>
          <w:sz w:val="22"/>
          <w:szCs w:val="22"/>
          <w:lang w:val="en-GB"/>
        </w:rPr>
        <w:t>Briddon</w:t>
      </w:r>
      <w:proofErr w:type="spellEnd"/>
      <w:r w:rsidRPr="00C81329">
        <w:rPr>
          <w:rFonts w:ascii="Arial" w:hAnsi="Arial" w:cs="Arial"/>
          <w:sz w:val="22"/>
          <w:szCs w:val="22"/>
          <w:lang w:val="en-GB"/>
        </w:rPr>
        <w:t>, 1995)</w:t>
      </w:r>
    </w:p>
    <w:p w:rsidR="008378FF" w:rsidRPr="00C81329" w:rsidRDefault="008378FF" w:rsidP="008378FF">
      <w:pPr>
        <w:numPr>
          <w:ilvl w:val="0"/>
          <w:numId w:val="109"/>
        </w:numPr>
        <w:rPr>
          <w:rFonts w:ascii="Arial" w:hAnsi="Arial" w:cs="Arial"/>
          <w:sz w:val="22"/>
          <w:szCs w:val="22"/>
          <w:lang w:val="en-GB"/>
        </w:rPr>
      </w:pPr>
      <w:r w:rsidRPr="00C81329">
        <w:rPr>
          <w:rFonts w:ascii="Arial" w:hAnsi="Arial" w:cs="Arial"/>
          <w:sz w:val="22"/>
          <w:szCs w:val="22"/>
          <w:lang w:val="en-GB"/>
        </w:rPr>
        <w:t>Does the interpreter speak English and the patient’s language fluently?</w:t>
      </w:r>
    </w:p>
    <w:p w:rsidR="008378FF" w:rsidRPr="00C81329" w:rsidRDefault="008378FF" w:rsidP="008378FF">
      <w:pPr>
        <w:numPr>
          <w:ilvl w:val="0"/>
          <w:numId w:val="109"/>
        </w:numPr>
        <w:rPr>
          <w:rFonts w:ascii="Arial" w:hAnsi="Arial" w:cs="Arial"/>
          <w:sz w:val="22"/>
          <w:szCs w:val="22"/>
          <w:lang w:val="en-GB"/>
        </w:rPr>
      </w:pPr>
      <w:r w:rsidRPr="00C81329">
        <w:rPr>
          <w:rFonts w:ascii="Arial" w:hAnsi="Arial" w:cs="Arial"/>
          <w:sz w:val="22"/>
          <w:szCs w:val="22"/>
          <w:lang w:val="en-GB"/>
        </w:rPr>
        <w:t>Is the interpreter acceptable to the patient?</w:t>
      </w:r>
    </w:p>
    <w:p w:rsidR="008378FF" w:rsidRPr="00C81329" w:rsidRDefault="008378FF" w:rsidP="008378FF">
      <w:pPr>
        <w:numPr>
          <w:ilvl w:val="0"/>
          <w:numId w:val="109"/>
        </w:numPr>
        <w:rPr>
          <w:rFonts w:ascii="Arial" w:hAnsi="Arial" w:cs="Arial"/>
          <w:sz w:val="22"/>
          <w:szCs w:val="22"/>
          <w:lang w:val="en-GB"/>
        </w:rPr>
      </w:pPr>
      <w:r w:rsidRPr="00C81329">
        <w:rPr>
          <w:rFonts w:ascii="Arial" w:hAnsi="Arial" w:cs="Arial"/>
          <w:sz w:val="22"/>
          <w:szCs w:val="22"/>
          <w:lang w:val="en-GB"/>
        </w:rPr>
        <w:t>Is the patient prevented from telling you things because of his/her relationship with the interpreter?</w:t>
      </w:r>
    </w:p>
    <w:p w:rsidR="008378FF" w:rsidRPr="00C81329" w:rsidRDefault="008378FF" w:rsidP="008378FF">
      <w:pPr>
        <w:numPr>
          <w:ilvl w:val="0"/>
          <w:numId w:val="109"/>
        </w:numPr>
        <w:rPr>
          <w:rFonts w:ascii="Arial" w:hAnsi="Arial" w:cs="Arial"/>
          <w:sz w:val="22"/>
          <w:szCs w:val="22"/>
          <w:lang w:val="en-GB"/>
        </w:rPr>
      </w:pPr>
      <w:r w:rsidRPr="00C81329">
        <w:rPr>
          <w:rFonts w:ascii="Arial" w:hAnsi="Arial" w:cs="Arial"/>
          <w:sz w:val="22"/>
          <w:szCs w:val="22"/>
          <w:lang w:val="en-GB"/>
        </w:rPr>
        <w:t>Are you creating as good a relationship as possible with the patient?</w:t>
      </w:r>
    </w:p>
    <w:p w:rsidR="008378FF" w:rsidRPr="00C81329" w:rsidRDefault="008378FF" w:rsidP="008378FF">
      <w:pPr>
        <w:numPr>
          <w:ilvl w:val="0"/>
          <w:numId w:val="109"/>
        </w:numPr>
        <w:rPr>
          <w:rFonts w:ascii="Arial" w:hAnsi="Arial" w:cs="Arial"/>
          <w:sz w:val="22"/>
          <w:szCs w:val="22"/>
          <w:lang w:val="en-GB"/>
        </w:rPr>
      </w:pPr>
      <w:r w:rsidRPr="00C81329">
        <w:rPr>
          <w:rFonts w:ascii="Arial" w:hAnsi="Arial" w:cs="Arial"/>
          <w:sz w:val="22"/>
          <w:szCs w:val="22"/>
          <w:lang w:val="en-GB"/>
        </w:rPr>
        <w:t>Is the interpreter translating exactly what you and your patient are saying or is he/she advancing his/her own views and opinion?</w:t>
      </w:r>
    </w:p>
    <w:p w:rsidR="008378FF" w:rsidRPr="00C81329" w:rsidRDefault="008378FF" w:rsidP="008378FF">
      <w:pPr>
        <w:numPr>
          <w:ilvl w:val="0"/>
          <w:numId w:val="109"/>
        </w:numPr>
        <w:rPr>
          <w:rFonts w:ascii="Arial" w:hAnsi="Arial" w:cs="Arial"/>
          <w:sz w:val="22"/>
          <w:szCs w:val="22"/>
          <w:lang w:val="en-GB"/>
        </w:rPr>
      </w:pPr>
      <w:r w:rsidRPr="00C81329">
        <w:rPr>
          <w:rFonts w:ascii="Arial" w:hAnsi="Arial" w:cs="Arial"/>
          <w:sz w:val="22"/>
          <w:szCs w:val="22"/>
          <w:lang w:val="en-GB"/>
        </w:rPr>
        <w:t>Does the interpreter understand the purpose of the interview and his/her role?</w:t>
      </w:r>
    </w:p>
    <w:p w:rsidR="008378FF" w:rsidRPr="00C81329" w:rsidRDefault="008378FF" w:rsidP="008378FF">
      <w:pPr>
        <w:numPr>
          <w:ilvl w:val="0"/>
          <w:numId w:val="109"/>
        </w:numPr>
        <w:rPr>
          <w:rFonts w:ascii="Arial" w:hAnsi="Arial" w:cs="Arial"/>
          <w:sz w:val="22"/>
          <w:szCs w:val="22"/>
          <w:lang w:val="en-GB"/>
        </w:rPr>
      </w:pPr>
      <w:r w:rsidRPr="00C81329">
        <w:rPr>
          <w:rFonts w:ascii="Arial" w:hAnsi="Arial" w:cs="Arial"/>
          <w:sz w:val="22"/>
          <w:szCs w:val="22"/>
          <w:lang w:val="en-GB"/>
        </w:rPr>
        <w:t>Have you given the interpreter time to meet the patient and explain what is going on?</w:t>
      </w:r>
    </w:p>
    <w:p w:rsidR="008378FF" w:rsidRPr="00C81329" w:rsidRDefault="008378FF" w:rsidP="008378FF">
      <w:pPr>
        <w:numPr>
          <w:ilvl w:val="0"/>
          <w:numId w:val="109"/>
        </w:numPr>
        <w:rPr>
          <w:rFonts w:ascii="Arial" w:hAnsi="Arial" w:cs="Arial"/>
          <w:sz w:val="22"/>
          <w:szCs w:val="22"/>
          <w:lang w:val="en-GB"/>
        </w:rPr>
      </w:pPr>
      <w:r w:rsidRPr="00C81329">
        <w:rPr>
          <w:rFonts w:ascii="Arial" w:hAnsi="Arial" w:cs="Arial"/>
          <w:sz w:val="22"/>
          <w:szCs w:val="22"/>
          <w:lang w:val="en-GB"/>
        </w:rPr>
        <w:t>Does the interpreter feel free to interrupt you as necessary to indicate problems or seek clarification?</w:t>
      </w:r>
    </w:p>
    <w:p w:rsidR="008378FF" w:rsidRPr="00C81329" w:rsidRDefault="008378FF" w:rsidP="008378FF">
      <w:pPr>
        <w:numPr>
          <w:ilvl w:val="0"/>
          <w:numId w:val="109"/>
        </w:numPr>
        <w:rPr>
          <w:rFonts w:ascii="Arial" w:hAnsi="Arial" w:cs="Arial"/>
          <w:sz w:val="22"/>
          <w:szCs w:val="22"/>
          <w:lang w:val="en-GB"/>
        </w:rPr>
      </w:pPr>
      <w:r w:rsidRPr="00C81329">
        <w:rPr>
          <w:rFonts w:ascii="Arial" w:hAnsi="Arial" w:cs="Arial"/>
          <w:sz w:val="22"/>
          <w:szCs w:val="22"/>
          <w:lang w:val="en-GB"/>
        </w:rPr>
        <w:t>Are you using simple jargon-free English?</w:t>
      </w:r>
    </w:p>
    <w:p w:rsidR="008378FF" w:rsidRPr="00C81329" w:rsidRDefault="008378FF" w:rsidP="008378FF">
      <w:pPr>
        <w:numPr>
          <w:ilvl w:val="0"/>
          <w:numId w:val="109"/>
        </w:numPr>
        <w:rPr>
          <w:rFonts w:ascii="Arial" w:hAnsi="Arial" w:cs="Arial"/>
          <w:sz w:val="22"/>
          <w:szCs w:val="22"/>
          <w:lang w:val="en-GB"/>
        </w:rPr>
      </w:pPr>
      <w:r w:rsidRPr="00C81329">
        <w:rPr>
          <w:rFonts w:ascii="Arial" w:hAnsi="Arial" w:cs="Arial"/>
          <w:sz w:val="22"/>
          <w:szCs w:val="22"/>
          <w:lang w:val="en-GB"/>
        </w:rPr>
        <w:t>Is the interpreter ashamed or embarrassed by the patient or the subject of the consultation?</w:t>
      </w:r>
    </w:p>
    <w:p w:rsidR="008378FF" w:rsidRPr="00C81329" w:rsidRDefault="008378FF" w:rsidP="008378FF">
      <w:pPr>
        <w:numPr>
          <w:ilvl w:val="0"/>
          <w:numId w:val="109"/>
        </w:numPr>
        <w:rPr>
          <w:rFonts w:ascii="Arial" w:hAnsi="Arial" w:cs="Arial"/>
          <w:sz w:val="22"/>
          <w:szCs w:val="22"/>
          <w:lang w:val="en-GB"/>
        </w:rPr>
      </w:pPr>
      <w:r w:rsidRPr="00C81329">
        <w:rPr>
          <w:rFonts w:ascii="Arial" w:hAnsi="Arial" w:cs="Arial"/>
          <w:sz w:val="22"/>
          <w:szCs w:val="22"/>
          <w:lang w:val="en-GB"/>
        </w:rPr>
        <w:t>Are you allowing the interpreter enough time?</w:t>
      </w:r>
    </w:p>
    <w:p w:rsidR="008378FF" w:rsidRPr="00C81329" w:rsidRDefault="008378FF" w:rsidP="008378FF">
      <w:pPr>
        <w:numPr>
          <w:ilvl w:val="0"/>
          <w:numId w:val="109"/>
        </w:numPr>
        <w:rPr>
          <w:rFonts w:ascii="Arial" w:hAnsi="Arial" w:cs="Arial"/>
          <w:sz w:val="22"/>
          <w:szCs w:val="22"/>
          <w:lang w:val="en-GB"/>
        </w:rPr>
      </w:pPr>
      <w:r w:rsidRPr="00C81329">
        <w:rPr>
          <w:rFonts w:ascii="Arial" w:hAnsi="Arial" w:cs="Arial"/>
          <w:sz w:val="22"/>
          <w:szCs w:val="22"/>
          <w:lang w:val="en-GB"/>
        </w:rPr>
        <w:t>Are you maintaining as good a relationship with the interpreter as you can?</w:t>
      </w:r>
    </w:p>
    <w:p w:rsidR="008378FF" w:rsidRDefault="008378FF" w:rsidP="008378FF">
      <w:pPr>
        <w:rPr>
          <w:rFonts w:ascii="Arial" w:hAnsi="Arial" w:cs="Arial"/>
          <w:sz w:val="22"/>
          <w:szCs w:val="22"/>
          <w:lang w:val="en-GB"/>
        </w:rPr>
      </w:pPr>
    </w:p>
    <w:p w:rsidR="003876D4" w:rsidRDefault="003876D4" w:rsidP="008378FF">
      <w:pPr>
        <w:rPr>
          <w:rFonts w:ascii="Arial" w:hAnsi="Arial" w:cs="Arial"/>
          <w:sz w:val="22"/>
          <w:szCs w:val="22"/>
          <w:lang w:val="en-GB"/>
        </w:rPr>
      </w:pPr>
    </w:p>
    <w:p w:rsidR="003876D4" w:rsidRDefault="003876D4">
      <w:pPr>
        <w:rPr>
          <w:rFonts w:ascii="Arial" w:hAnsi="Arial" w:cs="Arial"/>
          <w:sz w:val="22"/>
          <w:szCs w:val="22"/>
          <w:lang w:val="en-GB"/>
        </w:rPr>
      </w:pPr>
      <w:r>
        <w:rPr>
          <w:rFonts w:ascii="Arial" w:hAnsi="Arial" w:cs="Arial"/>
          <w:sz w:val="22"/>
          <w:szCs w:val="22"/>
          <w:lang w:val="en-GB"/>
        </w:rPr>
        <w:br w:type="page"/>
      </w:r>
    </w:p>
    <w:p w:rsidR="003876D4" w:rsidRPr="00C81329" w:rsidRDefault="003876D4" w:rsidP="008378FF">
      <w:pPr>
        <w:rPr>
          <w:rFonts w:ascii="Arial" w:hAnsi="Arial" w:cs="Arial"/>
          <w:sz w:val="22"/>
          <w:szCs w:val="22"/>
          <w:lang w:val="en-GB"/>
        </w:rPr>
      </w:pPr>
    </w:p>
    <w:p w:rsidR="008378FF" w:rsidRPr="00C81329" w:rsidRDefault="008378FF" w:rsidP="008378FF">
      <w:pPr>
        <w:pStyle w:val="Heading4"/>
        <w:rPr>
          <w:rFonts w:ascii="Arial" w:hAnsi="Arial" w:cs="Arial"/>
          <w:b w:val="0"/>
          <w:sz w:val="32"/>
          <w:szCs w:val="32"/>
        </w:rPr>
      </w:pPr>
      <w:r w:rsidRPr="00C81329">
        <w:rPr>
          <w:rFonts w:ascii="Arial" w:hAnsi="Arial" w:cs="Arial"/>
          <w:b w:val="0"/>
          <w:sz w:val="32"/>
          <w:szCs w:val="32"/>
        </w:rPr>
        <w:t xml:space="preserve">References </w:t>
      </w:r>
    </w:p>
    <w:p w:rsidR="008378FF" w:rsidRPr="00C81329" w:rsidRDefault="008378FF" w:rsidP="008378FF">
      <w:pPr>
        <w:rPr>
          <w:rFonts w:ascii="Arial" w:hAnsi="Arial" w:cs="Arial"/>
          <w:sz w:val="22"/>
          <w:szCs w:val="22"/>
        </w:rPr>
      </w:pPr>
    </w:p>
    <w:p w:rsidR="008378FF" w:rsidRPr="00C81329" w:rsidRDefault="008378FF" w:rsidP="008378FF">
      <w:pPr>
        <w:rPr>
          <w:rFonts w:ascii="Arial" w:hAnsi="Arial" w:cs="Arial"/>
          <w:sz w:val="22"/>
          <w:szCs w:val="22"/>
          <w:lang w:val="en-GB"/>
        </w:rPr>
      </w:pPr>
    </w:p>
    <w:p w:rsidR="008378FF" w:rsidRPr="00C81329" w:rsidRDefault="008378FF" w:rsidP="008378FF">
      <w:pPr>
        <w:rPr>
          <w:rFonts w:ascii="Arial" w:hAnsi="Arial" w:cs="Arial"/>
          <w:sz w:val="22"/>
          <w:szCs w:val="22"/>
          <w:lang w:val="en-GB"/>
        </w:rPr>
      </w:pPr>
      <w:proofErr w:type="spellStart"/>
      <w:r w:rsidRPr="00C81329">
        <w:rPr>
          <w:rFonts w:ascii="Arial" w:hAnsi="Arial" w:cs="Arial"/>
          <w:sz w:val="22"/>
          <w:szCs w:val="22"/>
          <w:lang w:val="en-GB"/>
        </w:rPr>
        <w:t>Hardt</w:t>
      </w:r>
      <w:proofErr w:type="spellEnd"/>
      <w:r w:rsidRPr="00C81329">
        <w:rPr>
          <w:rFonts w:ascii="Arial" w:hAnsi="Arial" w:cs="Arial"/>
          <w:sz w:val="22"/>
          <w:szCs w:val="22"/>
          <w:lang w:val="en-GB"/>
        </w:rPr>
        <w:t xml:space="preserve"> E.  The bilingual interview and medical interpretation.  In:  </w:t>
      </w:r>
      <w:proofErr w:type="spellStart"/>
      <w:r w:rsidRPr="00C81329">
        <w:rPr>
          <w:rFonts w:ascii="Arial" w:hAnsi="Arial" w:cs="Arial"/>
          <w:sz w:val="22"/>
          <w:szCs w:val="22"/>
          <w:lang w:val="en-GB"/>
        </w:rPr>
        <w:t>Lipkin</w:t>
      </w:r>
      <w:proofErr w:type="spellEnd"/>
      <w:r w:rsidRPr="00C81329">
        <w:rPr>
          <w:rFonts w:ascii="Arial" w:hAnsi="Arial" w:cs="Arial"/>
          <w:sz w:val="22"/>
          <w:szCs w:val="22"/>
          <w:lang w:val="en-GB"/>
        </w:rPr>
        <w:t xml:space="preserve"> M, Putnam SM, </w:t>
      </w:r>
      <w:proofErr w:type="spellStart"/>
      <w:r w:rsidRPr="00C81329">
        <w:rPr>
          <w:rFonts w:ascii="Arial" w:hAnsi="Arial" w:cs="Arial"/>
          <w:sz w:val="22"/>
          <w:szCs w:val="22"/>
          <w:lang w:val="en-GB"/>
        </w:rPr>
        <w:t>Lazare</w:t>
      </w:r>
      <w:proofErr w:type="spellEnd"/>
      <w:r w:rsidRPr="00C81329">
        <w:rPr>
          <w:rFonts w:ascii="Arial" w:hAnsi="Arial" w:cs="Arial"/>
          <w:sz w:val="22"/>
          <w:szCs w:val="22"/>
          <w:lang w:val="en-GB"/>
        </w:rPr>
        <w:t xml:space="preserve"> A. eds.  The Medical Interview:  Clinical Care, Education and Research.  NY:  Springer-</w:t>
      </w:r>
      <w:proofErr w:type="spellStart"/>
      <w:r w:rsidRPr="00C81329">
        <w:rPr>
          <w:rFonts w:ascii="Arial" w:hAnsi="Arial" w:cs="Arial"/>
          <w:sz w:val="22"/>
          <w:szCs w:val="22"/>
          <w:lang w:val="en-GB"/>
        </w:rPr>
        <w:t>Verlag</w:t>
      </w:r>
      <w:proofErr w:type="spellEnd"/>
      <w:r w:rsidRPr="00C81329">
        <w:rPr>
          <w:rFonts w:ascii="Arial" w:hAnsi="Arial" w:cs="Arial"/>
          <w:sz w:val="22"/>
          <w:szCs w:val="22"/>
          <w:lang w:val="en-GB"/>
        </w:rPr>
        <w:t>, 1995; 14 172-177.</w:t>
      </w:r>
    </w:p>
    <w:p w:rsidR="008378FF" w:rsidRPr="00C81329" w:rsidRDefault="008378FF" w:rsidP="008378FF">
      <w:pPr>
        <w:rPr>
          <w:rFonts w:ascii="Arial" w:hAnsi="Arial" w:cs="Arial"/>
          <w:bCs/>
          <w:sz w:val="22"/>
          <w:szCs w:val="22"/>
          <w:lang w:val="en-GB"/>
        </w:rPr>
      </w:pPr>
    </w:p>
    <w:p w:rsidR="008378FF" w:rsidRPr="00C81329" w:rsidRDefault="008378FF" w:rsidP="008378FF">
      <w:pPr>
        <w:rPr>
          <w:rFonts w:ascii="Arial" w:hAnsi="Arial" w:cs="Arial"/>
          <w:bCs/>
          <w:sz w:val="22"/>
          <w:szCs w:val="22"/>
          <w:lang w:val="en-GB"/>
        </w:rPr>
      </w:pPr>
      <w:proofErr w:type="spellStart"/>
      <w:r w:rsidRPr="00C81329">
        <w:rPr>
          <w:rFonts w:ascii="Arial" w:hAnsi="Arial" w:cs="Arial"/>
          <w:bCs/>
          <w:sz w:val="22"/>
          <w:szCs w:val="22"/>
          <w:lang w:val="en-GB"/>
        </w:rPr>
        <w:t>Helman</w:t>
      </w:r>
      <w:proofErr w:type="spellEnd"/>
      <w:r w:rsidRPr="00C81329">
        <w:rPr>
          <w:rFonts w:ascii="Arial" w:hAnsi="Arial" w:cs="Arial"/>
          <w:bCs/>
          <w:sz w:val="22"/>
          <w:szCs w:val="22"/>
          <w:lang w:val="en-GB"/>
        </w:rPr>
        <w:t xml:space="preserve"> CG. Culture, health and illness.2007, 5</w:t>
      </w:r>
      <w:r w:rsidRPr="00C81329">
        <w:rPr>
          <w:rFonts w:ascii="Arial" w:hAnsi="Arial" w:cs="Arial"/>
          <w:bCs/>
          <w:sz w:val="22"/>
          <w:szCs w:val="22"/>
          <w:vertAlign w:val="superscript"/>
          <w:lang w:val="en-GB"/>
        </w:rPr>
        <w:t>th</w:t>
      </w:r>
      <w:r w:rsidRPr="00C81329">
        <w:rPr>
          <w:rFonts w:ascii="Arial" w:hAnsi="Arial" w:cs="Arial"/>
          <w:bCs/>
          <w:sz w:val="22"/>
          <w:szCs w:val="22"/>
          <w:lang w:val="en-GB"/>
        </w:rPr>
        <w:t xml:space="preserve"> </w:t>
      </w:r>
      <w:proofErr w:type="spellStart"/>
      <w:r w:rsidRPr="00C81329">
        <w:rPr>
          <w:rFonts w:ascii="Arial" w:hAnsi="Arial" w:cs="Arial"/>
          <w:bCs/>
          <w:sz w:val="22"/>
          <w:szCs w:val="22"/>
          <w:lang w:val="en-GB"/>
        </w:rPr>
        <w:t>edition.London</w:t>
      </w:r>
      <w:proofErr w:type="spellEnd"/>
      <w:r w:rsidRPr="00C81329">
        <w:rPr>
          <w:rFonts w:ascii="Arial" w:hAnsi="Arial" w:cs="Arial"/>
          <w:bCs/>
          <w:sz w:val="22"/>
          <w:szCs w:val="22"/>
          <w:lang w:val="en-GB"/>
        </w:rPr>
        <w:t>: Wright.</w:t>
      </w:r>
    </w:p>
    <w:p w:rsidR="008378FF" w:rsidRPr="00C81329" w:rsidRDefault="008378FF" w:rsidP="008378FF">
      <w:pPr>
        <w:rPr>
          <w:rFonts w:ascii="Arial" w:hAnsi="Arial" w:cs="Arial"/>
          <w:sz w:val="22"/>
          <w:szCs w:val="22"/>
          <w:lang w:val="en-GB"/>
        </w:rPr>
      </w:pPr>
    </w:p>
    <w:p w:rsidR="008378FF" w:rsidRPr="00C81329" w:rsidRDefault="008378FF" w:rsidP="008378FF">
      <w:pPr>
        <w:rPr>
          <w:rFonts w:ascii="Arial" w:hAnsi="Arial" w:cs="Arial"/>
          <w:sz w:val="22"/>
          <w:szCs w:val="22"/>
          <w:lang w:val="en-GB"/>
        </w:rPr>
      </w:pPr>
      <w:r w:rsidRPr="00C81329">
        <w:rPr>
          <w:rFonts w:ascii="Arial" w:hAnsi="Arial" w:cs="Arial"/>
          <w:sz w:val="22"/>
          <w:szCs w:val="22"/>
          <w:lang w:val="en-GB"/>
        </w:rPr>
        <w:t>Kai J.  Valuing Diversity:  A Resource for Effective Health Care of Ethically Diverse Communities.  1999, Royal College of General Practitioners, London.</w:t>
      </w:r>
    </w:p>
    <w:p w:rsidR="008378FF" w:rsidRPr="00C81329" w:rsidRDefault="008378FF" w:rsidP="008378FF">
      <w:pPr>
        <w:rPr>
          <w:rFonts w:ascii="Arial" w:hAnsi="Arial" w:cs="Arial"/>
          <w:sz w:val="22"/>
          <w:szCs w:val="22"/>
          <w:lang w:val="en-GB"/>
        </w:rPr>
      </w:pPr>
    </w:p>
    <w:p w:rsidR="008378FF" w:rsidRPr="00C81329" w:rsidRDefault="008378FF" w:rsidP="008378FF">
      <w:pPr>
        <w:rPr>
          <w:rFonts w:ascii="Arial" w:hAnsi="Arial" w:cs="Arial"/>
          <w:sz w:val="22"/>
          <w:szCs w:val="22"/>
          <w:lang w:val="en-GB"/>
        </w:rPr>
      </w:pPr>
      <w:r w:rsidRPr="00C81329">
        <w:rPr>
          <w:rFonts w:ascii="Arial" w:hAnsi="Arial" w:cs="Arial"/>
          <w:bCs/>
          <w:sz w:val="22"/>
          <w:szCs w:val="22"/>
          <w:lang w:val="en-GB"/>
        </w:rPr>
        <w:t xml:space="preserve">Kai J &amp; </w:t>
      </w:r>
      <w:proofErr w:type="spellStart"/>
      <w:r w:rsidRPr="00C81329">
        <w:rPr>
          <w:rFonts w:ascii="Arial" w:hAnsi="Arial" w:cs="Arial"/>
          <w:bCs/>
          <w:sz w:val="22"/>
          <w:szCs w:val="22"/>
          <w:lang w:val="en-GB"/>
        </w:rPr>
        <w:t>Briddon</w:t>
      </w:r>
      <w:proofErr w:type="spellEnd"/>
      <w:r w:rsidRPr="00C81329">
        <w:rPr>
          <w:rFonts w:ascii="Arial" w:hAnsi="Arial" w:cs="Arial"/>
          <w:bCs/>
          <w:sz w:val="22"/>
          <w:szCs w:val="22"/>
          <w:lang w:val="en-GB"/>
        </w:rPr>
        <w:t xml:space="preserve"> D. Working with interpreters and advocates. In, </w:t>
      </w:r>
      <w:r w:rsidRPr="00C81329">
        <w:rPr>
          <w:rFonts w:ascii="Arial" w:hAnsi="Arial" w:cs="Arial"/>
          <w:sz w:val="22"/>
          <w:szCs w:val="22"/>
          <w:lang w:val="en-GB"/>
        </w:rPr>
        <w:t>Kai J.  Valuing Diversity:  A Resource for Effective Health Care of Ethically Diverse Communities.  1999, Royal College of General Practitioners, London.</w:t>
      </w:r>
    </w:p>
    <w:p w:rsidR="008378FF" w:rsidRPr="00C81329" w:rsidRDefault="008378FF" w:rsidP="008378FF">
      <w:pPr>
        <w:rPr>
          <w:rFonts w:ascii="Arial" w:hAnsi="Arial" w:cs="Arial"/>
          <w:bCs/>
          <w:sz w:val="22"/>
          <w:szCs w:val="22"/>
          <w:lang w:val="en-GB"/>
        </w:rPr>
      </w:pPr>
    </w:p>
    <w:p w:rsidR="008378FF" w:rsidRPr="00C81329" w:rsidRDefault="008378FF" w:rsidP="008378FF">
      <w:pPr>
        <w:rPr>
          <w:rFonts w:ascii="Arial" w:hAnsi="Arial" w:cs="Arial"/>
          <w:bCs/>
          <w:sz w:val="22"/>
          <w:szCs w:val="22"/>
          <w:lang w:val="en-GB"/>
        </w:rPr>
      </w:pPr>
      <w:r w:rsidRPr="00C81329">
        <w:rPr>
          <w:rFonts w:ascii="Arial" w:hAnsi="Arial" w:cs="Arial"/>
          <w:bCs/>
          <w:sz w:val="22"/>
          <w:szCs w:val="22"/>
          <w:lang w:val="en-GB"/>
        </w:rPr>
        <w:t xml:space="preserve">Mares P, Henley A &amp; Baxter C. Health care in multi-racial </w:t>
      </w:r>
      <w:smartTag w:uri="urn:schemas-microsoft-com:office:smarttags" w:element="place">
        <w:smartTag w:uri="urn:schemas-microsoft-com:office:smarttags" w:element="country-region">
          <w:r w:rsidRPr="00C81329">
            <w:rPr>
              <w:rFonts w:ascii="Arial" w:hAnsi="Arial" w:cs="Arial"/>
              <w:bCs/>
              <w:sz w:val="22"/>
              <w:szCs w:val="22"/>
              <w:lang w:val="en-GB"/>
            </w:rPr>
            <w:t>Britain</w:t>
          </w:r>
        </w:smartTag>
      </w:smartTag>
      <w:r w:rsidRPr="00C81329">
        <w:rPr>
          <w:rFonts w:ascii="Arial" w:hAnsi="Arial" w:cs="Arial"/>
          <w:bCs/>
          <w:sz w:val="22"/>
          <w:szCs w:val="22"/>
          <w:lang w:val="en-GB"/>
        </w:rPr>
        <w:t xml:space="preserve">. </w:t>
      </w:r>
      <w:r w:rsidRPr="00C81329">
        <w:rPr>
          <w:rFonts w:ascii="Arial" w:hAnsi="Arial" w:cs="Arial"/>
          <w:bCs/>
          <w:i/>
          <w:sz w:val="22"/>
          <w:szCs w:val="22"/>
          <w:lang w:val="en-GB"/>
        </w:rPr>
        <w:t xml:space="preserve">Health Education Council / </w:t>
      </w:r>
      <w:smartTag w:uri="urn:schemas-microsoft-com:office:smarttags" w:element="PlaceName">
        <w:r w:rsidRPr="00C81329">
          <w:rPr>
            <w:rFonts w:ascii="Arial" w:hAnsi="Arial" w:cs="Arial"/>
            <w:bCs/>
            <w:i/>
            <w:sz w:val="22"/>
            <w:szCs w:val="22"/>
            <w:lang w:val="en-GB"/>
          </w:rPr>
          <w:t>National</w:t>
        </w:r>
      </w:smartTag>
      <w:r w:rsidRPr="00C81329">
        <w:rPr>
          <w:rFonts w:ascii="Arial" w:hAnsi="Arial" w:cs="Arial"/>
          <w:bCs/>
          <w:i/>
          <w:sz w:val="22"/>
          <w:szCs w:val="22"/>
          <w:lang w:val="en-GB"/>
        </w:rPr>
        <w:t xml:space="preserve"> </w:t>
      </w:r>
      <w:smartTag w:uri="urn:schemas-microsoft-com:office:smarttags" w:element="PlaceName">
        <w:r w:rsidRPr="00C81329">
          <w:rPr>
            <w:rFonts w:ascii="Arial" w:hAnsi="Arial" w:cs="Arial"/>
            <w:bCs/>
            <w:i/>
            <w:sz w:val="22"/>
            <w:szCs w:val="22"/>
            <w:lang w:val="en-GB"/>
          </w:rPr>
          <w:t>Extension</w:t>
        </w:r>
      </w:smartTag>
      <w:r w:rsidRPr="00C81329">
        <w:rPr>
          <w:rFonts w:ascii="Arial" w:hAnsi="Arial" w:cs="Arial"/>
          <w:bCs/>
          <w:i/>
          <w:sz w:val="22"/>
          <w:szCs w:val="22"/>
          <w:lang w:val="en-GB"/>
        </w:rPr>
        <w:t xml:space="preserve"> </w:t>
      </w:r>
      <w:smartTag w:uri="urn:schemas-microsoft-com:office:smarttags" w:element="PlaceType">
        <w:r w:rsidRPr="00C81329">
          <w:rPr>
            <w:rFonts w:ascii="Arial" w:hAnsi="Arial" w:cs="Arial"/>
            <w:bCs/>
            <w:i/>
            <w:sz w:val="22"/>
            <w:szCs w:val="22"/>
            <w:lang w:val="en-GB"/>
          </w:rPr>
          <w:t>College</w:t>
        </w:r>
      </w:smartTag>
      <w:r w:rsidRPr="00C81329">
        <w:rPr>
          <w:rFonts w:ascii="Arial" w:hAnsi="Arial" w:cs="Arial"/>
          <w:bCs/>
          <w:i/>
          <w:sz w:val="22"/>
          <w:szCs w:val="22"/>
          <w:lang w:val="en-GB"/>
        </w:rPr>
        <w:t xml:space="preserve">: </w:t>
      </w:r>
      <w:r w:rsidRPr="00C81329">
        <w:rPr>
          <w:rFonts w:ascii="Arial" w:hAnsi="Arial" w:cs="Arial"/>
          <w:bCs/>
          <w:sz w:val="22"/>
          <w:szCs w:val="22"/>
          <w:lang w:val="en-GB"/>
        </w:rPr>
        <w:t xml:space="preserve">1985 </w:t>
      </w:r>
      <w:smartTag w:uri="urn:schemas-microsoft-com:office:smarttags" w:element="place">
        <w:smartTag w:uri="urn:schemas-microsoft-com:office:smarttags" w:element="City">
          <w:r w:rsidRPr="00C81329">
            <w:rPr>
              <w:rFonts w:ascii="Arial" w:hAnsi="Arial" w:cs="Arial"/>
              <w:bCs/>
              <w:sz w:val="22"/>
              <w:szCs w:val="22"/>
              <w:lang w:val="en-GB"/>
            </w:rPr>
            <w:t>Cambridge</w:t>
          </w:r>
        </w:smartTag>
      </w:smartTag>
      <w:r w:rsidRPr="00C81329">
        <w:rPr>
          <w:rFonts w:ascii="Arial" w:hAnsi="Arial" w:cs="Arial"/>
          <w:bCs/>
          <w:sz w:val="22"/>
          <w:szCs w:val="22"/>
          <w:lang w:val="en-GB"/>
        </w:rPr>
        <w:t>.</w:t>
      </w:r>
    </w:p>
    <w:p w:rsidR="008378FF" w:rsidRPr="00C81329" w:rsidRDefault="008378FF" w:rsidP="008378FF">
      <w:pPr>
        <w:rPr>
          <w:rFonts w:ascii="Arial" w:hAnsi="Arial" w:cs="Arial"/>
          <w:sz w:val="22"/>
          <w:szCs w:val="22"/>
          <w:lang w:val="en-GB"/>
        </w:rPr>
      </w:pPr>
    </w:p>
    <w:p w:rsidR="008378FF" w:rsidRPr="00C81329" w:rsidRDefault="008378FF" w:rsidP="008378FF">
      <w:pPr>
        <w:rPr>
          <w:rFonts w:ascii="Arial" w:hAnsi="Arial" w:cs="Arial"/>
          <w:sz w:val="22"/>
          <w:szCs w:val="22"/>
          <w:lang w:val="en-GB"/>
        </w:rPr>
      </w:pPr>
      <w:proofErr w:type="spellStart"/>
      <w:r w:rsidRPr="00C81329">
        <w:rPr>
          <w:rFonts w:ascii="Arial" w:hAnsi="Arial" w:cs="Arial"/>
          <w:sz w:val="22"/>
          <w:szCs w:val="22"/>
          <w:lang w:val="en-GB"/>
        </w:rPr>
        <w:t>Queshi</w:t>
      </w:r>
      <w:proofErr w:type="spellEnd"/>
      <w:r w:rsidRPr="00C81329">
        <w:rPr>
          <w:rFonts w:ascii="Arial" w:hAnsi="Arial" w:cs="Arial"/>
          <w:sz w:val="22"/>
          <w:szCs w:val="22"/>
          <w:lang w:val="en-GB"/>
        </w:rPr>
        <w:t xml:space="preserve"> B. (2002) Diabetes in Ramadan.  </w:t>
      </w:r>
      <w:r w:rsidRPr="00C81329">
        <w:rPr>
          <w:rFonts w:ascii="Arial" w:hAnsi="Arial" w:cs="Arial"/>
          <w:i/>
          <w:sz w:val="22"/>
          <w:szCs w:val="22"/>
          <w:lang w:val="en-GB"/>
        </w:rPr>
        <w:t>Journal of the Royal Society of Medicine</w:t>
      </w:r>
      <w:r w:rsidRPr="00C81329">
        <w:rPr>
          <w:rFonts w:ascii="Arial" w:hAnsi="Arial" w:cs="Arial"/>
          <w:sz w:val="22"/>
          <w:szCs w:val="22"/>
          <w:lang w:val="en-GB"/>
        </w:rPr>
        <w:t xml:space="preserve">.  </w:t>
      </w:r>
      <w:r w:rsidRPr="00C81329">
        <w:rPr>
          <w:rFonts w:ascii="Arial" w:hAnsi="Arial" w:cs="Arial"/>
          <w:b/>
          <w:sz w:val="22"/>
          <w:szCs w:val="22"/>
          <w:lang w:val="en-GB"/>
        </w:rPr>
        <w:t>95</w:t>
      </w:r>
      <w:r w:rsidRPr="00C81329">
        <w:rPr>
          <w:rFonts w:ascii="Arial" w:hAnsi="Arial" w:cs="Arial"/>
          <w:sz w:val="22"/>
          <w:szCs w:val="22"/>
          <w:lang w:val="en-GB"/>
        </w:rPr>
        <w:t>(10):489-490.</w:t>
      </w:r>
    </w:p>
    <w:p w:rsidR="008378FF" w:rsidRPr="00C81329" w:rsidRDefault="008378FF" w:rsidP="008378FF">
      <w:pPr>
        <w:rPr>
          <w:rFonts w:ascii="Arial" w:hAnsi="Arial" w:cs="Arial"/>
          <w:bCs/>
          <w:sz w:val="22"/>
          <w:szCs w:val="22"/>
          <w:lang w:val="en-GB"/>
        </w:rPr>
      </w:pPr>
    </w:p>
    <w:p w:rsidR="008378FF" w:rsidRPr="00C81329" w:rsidRDefault="008378FF" w:rsidP="008378FF">
      <w:pPr>
        <w:rPr>
          <w:rFonts w:ascii="Arial" w:hAnsi="Arial" w:cs="Arial"/>
          <w:sz w:val="22"/>
          <w:szCs w:val="22"/>
          <w:lang w:val="en-GB"/>
        </w:rPr>
      </w:pPr>
      <w:r w:rsidRPr="00C81329">
        <w:rPr>
          <w:rFonts w:ascii="Arial" w:hAnsi="Arial" w:cs="Arial"/>
          <w:bCs/>
          <w:sz w:val="22"/>
          <w:szCs w:val="22"/>
          <w:lang w:val="en-GB"/>
        </w:rPr>
        <w:t xml:space="preserve">Rosen J, </w:t>
      </w:r>
      <w:proofErr w:type="spellStart"/>
      <w:r w:rsidRPr="00C81329">
        <w:rPr>
          <w:rFonts w:ascii="Arial" w:hAnsi="Arial" w:cs="Arial"/>
          <w:bCs/>
          <w:sz w:val="22"/>
          <w:szCs w:val="22"/>
          <w:lang w:val="en-GB"/>
        </w:rPr>
        <w:t>Spatz</w:t>
      </w:r>
      <w:proofErr w:type="spellEnd"/>
      <w:r w:rsidRPr="00C81329">
        <w:rPr>
          <w:rFonts w:ascii="Arial" w:hAnsi="Arial" w:cs="Arial"/>
          <w:bCs/>
          <w:sz w:val="22"/>
          <w:szCs w:val="22"/>
          <w:lang w:val="en-GB"/>
        </w:rPr>
        <w:t xml:space="preserve"> ES, </w:t>
      </w:r>
      <w:proofErr w:type="spellStart"/>
      <w:r w:rsidRPr="00C81329">
        <w:rPr>
          <w:rFonts w:ascii="Arial" w:hAnsi="Arial" w:cs="Arial"/>
          <w:bCs/>
          <w:sz w:val="22"/>
          <w:szCs w:val="22"/>
          <w:lang w:val="en-GB"/>
        </w:rPr>
        <w:t>Gaaserun</w:t>
      </w:r>
      <w:proofErr w:type="spellEnd"/>
      <w:r w:rsidRPr="00C81329">
        <w:rPr>
          <w:rFonts w:ascii="Arial" w:hAnsi="Arial" w:cs="Arial"/>
          <w:bCs/>
          <w:sz w:val="22"/>
          <w:szCs w:val="22"/>
          <w:lang w:val="en-GB"/>
        </w:rPr>
        <w:t xml:space="preserve"> AMJ,  </w:t>
      </w:r>
      <w:proofErr w:type="spellStart"/>
      <w:r w:rsidRPr="00C81329">
        <w:rPr>
          <w:rFonts w:ascii="Arial" w:hAnsi="Arial" w:cs="Arial"/>
          <w:bCs/>
          <w:sz w:val="22"/>
          <w:szCs w:val="22"/>
          <w:lang w:val="en-GB"/>
        </w:rPr>
        <w:t>Abramovitch</w:t>
      </w:r>
      <w:proofErr w:type="spellEnd"/>
      <w:r w:rsidRPr="00C81329">
        <w:rPr>
          <w:rFonts w:ascii="Arial" w:hAnsi="Arial" w:cs="Arial"/>
          <w:bCs/>
          <w:sz w:val="22"/>
          <w:szCs w:val="22"/>
          <w:lang w:val="en-GB"/>
        </w:rPr>
        <w:t xml:space="preserve"> H, </w:t>
      </w:r>
      <w:proofErr w:type="spellStart"/>
      <w:r w:rsidRPr="00C81329">
        <w:rPr>
          <w:rFonts w:ascii="Arial" w:hAnsi="Arial" w:cs="Arial"/>
          <w:bCs/>
          <w:sz w:val="22"/>
          <w:szCs w:val="22"/>
          <w:lang w:val="en-GB"/>
        </w:rPr>
        <w:t>Weinreb</w:t>
      </w:r>
      <w:proofErr w:type="spellEnd"/>
      <w:r w:rsidRPr="00C81329">
        <w:rPr>
          <w:rFonts w:ascii="Arial" w:hAnsi="Arial" w:cs="Arial"/>
          <w:bCs/>
          <w:sz w:val="22"/>
          <w:szCs w:val="22"/>
          <w:lang w:val="en-GB"/>
        </w:rPr>
        <w:t xml:space="preserve"> B, </w:t>
      </w:r>
      <w:smartTag w:uri="urn:schemas-microsoft-com:office:smarttags" w:element="place">
        <w:smartTag w:uri="urn:schemas-microsoft-com:office:smarttags" w:element="City">
          <w:r w:rsidRPr="00C81329">
            <w:rPr>
              <w:rFonts w:ascii="Arial" w:hAnsi="Arial" w:cs="Arial"/>
              <w:bCs/>
              <w:sz w:val="22"/>
              <w:szCs w:val="22"/>
              <w:lang w:val="en-GB"/>
            </w:rPr>
            <w:t>Wenger</w:t>
          </w:r>
        </w:smartTag>
        <w:r w:rsidRPr="00C81329">
          <w:rPr>
            <w:rFonts w:ascii="Arial" w:hAnsi="Arial" w:cs="Arial"/>
            <w:bCs/>
            <w:sz w:val="22"/>
            <w:szCs w:val="22"/>
            <w:lang w:val="en-GB"/>
          </w:rPr>
          <w:t xml:space="preserve"> </w:t>
        </w:r>
        <w:smartTag w:uri="urn:schemas-microsoft-com:office:smarttags" w:element="State">
          <w:r w:rsidRPr="00C81329">
            <w:rPr>
              <w:rFonts w:ascii="Arial" w:hAnsi="Arial" w:cs="Arial"/>
              <w:bCs/>
              <w:sz w:val="22"/>
              <w:szCs w:val="22"/>
              <w:lang w:val="en-GB"/>
            </w:rPr>
            <w:t>NS</w:t>
          </w:r>
        </w:smartTag>
      </w:smartTag>
      <w:r w:rsidRPr="00C81329">
        <w:rPr>
          <w:rFonts w:ascii="Arial" w:hAnsi="Arial" w:cs="Arial"/>
          <w:bCs/>
          <w:sz w:val="22"/>
          <w:szCs w:val="22"/>
          <w:lang w:val="en-GB"/>
        </w:rPr>
        <w:t xml:space="preserve">, &amp; Margolis CZ.  (2004)  A new approach to developing cross-cultural communication skills.  </w:t>
      </w:r>
      <w:r w:rsidRPr="00C81329">
        <w:rPr>
          <w:rFonts w:ascii="Arial" w:hAnsi="Arial" w:cs="Arial"/>
          <w:bCs/>
          <w:i/>
          <w:sz w:val="22"/>
          <w:szCs w:val="22"/>
          <w:lang w:val="en-GB"/>
        </w:rPr>
        <w:t xml:space="preserve">Medical Teacher </w:t>
      </w:r>
      <w:r w:rsidRPr="00C81329">
        <w:rPr>
          <w:rFonts w:ascii="Arial" w:hAnsi="Arial" w:cs="Arial"/>
          <w:b/>
          <w:bCs/>
          <w:sz w:val="22"/>
          <w:szCs w:val="22"/>
          <w:lang w:val="en-GB"/>
        </w:rPr>
        <w:t>26</w:t>
      </w:r>
      <w:r w:rsidRPr="00C81329">
        <w:rPr>
          <w:rFonts w:ascii="Arial" w:hAnsi="Arial" w:cs="Arial"/>
          <w:bCs/>
          <w:sz w:val="22"/>
          <w:szCs w:val="22"/>
          <w:lang w:val="en-GB"/>
        </w:rPr>
        <w:t>(2):126-132.</w:t>
      </w:r>
    </w:p>
    <w:p w:rsidR="008378FF" w:rsidRPr="00C81329" w:rsidRDefault="008378FF" w:rsidP="008378FF">
      <w:pPr>
        <w:rPr>
          <w:rFonts w:ascii="Arial" w:hAnsi="Arial" w:cs="Arial"/>
          <w:bCs/>
          <w:sz w:val="22"/>
          <w:szCs w:val="22"/>
          <w:lang w:val="en-GB"/>
        </w:rPr>
      </w:pPr>
    </w:p>
    <w:p w:rsidR="008378FF" w:rsidRPr="00C81329" w:rsidRDefault="008378FF" w:rsidP="008378FF">
      <w:pPr>
        <w:rPr>
          <w:rFonts w:ascii="Arial" w:hAnsi="Arial" w:cs="Arial"/>
          <w:bCs/>
          <w:sz w:val="22"/>
          <w:szCs w:val="22"/>
          <w:lang w:val="en-GB"/>
        </w:rPr>
      </w:pPr>
      <w:r w:rsidRPr="00C81329">
        <w:rPr>
          <w:rFonts w:ascii="Arial" w:hAnsi="Arial" w:cs="Arial"/>
          <w:bCs/>
          <w:sz w:val="22"/>
          <w:szCs w:val="22"/>
          <w:lang w:val="nl-NL"/>
        </w:rPr>
        <w:t xml:space="preserve">Silverman J, Kurtz S &amp; Draper J.  </w:t>
      </w:r>
      <w:r w:rsidRPr="00C81329">
        <w:rPr>
          <w:rFonts w:ascii="Arial" w:hAnsi="Arial" w:cs="Arial"/>
          <w:bCs/>
          <w:i/>
          <w:iCs/>
          <w:sz w:val="22"/>
          <w:szCs w:val="22"/>
          <w:lang w:val="en-GB"/>
        </w:rPr>
        <w:t xml:space="preserve">Skills for Communicating with Patients. </w:t>
      </w:r>
      <w:r w:rsidRPr="00C81329">
        <w:rPr>
          <w:rFonts w:ascii="Arial" w:hAnsi="Arial" w:cs="Arial"/>
          <w:bCs/>
          <w:sz w:val="22"/>
          <w:szCs w:val="22"/>
          <w:lang w:val="en-GB"/>
        </w:rPr>
        <w:t xml:space="preserve"> 2005, 2</w:t>
      </w:r>
      <w:r w:rsidRPr="00C81329">
        <w:rPr>
          <w:rFonts w:ascii="Arial" w:hAnsi="Arial" w:cs="Arial"/>
          <w:bCs/>
          <w:sz w:val="22"/>
          <w:szCs w:val="22"/>
          <w:vertAlign w:val="superscript"/>
          <w:lang w:val="en-GB"/>
        </w:rPr>
        <w:t>nd</w:t>
      </w:r>
      <w:r w:rsidRPr="00C81329">
        <w:rPr>
          <w:rFonts w:ascii="Arial" w:hAnsi="Arial" w:cs="Arial"/>
          <w:bCs/>
          <w:sz w:val="22"/>
          <w:szCs w:val="22"/>
          <w:lang w:val="en-GB"/>
        </w:rPr>
        <w:t xml:space="preserve"> edition, Radcliffe Medical Press Ltd; Oxon. </w:t>
      </w:r>
      <w:proofErr w:type="spellStart"/>
      <w:r w:rsidRPr="00C81329">
        <w:rPr>
          <w:rFonts w:ascii="Arial" w:hAnsi="Arial" w:cs="Arial"/>
          <w:bCs/>
          <w:sz w:val="22"/>
          <w:szCs w:val="22"/>
          <w:lang w:val="en-GB"/>
        </w:rPr>
        <w:t>pp</w:t>
      </w:r>
      <w:proofErr w:type="spellEnd"/>
      <w:r w:rsidRPr="00C81329">
        <w:rPr>
          <w:rFonts w:ascii="Arial" w:hAnsi="Arial" w:cs="Arial"/>
          <w:bCs/>
          <w:sz w:val="22"/>
          <w:szCs w:val="22"/>
          <w:lang w:val="en-GB"/>
        </w:rPr>
        <w:t xml:space="preserve"> 216-217.</w:t>
      </w:r>
    </w:p>
    <w:p w:rsidR="008378FF" w:rsidRPr="00C81329" w:rsidRDefault="008378FF" w:rsidP="008378FF">
      <w:pPr>
        <w:rPr>
          <w:rFonts w:ascii="Arial" w:hAnsi="Arial" w:cs="Arial"/>
          <w:sz w:val="22"/>
          <w:szCs w:val="22"/>
          <w:lang w:val="en-GB"/>
        </w:rPr>
      </w:pPr>
    </w:p>
    <w:p w:rsidR="008378FF" w:rsidRPr="00C81329" w:rsidRDefault="008378FF" w:rsidP="008378FF">
      <w:pPr>
        <w:rPr>
          <w:rFonts w:ascii="Arial" w:hAnsi="Arial" w:cs="Arial"/>
          <w:sz w:val="22"/>
          <w:szCs w:val="22"/>
          <w:lang w:val="en-GB"/>
        </w:rPr>
      </w:pPr>
      <w:r w:rsidRPr="00C81329">
        <w:rPr>
          <w:rFonts w:ascii="Arial" w:hAnsi="Arial" w:cs="Arial"/>
          <w:sz w:val="22"/>
          <w:szCs w:val="22"/>
          <w:lang w:val="en-GB"/>
        </w:rPr>
        <w:t xml:space="preserve">Skelton JR, Kai J &amp; Loudon RF. (2001) Cross cultural communication in medicine: questions for educators.  </w:t>
      </w:r>
      <w:r w:rsidRPr="00C81329">
        <w:rPr>
          <w:rFonts w:ascii="Arial" w:hAnsi="Arial" w:cs="Arial"/>
          <w:i/>
          <w:sz w:val="22"/>
          <w:szCs w:val="22"/>
          <w:lang w:val="en-GB"/>
        </w:rPr>
        <w:t>Medical Education</w:t>
      </w:r>
      <w:r w:rsidRPr="00C81329">
        <w:rPr>
          <w:rFonts w:ascii="Arial" w:hAnsi="Arial" w:cs="Arial"/>
          <w:sz w:val="22"/>
          <w:szCs w:val="22"/>
          <w:lang w:val="en-GB"/>
        </w:rPr>
        <w:t xml:space="preserve"> 35:257-261.</w:t>
      </w:r>
    </w:p>
    <w:p w:rsidR="008378FF" w:rsidRPr="00C81329" w:rsidRDefault="008378FF" w:rsidP="008378FF">
      <w:pPr>
        <w:rPr>
          <w:rFonts w:ascii="Arial" w:hAnsi="Arial" w:cs="Arial"/>
          <w:sz w:val="22"/>
          <w:szCs w:val="22"/>
          <w:lang w:val="en-GB"/>
        </w:rPr>
      </w:pPr>
    </w:p>
    <w:p w:rsidR="008378FF" w:rsidRPr="00C81329" w:rsidRDefault="008378FF" w:rsidP="008378FF">
      <w:pPr>
        <w:rPr>
          <w:rFonts w:ascii="Arial" w:hAnsi="Arial" w:cs="Arial"/>
          <w:sz w:val="22"/>
          <w:szCs w:val="22"/>
          <w:lang w:val="en-GB"/>
        </w:rPr>
      </w:pPr>
      <w:r w:rsidRPr="00C81329">
        <w:rPr>
          <w:rFonts w:ascii="Arial" w:hAnsi="Arial" w:cs="Arial"/>
          <w:sz w:val="22"/>
          <w:szCs w:val="22"/>
          <w:lang w:val="en-GB" w:eastAsia="en-GB"/>
        </w:rPr>
        <w:t>WASHER, P. (2009) Talking with people from other cultures (</w:t>
      </w:r>
      <w:proofErr w:type="spellStart"/>
      <w:r w:rsidRPr="00C81329">
        <w:rPr>
          <w:rFonts w:ascii="Arial" w:hAnsi="Arial" w:cs="Arial"/>
          <w:sz w:val="22"/>
          <w:szCs w:val="22"/>
          <w:lang w:val="en-GB" w:eastAsia="en-GB"/>
        </w:rPr>
        <w:t>Ch</w:t>
      </w:r>
      <w:proofErr w:type="spellEnd"/>
      <w:r w:rsidRPr="00C81329">
        <w:rPr>
          <w:rFonts w:ascii="Arial" w:hAnsi="Arial" w:cs="Arial"/>
          <w:sz w:val="22"/>
          <w:szCs w:val="22"/>
          <w:lang w:val="en-GB" w:eastAsia="en-GB"/>
        </w:rPr>
        <w:t xml:space="preserve"> 8, pp59-66). In WASHER, P. </w:t>
      </w:r>
      <w:r w:rsidRPr="00C81329">
        <w:rPr>
          <w:rFonts w:ascii="Arial" w:hAnsi="Arial" w:cs="Arial"/>
          <w:i/>
          <w:sz w:val="22"/>
          <w:szCs w:val="22"/>
          <w:lang w:val="en-GB" w:eastAsia="en-GB"/>
        </w:rPr>
        <w:t xml:space="preserve">Clinical Communication skills. </w:t>
      </w:r>
      <w:smartTag w:uri="urn:schemas-microsoft-com:office:smarttags" w:element="place">
        <w:smartTag w:uri="urn:schemas-microsoft-com:office:smarttags" w:element="City">
          <w:r w:rsidRPr="00C81329">
            <w:rPr>
              <w:rFonts w:ascii="Arial" w:hAnsi="Arial" w:cs="Arial"/>
              <w:sz w:val="22"/>
              <w:szCs w:val="22"/>
              <w:lang w:val="en-GB" w:eastAsia="en-GB"/>
            </w:rPr>
            <w:t>Oxford</w:t>
          </w:r>
        </w:smartTag>
      </w:smartTag>
      <w:r w:rsidRPr="00C81329">
        <w:rPr>
          <w:rFonts w:ascii="Arial" w:hAnsi="Arial" w:cs="Arial"/>
          <w:sz w:val="22"/>
          <w:szCs w:val="22"/>
          <w:lang w:val="en-GB" w:eastAsia="en-GB"/>
        </w:rPr>
        <w:t>, OUP.</w:t>
      </w:r>
    </w:p>
    <w:p w:rsidR="008378FF" w:rsidRPr="00C81329" w:rsidRDefault="008378FF" w:rsidP="008378FF">
      <w:pPr>
        <w:rPr>
          <w:rFonts w:ascii="Arial" w:eastAsia="SimSun" w:hAnsi="Arial" w:cs="Arial"/>
          <w:sz w:val="22"/>
          <w:szCs w:val="22"/>
          <w:lang w:val="en-GB"/>
        </w:rPr>
      </w:pPr>
    </w:p>
    <w:p w:rsidR="008378FF" w:rsidRPr="00C81329" w:rsidRDefault="008378FF" w:rsidP="008378FF">
      <w:pPr>
        <w:rPr>
          <w:rFonts w:ascii="Arial" w:eastAsia="SimSun" w:hAnsi="Arial" w:cs="Arial"/>
          <w:sz w:val="22"/>
          <w:szCs w:val="22"/>
          <w:lang w:val="en-GB"/>
        </w:rPr>
      </w:pPr>
      <w:proofErr w:type="spellStart"/>
      <w:r w:rsidRPr="00C81329">
        <w:rPr>
          <w:rFonts w:ascii="Arial" w:eastAsia="SimSun" w:hAnsi="Arial" w:cs="Arial"/>
          <w:sz w:val="22"/>
          <w:szCs w:val="22"/>
          <w:lang w:val="en-GB"/>
        </w:rPr>
        <w:t>Zabar</w:t>
      </w:r>
      <w:proofErr w:type="spellEnd"/>
      <w:r w:rsidRPr="00C81329">
        <w:rPr>
          <w:rFonts w:ascii="Arial" w:eastAsia="SimSun" w:hAnsi="Arial" w:cs="Arial"/>
          <w:sz w:val="22"/>
          <w:szCs w:val="22"/>
          <w:lang w:val="en-GB"/>
        </w:rPr>
        <w:t xml:space="preserve"> S, Hanley K, </w:t>
      </w:r>
      <w:proofErr w:type="spellStart"/>
      <w:r w:rsidRPr="00C81329">
        <w:rPr>
          <w:rFonts w:ascii="Arial" w:eastAsia="SimSun" w:hAnsi="Arial" w:cs="Arial"/>
          <w:sz w:val="22"/>
          <w:szCs w:val="22"/>
          <w:lang w:val="en-GB"/>
        </w:rPr>
        <w:t>Kachur</w:t>
      </w:r>
      <w:proofErr w:type="spellEnd"/>
      <w:r w:rsidRPr="00C81329">
        <w:rPr>
          <w:rFonts w:ascii="Arial" w:eastAsia="SimSun" w:hAnsi="Arial" w:cs="Arial"/>
          <w:sz w:val="22"/>
          <w:szCs w:val="22"/>
          <w:lang w:val="en-GB"/>
        </w:rPr>
        <w:t xml:space="preserve"> E, Stevens D, Schwartz MD, Pearlman E, Adams J, Felix K, </w:t>
      </w:r>
      <w:proofErr w:type="spellStart"/>
      <w:r w:rsidRPr="00C81329">
        <w:rPr>
          <w:rFonts w:ascii="Arial" w:eastAsia="SimSun" w:hAnsi="Arial" w:cs="Arial"/>
          <w:sz w:val="22"/>
          <w:szCs w:val="22"/>
          <w:lang w:val="en-GB"/>
        </w:rPr>
        <w:t>Lipkin</w:t>
      </w:r>
      <w:proofErr w:type="spellEnd"/>
      <w:r w:rsidRPr="00C81329">
        <w:rPr>
          <w:rFonts w:ascii="Arial" w:eastAsia="SimSun" w:hAnsi="Arial" w:cs="Arial"/>
          <w:sz w:val="22"/>
          <w:szCs w:val="22"/>
          <w:lang w:val="en-GB"/>
        </w:rPr>
        <w:t xml:space="preserve"> M, Jr., </w:t>
      </w:r>
      <w:proofErr w:type="spellStart"/>
      <w:r w:rsidRPr="00C81329">
        <w:rPr>
          <w:rFonts w:ascii="Arial" w:eastAsia="SimSun" w:hAnsi="Arial" w:cs="Arial"/>
          <w:sz w:val="22"/>
          <w:szCs w:val="22"/>
          <w:lang w:val="en-GB"/>
        </w:rPr>
        <w:t>Kalet</w:t>
      </w:r>
      <w:proofErr w:type="spellEnd"/>
      <w:r w:rsidRPr="00C81329">
        <w:rPr>
          <w:rFonts w:ascii="Arial" w:eastAsia="SimSun" w:hAnsi="Arial" w:cs="Arial"/>
          <w:sz w:val="22"/>
          <w:szCs w:val="22"/>
          <w:lang w:val="en-GB"/>
        </w:rPr>
        <w:t xml:space="preserve"> A. </w:t>
      </w:r>
      <w:r w:rsidRPr="00C81329">
        <w:rPr>
          <w:rFonts w:ascii="Arial" w:eastAsia="SimSun" w:hAnsi="Arial" w:cs="Arial"/>
          <w:i/>
          <w:sz w:val="22"/>
          <w:szCs w:val="22"/>
          <w:lang w:val="en-GB"/>
        </w:rPr>
        <w:t>“Oh! She Doesn’t Speak English!” Assessing Resident Competence in Managing Linguistic and Cultural Barriers.</w:t>
      </w:r>
      <w:r w:rsidRPr="00C81329">
        <w:rPr>
          <w:rFonts w:ascii="Arial" w:eastAsia="SimSun" w:hAnsi="Arial" w:cs="Arial"/>
          <w:sz w:val="22"/>
          <w:szCs w:val="22"/>
          <w:lang w:val="en-GB"/>
        </w:rPr>
        <w:t xml:space="preserve"> Journal of </w:t>
      </w:r>
      <w:r w:rsidRPr="00C81329">
        <w:rPr>
          <w:rFonts w:ascii="Arial" w:hAnsi="Arial" w:cs="Arial"/>
          <w:color w:val="000000"/>
          <w:sz w:val="22"/>
          <w:szCs w:val="22"/>
          <w:lang w:val="en-GB"/>
        </w:rPr>
        <w:t>General Internal Medicine.</w:t>
      </w:r>
      <w:r w:rsidRPr="00C81329">
        <w:rPr>
          <w:rFonts w:ascii="Arial" w:eastAsia="SimSun" w:hAnsi="Arial" w:cs="Arial"/>
          <w:sz w:val="22"/>
          <w:szCs w:val="22"/>
          <w:lang w:val="en-GB"/>
        </w:rPr>
        <w:t xml:space="preserve"> 2006; 21:510–513.</w:t>
      </w:r>
    </w:p>
    <w:p w:rsidR="008378FF" w:rsidRPr="00C81329" w:rsidRDefault="008378FF" w:rsidP="008378FF">
      <w:pPr>
        <w:rPr>
          <w:rFonts w:eastAsia="SimSun" w:cs="AdvP148B"/>
          <w:szCs w:val="22"/>
          <w:lang w:val="en-GB"/>
        </w:rPr>
      </w:pPr>
    </w:p>
    <w:p w:rsidR="008378FF" w:rsidRPr="00C81329" w:rsidRDefault="008378FF" w:rsidP="008378FF">
      <w:pPr>
        <w:rPr>
          <w:rFonts w:eastAsia="SimSun" w:cs="AdvP148B"/>
          <w:szCs w:val="22"/>
          <w:lang w:val="en-GB"/>
        </w:rPr>
      </w:pPr>
    </w:p>
    <w:p w:rsidR="008378FF" w:rsidRPr="00C81329" w:rsidRDefault="008378FF" w:rsidP="008378FF">
      <w:pPr>
        <w:rPr>
          <w:rFonts w:eastAsia="SimSun" w:cs="AdvP148B"/>
          <w:szCs w:val="22"/>
          <w:lang w:val="en-GB"/>
        </w:rPr>
      </w:pPr>
    </w:p>
    <w:p w:rsidR="008378FF" w:rsidRPr="003876D4" w:rsidRDefault="008378FF" w:rsidP="008378FF">
      <w:pPr>
        <w:pStyle w:val="Heading9"/>
        <w:jc w:val="center"/>
        <w:rPr>
          <w:b w:val="0"/>
          <w:sz w:val="32"/>
          <w:szCs w:val="32"/>
        </w:rPr>
      </w:pPr>
      <w:r w:rsidRPr="003876D4">
        <w:rPr>
          <w:b w:val="0"/>
          <w:sz w:val="32"/>
          <w:szCs w:val="32"/>
        </w:rPr>
        <w:t>Complete your SOLE pages before you leave the session</w:t>
      </w:r>
    </w:p>
    <w:p w:rsidR="008378FF" w:rsidRPr="00C81329" w:rsidRDefault="008378FF" w:rsidP="008378FF">
      <w:pPr>
        <w:rPr>
          <w:highlight w:val="yellow"/>
          <w:lang w:val="en-GB"/>
        </w:rPr>
      </w:pPr>
    </w:p>
    <w:p w:rsidR="008378FF" w:rsidRPr="00C81329" w:rsidRDefault="008378FF" w:rsidP="008378FF">
      <w:pPr>
        <w:rPr>
          <w:lang w:val="en-GB"/>
        </w:rPr>
      </w:pPr>
    </w:p>
    <w:p w:rsidR="003E1A51" w:rsidRPr="00C81329" w:rsidRDefault="003E1A51" w:rsidP="003E1A51">
      <w:pPr>
        <w:rPr>
          <w:rFonts w:ascii="Arial" w:hAnsi="Arial" w:cs="Arial"/>
          <w:sz w:val="22"/>
          <w:szCs w:val="22"/>
          <w:lang w:val="en-GB" w:eastAsia="en-GB"/>
        </w:rPr>
      </w:pPr>
    </w:p>
    <w:p w:rsidR="00D70F10" w:rsidRPr="00C81329" w:rsidRDefault="003131EE" w:rsidP="00C25352">
      <w:pPr>
        <w:rPr>
          <w:rFonts w:ascii="Arial" w:hAnsi="Arial" w:cs="Arial"/>
          <w:sz w:val="22"/>
          <w:szCs w:val="22"/>
          <w:lang w:val="en-GB" w:eastAsia="en-GB"/>
        </w:rPr>
        <w:sectPr w:rsidR="00D70F10" w:rsidRPr="00C81329" w:rsidSect="003876D4">
          <w:headerReference w:type="default" r:id="rId40"/>
          <w:type w:val="oddPage"/>
          <w:pgSz w:w="11906" w:h="16838" w:code="9"/>
          <w:pgMar w:top="1134" w:right="1418" w:bottom="1134" w:left="1418" w:header="567" w:footer="567" w:gutter="0"/>
          <w:cols w:space="708"/>
          <w:docGrid w:linePitch="360"/>
        </w:sectPr>
      </w:pPr>
      <w:r w:rsidRPr="00C81329">
        <w:rPr>
          <w:rFonts w:ascii="Arial" w:hAnsi="Arial" w:cs="Arial"/>
          <w:sz w:val="22"/>
          <w:szCs w:val="22"/>
          <w:lang w:val="en-GB" w:eastAsia="en-GB"/>
        </w:rPr>
        <w:br w:type="page"/>
      </w:r>
    </w:p>
    <w:p w:rsidR="00872660" w:rsidRPr="00C81329" w:rsidRDefault="00872660" w:rsidP="00872660">
      <w:pPr>
        <w:pStyle w:val="SessionHeadingAriel16"/>
        <w:rPr>
          <w:b w:val="0"/>
        </w:rPr>
      </w:pPr>
      <w:r w:rsidRPr="00C81329">
        <w:rPr>
          <w:b w:val="0"/>
        </w:rPr>
        <w:lastRenderedPageBreak/>
        <w:t>Session 5</w:t>
      </w:r>
    </w:p>
    <w:p w:rsidR="00872660" w:rsidRPr="00C81329" w:rsidRDefault="00872660" w:rsidP="00872660">
      <w:pPr>
        <w:pStyle w:val="SessionSubHead"/>
        <w:rPr>
          <w:b w:val="0"/>
        </w:rPr>
      </w:pPr>
      <w:r w:rsidRPr="00C81329">
        <w:rPr>
          <w:b w:val="0"/>
        </w:rPr>
        <w:t>Revision Workshop</w:t>
      </w:r>
    </w:p>
    <w:p w:rsidR="00872660" w:rsidRPr="00C81329" w:rsidRDefault="00872660" w:rsidP="00872660">
      <w:pPr>
        <w:pStyle w:val="ParaAriel16NotB"/>
        <w:rPr>
          <w:rFonts w:cs="Arial"/>
          <w:sz w:val="22"/>
          <w:szCs w:val="22"/>
          <w:lang w:eastAsia="en-US"/>
        </w:rPr>
      </w:pPr>
    </w:p>
    <w:p w:rsidR="008D6650" w:rsidRPr="00C81329" w:rsidRDefault="008D6650" w:rsidP="008D6650">
      <w:pPr>
        <w:widowControl w:val="0"/>
        <w:jc w:val="both"/>
        <w:rPr>
          <w:rFonts w:ascii="Arial" w:hAnsi="Arial" w:cs="Arial"/>
          <w:sz w:val="22"/>
        </w:rPr>
      </w:pPr>
    </w:p>
    <w:p w:rsidR="008D6650" w:rsidRPr="00C81329" w:rsidRDefault="008D6650" w:rsidP="008D6650">
      <w:pPr>
        <w:widowControl w:val="0"/>
        <w:numPr>
          <w:ilvl w:val="0"/>
          <w:numId w:val="57"/>
        </w:numPr>
        <w:overflowPunct w:val="0"/>
        <w:autoSpaceDE w:val="0"/>
        <w:autoSpaceDN w:val="0"/>
        <w:adjustRightInd w:val="0"/>
        <w:jc w:val="both"/>
        <w:textAlignment w:val="baseline"/>
        <w:rPr>
          <w:rFonts w:ascii="Arial" w:hAnsi="Arial" w:cs="Arial"/>
          <w:sz w:val="22"/>
        </w:rPr>
      </w:pPr>
      <w:r w:rsidRPr="00C81329">
        <w:rPr>
          <w:rFonts w:ascii="Arial" w:hAnsi="Arial" w:cs="Arial"/>
          <w:sz w:val="22"/>
          <w:szCs w:val="22"/>
        </w:rPr>
        <w:t>Key learning points from the course will be covered</w:t>
      </w:r>
    </w:p>
    <w:p w:rsidR="008D6650" w:rsidRPr="00C81329" w:rsidRDefault="008D6650" w:rsidP="008D6650">
      <w:pPr>
        <w:widowControl w:val="0"/>
        <w:numPr>
          <w:ilvl w:val="0"/>
          <w:numId w:val="57"/>
        </w:numPr>
        <w:overflowPunct w:val="0"/>
        <w:autoSpaceDE w:val="0"/>
        <w:autoSpaceDN w:val="0"/>
        <w:adjustRightInd w:val="0"/>
        <w:jc w:val="both"/>
        <w:textAlignment w:val="baseline"/>
        <w:rPr>
          <w:rFonts w:ascii="Arial" w:hAnsi="Arial" w:cs="Arial"/>
          <w:sz w:val="22"/>
        </w:rPr>
      </w:pPr>
      <w:r w:rsidRPr="00C81329">
        <w:rPr>
          <w:rFonts w:ascii="Arial" w:hAnsi="Arial" w:cs="Arial"/>
          <w:sz w:val="22"/>
          <w:szCs w:val="22"/>
        </w:rPr>
        <w:t>There will be opportunities to observe and practice communication skills</w:t>
      </w:r>
    </w:p>
    <w:p w:rsidR="008D6650" w:rsidRPr="00C81329" w:rsidRDefault="008D6650" w:rsidP="008D6650">
      <w:pPr>
        <w:widowControl w:val="0"/>
        <w:numPr>
          <w:ilvl w:val="0"/>
          <w:numId w:val="57"/>
        </w:numPr>
        <w:overflowPunct w:val="0"/>
        <w:autoSpaceDE w:val="0"/>
        <w:autoSpaceDN w:val="0"/>
        <w:adjustRightInd w:val="0"/>
        <w:jc w:val="both"/>
        <w:textAlignment w:val="baseline"/>
        <w:rPr>
          <w:rFonts w:ascii="Arial" w:hAnsi="Arial" w:cs="Arial"/>
          <w:sz w:val="22"/>
        </w:rPr>
      </w:pPr>
      <w:r w:rsidRPr="00C81329">
        <w:rPr>
          <w:rFonts w:ascii="Arial" w:hAnsi="Arial" w:cs="Arial"/>
          <w:sz w:val="22"/>
        </w:rPr>
        <w:t>The exam format will be explained and there will be opportunities to ask questions</w:t>
      </w:r>
    </w:p>
    <w:p w:rsidR="00C82365" w:rsidRPr="00C81329" w:rsidRDefault="00C82365" w:rsidP="00B7773C">
      <w:pPr>
        <w:rPr>
          <w:rFonts w:ascii="Arial" w:hAnsi="Arial" w:cs="Arial"/>
          <w:sz w:val="22"/>
          <w:szCs w:val="22"/>
          <w:lang w:val="en-GB"/>
        </w:rPr>
      </w:pPr>
    </w:p>
    <w:sectPr w:rsidR="00C82365" w:rsidRPr="00C81329" w:rsidSect="00A90A83">
      <w:headerReference w:type="default" r:id="rId41"/>
      <w:type w:val="oddPage"/>
      <w:pgSz w:w="11906" w:h="16838" w:code="9"/>
      <w:pgMar w:top="1134" w:right="1418" w:bottom="1134"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333" w:rsidRDefault="00B77333">
      <w:r>
        <w:separator/>
      </w:r>
    </w:p>
  </w:endnote>
  <w:endnote w:type="continuationSeparator" w:id="0">
    <w:p w:rsidR="00B77333" w:rsidRDefault="00B77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rutiger-LightCn">
    <w:panose1 w:val="00000000000000000000"/>
    <w:charset w:val="00"/>
    <w:family w:val="swiss"/>
    <w:notTrueType/>
    <w:pitch w:val="default"/>
    <w:sig w:usb0="00000003" w:usb1="00000000" w:usb2="00000000" w:usb3="00000000" w:csb0="00000001" w:csb1="00000000"/>
  </w:font>
  <w:font w:name="AdvP148B">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333" w:rsidRDefault="00B77333" w:rsidP="0077794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77333" w:rsidRDefault="00B77333">
    <w:pPr>
      <w:pStyle w:val="Footer"/>
    </w:pPr>
    <w:bookmarkStart w:id="0" w:name="sole"/>
    <w:bookmarkEnd w:id="0"/>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333" w:rsidRDefault="00B77333">
    <w:pPr>
      <w:pStyle w:val="Footer"/>
      <w:tabs>
        <w:tab w:val="clear" w:pos="4320"/>
        <w:tab w:val="clear" w:pos="8640"/>
      </w:tabs>
      <w:ind w:right="-5"/>
      <w:jc w:val="center"/>
      <w:rPr>
        <w:sz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333" w:rsidRPr="00A130CF" w:rsidRDefault="00B77333" w:rsidP="00EB3534">
    <w:pPr>
      <w:pStyle w:val="Footer"/>
      <w:framePr w:wrap="around" w:vAnchor="text" w:hAnchor="margin" w:xAlign="center" w:y="1"/>
      <w:jc w:val="center"/>
      <w:rPr>
        <w:rStyle w:val="PageNumber"/>
        <w:rFonts w:ascii="Arial" w:hAnsi="Arial" w:cs="Arial"/>
      </w:rPr>
    </w:pPr>
    <w:r w:rsidRPr="00A130CF">
      <w:rPr>
        <w:rStyle w:val="PageNumber"/>
        <w:rFonts w:ascii="Arial" w:hAnsi="Arial" w:cs="Arial"/>
      </w:rPr>
      <w:fldChar w:fldCharType="begin"/>
    </w:r>
    <w:r w:rsidRPr="00A130CF">
      <w:rPr>
        <w:rStyle w:val="PageNumber"/>
        <w:rFonts w:ascii="Arial" w:hAnsi="Arial" w:cs="Arial"/>
      </w:rPr>
      <w:instrText xml:space="preserve">PAGE  </w:instrText>
    </w:r>
    <w:r w:rsidRPr="00A130CF">
      <w:rPr>
        <w:rStyle w:val="PageNumber"/>
        <w:rFonts w:ascii="Arial" w:hAnsi="Arial" w:cs="Arial"/>
      </w:rPr>
      <w:fldChar w:fldCharType="separate"/>
    </w:r>
    <w:r w:rsidR="00961B68">
      <w:rPr>
        <w:rStyle w:val="PageNumber"/>
        <w:rFonts w:ascii="Arial" w:hAnsi="Arial" w:cs="Arial"/>
        <w:noProof/>
      </w:rPr>
      <w:t>vii</w:t>
    </w:r>
    <w:r w:rsidRPr="00A130CF">
      <w:rPr>
        <w:rStyle w:val="PageNumber"/>
        <w:rFonts w:ascii="Arial" w:hAnsi="Arial" w:cs="Arial"/>
      </w:rPr>
      <w:fldChar w:fldCharType="end"/>
    </w:r>
  </w:p>
  <w:p w:rsidR="00B77333" w:rsidRPr="00FA2896" w:rsidRDefault="00B77333" w:rsidP="006A2D85">
    <w:pPr>
      <w:pStyle w:val="Footer"/>
      <w:tabs>
        <w:tab w:val="clear" w:pos="4320"/>
        <w:tab w:val="clear" w:pos="8640"/>
      </w:tabs>
      <w:ind w:right="-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333" w:rsidRPr="00A130CF" w:rsidRDefault="00B77333">
    <w:pPr>
      <w:pStyle w:val="Footer"/>
      <w:jc w:val="center"/>
      <w:rPr>
        <w:rFonts w:ascii="Arial" w:hAnsi="Arial" w:cs="Arial"/>
      </w:rPr>
    </w:pPr>
    <w:r w:rsidRPr="00A130CF">
      <w:rPr>
        <w:rFonts w:ascii="Arial" w:hAnsi="Arial" w:cs="Arial"/>
      </w:rPr>
      <w:fldChar w:fldCharType="begin"/>
    </w:r>
    <w:r w:rsidRPr="00A130CF">
      <w:rPr>
        <w:rFonts w:ascii="Arial" w:hAnsi="Arial" w:cs="Arial"/>
      </w:rPr>
      <w:instrText xml:space="preserve"> PAGE   \* MERGEFORMAT </w:instrText>
    </w:r>
    <w:r w:rsidRPr="00A130CF">
      <w:rPr>
        <w:rFonts w:ascii="Arial" w:hAnsi="Arial" w:cs="Arial"/>
      </w:rPr>
      <w:fldChar w:fldCharType="separate"/>
    </w:r>
    <w:r w:rsidR="00394C59">
      <w:rPr>
        <w:rFonts w:ascii="Arial" w:hAnsi="Arial" w:cs="Arial"/>
        <w:noProof/>
      </w:rPr>
      <w:t>69</w:t>
    </w:r>
    <w:r w:rsidRPr="00A130CF">
      <w:rPr>
        <w:rFonts w:ascii="Arial" w:hAnsi="Arial" w:cs="Arial"/>
        <w:noProof/>
      </w:rPr>
      <w:fldChar w:fldCharType="end"/>
    </w:r>
  </w:p>
  <w:p w:rsidR="00B77333" w:rsidRPr="00FA2896" w:rsidRDefault="00B77333" w:rsidP="005B6EE9">
    <w:pPr>
      <w:pStyle w:val="Footer"/>
      <w:tabs>
        <w:tab w:val="clear" w:pos="4320"/>
        <w:tab w:val="clear" w:pos="8640"/>
      </w:tabs>
      <w:ind w:right="-5"/>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333" w:rsidRDefault="00B77333">
      <w:r>
        <w:separator/>
      </w:r>
    </w:p>
  </w:footnote>
  <w:footnote w:type="continuationSeparator" w:id="0">
    <w:p w:rsidR="00B77333" w:rsidRDefault="00B773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333" w:rsidRPr="00AA780D" w:rsidRDefault="00B77333" w:rsidP="00AA780D">
    <w:pPr>
      <w:pStyle w:val="Header"/>
      <w:jc w:val="right"/>
      <w:rPr>
        <w:rFonts w:ascii="Arial" w:hAnsi="Arial" w:cs="Arial"/>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333" w:rsidRPr="00AA780D" w:rsidRDefault="00B77333" w:rsidP="00AA780D">
    <w:pPr>
      <w:pStyle w:val="Header"/>
      <w:jc w:val="right"/>
      <w:rPr>
        <w:rFonts w:ascii="Arial" w:hAnsi="Arial" w:cs="Arial"/>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333" w:rsidRPr="00AA780D" w:rsidRDefault="00B77333" w:rsidP="00AA780D">
    <w:pPr>
      <w:pStyle w:val="Header"/>
      <w:jc w:val="right"/>
      <w:rPr>
        <w:rFonts w:ascii="Arial" w:hAnsi="Arial" w:cs="Arial"/>
        <w:sz w:val="20"/>
      </w:rPr>
    </w:pPr>
    <w:r>
      <w:rPr>
        <w:rFonts w:ascii="Arial" w:hAnsi="Arial" w:cs="Arial"/>
        <w:sz w:val="20"/>
      </w:rPr>
      <w:t>Session 1: Medical Histories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333" w:rsidRPr="00AA780D" w:rsidRDefault="00B77333" w:rsidP="00AA780D">
    <w:pPr>
      <w:pStyle w:val="Header"/>
      <w:jc w:val="right"/>
      <w:rPr>
        <w:rFonts w:ascii="Arial" w:hAnsi="Arial" w:cs="Arial"/>
        <w:sz w:val="20"/>
      </w:rPr>
    </w:pPr>
    <w:r>
      <w:rPr>
        <w:rFonts w:ascii="Arial" w:hAnsi="Arial" w:cs="Arial"/>
        <w:sz w:val="20"/>
      </w:rPr>
      <w:t>Session 2: History taking with a Simulated Patient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333" w:rsidRPr="00AA780D" w:rsidRDefault="00B77333" w:rsidP="00CE4738">
    <w:pPr>
      <w:pStyle w:val="Header"/>
      <w:jc w:val="right"/>
      <w:rPr>
        <w:rFonts w:ascii="Arial" w:hAnsi="Arial" w:cs="Arial"/>
        <w:sz w:val="20"/>
      </w:rPr>
    </w:pPr>
    <w:r>
      <w:rPr>
        <w:rFonts w:ascii="Arial" w:hAnsi="Arial" w:cs="Arial"/>
        <w:sz w:val="20"/>
      </w:rPr>
      <w:t>Session 3: Medical Histories (ii)</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333" w:rsidRPr="00AA780D" w:rsidRDefault="00B77333" w:rsidP="00AA780D">
    <w:pPr>
      <w:pStyle w:val="Header"/>
      <w:jc w:val="right"/>
      <w:rPr>
        <w:rFonts w:ascii="Arial" w:hAnsi="Arial" w:cs="Arial"/>
        <w:sz w:val="20"/>
      </w:rPr>
    </w:pPr>
    <w:r>
      <w:rPr>
        <w:rFonts w:ascii="Arial" w:hAnsi="Arial" w:cs="Arial"/>
        <w:sz w:val="20"/>
      </w:rPr>
      <w:t>Session 4: Cross Cultural Communication</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333" w:rsidRPr="00AA780D" w:rsidRDefault="00B77333" w:rsidP="00824D0C">
    <w:pPr>
      <w:pStyle w:val="Header"/>
      <w:jc w:val="right"/>
      <w:rPr>
        <w:rFonts w:ascii="Arial" w:hAnsi="Arial" w:cs="Arial"/>
        <w:sz w:val="20"/>
      </w:rPr>
    </w:pPr>
    <w:r>
      <w:rPr>
        <w:rFonts w:ascii="Arial" w:hAnsi="Arial" w:cs="Arial"/>
        <w:sz w:val="20"/>
      </w:rPr>
      <w:t>Session 5: Revision Workshop</w:t>
    </w:r>
  </w:p>
  <w:p w:rsidR="00B77333" w:rsidRPr="00AA780D" w:rsidRDefault="00B77333" w:rsidP="00AA780D">
    <w:pPr>
      <w:pStyle w:val="Header"/>
      <w:jc w:val="right"/>
      <w:rPr>
        <w:rFonts w:ascii="Arial" w:hAnsi="Arial" w:cs="Arial"/>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B43E0"/>
    <w:multiLevelType w:val="hybridMultilevel"/>
    <w:tmpl w:val="76866B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08807FF"/>
    <w:multiLevelType w:val="hybridMultilevel"/>
    <w:tmpl w:val="DACECEC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nsid w:val="009918C1"/>
    <w:multiLevelType w:val="hybridMultilevel"/>
    <w:tmpl w:val="B51EB51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039936F8"/>
    <w:multiLevelType w:val="hybridMultilevel"/>
    <w:tmpl w:val="28964672"/>
    <w:lvl w:ilvl="0" w:tplc="FFFFFFFF">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360"/>
        </w:tabs>
        <w:ind w:left="360" w:hanging="360"/>
      </w:pPr>
      <w:rPr>
        <w:rFonts w:ascii="Courier New" w:hAnsi="Courier New" w:cs="Courier New" w:hint="default"/>
      </w:rPr>
    </w:lvl>
    <w:lvl w:ilvl="2" w:tplc="DB088144">
      <w:start w:val="1"/>
      <w:numFmt w:val="bullet"/>
      <w:lvlText w:val=""/>
      <w:lvlJc w:val="left"/>
      <w:pPr>
        <w:tabs>
          <w:tab w:val="num" w:pos="1080"/>
        </w:tabs>
        <w:ind w:left="1080" w:hanging="360"/>
      </w:pPr>
      <w:rPr>
        <w:rFonts w:ascii="Wingdings" w:hAnsi="Wingdings" w:hint="default"/>
        <w:sz w:val="22"/>
        <w:szCs w:val="22"/>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5">
    <w:nsid w:val="052C1086"/>
    <w:multiLevelType w:val="hybridMultilevel"/>
    <w:tmpl w:val="43CC7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5705565"/>
    <w:multiLevelType w:val="hybridMultilevel"/>
    <w:tmpl w:val="80D2739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nsid w:val="06FF1527"/>
    <w:multiLevelType w:val="hybridMultilevel"/>
    <w:tmpl w:val="74C2A07C"/>
    <w:lvl w:ilvl="0" w:tplc="04090001">
      <w:start w:val="1"/>
      <w:numFmt w:val="bullet"/>
      <w:lvlText w:val=""/>
      <w:lvlJc w:val="left"/>
      <w:pPr>
        <w:tabs>
          <w:tab w:val="num" w:pos="1080"/>
        </w:tabs>
        <w:ind w:left="108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096813C1"/>
    <w:multiLevelType w:val="hybridMultilevel"/>
    <w:tmpl w:val="10782D1A"/>
    <w:lvl w:ilvl="0" w:tplc="5784C63A">
      <w:start w:val="1"/>
      <w:numFmt w:val="bullet"/>
      <w:lvlText w:val=""/>
      <w:lvlJc w:val="left"/>
      <w:pPr>
        <w:tabs>
          <w:tab w:val="num" w:pos="360"/>
        </w:tabs>
        <w:ind w:left="360" w:hanging="360"/>
      </w:pPr>
      <w:rPr>
        <w:rFonts w:ascii="Symbol" w:hAnsi="Symbol" w:hint="default"/>
        <w:sz w:val="22"/>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nsid w:val="09BC0FB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0B002297"/>
    <w:multiLevelType w:val="hybridMultilevel"/>
    <w:tmpl w:val="5C18879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0B241ED6"/>
    <w:multiLevelType w:val="hybridMultilevel"/>
    <w:tmpl w:val="2DAA1C64"/>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nsid w:val="0B893960"/>
    <w:multiLevelType w:val="hybridMultilevel"/>
    <w:tmpl w:val="CBF28AAC"/>
    <w:lvl w:ilvl="0" w:tplc="04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0BD10937"/>
    <w:multiLevelType w:val="hybridMultilevel"/>
    <w:tmpl w:val="4760A9A8"/>
    <w:lvl w:ilvl="0" w:tplc="3F5AEE4C">
      <w:start w:val="1"/>
      <w:numFmt w:val="bullet"/>
      <w:lvlText w:val="•"/>
      <w:lvlJc w:val="left"/>
      <w:pPr>
        <w:tabs>
          <w:tab w:val="num" w:pos="720"/>
        </w:tabs>
        <w:ind w:left="720" w:hanging="360"/>
      </w:pPr>
      <w:rPr>
        <w:rFonts w:ascii="Trebuchet MS" w:hAnsi="Trebuchet MS" w:hint="default"/>
      </w:rPr>
    </w:lvl>
    <w:lvl w:ilvl="1" w:tplc="7DACC0D0" w:tentative="1">
      <w:start w:val="1"/>
      <w:numFmt w:val="bullet"/>
      <w:lvlText w:val="•"/>
      <w:lvlJc w:val="left"/>
      <w:pPr>
        <w:tabs>
          <w:tab w:val="num" w:pos="1440"/>
        </w:tabs>
        <w:ind w:left="1440" w:hanging="360"/>
      </w:pPr>
      <w:rPr>
        <w:rFonts w:ascii="Trebuchet MS" w:hAnsi="Trebuchet MS" w:hint="default"/>
      </w:rPr>
    </w:lvl>
    <w:lvl w:ilvl="2" w:tplc="8F1E177E" w:tentative="1">
      <w:start w:val="1"/>
      <w:numFmt w:val="bullet"/>
      <w:lvlText w:val="•"/>
      <w:lvlJc w:val="left"/>
      <w:pPr>
        <w:tabs>
          <w:tab w:val="num" w:pos="2160"/>
        </w:tabs>
        <w:ind w:left="2160" w:hanging="360"/>
      </w:pPr>
      <w:rPr>
        <w:rFonts w:ascii="Trebuchet MS" w:hAnsi="Trebuchet MS" w:hint="default"/>
      </w:rPr>
    </w:lvl>
    <w:lvl w:ilvl="3" w:tplc="88C44582" w:tentative="1">
      <w:start w:val="1"/>
      <w:numFmt w:val="bullet"/>
      <w:lvlText w:val="•"/>
      <w:lvlJc w:val="left"/>
      <w:pPr>
        <w:tabs>
          <w:tab w:val="num" w:pos="2880"/>
        </w:tabs>
        <w:ind w:left="2880" w:hanging="360"/>
      </w:pPr>
      <w:rPr>
        <w:rFonts w:ascii="Trebuchet MS" w:hAnsi="Trebuchet MS" w:hint="default"/>
      </w:rPr>
    </w:lvl>
    <w:lvl w:ilvl="4" w:tplc="056EB91C" w:tentative="1">
      <w:start w:val="1"/>
      <w:numFmt w:val="bullet"/>
      <w:lvlText w:val="•"/>
      <w:lvlJc w:val="left"/>
      <w:pPr>
        <w:tabs>
          <w:tab w:val="num" w:pos="3600"/>
        </w:tabs>
        <w:ind w:left="3600" w:hanging="360"/>
      </w:pPr>
      <w:rPr>
        <w:rFonts w:ascii="Trebuchet MS" w:hAnsi="Trebuchet MS" w:hint="default"/>
      </w:rPr>
    </w:lvl>
    <w:lvl w:ilvl="5" w:tplc="1F8ED398" w:tentative="1">
      <w:start w:val="1"/>
      <w:numFmt w:val="bullet"/>
      <w:lvlText w:val="•"/>
      <w:lvlJc w:val="left"/>
      <w:pPr>
        <w:tabs>
          <w:tab w:val="num" w:pos="4320"/>
        </w:tabs>
        <w:ind w:left="4320" w:hanging="360"/>
      </w:pPr>
      <w:rPr>
        <w:rFonts w:ascii="Trebuchet MS" w:hAnsi="Trebuchet MS" w:hint="default"/>
      </w:rPr>
    </w:lvl>
    <w:lvl w:ilvl="6" w:tplc="00B815B4" w:tentative="1">
      <w:start w:val="1"/>
      <w:numFmt w:val="bullet"/>
      <w:lvlText w:val="•"/>
      <w:lvlJc w:val="left"/>
      <w:pPr>
        <w:tabs>
          <w:tab w:val="num" w:pos="5040"/>
        </w:tabs>
        <w:ind w:left="5040" w:hanging="360"/>
      </w:pPr>
      <w:rPr>
        <w:rFonts w:ascii="Trebuchet MS" w:hAnsi="Trebuchet MS" w:hint="default"/>
      </w:rPr>
    </w:lvl>
    <w:lvl w:ilvl="7" w:tplc="203C23AE" w:tentative="1">
      <w:start w:val="1"/>
      <w:numFmt w:val="bullet"/>
      <w:lvlText w:val="•"/>
      <w:lvlJc w:val="left"/>
      <w:pPr>
        <w:tabs>
          <w:tab w:val="num" w:pos="5760"/>
        </w:tabs>
        <w:ind w:left="5760" w:hanging="360"/>
      </w:pPr>
      <w:rPr>
        <w:rFonts w:ascii="Trebuchet MS" w:hAnsi="Trebuchet MS" w:hint="default"/>
      </w:rPr>
    </w:lvl>
    <w:lvl w:ilvl="8" w:tplc="4498E930" w:tentative="1">
      <w:start w:val="1"/>
      <w:numFmt w:val="bullet"/>
      <w:lvlText w:val="•"/>
      <w:lvlJc w:val="left"/>
      <w:pPr>
        <w:tabs>
          <w:tab w:val="num" w:pos="6480"/>
        </w:tabs>
        <w:ind w:left="6480" w:hanging="360"/>
      </w:pPr>
      <w:rPr>
        <w:rFonts w:ascii="Trebuchet MS" w:hAnsi="Trebuchet MS" w:hint="default"/>
      </w:rPr>
    </w:lvl>
  </w:abstractNum>
  <w:abstractNum w:abstractNumId="14">
    <w:nsid w:val="0C4F756C"/>
    <w:multiLevelType w:val="hybridMultilevel"/>
    <w:tmpl w:val="DDEA1A28"/>
    <w:lvl w:ilvl="0" w:tplc="5784C63A">
      <w:start w:val="1"/>
      <w:numFmt w:val="bullet"/>
      <w:lvlText w:val=""/>
      <w:lvlJc w:val="left"/>
      <w:pPr>
        <w:tabs>
          <w:tab w:val="num" w:pos="360"/>
        </w:tabs>
        <w:ind w:left="360" w:hanging="360"/>
      </w:pPr>
      <w:rPr>
        <w:rFonts w:ascii="Symbol" w:hAnsi="Symbol" w:hint="default"/>
        <w:sz w:val="22"/>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nsid w:val="0D342E18"/>
    <w:multiLevelType w:val="hybridMultilevel"/>
    <w:tmpl w:val="2A321976"/>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0D6E5DCE"/>
    <w:multiLevelType w:val="hybridMultilevel"/>
    <w:tmpl w:val="216447F6"/>
    <w:lvl w:ilvl="0" w:tplc="04090001">
      <w:start w:val="1"/>
      <w:numFmt w:val="bullet"/>
      <w:lvlText w:val=""/>
      <w:lvlJc w:val="left"/>
      <w:pPr>
        <w:tabs>
          <w:tab w:val="num" w:pos="720"/>
        </w:tabs>
        <w:ind w:left="720" w:hanging="360"/>
      </w:pPr>
      <w:rPr>
        <w:rFonts w:ascii="Symbol" w:hAnsi="Symbol" w:hint="default"/>
      </w:rPr>
    </w:lvl>
    <w:lvl w:ilvl="1" w:tplc="05EA2962">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0DF643FD"/>
    <w:multiLevelType w:val="hybridMultilevel"/>
    <w:tmpl w:val="1388BB84"/>
    <w:lvl w:ilvl="0" w:tplc="5784C63A">
      <w:start w:val="1"/>
      <w:numFmt w:val="bullet"/>
      <w:lvlText w:val=""/>
      <w:lvlJc w:val="left"/>
      <w:pPr>
        <w:tabs>
          <w:tab w:val="num" w:pos="360"/>
        </w:tabs>
        <w:ind w:left="360" w:hanging="360"/>
      </w:pPr>
      <w:rPr>
        <w:rFonts w:ascii="Symbol" w:hAnsi="Symbol" w:hint="default"/>
        <w:sz w:val="22"/>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nsid w:val="0EB722C5"/>
    <w:multiLevelType w:val="hybridMultilevel"/>
    <w:tmpl w:val="4D529B26"/>
    <w:lvl w:ilvl="0" w:tplc="D0945D8E">
      <w:start w:val="1"/>
      <w:numFmt w:val="bullet"/>
      <w:lvlText w:val=""/>
      <w:lvlJc w:val="left"/>
      <w:pPr>
        <w:tabs>
          <w:tab w:val="num" w:pos="0"/>
        </w:tabs>
        <w:ind w:left="283" w:hanging="283"/>
      </w:pPr>
      <w:rPr>
        <w:rFonts w:ascii="Symbol" w:hAnsi="Symbol" w:hint="default"/>
        <w:sz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117A1C37"/>
    <w:multiLevelType w:val="hybridMultilevel"/>
    <w:tmpl w:val="B98CE8CE"/>
    <w:lvl w:ilvl="0" w:tplc="5784C63A">
      <w:start w:val="1"/>
      <w:numFmt w:val="bullet"/>
      <w:lvlText w:val=""/>
      <w:lvlJc w:val="left"/>
      <w:pPr>
        <w:tabs>
          <w:tab w:val="num" w:pos="360"/>
        </w:tabs>
        <w:ind w:left="360" w:hanging="360"/>
      </w:pPr>
      <w:rPr>
        <w:rFonts w:ascii="Symbol" w:hAnsi="Symbol" w:hint="default"/>
        <w:sz w:val="22"/>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nsid w:val="124C1A5C"/>
    <w:multiLevelType w:val="hybridMultilevel"/>
    <w:tmpl w:val="E4AEAD18"/>
    <w:lvl w:ilvl="0" w:tplc="5D1C53C6">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0"/>
        </w:tabs>
        <w:ind w:left="0" w:hanging="360"/>
      </w:pPr>
      <w:rPr>
        <w:rFonts w:ascii="Wingdings" w:hAnsi="Wingdings" w:hint="default"/>
      </w:rPr>
    </w:lvl>
    <w:lvl w:ilvl="3" w:tplc="04090001">
      <w:start w:val="1"/>
      <w:numFmt w:val="bullet"/>
      <w:lvlText w:val=""/>
      <w:lvlJc w:val="left"/>
      <w:pPr>
        <w:tabs>
          <w:tab w:val="num" w:pos="720"/>
        </w:tabs>
        <w:ind w:left="720" w:hanging="360"/>
      </w:pPr>
      <w:rPr>
        <w:rFonts w:ascii="Symbol" w:hAnsi="Symbol" w:hint="default"/>
      </w:rPr>
    </w:lvl>
    <w:lvl w:ilvl="4" w:tplc="5D1C53C6">
      <w:numFmt w:val="bullet"/>
      <w:lvlText w:val="-"/>
      <w:lvlJc w:val="left"/>
      <w:pPr>
        <w:tabs>
          <w:tab w:val="num" w:pos="1440"/>
        </w:tabs>
        <w:ind w:left="1440" w:hanging="360"/>
      </w:pPr>
      <w:rPr>
        <w:rFonts w:ascii="Times New Roman" w:eastAsia="Times New Roman" w:hAnsi="Times New Roman" w:cs="Times New Roman" w:hint="default"/>
      </w:rPr>
    </w:lvl>
    <w:lvl w:ilvl="5" w:tplc="04090005">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21">
    <w:nsid w:val="156574C3"/>
    <w:multiLevelType w:val="hybridMultilevel"/>
    <w:tmpl w:val="3FB0B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163702C6"/>
    <w:multiLevelType w:val="hybridMultilevel"/>
    <w:tmpl w:val="0E8201A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18AB7F7A"/>
    <w:multiLevelType w:val="hybridMultilevel"/>
    <w:tmpl w:val="9C087A0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18B800B0"/>
    <w:multiLevelType w:val="hybridMultilevel"/>
    <w:tmpl w:val="0B54E1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1979752D"/>
    <w:multiLevelType w:val="multilevel"/>
    <w:tmpl w:val="2B688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9823ABA"/>
    <w:multiLevelType w:val="hybridMultilevel"/>
    <w:tmpl w:val="74B6CFAE"/>
    <w:lvl w:ilvl="0" w:tplc="5784C63A">
      <w:start w:val="1"/>
      <w:numFmt w:val="bullet"/>
      <w:lvlText w:val=""/>
      <w:lvlJc w:val="left"/>
      <w:pPr>
        <w:tabs>
          <w:tab w:val="num" w:pos="360"/>
        </w:tabs>
        <w:ind w:left="360" w:hanging="360"/>
      </w:pPr>
      <w:rPr>
        <w:rFonts w:ascii="Symbol" w:hAnsi="Symbol" w:hint="default"/>
        <w:sz w:val="22"/>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nsid w:val="19EC2253"/>
    <w:multiLevelType w:val="hybridMultilevel"/>
    <w:tmpl w:val="FDEA89EC"/>
    <w:lvl w:ilvl="0" w:tplc="FFFFFFFF">
      <w:start w:val="1"/>
      <w:numFmt w:val="bullet"/>
      <w:lvlText w:val=""/>
      <w:lvlJc w:val="left"/>
      <w:pPr>
        <w:tabs>
          <w:tab w:val="num" w:pos="720"/>
        </w:tabs>
        <w:ind w:left="720" w:hanging="360"/>
      </w:pPr>
      <w:rPr>
        <w:rFonts w:ascii="Symbol" w:hAnsi="Symbol" w:hint="default"/>
      </w:rPr>
    </w:lvl>
    <w:lvl w:ilvl="1" w:tplc="FFFFFFFF">
      <w:start w:val="5"/>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1B1E71E0"/>
    <w:multiLevelType w:val="hybridMultilevel"/>
    <w:tmpl w:val="6CB0008A"/>
    <w:lvl w:ilvl="0" w:tplc="D0945D8E">
      <w:start w:val="1"/>
      <w:numFmt w:val="bullet"/>
      <w:lvlText w:val=""/>
      <w:lvlJc w:val="left"/>
      <w:pPr>
        <w:tabs>
          <w:tab w:val="num" w:pos="0"/>
        </w:tabs>
        <w:ind w:left="283" w:hanging="283"/>
      </w:pPr>
      <w:rPr>
        <w:rFonts w:ascii="Symbol" w:hAnsi="Symbol" w:hint="default"/>
        <w:sz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F">
      <w:start w:val="1"/>
      <w:numFmt w:val="decimal"/>
      <w:lvlText w:val="%3."/>
      <w:lvlJc w:val="left"/>
      <w:pPr>
        <w:tabs>
          <w:tab w:val="num" w:pos="2160"/>
        </w:tabs>
        <w:ind w:left="2160" w:hanging="360"/>
      </w:pPr>
      <w:rPr>
        <w:rFonts w:hint="default"/>
        <w:sz w:val="22"/>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1C104744"/>
    <w:multiLevelType w:val="hybridMultilevel"/>
    <w:tmpl w:val="78864F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1C6C0C6E"/>
    <w:multiLevelType w:val="hybridMultilevel"/>
    <w:tmpl w:val="00200FC6"/>
    <w:lvl w:ilvl="0" w:tplc="5784C63A">
      <w:start w:val="1"/>
      <w:numFmt w:val="bullet"/>
      <w:lvlText w:val=""/>
      <w:lvlJc w:val="left"/>
      <w:pPr>
        <w:tabs>
          <w:tab w:val="num" w:pos="360"/>
        </w:tabs>
        <w:ind w:left="360" w:hanging="360"/>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1CC606C5"/>
    <w:multiLevelType w:val="hybridMultilevel"/>
    <w:tmpl w:val="DCF0A2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1E3F0CE9"/>
    <w:multiLevelType w:val="hybridMultilevel"/>
    <w:tmpl w:val="E4BC9F1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nsid w:val="1E607301"/>
    <w:multiLevelType w:val="hybridMultilevel"/>
    <w:tmpl w:val="9C9478E2"/>
    <w:lvl w:ilvl="0" w:tplc="0409000F">
      <w:start w:val="1"/>
      <w:numFmt w:val="decimal"/>
      <w:lvlText w:val="%1."/>
      <w:lvlJc w:val="left"/>
      <w:pPr>
        <w:tabs>
          <w:tab w:val="num" w:pos="720"/>
        </w:tabs>
        <w:ind w:left="720" w:hanging="360"/>
      </w:pPr>
      <w:rPr>
        <w:rFonts w:hint="default"/>
      </w:rPr>
    </w:lvl>
    <w:lvl w:ilvl="1" w:tplc="5D1C53C6">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1F303D98"/>
    <w:multiLevelType w:val="hybridMultilevel"/>
    <w:tmpl w:val="429CD98C"/>
    <w:lvl w:ilvl="0" w:tplc="5784C63A">
      <w:start w:val="1"/>
      <w:numFmt w:val="bullet"/>
      <w:lvlText w:val=""/>
      <w:lvlJc w:val="left"/>
      <w:pPr>
        <w:tabs>
          <w:tab w:val="num" w:pos="360"/>
        </w:tabs>
        <w:ind w:left="360" w:hanging="360"/>
      </w:pPr>
      <w:rPr>
        <w:rFonts w:ascii="Symbol" w:hAnsi="Symbol" w:hint="default"/>
        <w:sz w:val="22"/>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5">
    <w:nsid w:val="20255F33"/>
    <w:multiLevelType w:val="hybridMultilevel"/>
    <w:tmpl w:val="F31036E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6">
    <w:nsid w:val="207A19C9"/>
    <w:multiLevelType w:val="hybridMultilevel"/>
    <w:tmpl w:val="F828BC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216F5D36"/>
    <w:multiLevelType w:val="hybridMultilevel"/>
    <w:tmpl w:val="6B0631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235A6F76"/>
    <w:multiLevelType w:val="hybridMultilevel"/>
    <w:tmpl w:val="A28A0E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23A240BD"/>
    <w:multiLevelType w:val="hybridMultilevel"/>
    <w:tmpl w:val="92D8F800"/>
    <w:lvl w:ilvl="0" w:tplc="5784C63A">
      <w:start w:val="1"/>
      <w:numFmt w:val="bullet"/>
      <w:lvlText w:val=""/>
      <w:lvlJc w:val="left"/>
      <w:pPr>
        <w:tabs>
          <w:tab w:val="num" w:pos="720"/>
        </w:tabs>
        <w:ind w:left="720" w:hanging="360"/>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nsid w:val="25404B67"/>
    <w:multiLevelType w:val="hybridMultilevel"/>
    <w:tmpl w:val="03ECF7CC"/>
    <w:lvl w:ilvl="0" w:tplc="5784C63A">
      <w:start w:val="1"/>
      <w:numFmt w:val="bullet"/>
      <w:lvlText w:val=""/>
      <w:lvlJc w:val="left"/>
      <w:pPr>
        <w:tabs>
          <w:tab w:val="num" w:pos="360"/>
        </w:tabs>
        <w:ind w:left="360" w:hanging="360"/>
      </w:pPr>
      <w:rPr>
        <w:rFonts w:ascii="Symbol" w:hAnsi="Symbol" w:hint="default"/>
        <w:sz w:val="22"/>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1">
    <w:nsid w:val="258931A3"/>
    <w:multiLevelType w:val="hybridMultilevel"/>
    <w:tmpl w:val="C6207568"/>
    <w:lvl w:ilvl="0" w:tplc="04090001">
      <w:start w:val="1"/>
      <w:numFmt w:val="bullet"/>
      <w:lvlText w:val=""/>
      <w:lvlJc w:val="left"/>
      <w:pPr>
        <w:tabs>
          <w:tab w:val="num" w:pos="720"/>
        </w:tabs>
        <w:ind w:left="720" w:hanging="360"/>
      </w:pPr>
      <w:rPr>
        <w:rFonts w:ascii="Symbol" w:hAnsi="Symbol" w:hint="default"/>
      </w:rPr>
    </w:lvl>
    <w:lvl w:ilvl="1" w:tplc="5784C63A">
      <w:start w:val="1"/>
      <w:numFmt w:val="bullet"/>
      <w:lvlText w:val=""/>
      <w:lvlJc w:val="left"/>
      <w:pPr>
        <w:tabs>
          <w:tab w:val="num" w:pos="1440"/>
        </w:tabs>
        <w:ind w:left="1440" w:hanging="360"/>
      </w:pPr>
      <w:rPr>
        <w:rFonts w:ascii="Symbol" w:hAnsi="Symbol" w:hint="default"/>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26152ADA"/>
    <w:multiLevelType w:val="hybridMultilevel"/>
    <w:tmpl w:val="4B149454"/>
    <w:lvl w:ilvl="0" w:tplc="04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nsid w:val="28BB5605"/>
    <w:multiLevelType w:val="hybridMultilevel"/>
    <w:tmpl w:val="96FEF82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4">
    <w:nsid w:val="290F6C3F"/>
    <w:multiLevelType w:val="hybridMultilevel"/>
    <w:tmpl w:val="E8742A92"/>
    <w:lvl w:ilvl="0" w:tplc="5784C63A">
      <w:start w:val="1"/>
      <w:numFmt w:val="bullet"/>
      <w:lvlText w:val=""/>
      <w:lvlJc w:val="left"/>
      <w:pPr>
        <w:tabs>
          <w:tab w:val="num" w:pos="360"/>
        </w:tabs>
        <w:ind w:left="360" w:hanging="360"/>
      </w:pPr>
      <w:rPr>
        <w:rFonts w:ascii="Symbol" w:hAnsi="Symbol" w:hint="default"/>
        <w:sz w:val="22"/>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5">
    <w:nsid w:val="2A3A357C"/>
    <w:multiLevelType w:val="hybridMultilevel"/>
    <w:tmpl w:val="3A10E9DA"/>
    <w:lvl w:ilvl="0" w:tplc="5784C63A">
      <w:start w:val="1"/>
      <w:numFmt w:val="bullet"/>
      <w:lvlText w:val=""/>
      <w:lvlJc w:val="left"/>
      <w:pPr>
        <w:tabs>
          <w:tab w:val="num" w:pos="360"/>
        </w:tabs>
        <w:ind w:left="360" w:hanging="360"/>
      </w:pPr>
      <w:rPr>
        <w:rFonts w:ascii="Symbol" w:hAnsi="Symbol" w:hint="default"/>
        <w:sz w:val="22"/>
      </w:rPr>
    </w:lvl>
    <w:lvl w:ilvl="1" w:tplc="04090001">
      <w:start w:val="1"/>
      <w:numFmt w:val="bullet"/>
      <w:lvlText w:val=""/>
      <w:lvlJc w:val="left"/>
      <w:pPr>
        <w:tabs>
          <w:tab w:val="num" w:pos="1440"/>
        </w:tabs>
        <w:ind w:left="1440" w:hanging="360"/>
      </w:pPr>
      <w:rPr>
        <w:rFonts w:ascii="Symbol" w:hAnsi="Symbol" w:hint="default"/>
        <w:sz w:val="24"/>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nsid w:val="2A5E0A56"/>
    <w:multiLevelType w:val="hybridMultilevel"/>
    <w:tmpl w:val="6AF475F6"/>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7">
    <w:nsid w:val="2B632926"/>
    <w:multiLevelType w:val="hybridMultilevel"/>
    <w:tmpl w:val="1FA0B252"/>
    <w:lvl w:ilvl="0" w:tplc="FFFFFFFF">
      <w:start w:val="1"/>
      <w:numFmt w:val="bullet"/>
      <w:lvlText w:val=""/>
      <w:lvlJc w:val="left"/>
      <w:pPr>
        <w:tabs>
          <w:tab w:val="num" w:pos="720"/>
        </w:tabs>
        <w:ind w:left="720" w:hanging="360"/>
      </w:pPr>
      <w:rPr>
        <w:rFonts w:ascii="Symbol" w:hAnsi="Symbol" w:hint="default"/>
      </w:rPr>
    </w:lvl>
    <w:lvl w:ilvl="1" w:tplc="5784C63A">
      <w:start w:val="1"/>
      <w:numFmt w:val="bullet"/>
      <w:lvlText w:val=""/>
      <w:lvlJc w:val="left"/>
      <w:pPr>
        <w:tabs>
          <w:tab w:val="num" w:pos="1440"/>
        </w:tabs>
        <w:ind w:left="1440" w:hanging="360"/>
      </w:pPr>
      <w:rPr>
        <w:rFonts w:ascii="Symbol" w:hAnsi="Symbol" w:hint="default"/>
        <w:sz w:val="22"/>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8">
    <w:nsid w:val="2D0C706F"/>
    <w:multiLevelType w:val="hybridMultilevel"/>
    <w:tmpl w:val="45D8C77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9">
    <w:nsid w:val="2D3503D2"/>
    <w:multiLevelType w:val="hybridMultilevel"/>
    <w:tmpl w:val="7854AE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2E1D3E45"/>
    <w:multiLevelType w:val="hybridMultilevel"/>
    <w:tmpl w:val="98FEC4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2F0E5909"/>
    <w:multiLevelType w:val="hybridMultilevel"/>
    <w:tmpl w:val="0D2E0B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2F4A57B3"/>
    <w:multiLevelType w:val="hybridMultilevel"/>
    <w:tmpl w:val="85744FD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3">
    <w:nsid w:val="2FD65FA1"/>
    <w:multiLevelType w:val="hybridMultilevel"/>
    <w:tmpl w:val="E696C5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2FDC443F"/>
    <w:multiLevelType w:val="hybridMultilevel"/>
    <w:tmpl w:val="C722171E"/>
    <w:lvl w:ilvl="0" w:tplc="08090001">
      <w:start w:val="1"/>
      <w:numFmt w:val="bullet"/>
      <w:lvlText w:val=""/>
      <w:lvlJc w:val="left"/>
      <w:pPr>
        <w:tabs>
          <w:tab w:val="num" w:pos="360"/>
        </w:tabs>
        <w:ind w:left="360" w:hanging="360"/>
      </w:pPr>
      <w:rPr>
        <w:rFonts w:ascii="Symbol" w:hAnsi="Symbol" w:hint="default"/>
      </w:rPr>
    </w:lvl>
    <w:lvl w:ilvl="1" w:tplc="5784C63A">
      <w:start w:val="1"/>
      <w:numFmt w:val="bullet"/>
      <w:lvlText w:val=""/>
      <w:lvlJc w:val="left"/>
      <w:pPr>
        <w:tabs>
          <w:tab w:val="num" w:pos="1080"/>
        </w:tabs>
        <w:ind w:left="1080" w:hanging="360"/>
      </w:pPr>
      <w:rPr>
        <w:rFonts w:ascii="Symbol" w:hAnsi="Symbol" w:hint="default"/>
        <w:sz w:val="22"/>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5">
    <w:nsid w:val="30DC2FD9"/>
    <w:multiLevelType w:val="hybridMultilevel"/>
    <w:tmpl w:val="A9B045E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6">
    <w:nsid w:val="319D09E6"/>
    <w:multiLevelType w:val="hybridMultilevel"/>
    <w:tmpl w:val="F086F0AA"/>
    <w:lvl w:ilvl="0" w:tplc="5784C63A">
      <w:start w:val="1"/>
      <w:numFmt w:val="bullet"/>
      <w:lvlText w:val=""/>
      <w:lvlJc w:val="left"/>
      <w:pPr>
        <w:tabs>
          <w:tab w:val="num" w:pos="360"/>
        </w:tabs>
        <w:ind w:left="360" w:hanging="360"/>
      </w:pPr>
      <w:rPr>
        <w:rFonts w:ascii="Symbol" w:hAnsi="Symbol" w:hint="default"/>
        <w:sz w:val="22"/>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7">
    <w:nsid w:val="32A11815"/>
    <w:multiLevelType w:val="hybridMultilevel"/>
    <w:tmpl w:val="4A0E5E6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8">
    <w:nsid w:val="32C15E3C"/>
    <w:multiLevelType w:val="hybridMultilevel"/>
    <w:tmpl w:val="CF3E39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nsid w:val="33EF200F"/>
    <w:multiLevelType w:val="hybridMultilevel"/>
    <w:tmpl w:val="E806CC88"/>
    <w:lvl w:ilvl="0" w:tplc="FFFFFFFF">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360"/>
        </w:tabs>
        <w:ind w:left="360" w:hanging="360"/>
      </w:pPr>
      <w:rPr>
        <w:rFonts w:ascii="Courier New" w:hAnsi="Courier New" w:cs="Courier New" w:hint="default"/>
      </w:rPr>
    </w:lvl>
    <w:lvl w:ilvl="2" w:tplc="08090005">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60">
    <w:nsid w:val="34100C7C"/>
    <w:multiLevelType w:val="hybridMultilevel"/>
    <w:tmpl w:val="4328CED2"/>
    <w:lvl w:ilvl="0" w:tplc="5784C63A">
      <w:start w:val="1"/>
      <w:numFmt w:val="bullet"/>
      <w:lvlText w:val=""/>
      <w:lvlJc w:val="left"/>
      <w:pPr>
        <w:tabs>
          <w:tab w:val="num" w:pos="360"/>
        </w:tabs>
        <w:ind w:left="360" w:hanging="360"/>
      </w:pPr>
      <w:rPr>
        <w:rFonts w:ascii="Symbol" w:hAnsi="Symbol" w:hint="default"/>
        <w:sz w:val="22"/>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1">
    <w:nsid w:val="342A6217"/>
    <w:multiLevelType w:val="hybridMultilevel"/>
    <w:tmpl w:val="C5980E66"/>
    <w:lvl w:ilvl="0" w:tplc="FFFFFFFF">
      <w:start w:val="5"/>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2">
    <w:nsid w:val="342E16DB"/>
    <w:multiLevelType w:val="hybridMultilevel"/>
    <w:tmpl w:val="D99CBBB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3">
    <w:nsid w:val="347475E3"/>
    <w:multiLevelType w:val="hybridMultilevel"/>
    <w:tmpl w:val="D85E1652"/>
    <w:lvl w:ilvl="0" w:tplc="FFFFFFFF">
      <w:start w:val="5"/>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4">
    <w:nsid w:val="355E04BD"/>
    <w:multiLevelType w:val="hybridMultilevel"/>
    <w:tmpl w:val="F71216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nsid w:val="35F53026"/>
    <w:multiLevelType w:val="hybridMultilevel"/>
    <w:tmpl w:val="A3489206"/>
    <w:lvl w:ilvl="0" w:tplc="0809000F">
      <w:start w:val="1"/>
      <w:numFmt w:val="decimal"/>
      <w:lvlText w:val="%1."/>
      <w:lvlJc w:val="left"/>
      <w:pPr>
        <w:tabs>
          <w:tab w:val="num" w:pos="786"/>
        </w:tabs>
        <w:ind w:left="786" w:hanging="360"/>
      </w:pPr>
    </w:lvl>
    <w:lvl w:ilvl="1" w:tplc="08090019" w:tentative="1">
      <w:start w:val="1"/>
      <w:numFmt w:val="lowerLetter"/>
      <w:lvlText w:val="%2."/>
      <w:lvlJc w:val="left"/>
      <w:pPr>
        <w:tabs>
          <w:tab w:val="num" w:pos="1506"/>
        </w:tabs>
        <w:ind w:left="1506" w:hanging="360"/>
      </w:pPr>
    </w:lvl>
    <w:lvl w:ilvl="2" w:tplc="0809001B" w:tentative="1">
      <w:start w:val="1"/>
      <w:numFmt w:val="lowerRoman"/>
      <w:lvlText w:val="%3."/>
      <w:lvlJc w:val="right"/>
      <w:pPr>
        <w:tabs>
          <w:tab w:val="num" w:pos="2226"/>
        </w:tabs>
        <w:ind w:left="2226" w:hanging="180"/>
      </w:pPr>
    </w:lvl>
    <w:lvl w:ilvl="3" w:tplc="0809000F" w:tentative="1">
      <w:start w:val="1"/>
      <w:numFmt w:val="decimal"/>
      <w:lvlText w:val="%4."/>
      <w:lvlJc w:val="left"/>
      <w:pPr>
        <w:tabs>
          <w:tab w:val="num" w:pos="2946"/>
        </w:tabs>
        <w:ind w:left="2946" w:hanging="360"/>
      </w:pPr>
    </w:lvl>
    <w:lvl w:ilvl="4" w:tplc="08090019" w:tentative="1">
      <w:start w:val="1"/>
      <w:numFmt w:val="lowerLetter"/>
      <w:lvlText w:val="%5."/>
      <w:lvlJc w:val="left"/>
      <w:pPr>
        <w:tabs>
          <w:tab w:val="num" w:pos="3666"/>
        </w:tabs>
        <w:ind w:left="3666" w:hanging="360"/>
      </w:pPr>
    </w:lvl>
    <w:lvl w:ilvl="5" w:tplc="0809001B" w:tentative="1">
      <w:start w:val="1"/>
      <w:numFmt w:val="lowerRoman"/>
      <w:lvlText w:val="%6."/>
      <w:lvlJc w:val="right"/>
      <w:pPr>
        <w:tabs>
          <w:tab w:val="num" w:pos="4386"/>
        </w:tabs>
        <w:ind w:left="4386" w:hanging="180"/>
      </w:pPr>
    </w:lvl>
    <w:lvl w:ilvl="6" w:tplc="0809000F" w:tentative="1">
      <w:start w:val="1"/>
      <w:numFmt w:val="decimal"/>
      <w:lvlText w:val="%7."/>
      <w:lvlJc w:val="left"/>
      <w:pPr>
        <w:tabs>
          <w:tab w:val="num" w:pos="5106"/>
        </w:tabs>
        <w:ind w:left="5106" w:hanging="360"/>
      </w:pPr>
    </w:lvl>
    <w:lvl w:ilvl="7" w:tplc="08090019" w:tentative="1">
      <w:start w:val="1"/>
      <w:numFmt w:val="lowerLetter"/>
      <w:lvlText w:val="%8."/>
      <w:lvlJc w:val="left"/>
      <w:pPr>
        <w:tabs>
          <w:tab w:val="num" w:pos="5826"/>
        </w:tabs>
        <w:ind w:left="5826" w:hanging="360"/>
      </w:pPr>
    </w:lvl>
    <w:lvl w:ilvl="8" w:tplc="0809001B" w:tentative="1">
      <w:start w:val="1"/>
      <w:numFmt w:val="lowerRoman"/>
      <w:lvlText w:val="%9."/>
      <w:lvlJc w:val="right"/>
      <w:pPr>
        <w:tabs>
          <w:tab w:val="num" w:pos="6546"/>
        </w:tabs>
        <w:ind w:left="6546" w:hanging="180"/>
      </w:pPr>
    </w:lvl>
  </w:abstractNum>
  <w:abstractNum w:abstractNumId="66">
    <w:nsid w:val="36132529"/>
    <w:multiLevelType w:val="hybridMultilevel"/>
    <w:tmpl w:val="7EAADF12"/>
    <w:lvl w:ilvl="0" w:tplc="5784C63A">
      <w:start w:val="1"/>
      <w:numFmt w:val="bullet"/>
      <w:lvlText w:val=""/>
      <w:lvlJc w:val="left"/>
      <w:pPr>
        <w:tabs>
          <w:tab w:val="num" w:pos="720"/>
        </w:tabs>
        <w:ind w:left="720" w:hanging="360"/>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7">
    <w:nsid w:val="38C234CE"/>
    <w:multiLevelType w:val="hybridMultilevel"/>
    <w:tmpl w:val="1A2C5E3C"/>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nsid w:val="38E27E71"/>
    <w:multiLevelType w:val="hybridMultilevel"/>
    <w:tmpl w:val="290898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9">
    <w:nsid w:val="38F9587B"/>
    <w:multiLevelType w:val="hybridMultilevel"/>
    <w:tmpl w:val="60C263A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0">
    <w:nsid w:val="3D3C6BF5"/>
    <w:multiLevelType w:val="hybridMultilevel"/>
    <w:tmpl w:val="B434AAEC"/>
    <w:lvl w:ilvl="0" w:tplc="08090001">
      <w:start w:val="1"/>
      <w:numFmt w:val="bullet"/>
      <w:lvlText w:val=""/>
      <w:lvlJc w:val="left"/>
      <w:pPr>
        <w:tabs>
          <w:tab w:val="num" w:pos="1080"/>
        </w:tabs>
        <w:ind w:left="108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1">
    <w:nsid w:val="3E4A51C7"/>
    <w:multiLevelType w:val="hybridMultilevel"/>
    <w:tmpl w:val="22624FD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2">
    <w:nsid w:val="3E9773C0"/>
    <w:multiLevelType w:val="hybridMultilevel"/>
    <w:tmpl w:val="D9425408"/>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3">
    <w:nsid w:val="3EB02119"/>
    <w:multiLevelType w:val="hybridMultilevel"/>
    <w:tmpl w:val="E210FA44"/>
    <w:lvl w:ilvl="0" w:tplc="5784C63A">
      <w:start w:val="1"/>
      <w:numFmt w:val="bullet"/>
      <w:lvlText w:val=""/>
      <w:lvlJc w:val="left"/>
      <w:pPr>
        <w:tabs>
          <w:tab w:val="num" w:pos="360"/>
        </w:tabs>
        <w:ind w:left="360" w:hanging="360"/>
      </w:pPr>
      <w:rPr>
        <w:rFonts w:ascii="Symbol" w:hAnsi="Symbol" w:hint="default"/>
        <w:sz w:val="22"/>
      </w:rPr>
    </w:lvl>
    <w:lvl w:ilvl="1" w:tplc="04090001">
      <w:start w:val="1"/>
      <w:numFmt w:val="bullet"/>
      <w:lvlText w:val=""/>
      <w:lvlJc w:val="left"/>
      <w:pPr>
        <w:tabs>
          <w:tab w:val="num" w:pos="1440"/>
        </w:tabs>
        <w:ind w:left="1440" w:hanging="360"/>
      </w:pPr>
      <w:rPr>
        <w:rFonts w:ascii="Symbol" w:hAnsi="Symbol" w:hint="default"/>
        <w:sz w:val="24"/>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4">
    <w:nsid w:val="3F7C27BC"/>
    <w:multiLevelType w:val="hybridMultilevel"/>
    <w:tmpl w:val="FE827B92"/>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5">
    <w:nsid w:val="40F24F1A"/>
    <w:multiLevelType w:val="hybridMultilevel"/>
    <w:tmpl w:val="D56415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3">
      <w:start w:val="1"/>
      <w:numFmt w:val="bullet"/>
      <w:lvlText w:val="o"/>
      <w:lvlJc w:val="left"/>
      <w:pPr>
        <w:tabs>
          <w:tab w:val="num" w:pos="2880"/>
        </w:tabs>
        <w:ind w:left="2880" w:hanging="360"/>
      </w:pPr>
      <w:rPr>
        <w:rFonts w:ascii="Courier New" w:hAnsi="Courier New"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415C3AB6"/>
    <w:multiLevelType w:val="hybridMultilevel"/>
    <w:tmpl w:val="FDEA89EC"/>
    <w:lvl w:ilvl="0" w:tplc="1D20940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871A7478" w:tentative="1">
      <w:start w:val="1"/>
      <w:numFmt w:val="bullet"/>
      <w:lvlText w:val=""/>
      <w:lvlJc w:val="left"/>
      <w:pPr>
        <w:tabs>
          <w:tab w:val="num" w:pos="1800"/>
        </w:tabs>
        <w:ind w:left="1800" w:hanging="360"/>
      </w:pPr>
      <w:rPr>
        <w:rFonts w:ascii="Wingdings" w:hAnsi="Wingdings" w:hint="default"/>
      </w:rPr>
    </w:lvl>
    <w:lvl w:ilvl="3" w:tplc="9EC8D924" w:tentative="1">
      <w:start w:val="1"/>
      <w:numFmt w:val="bullet"/>
      <w:lvlText w:val=""/>
      <w:lvlJc w:val="left"/>
      <w:pPr>
        <w:tabs>
          <w:tab w:val="num" w:pos="2520"/>
        </w:tabs>
        <w:ind w:left="2520" w:hanging="360"/>
      </w:pPr>
      <w:rPr>
        <w:rFonts w:ascii="Symbol" w:hAnsi="Symbol" w:hint="default"/>
      </w:rPr>
    </w:lvl>
    <w:lvl w:ilvl="4" w:tplc="BDEA3B12" w:tentative="1">
      <w:start w:val="1"/>
      <w:numFmt w:val="bullet"/>
      <w:lvlText w:val="o"/>
      <w:lvlJc w:val="left"/>
      <w:pPr>
        <w:tabs>
          <w:tab w:val="num" w:pos="3240"/>
        </w:tabs>
        <w:ind w:left="3240" w:hanging="360"/>
      </w:pPr>
      <w:rPr>
        <w:rFonts w:ascii="Courier New" w:hAnsi="Courier New" w:hint="default"/>
      </w:rPr>
    </w:lvl>
    <w:lvl w:ilvl="5" w:tplc="895C168E" w:tentative="1">
      <w:start w:val="1"/>
      <w:numFmt w:val="bullet"/>
      <w:lvlText w:val=""/>
      <w:lvlJc w:val="left"/>
      <w:pPr>
        <w:tabs>
          <w:tab w:val="num" w:pos="3960"/>
        </w:tabs>
        <w:ind w:left="3960" w:hanging="360"/>
      </w:pPr>
      <w:rPr>
        <w:rFonts w:ascii="Wingdings" w:hAnsi="Wingdings" w:hint="default"/>
      </w:rPr>
    </w:lvl>
    <w:lvl w:ilvl="6" w:tplc="AE30D910" w:tentative="1">
      <w:start w:val="1"/>
      <w:numFmt w:val="bullet"/>
      <w:lvlText w:val=""/>
      <w:lvlJc w:val="left"/>
      <w:pPr>
        <w:tabs>
          <w:tab w:val="num" w:pos="4680"/>
        </w:tabs>
        <w:ind w:left="4680" w:hanging="360"/>
      </w:pPr>
      <w:rPr>
        <w:rFonts w:ascii="Symbol" w:hAnsi="Symbol" w:hint="default"/>
      </w:rPr>
    </w:lvl>
    <w:lvl w:ilvl="7" w:tplc="D5CC74C8" w:tentative="1">
      <w:start w:val="1"/>
      <w:numFmt w:val="bullet"/>
      <w:lvlText w:val="o"/>
      <w:lvlJc w:val="left"/>
      <w:pPr>
        <w:tabs>
          <w:tab w:val="num" w:pos="5400"/>
        </w:tabs>
        <w:ind w:left="5400" w:hanging="360"/>
      </w:pPr>
      <w:rPr>
        <w:rFonts w:ascii="Courier New" w:hAnsi="Courier New" w:hint="default"/>
      </w:rPr>
    </w:lvl>
    <w:lvl w:ilvl="8" w:tplc="8D209A6A" w:tentative="1">
      <w:start w:val="1"/>
      <w:numFmt w:val="bullet"/>
      <w:lvlText w:val=""/>
      <w:lvlJc w:val="left"/>
      <w:pPr>
        <w:tabs>
          <w:tab w:val="num" w:pos="6120"/>
        </w:tabs>
        <w:ind w:left="6120" w:hanging="360"/>
      </w:pPr>
      <w:rPr>
        <w:rFonts w:ascii="Wingdings" w:hAnsi="Wingdings" w:hint="default"/>
      </w:rPr>
    </w:lvl>
  </w:abstractNum>
  <w:abstractNum w:abstractNumId="77">
    <w:nsid w:val="42975404"/>
    <w:multiLevelType w:val="hybridMultilevel"/>
    <w:tmpl w:val="C59813A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8">
    <w:nsid w:val="45F8095D"/>
    <w:multiLevelType w:val="hybridMultilevel"/>
    <w:tmpl w:val="D6DC4B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nsid w:val="460270AB"/>
    <w:multiLevelType w:val="hybridMultilevel"/>
    <w:tmpl w:val="587E6AA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0">
    <w:nsid w:val="4717091F"/>
    <w:multiLevelType w:val="hybridMultilevel"/>
    <w:tmpl w:val="278A3B5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1">
    <w:nsid w:val="47607249"/>
    <w:multiLevelType w:val="hybridMultilevel"/>
    <w:tmpl w:val="6274692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2">
    <w:nsid w:val="48372AF7"/>
    <w:multiLevelType w:val="hybridMultilevel"/>
    <w:tmpl w:val="195C673A"/>
    <w:lvl w:ilvl="0" w:tplc="FFFFFFFF">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360"/>
        </w:tabs>
        <w:ind w:left="360" w:hanging="360"/>
      </w:pPr>
      <w:rPr>
        <w:rFonts w:ascii="Symbol" w:hAnsi="Symbol" w:hint="default"/>
      </w:rPr>
    </w:lvl>
    <w:lvl w:ilvl="2" w:tplc="DB088144">
      <w:start w:val="1"/>
      <w:numFmt w:val="bullet"/>
      <w:lvlText w:val=""/>
      <w:lvlJc w:val="left"/>
      <w:pPr>
        <w:tabs>
          <w:tab w:val="num" w:pos="1080"/>
        </w:tabs>
        <w:ind w:left="1080" w:hanging="360"/>
      </w:pPr>
      <w:rPr>
        <w:rFonts w:ascii="Wingdings" w:hAnsi="Wingdings" w:hint="default"/>
        <w:sz w:val="22"/>
        <w:szCs w:val="22"/>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83">
    <w:nsid w:val="4867681D"/>
    <w:multiLevelType w:val="hybridMultilevel"/>
    <w:tmpl w:val="BB7402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4">
    <w:nsid w:val="488848FC"/>
    <w:multiLevelType w:val="hybridMultilevel"/>
    <w:tmpl w:val="6C2E8274"/>
    <w:lvl w:ilvl="0" w:tplc="D0945D8E">
      <w:start w:val="1"/>
      <w:numFmt w:val="bullet"/>
      <w:lvlText w:val=""/>
      <w:lvlJc w:val="left"/>
      <w:pPr>
        <w:tabs>
          <w:tab w:val="num" w:pos="0"/>
        </w:tabs>
        <w:ind w:left="283" w:hanging="283"/>
      </w:pPr>
      <w:rPr>
        <w:rFonts w:ascii="Symbol" w:hAnsi="Symbol" w:hint="default"/>
        <w:sz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5">
    <w:nsid w:val="48B1798C"/>
    <w:multiLevelType w:val="hybridMultilevel"/>
    <w:tmpl w:val="9DEAA43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6">
    <w:nsid w:val="48E242EE"/>
    <w:multiLevelType w:val="hybridMultilevel"/>
    <w:tmpl w:val="ADAA0610"/>
    <w:lvl w:ilvl="0" w:tplc="08090001">
      <w:start w:val="1"/>
      <w:numFmt w:val="bullet"/>
      <w:lvlText w:val=""/>
      <w:lvlJc w:val="left"/>
      <w:pPr>
        <w:tabs>
          <w:tab w:val="num" w:pos="1080"/>
        </w:tabs>
        <w:ind w:left="108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7">
    <w:nsid w:val="49AD3BBC"/>
    <w:multiLevelType w:val="hybridMultilevel"/>
    <w:tmpl w:val="D102F9B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8">
    <w:nsid w:val="4A8F0A54"/>
    <w:multiLevelType w:val="hybridMultilevel"/>
    <w:tmpl w:val="F2CE53E0"/>
    <w:lvl w:ilvl="0" w:tplc="47469DAE">
      <w:start w:val="1"/>
      <w:numFmt w:val="bullet"/>
      <w:lvlText w:val=""/>
      <w:lvlJc w:val="left"/>
      <w:pPr>
        <w:tabs>
          <w:tab w:val="num" w:pos="360"/>
        </w:tabs>
        <w:ind w:left="360" w:hanging="360"/>
      </w:pPr>
      <w:rPr>
        <w:rFonts w:ascii="Symbol" w:hAnsi="Symbol" w:hint="default"/>
        <w:sz w:val="24"/>
      </w:rPr>
    </w:lvl>
    <w:lvl w:ilvl="1" w:tplc="04090001">
      <w:start w:val="1"/>
      <w:numFmt w:val="bullet"/>
      <w:lvlText w:val=""/>
      <w:lvlJc w:val="left"/>
      <w:pPr>
        <w:tabs>
          <w:tab w:val="num" w:pos="1440"/>
        </w:tabs>
        <w:ind w:left="1440" w:hanging="360"/>
      </w:pPr>
      <w:rPr>
        <w:rFonts w:ascii="Symbol" w:hAnsi="Symbol" w:hint="default"/>
        <w:sz w:val="24"/>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9">
    <w:nsid w:val="4B05369C"/>
    <w:multiLevelType w:val="hybridMultilevel"/>
    <w:tmpl w:val="8996E30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0">
    <w:nsid w:val="4B0668BB"/>
    <w:multiLevelType w:val="hybridMultilevel"/>
    <w:tmpl w:val="15FE148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1">
    <w:nsid w:val="4B9E2EFA"/>
    <w:multiLevelType w:val="hybridMultilevel"/>
    <w:tmpl w:val="E85CD9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nsid w:val="4CB63A31"/>
    <w:multiLevelType w:val="hybridMultilevel"/>
    <w:tmpl w:val="4FB2DBEA"/>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93">
    <w:nsid w:val="4DAE5B14"/>
    <w:multiLevelType w:val="hybridMultilevel"/>
    <w:tmpl w:val="AD7C0CF4"/>
    <w:lvl w:ilvl="0" w:tplc="7E2CD2E2">
      <w:start w:val="1"/>
      <w:numFmt w:val="bullet"/>
      <w:lvlText w:val=""/>
      <w:lvlJc w:val="left"/>
      <w:pPr>
        <w:tabs>
          <w:tab w:val="num" w:pos="720"/>
        </w:tabs>
        <w:ind w:left="720"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4">
    <w:nsid w:val="4F180443"/>
    <w:multiLevelType w:val="hybridMultilevel"/>
    <w:tmpl w:val="3AC61790"/>
    <w:lvl w:ilvl="0" w:tplc="0809000F">
      <w:start w:val="1"/>
      <w:numFmt w:val="decimal"/>
      <w:lvlText w:val="%1."/>
      <w:lvlJc w:val="left"/>
      <w:pPr>
        <w:tabs>
          <w:tab w:val="num" w:pos="900"/>
        </w:tabs>
        <w:ind w:left="90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95">
    <w:nsid w:val="50190C9A"/>
    <w:multiLevelType w:val="hybridMultilevel"/>
    <w:tmpl w:val="46A8FE0A"/>
    <w:lvl w:ilvl="0" w:tplc="0809000F">
      <w:start w:val="1"/>
      <w:numFmt w:val="decimal"/>
      <w:lvlText w:val="%1."/>
      <w:lvlJc w:val="left"/>
      <w:pPr>
        <w:tabs>
          <w:tab w:val="num" w:pos="720"/>
        </w:tabs>
        <w:ind w:left="720" w:hanging="360"/>
      </w:pPr>
      <w:rPr>
        <w:rFonts w:hint="default"/>
        <w:sz w:val="22"/>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6">
    <w:nsid w:val="53215BB9"/>
    <w:multiLevelType w:val="hybridMultilevel"/>
    <w:tmpl w:val="3CE0C852"/>
    <w:lvl w:ilvl="0" w:tplc="FFFFFFFF">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360"/>
        </w:tabs>
        <w:ind w:left="360" w:hanging="360"/>
      </w:pPr>
      <w:rPr>
        <w:rFonts w:ascii="Courier New" w:hAnsi="Courier New" w:cs="Courier New" w:hint="default"/>
      </w:rPr>
    </w:lvl>
    <w:lvl w:ilvl="2" w:tplc="57C6B6E4">
      <w:start w:val="1"/>
      <w:numFmt w:val="bullet"/>
      <w:lvlText w:val=""/>
      <w:lvlJc w:val="left"/>
      <w:pPr>
        <w:tabs>
          <w:tab w:val="num" w:pos="1080"/>
        </w:tabs>
        <w:ind w:left="1080" w:hanging="360"/>
      </w:pPr>
      <w:rPr>
        <w:rFonts w:ascii="Wingdings" w:hAnsi="Wingdings" w:hint="default"/>
        <w:sz w:val="22"/>
        <w:szCs w:val="22"/>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97">
    <w:nsid w:val="54797777"/>
    <w:multiLevelType w:val="multilevel"/>
    <w:tmpl w:val="BC50C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54813185"/>
    <w:multiLevelType w:val="hybridMultilevel"/>
    <w:tmpl w:val="EBBAF32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9">
    <w:nsid w:val="54F20FCA"/>
    <w:multiLevelType w:val="hybridMultilevel"/>
    <w:tmpl w:val="BA4C9588"/>
    <w:lvl w:ilvl="0" w:tplc="FFFFFFFF">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360"/>
        </w:tabs>
        <w:ind w:left="360" w:hanging="360"/>
      </w:pPr>
      <w:rPr>
        <w:rFonts w:ascii="Symbol" w:hAnsi="Symbol" w:hint="default"/>
      </w:rPr>
    </w:lvl>
    <w:lvl w:ilvl="2" w:tplc="DB088144">
      <w:start w:val="1"/>
      <w:numFmt w:val="bullet"/>
      <w:lvlText w:val=""/>
      <w:lvlJc w:val="left"/>
      <w:pPr>
        <w:tabs>
          <w:tab w:val="num" w:pos="1080"/>
        </w:tabs>
        <w:ind w:left="1080" w:hanging="360"/>
      </w:pPr>
      <w:rPr>
        <w:rFonts w:ascii="Wingdings" w:hAnsi="Wingdings" w:hint="default"/>
        <w:sz w:val="22"/>
        <w:szCs w:val="22"/>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100">
    <w:nsid w:val="56067EA3"/>
    <w:multiLevelType w:val="hybridMultilevel"/>
    <w:tmpl w:val="19426134"/>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1">
    <w:nsid w:val="560C526B"/>
    <w:multiLevelType w:val="hybridMultilevel"/>
    <w:tmpl w:val="1294116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2">
    <w:nsid w:val="56636941"/>
    <w:multiLevelType w:val="hybridMultilevel"/>
    <w:tmpl w:val="823E17BC"/>
    <w:lvl w:ilvl="0" w:tplc="5784C63A">
      <w:start w:val="1"/>
      <w:numFmt w:val="bullet"/>
      <w:lvlText w:val=""/>
      <w:lvlJc w:val="left"/>
      <w:pPr>
        <w:tabs>
          <w:tab w:val="num" w:pos="360"/>
        </w:tabs>
        <w:ind w:left="360" w:hanging="360"/>
      </w:pPr>
      <w:rPr>
        <w:rFonts w:ascii="Symbol" w:hAnsi="Symbol" w:hint="default"/>
        <w:sz w:val="22"/>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3">
    <w:nsid w:val="57C13DB6"/>
    <w:multiLevelType w:val="hybridMultilevel"/>
    <w:tmpl w:val="72EA1B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4">
    <w:nsid w:val="582E3320"/>
    <w:multiLevelType w:val="hybridMultilevel"/>
    <w:tmpl w:val="22BE33C8"/>
    <w:lvl w:ilvl="0" w:tplc="77BCFBE6">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05">
    <w:nsid w:val="5AE37A2A"/>
    <w:multiLevelType w:val="hybridMultilevel"/>
    <w:tmpl w:val="BFD28DF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6">
    <w:nsid w:val="5BE061E2"/>
    <w:multiLevelType w:val="hybridMultilevel"/>
    <w:tmpl w:val="E0829C70"/>
    <w:lvl w:ilvl="0" w:tplc="4E50D0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5BFE67AE"/>
    <w:multiLevelType w:val="hybridMultilevel"/>
    <w:tmpl w:val="9F8074A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8">
    <w:nsid w:val="5D7F0E3E"/>
    <w:multiLevelType w:val="hybridMultilevel"/>
    <w:tmpl w:val="391EA5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9">
    <w:nsid w:val="5EAB1835"/>
    <w:multiLevelType w:val="hybridMultilevel"/>
    <w:tmpl w:val="BE54145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0">
    <w:nsid w:val="5ED728C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1">
    <w:nsid w:val="5F587592"/>
    <w:multiLevelType w:val="hybridMultilevel"/>
    <w:tmpl w:val="65D631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2">
    <w:nsid w:val="60210B4E"/>
    <w:multiLevelType w:val="hybridMultilevel"/>
    <w:tmpl w:val="5B28621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3">
    <w:nsid w:val="603113ED"/>
    <w:multiLevelType w:val="hybridMultilevel"/>
    <w:tmpl w:val="3BAA53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4">
    <w:nsid w:val="61511D37"/>
    <w:multiLevelType w:val="hybridMultilevel"/>
    <w:tmpl w:val="F9B086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5">
    <w:nsid w:val="63FA4C1B"/>
    <w:multiLevelType w:val="hybridMultilevel"/>
    <w:tmpl w:val="E56AA33A"/>
    <w:lvl w:ilvl="0" w:tplc="FFFFFFFF">
      <w:start w:val="5"/>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6">
    <w:nsid w:val="6400236B"/>
    <w:multiLevelType w:val="hybridMultilevel"/>
    <w:tmpl w:val="154A29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7">
    <w:nsid w:val="641F4E9A"/>
    <w:multiLevelType w:val="hybridMultilevel"/>
    <w:tmpl w:val="5CB4C79A"/>
    <w:lvl w:ilvl="0" w:tplc="5784C63A">
      <w:start w:val="1"/>
      <w:numFmt w:val="bullet"/>
      <w:lvlText w:val=""/>
      <w:lvlJc w:val="left"/>
      <w:pPr>
        <w:tabs>
          <w:tab w:val="num" w:pos="360"/>
        </w:tabs>
        <w:ind w:left="360" w:hanging="360"/>
      </w:pPr>
      <w:rPr>
        <w:rFonts w:ascii="Symbol" w:hAnsi="Symbol" w:hint="default"/>
        <w:sz w:val="22"/>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8">
    <w:nsid w:val="645011BA"/>
    <w:multiLevelType w:val="hybridMultilevel"/>
    <w:tmpl w:val="6B7033AE"/>
    <w:lvl w:ilvl="0" w:tplc="53A0B92A">
      <w:start w:val="1"/>
      <w:numFmt w:val="bullet"/>
      <w:lvlText w:val=""/>
      <w:legacy w:legacy="1" w:legacySpace="120" w:legacyIndent="360"/>
      <w:lvlJc w:val="left"/>
      <w:pPr>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53A0B92A">
      <w:start w:val="1"/>
      <w:numFmt w:val="bullet"/>
      <w:lvlText w:val=""/>
      <w:legacy w:legacy="1" w:legacySpace="120" w:legacyIndent="360"/>
      <w:lvlJc w:val="left"/>
      <w:pPr>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9">
    <w:nsid w:val="659307CC"/>
    <w:multiLevelType w:val="hybridMultilevel"/>
    <w:tmpl w:val="3CB0A11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0">
    <w:nsid w:val="65E72787"/>
    <w:multiLevelType w:val="hybridMultilevel"/>
    <w:tmpl w:val="42B8F8B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1">
    <w:nsid w:val="65EB426F"/>
    <w:multiLevelType w:val="hybridMultilevel"/>
    <w:tmpl w:val="9FC60C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2">
    <w:nsid w:val="688D4589"/>
    <w:multiLevelType w:val="hybridMultilevel"/>
    <w:tmpl w:val="B42220CC"/>
    <w:lvl w:ilvl="0" w:tplc="8606093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3">
    <w:nsid w:val="69471354"/>
    <w:multiLevelType w:val="hybridMultilevel"/>
    <w:tmpl w:val="480E95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4">
    <w:nsid w:val="6B2362C3"/>
    <w:multiLevelType w:val="hybridMultilevel"/>
    <w:tmpl w:val="4B0426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5">
    <w:nsid w:val="6B5E519B"/>
    <w:multiLevelType w:val="hybridMultilevel"/>
    <w:tmpl w:val="EB6AE02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6">
    <w:nsid w:val="6BA26637"/>
    <w:multiLevelType w:val="hybridMultilevel"/>
    <w:tmpl w:val="50EAAA8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7">
    <w:nsid w:val="6D23259C"/>
    <w:multiLevelType w:val="hybridMultilevel"/>
    <w:tmpl w:val="1F182DE6"/>
    <w:lvl w:ilvl="0" w:tplc="FFFFFFFF">
      <w:start w:val="1"/>
      <w:numFmt w:val="bullet"/>
      <w:pStyle w:val="ParaNbrAriel14NotBold"/>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8">
    <w:nsid w:val="6FBE0E05"/>
    <w:multiLevelType w:val="hybridMultilevel"/>
    <w:tmpl w:val="269C9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nsid w:val="715D5C77"/>
    <w:multiLevelType w:val="hybridMultilevel"/>
    <w:tmpl w:val="9C9478E2"/>
    <w:lvl w:ilvl="0" w:tplc="5D1C53C6">
      <w:numFmt w:val="bullet"/>
      <w:lvlText w:val="-"/>
      <w:lvlJc w:val="left"/>
      <w:pPr>
        <w:tabs>
          <w:tab w:val="num" w:pos="720"/>
        </w:tabs>
        <w:ind w:left="720" w:hanging="360"/>
      </w:pPr>
      <w:rPr>
        <w:rFonts w:ascii="Times New Roman" w:eastAsia="Times New Roman" w:hAnsi="Times New Roman" w:cs="Times New Roman" w:hint="default"/>
      </w:rPr>
    </w:lvl>
    <w:lvl w:ilvl="1" w:tplc="5D1C53C6">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0">
    <w:nsid w:val="72446E1D"/>
    <w:multiLevelType w:val="hybridMultilevel"/>
    <w:tmpl w:val="3028E6AC"/>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1">
    <w:nsid w:val="72EE6793"/>
    <w:multiLevelType w:val="hybridMultilevel"/>
    <w:tmpl w:val="94E0C5B8"/>
    <w:lvl w:ilvl="0" w:tplc="08090001">
      <w:start w:val="1"/>
      <w:numFmt w:val="bullet"/>
      <w:lvlText w:val=""/>
      <w:lvlJc w:val="left"/>
      <w:pPr>
        <w:tabs>
          <w:tab w:val="num" w:pos="1080"/>
        </w:tabs>
        <w:ind w:left="108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2">
    <w:nsid w:val="75116CE7"/>
    <w:multiLevelType w:val="hybridMultilevel"/>
    <w:tmpl w:val="50DA26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3">
    <w:nsid w:val="76445C6B"/>
    <w:multiLevelType w:val="hybridMultilevel"/>
    <w:tmpl w:val="82BE210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4">
    <w:nsid w:val="77513B0C"/>
    <w:multiLevelType w:val="hybridMultilevel"/>
    <w:tmpl w:val="233AE5A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5">
    <w:nsid w:val="79812FAC"/>
    <w:multiLevelType w:val="hybridMultilevel"/>
    <w:tmpl w:val="1F206ED2"/>
    <w:lvl w:ilvl="0" w:tplc="8606093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6">
    <w:nsid w:val="7A863FFE"/>
    <w:multiLevelType w:val="hybridMultilevel"/>
    <w:tmpl w:val="4BD216A8"/>
    <w:lvl w:ilvl="0" w:tplc="D0945D8E">
      <w:start w:val="1"/>
      <w:numFmt w:val="bullet"/>
      <w:lvlText w:val=""/>
      <w:lvlJc w:val="left"/>
      <w:pPr>
        <w:tabs>
          <w:tab w:val="num" w:pos="0"/>
        </w:tabs>
        <w:ind w:left="283" w:hanging="283"/>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7">
    <w:nsid w:val="7AD340FD"/>
    <w:multiLevelType w:val="hybridMultilevel"/>
    <w:tmpl w:val="DB58834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8">
    <w:nsid w:val="7BB65A18"/>
    <w:multiLevelType w:val="hybridMultilevel"/>
    <w:tmpl w:val="7CFC4A3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9">
    <w:nsid w:val="7C081B3B"/>
    <w:multiLevelType w:val="hybridMultilevel"/>
    <w:tmpl w:val="98683D5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0">
    <w:nsid w:val="7C3A7DCA"/>
    <w:multiLevelType w:val="hybridMultilevel"/>
    <w:tmpl w:val="280CDE7C"/>
    <w:lvl w:ilvl="0" w:tplc="FFFFFFFF">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360"/>
        </w:tabs>
        <w:ind w:left="360" w:hanging="360"/>
      </w:pPr>
      <w:rPr>
        <w:rFonts w:ascii="Courier New" w:hAnsi="Courier New" w:cs="Courier New" w:hint="default"/>
      </w:rPr>
    </w:lvl>
    <w:lvl w:ilvl="2" w:tplc="08090005">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141">
    <w:nsid w:val="7C424CC1"/>
    <w:multiLevelType w:val="hybridMultilevel"/>
    <w:tmpl w:val="8528F6F4"/>
    <w:lvl w:ilvl="0" w:tplc="0809000F">
      <w:start w:val="1"/>
      <w:numFmt w:val="decimal"/>
      <w:lvlText w:val="%1."/>
      <w:lvlJc w:val="left"/>
      <w:pPr>
        <w:tabs>
          <w:tab w:val="num" w:pos="1440"/>
        </w:tabs>
        <w:ind w:left="1440" w:hanging="360"/>
      </w:pPr>
    </w:lvl>
    <w:lvl w:ilvl="1" w:tplc="08090019">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42">
    <w:nsid w:val="7D01555A"/>
    <w:multiLevelType w:val="hybridMultilevel"/>
    <w:tmpl w:val="2DBCCE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3">
    <w:nsid w:val="7D4F23FB"/>
    <w:multiLevelType w:val="hybridMultilevel"/>
    <w:tmpl w:val="199E0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4">
    <w:nsid w:val="7D974D2E"/>
    <w:multiLevelType w:val="hybridMultilevel"/>
    <w:tmpl w:val="2D021662"/>
    <w:lvl w:ilvl="0" w:tplc="7E2CD2E2">
      <w:start w:val="1"/>
      <w:numFmt w:val="bullet"/>
      <w:lvlText w:val=""/>
      <w:lvlJc w:val="left"/>
      <w:pPr>
        <w:tabs>
          <w:tab w:val="num" w:pos="720"/>
        </w:tabs>
        <w:ind w:left="720"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5">
    <w:nsid w:val="7DF45C6E"/>
    <w:multiLevelType w:val="multilevel"/>
    <w:tmpl w:val="4510D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nsid w:val="7DF61C1C"/>
    <w:multiLevelType w:val="hybridMultilevel"/>
    <w:tmpl w:val="93D6E34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7">
    <w:nsid w:val="7EC35F2D"/>
    <w:multiLevelType w:val="hybridMultilevel"/>
    <w:tmpl w:val="2D9E89B2"/>
    <w:lvl w:ilvl="0" w:tplc="5784C63A">
      <w:start w:val="1"/>
      <w:numFmt w:val="bullet"/>
      <w:lvlText w:val=""/>
      <w:lvlJc w:val="left"/>
      <w:pPr>
        <w:tabs>
          <w:tab w:val="num" w:pos="720"/>
        </w:tabs>
        <w:ind w:left="720" w:hanging="360"/>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8">
    <w:nsid w:val="7ECF1D0F"/>
    <w:multiLevelType w:val="hybridMultilevel"/>
    <w:tmpl w:val="ED1AACA8"/>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6"/>
  </w:num>
  <w:num w:numId="2">
    <w:abstractNumId w:val="122"/>
  </w:num>
  <w:num w:numId="3">
    <w:abstractNumId w:val="135"/>
  </w:num>
  <w:num w:numId="4">
    <w:abstractNumId w:val="127"/>
  </w:num>
  <w:num w:numId="5">
    <w:abstractNumId w:val="91"/>
  </w:num>
  <w:num w:numId="6">
    <w:abstractNumId w:val="38"/>
  </w:num>
  <w:num w:numId="7">
    <w:abstractNumId w:val="1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4"/>
  </w:num>
  <w:num w:numId="9">
    <w:abstractNumId w:val="140"/>
  </w:num>
  <w:num w:numId="10">
    <w:abstractNumId w:val="59"/>
  </w:num>
  <w:num w:numId="11">
    <w:abstractNumId w:val="96"/>
  </w:num>
  <w:num w:numId="12">
    <w:abstractNumId w:val="4"/>
  </w:num>
  <w:num w:numId="13">
    <w:abstractNumId w:val="133"/>
  </w:num>
  <w:num w:numId="14">
    <w:abstractNumId w:val="99"/>
  </w:num>
  <w:num w:numId="15">
    <w:abstractNumId w:val="82"/>
  </w:num>
  <w:num w:numId="16">
    <w:abstractNumId w:val="126"/>
  </w:num>
  <w:num w:numId="17">
    <w:abstractNumId w:val="54"/>
  </w:num>
  <w:num w:numId="18">
    <w:abstractNumId w:val="112"/>
  </w:num>
  <w:num w:numId="19">
    <w:abstractNumId w:val="146"/>
  </w:num>
  <w:num w:numId="20">
    <w:abstractNumId w:val="68"/>
  </w:num>
  <w:num w:numId="21">
    <w:abstractNumId w:val="60"/>
  </w:num>
  <w:num w:numId="22">
    <w:abstractNumId w:val="26"/>
  </w:num>
  <w:num w:numId="23">
    <w:abstractNumId w:val="46"/>
  </w:num>
  <w:num w:numId="24">
    <w:abstractNumId w:val="34"/>
  </w:num>
  <w:num w:numId="25">
    <w:abstractNumId w:val="14"/>
  </w:num>
  <w:num w:numId="2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7">
    <w:abstractNumId w:val="132"/>
  </w:num>
  <w:num w:numId="28">
    <w:abstractNumId w:val="71"/>
  </w:num>
  <w:num w:numId="29">
    <w:abstractNumId w:val="39"/>
  </w:num>
  <w:num w:numId="30">
    <w:abstractNumId w:val="102"/>
  </w:num>
  <w:num w:numId="31">
    <w:abstractNumId w:val="56"/>
  </w:num>
  <w:num w:numId="32">
    <w:abstractNumId w:val="40"/>
  </w:num>
  <w:num w:numId="3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4">
    <w:abstractNumId w:val="89"/>
  </w:num>
  <w:num w:numId="35">
    <w:abstractNumId w:val="27"/>
  </w:num>
  <w:num w:numId="36">
    <w:abstractNumId w:val="100"/>
  </w:num>
  <w:num w:numId="37">
    <w:abstractNumId w:val="47"/>
  </w:num>
  <w:num w:numId="38">
    <w:abstractNumId w:val="61"/>
  </w:num>
  <w:num w:numId="39">
    <w:abstractNumId w:val="115"/>
  </w:num>
  <w:num w:numId="40">
    <w:abstractNumId w:val="63"/>
  </w:num>
  <w:num w:numId="41">
    <w:abstractNumId w:val="101"/>
  </w:num>
  <w:num w:numId="42">
    <w:abstractNumId w:val="76"/>
  </w:num>
  <w:num w:numId="43">
    <w:abstractNumId w:val="143"/>
  </w:num>
  <w:num w:numId="44">
    <w:abstractNumId w:val="20"/>
  </w:num>
  <w:num w:numId="45">
    <w:abstractNumId w:val="50"/>
  </w:num>
  <w:num w:numId="46">
    <w:abstractNumId w:val="119"/>
  </w:num>
  <w:num w:numId="47">
    <w:abstractNumId w:val="33"/>
  </w:num>
  <w:num w:numId="48">
    <w:abstractNumId w:val="129"/>
  </w:num>
  <w:num w:numId="49">
    <w:abstractNumId w:val="51"/>
  </w:num>
  <w:num w:numId="50">
    <w:abstractNumId w:val="41"/>
  </w:num>
  <w:num w:numId="51">
    <w:abstractNumId w:val="53"/>
  </w:num>
  <w:num w:numId="52">
    <w:abstractNumId w:val="139"/>
  </w:num>
  <w:num w:numId="53">
    <w:abstractNumId w:val="30"/>
  </w:num>
  <w:num w:numId="54">
    <w:abstractNumId w:val="65"/>
  </w:num>
  <w:num w:numId="55">
    <w:abstractNumId w:val="98"/>
  </w:num>
  <w:num w:numId="56">
    <w:abstractNumId w:val="66"/>
  </w:num>
  <w:num w:numId="57">
    <w:abstractNumId w:val="19"/>
  </w:num>
  <w:num w:numId="58">
    <w:abstractNumId w:val="44"/>
  </w:num>
  <w:num w:numId="59">
    <w:abstractNumId w:val="28"/>
  </w:num>
  <w:num w:numId="60">
    <w:abstractNumId w:val="136"/>
  </w:num>
  <w:num w:numId="61">
    <w:abstractNumId w:val="84"/>
  </w:num>
  <w:num w:numId="62">
    <w:abstractNumId w:val="18"/>
  </w:num>
  <w:num w:numId="63">
    <w:abstractNumId w:val="94"/>
  </w:num>
  <w:num w:numId="64">
    <w:abstractNumId w:val="141"/>
  </w:num>
  <w:num w:numId="65">
    <w:abstractNumId w:val="95"/>
  </w:num>
  <w:num w:numId="66">
    <w:abstractNumId w:val="2"/>
  </w:num>
  <w:num w:numId="67">
    <w:abstractNumId w:val="15"/>
  </w:num>
  <w:num w:numId="68">
    <w:abstractNumId w:val="23"/>
  </w:num>
  <w:num w:numId="69">
    <w:abstractNumId w:val="22"/>
  </w:num>
  <w:num w:numId="70">
    <w:abstractNumId w:val="90"/>
  </w:num>
  <w:num w:numId="71">
    <w:abstractNumId w:val="147"/>
  </w:num>
  <w:num w:numId="72">
    <w:abstractNumId w:val="117"/>
  </w:num>
  <w:num w:numId="73">
    <w:abstractNumId w:val="17"/>
  </w:num>
  <w:num w:numId="74">
    <w:abstractNumId w:val="3"/>
  </w:num>
  <w:num w:numId="75">
    <w:abstractNumId w:val="77"/>
  </w:num>
  <w:num w:numId="76">
    <w:abstractNumId w:val="80"/>
  </w:num>
  <w:num w:numId="77">
    <w:abstractNumId w:val="58"/>
  </w:num>
  <w:num w:numId="78">
    <w:abstractNumId w:val="92"/>
  </w:num>
  <w:num w:numId="79">
    <w:abstractNumId w:val="114"/>
  </w:num>
  <w:num w:numId="80">
    <w:abstractNumId w:val="142"/>
  </w:num>
  <w:num w:numId="81">
    <w:abstractNumId w:val="137"/>
  </w:num>
  <w:num w:numId="82">
    <w:abstractNumId w:val="111"/>
  </w:num>
  <w:num w:numId="83">
    <w:abstractNumId w:val="24"/>
  </w:num>
  <w:num w:numId="84">
    <w:abstractNumId w:val="113"/>
  </w:num>
  <w:num w:numId="85">
    <w:abstractNumId w:val="116"/>
  </w:num>
  <w:num w:numId="86">
    <w:abstractNumId w:val="123"/>
  </w:num>
  <w:num w:numId="87">
    <w:abstractNumId w:val="75"/>
  </w:num>
  <w:num w:numId="88">
    <w:abstractNumId w:val="31"/>
  </w:num>
  <w:num w:numId="89">
    <w:abstractNumId w:val="148"/>
  </w:num>
  <w:num w:numId="90">
    <w:abstractNumId w:val="104"/>
  </w:num>
  <w:num w:numId="91">
    <w:abstractNumId w:val="43"/>
  </w:num>
  <w:num w:numId="92">
    <w:abstractNumId w:val="69"/>
  </w:num>
  <w:num w:numId="93">
    <w:abstractNumId w:val="125"/>
  </w:num>
  <w:num w:numId="94">
    <w:abstractNumId w:val="87"/>
  </w:num>
  <w:num w:numId="95">
    <w:abstractNumId w:val="32"/>
  </w:num>
  <w:num w:numId="96">
    <w:abstractNumId w:val="107"/>
  </w:num>
  <w:num w:numId="97">
    <w:abstractNumId w:val="85"/>
  </w:num>
  <w:num w:numId="98">
    <w:abstractNumId w:val="79"/>
  </w:num>
  <w:num w:numId="99">
    <w:abstractNumId w:val="36"/>
  </w:num>
  <w:num w:numId="100">
    <w:abstractNumId w:val="74"/>
  </w:num>
  <w:num w:numId="101">
    <w:abstractNumId w:val="6"/>
  </w:num>
  <w:num w:numId="102">
    <w:abstractNumId w:val="48"/>
  </w:num>
  <w:num w:numId="103">
    <w:abstractNumId w:val="103"/>
  </w:num>
  <w:num w:numId="104">
    <w:abstractNumId w:val="62"/>
  </w:num>
  <w:num w:numId="105">
    <w:abstractNumId w:val="35"/>
  </w:num>
  <w:num w:numId="106">
    <w:abstractNumId w:val="124"/>
  </w:num>
  <w:num w:numId="107">
    <w:abstractNumId w:val="130"/>
  </w:num>
  <w:num w:numId="108">
    <w:abstractNumId w:val="12"/>
  </w:num>
  <w:num w:numId="109">
    <w:abstractNumId w:val="42"/>
  </w:num>
  <w:num w:numId="110">
    <w:abstractNumId w:val="8"/>
  </w:num>
  <w:num w:numId="111">
    <w:abstractNumId w:val="138"/>
  </w:num>
  <w:num w:numId="112">
    <w:abstractNumId w:val="37"/>
  </w:num>
  <w:num w:numId="113">
    <w:abstractNumId w:val="64"/>
  </w:num>
  <w:num w:numId="114">
    <w:abstractNumId w:val="49"/>
  </w:num>
  <w:num w:numId="115">
    <w:abstractNumId w:val="78"/>
  </w:num>
  <w:num w:numId="116">
    <w:abstractNumId w:val="5"/>
  </w:num>
  <w:num w:numId="117">
    <w:abstractNumId w:val="72"/>
  </w:num>
  <w:num w:numId="118">
    <w:abstractNumId w:val="7"/>
  </w:num>
  <w:num w:numId="119">
    <w:abstractNumId w:val="106"/>
  </w:num>
  <w:num w:numId="120">
    <w:abstractNumId w:val="131"/>
  </w:num>
  <w:num w:numId="121">
    <w:abstractNumId w:val="70"/>
  </w:num>
  <w:num w:numId="122">
    <w:abstractNumId w:val="86"/>
  </w:num>
  <w:num w:numId="123">
    <w:abstractNumId w:val="25"/>
  </w:num>
  <w:num w:numId="124">
    <w:abstractNumId w:val="97"/>
  </w:num>
  <w:num w:numId="125">
    <w:abstractNumId w:val="145"/>
  </w:num>
  <w:num w:numId="126">
    <w:abstractNumId w:val="108"/>
  </w:num>
  <w:num w:numId="127">
    <w:abstractNumId w:val="118"/>
  </w:num>
  <w:num w:numId="128">
    <w:abstractNumId w:val="144"/>
  </w:num>
  <w:num w:numId="129">
    <w:abstractNumId w:val="93"/>
  </w:num>
  <w:num w:numId="130">
    <w:abstractNumId w:val="29"/>
  </w:num>
  <w:num w:numId="131">
    <w:abstractNumId w:val="1"/>
  </w:num>
  <w:num w:numId="132">
    <w:abstractNumId w:val="121"/>
  </w:num>
  <w:num w:numId="133">
    <w:abstractNumId w:val="21"/>
  </w:num>
  <w:num w:numId="134">
    <w:abstractNumId w:val="128"/>
  </w:num>
  <w:num w:numId="135">
    <w:abstractNumId w:val="57"/>
  </w:num>
  <w:num w:numId="136">
    <w:abstractNumId w:val="55"/>
  </w:num>
  <w:num w:numId="137">
    <w:abstractNumId w:val="81"/>
  </w:num>
  <w:num w:numId="138">
    <w:abstractNumId w:val="52"/>
  </w:num>
  <w:num w:numId="139">
    <w:abstractNumId w:val="10"/>
  </w:num>
  <w:num w:numId="140">
    <w:abstractNumId w:val="109"/>
  </w:num>
  <w:num w:numId="141">
    <w:abstractNumId w:val="105"/>
  </w:num>
  <w:num w:numId="142">
    <w:abstractNumId w:val="83"/>
  </w:num>
  <w:num w:numId="143">
    <w:abstractNumId w:val="11"/>
  </w:num>
  <w:num w:numId="144">
    <w:abstractNumId w:val="9"/>
  </w:num>
  <w:num w:numId="145">
    <w:abstractNumId w:val="110"/>
  </w:num>
  <w:num w:numId="146">
    <w:abstractNumId w:val="67"/>
  </w:num>
  <w:num w:numId="147">
    <w:abstractNumId w:val="88"/>
  </w:num>
  <w:num w:numId="148">
    <w:abstractNumId w:val="13"/>
  </w:num>
  <w:num w:numId="149">
    <w:abstractNumId w:val="73"/>
  </w:num>
  <w:num w:numId="150">
    <w:abstractNumId w:val="45"/>
  </w:num>
  <w:numIdMacAtCleanup w:val="1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mirrorMargins/>
  <w:activeWritingStyle w:appName="MSWord" w:lang="en-US" w:vendorID="64" w:dllVersion="131078" w:nlCheck="1" w:checkStyle="1"/>
  <w:activeWritingStyle w:appName="MSWord" w:lang="en-GB" w:vendorID="64" w:dllVersion="131078" w:nlCheck="1" w:checkStyle="1"/>
  <w:activeWritingStyle w:appName="MSWord" w:lang="es-PE" w:vendorID="64" w:dllVersion="131078" w:nlCheck="1" w:checkStyle="1"/>
  <w:activeWritingStyle w:appName="MSWord" w:lang="fr-FR" w:vendorID="64" w:dllVersion="131078" w:nlCheck="1" w:checkStyle="1"/>
  <w:activeWritingStyle w:appName="MSWord" w:lang="es-ES" w:vendorID="64" w:dllVersion="131078" w:nlCheck="1" w:checkStyle="1"/>
  <w:activeWritingStyle w:appName="MSWord" w:lang="en-AU"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08B"/>
    <w:rsid w:val="00000BBF"/>
    <w:rsid w:val="000067E1"/>
    <w:rsid w:val="00007006"/>
    <w:rsid w:val="00010F63"/>
    <w:rsid w:val="0001138A"/>
    <w:rsid w:val="000209BB"/>
    <w:rsid w:val="00020CCE"/>
    <w:rsid w:val="00022639"/>
    <w:rsid w:val="0002560E"/>
    <w:rsid w:val="00030DC0"/>
    <w:rsid w:val="00030ED2"/>
    <w:rsid w:val="00031A44"/>
    <w:rsid w:val="00033A62"/>
    <w:rsid w:val="00036D59"/>
    <w:rsid w:val="00042F3F"/>
    <w:rsid w:val="00043609"/>
    <w:rsid w:val="00045BEA"/>
    <w:rsid w:val="000464B2"/>
    <w:rsid w:val="00050233"/>
    <w:rsid w:val="000521E9"/>
    <w:rsid w:val="000537DD"/>
    <w:rsid w:val="000570B4"/>
    <w:rsid w:val="0005733A"/>
    <w:rsid w:val="00060E6B"/>
    <w:rsid w:val="00066440"/>
    <w:rsid w:val="000718C5"/>
    <w:rsid w:val="000747E4"/>
    <w:rsid w:val="00077575"/>
    <w:rsid w:val="00077D08"/>
    <w:rsid w:val="00081D98"/>
    <w:rsid w:val="00082EAC"/>
    <w:rsid w:val="00083FE7"/>
    <w:rsid w:val="000944C1"/>
    <w:rsid w:val="00096710"/>
    <w:rsid w:val="00096E8D"/>
    <w:rsid w:val="00097ACF"/>
    <w:rsid w:val="000A1330"/>
    <w:rsid w:val="000A14F6"/>
    <w:rsid w:val="000A3103"/>
    <w:rsid w:val="000A369F"/>
    <w:rsid w:val="000A473F"/>
    <w:rsid w:val="000A5652"/>
    <w:rsid w:val="000C65FC"/>
    <w:rsid w:val="000C7A48"/>
    <w:rsid w:val="000D0B9E"/>
    <w:rsid w:val="000D5D89"/>
    <w:rsid w:val="000E1A2E"/>
    <w:rsid w:val="000E2926"/>
    <w:rsid w:val="000E2A77"/>
    <w:rsid w:val="000E3C38"/>
    <w:rsid w:val="000E7AB1"/>
    <w:rsid w:val="000E7AE7"/>
    <w:rsid w:val="000F601F"/>
    <w:rsid w:val="000F7CC0"/>
    <w:rsid w:val="0010569B"/>
    <w:rsid w:val="001063B3"/>
    <w:rsid w:val="00107456"/>
    <w:rsid w:val="001154BD"/>
    <w:rsid w:val="00117723"/>
    <w:rsid w:val="0012089B"/>
    <w:rsid w:val="00122258"/>
    <w:rsid w:val="00124C30"/>
    <w:rsid w:val="00125B05"/>
    <w:rsid w:val="00125D6A"/>
    <w:rsid w:val="0012782A"/>
    <w:rsid w:val="00130E2E"/>
    <w:rsid w:val="001360D6"/>
    <w:rsid w:val="0013715C"/>
    <w:rsid w:val="00145EF3"/>
    <w:rsid w:val="001532A8"/>
    <w:rsid w:val="00156AD2"/>
    <w:rsid w:val="00156B56"/>
    <w:rsid w:val="00156C5B"/>
    <w:rsid w:val="00157025"/>
    <w:rsid w:val="00160453"/>
    <w:rsid w:val="00163C45"/>
    <w:rsid w:val="0016484F"/>
    <w:rsid w:val="0017257A"/>
    <w:rsid w:val="001730C0"/>
    <w:rsid w:val="0017501D"/>
    <w:rsid w:val="001846D5"/>
    <w:rsid w:val="0018507F"/>
    <w:rsid w:val="001872CE"/>
    <w:rsid w:val="00190D32"/>
    <w:rsid w:val="00191C6C"/>
    <w:rsid w:val="00191E1E"/>
    <w:rsid w:val="001947AF"/>
    <w:rsid w:val="001A38CD"/>
    <w:rsid w:val="001B590F"/>
    <w:rsid w:val="001C1843"/>
    <w:rsid w:val="001C1B60"/>
    <w:rsid w:val="001C308D"/>
    <w:rsid w:val="001C33C1"/>
    <w:rsid w:val="001C5769"/>
    <w:rsid w:val="001C7349"/>
    <w:rsid w:val="001C7FF0"/>
    <w:rsid w:val="001D019B"/>
    <w:rsid w:val="001D1D79"/>
    <w:rsid w:val="001D64A6"/>
    <w:rsid w:val="001D7DAE"/>
    <w:rsid w:val="001E047B"/>
    <w:rsid w:val="001E0BA6"/>
    <w:rsid w:val="001E2390"/>
    <w:rsid w:val="001E36E9"/>
    <w:rsid w:val="001E3BA7"/>
    <w:rsid w:val="001E5A2E"/>
    <w:rsid w:val="001F38AB"/>
    <w:rsid w:val="001F76F2"/>
    <w:rsid w:val="00201EC0"/>
    <w:rsid w:val="00202467"/>
    <w:rsid w:val="002038C7"/>
    <w:rsid w:val="00204159"/>
    <w:rsid w:val="0021253E"/>
    <w:rsid w:val="002130F9"/>
    <w:rsid w:val="00213131"/>
    <w:rsid w:val="00221665"/>
    <w:rsid w:val="00223338"/>
    <w:rsid w:val="00224A60"/>
    <w:rsid w:val="0022713E"/>
    <w:rsid w:val="00227983"/>
    <w:rsid w:val="002311EA"/>
    <w:rsid w:val="0023153D"/>
    <w:rsid w:val="002369D5"/>
    <w:rsid w:val="00237312"/>
    <w:rsid w:val="002439F3"/>
    <w:rsid w:val="00244AF7"/>
    <w:rsid w:val="00247672"/>
    <w:rsid w:val="002476C2"/>
    <w:rsid w:val="002514B5"/>
    <w:rsid w:val="00251578"/>
    <w:rsid w:val="00254CD8"/>
    <w:rsid w:val="0025795D"/>
    <w:rsid w:val="00257D52"/>
    <w:rsid w:val="002601CE"/>
    <w:rsid w:val="002625CA"/>
    <w:rsid w:val="002627F2"/>
    <w:rsid w:val="00262B1D"/>
    <w:rsid w:val="00264C6A"/>
    <w:rsid w:val="002657FE"/>
    <w:rsid w:val="00265C82"/>
    <w:rsid w:val="0026610B"/>
    <w:rsid w:val="00266667"/>
    <w:rsid w:val="00270459"/>
    <w:rsid w:val="002725FF"/>
    <w:rsid w:val="00275ED4"/>
    <w:rsid w:val="002764DA"/>
    <w:rsid w:val="00281E7D"/>
    <w:rsid w:val="00283899"/>
    <w:rsid w:val="002838A6"/>
    <w:rsid w:val="002851EF"/>
    <w:rsid w:val="0029045F"/>
    <w:rsid w:val="002950DC"/>
    <w:rsid w:val="00296FEF"/>
    <w:rsid w:val="002C3398"/>
    <w:rsid w:val="002C64A0"/>
    <w:rsid w:val="002C6B9A"/>
    <w:rsid w:val="002C7CE1"/>
    <w:rsid w:val="002D05B5"/>
    <w:rsid w:val="002E0D2D"/>
    <w:rsid w:val="002E3379"/>
    <w:rsid w:val="002E61FF"/>
    <w:rsid w:val="002E6A1F"/>
    <w:rsid w:val="002E7296"/>
    <w:rsid w:val="002F00FD"/>
    <w:rsid w:val="002F487F"/>
    <w:rsid w:val="002F4C33"/>
    <w:rsid w:val="002F5B6F"/>
    <w:rsid w:val="002F68FA"/>
    <w:rsid w:val="00300600"/>
    <w:rsid w:val="00300D67"/>
    <w:rsid w:val="00301710"/>
    <w:rsid w:val="00304CEB"/>
    <w:rsid w:val="0030502E"/>
    <w:rsid w:val="00306582"/>
    <w:rsid w:val="003126CA"/>
    <w:rsid w:val="00312E28"/>
    <w:rsid w:val="00313181"/>
    <w:rsid w:val="003131EE"/>
    <w:rsid w:val="0031477F"/>
    <w:rsid w:val="00314D54"/>
    <w:rsid w:val="00316EC1"/>
    <w:rsid w:val="003176DF"/>
    <w:rsid w:val="003206DC"/>
    <w:rsid w:val="0032175A"/>
    <w:rsid w:val="003230EF"/>
    <w:rsid w:val="003254D8"/>
    <w:rsid w:val="00327C15"/>
    <w:rsid w:val="003318AE"/>
    <w:rsid w:val="00337FFA"/>
    <w:rsid w:val="00341200"/>
    <w:rsid w:val="00341C3E"/>
    <w:rsid w:val="00342825"/>
    <w:rsid w:val="00342B6B"/>
    <w:rsid w:val="003437A3"/>
    <w:rsid w:val="00344892"/>
    <w:rsid w:val="00344B29"/>
    <w:rsid w:val="003454D3"/>
    <w:rsid w:val="0034656C"/>
    <w:rsid w:val="00346E05"/>
    <w:rsid w:val="00352FAB"/>
    <w:rsid w:val="00362B20"/>
    <w:rsid w:val="00363045"/>
    <w:rsid w:val="00365549"/>
    <w:rsid w:val="003673B3"/>
    <w:rsid w:val="00370B47"/>
    <w:rsid w:val="003736D6"/>
    <w:rsid w:val="0038154C"/>
    <w:rsid w:val="0038421D"/>
    <w:rsid w:val="003876D4"/>
    <w:rsid w:val="00390EA0"/>
    <w:rsid w:val="003912FC"/>
    <w:rsid w:val="0039310B"/>
    <w:rsid w:val="00393CB3"/>
    <w:rsid w:val="00394C59"/>
    <w:rsid w:val="003A0A52"/>
    <w:rsid w:val="003A0EE1"/>
    <w:rsid w:val="003A2A26"/>
    <w:rsid w:val="003A5974"/>
    <w:rsid w:val="003B0800"/>
    <w:rsid w:val="003B54AF"/>
    <w:rsid w:val="003C0270"/>
    <w:rsid w:val="003C0BC1"/>
    <w:rsid w:val="003C0EB6"/>
    <w:rsid w:val="003C5E68"/>
    <w:rsid w:val="003C7027"/>
    <w:rsid w:val="003C7CB1"/>
    <w:rsid w:val="003D4B3F"/>
    <w:rsid w:val="003D7AE7"/>
    <w:rsid w:val="003E0C26"/>
    <w:rsid w:val="003E1A51"/>
    <w:rsid w:val="003E25DD"/>
    <w:rsid w:val="003E3D07"/>
    <w:rsid w:val="003E5F4F"/>
    <w:rsid w:val="003F0EB6"/>
    <w:rsid w:val="003F7254"/>
    <w:rsid w:val="00406F1F"/>
    <w:rsid w:val="004143A6"/>
    <w:rsid w:val="00422F50"/>
    <w:rsid w:val="004233E7"/>
    <w:rsid w:val="004237E3"/>
    <w:rsid w:val="004242C8"/>
    <w:rsid w:val="0042519F"/>
    <w:rsid w:val="00431983"/>
    <w:rsid w:val="00441300"/>
    <w:rsid w:val="00441A70"/>
    <w:rsid w:val="00441D70"/>
    <w:rsid w:val="0044372B"/>
    <w:rsid w:val="0044397C"/>
    <w:rsid w:val="004449D1"/>
    <w:rsid w:val="00447F94"/>
    <w:rsid w:val="00451286"/>
    <w:rsid w:val="00451B40"/>
    <w:rsid w:val="00454CD9"/>
    <w:rsid w:val="004553BE"/>
    <w:rsid w:val="00460842"/>
    <w:rsid w:val="00461562"/>
    <w:rsid w:val="00462302"/>
    <w:rsid w:val="00465F38"/>
    <w:rsid w:val="0047181E"/>
    <w:rsid w:val="0047272C"/>
    <w:rsid w:val="00472EF2"/>
    <w:rsid w:val="00484403"/>
    <w:rsid w:val="00491F31"/>
    <w:rsid w:val="00496921"/>
    <w:rsid w:val="004A3010"/>
    <w:rsid w:val="004B3D68"/>
    <w:rsid w:val="004B4171"/>
    <w:rsid w:val="004B4401"/>
    <w:rsid w:val="004B6706"/>
    <w:rsid w:val="004B75DF"/>
    <w:rsid w:val="004C029D"/>
    <w:rsid w:val="004C0DB7"/>
    <w:rsid w:val="004C55DD"/>
    <w:rsid w:val="004C7831"/>
    <w:rsid w:val="004D0495"/>
    <w:rsid w:val="004D1482"/>
    <w:rsid w:val="004E4442"/>
    <w:rsid w:val="004E6054"/>
    <w:rsid w:val="004E63E6"/>
    <w:rsid w:val="004F14E9"/>
    <w:rsid w:val="004F22FA"/>
    <w:rsid w:val="004F5AEE"/>
    <w:rsid w:val="004F5D64"/>
    <w:rsid w:val="005019F7"/>
    <w:rsid w:val="0050250B"/>
    <w:rsid w:val="0050306B"/>
    <w:rsid w:val="005032A3"/>
    <w:rsid w:val="005044A6"/>
    <w:rsid w:val="00505FE3"/>
    <w:rsid w:val="005061AE"/>
    <w:rsid w:val="005076C2"/>
    <w:rsid w:val="00511487"/>
    <w:rsid w:val="00513D32"/>
    <w:rsid w:val="0051567B"/>
    <w:rsid w:val="00520F1E"/>
    <w:rsid w:val="00524298"/>
    <w:rsid w:val="00524F77"/>
    <w:rsid w:val="005258F3"/>
    <w:rsid w:val="00530752"/>
    <w:rsid w:val="005353C6"/>
    <w:rsid w:val="00543DA8"/>
    <w:rsid w:val="00550AED"/>
    <w:rsid w:val="00551906"/>
    <w:rsid w:val="00551A91"/>
    <w:rsid w:val="00551B5C"/>
    <w:rsid w:val="005521EE"/>
    <w:rsid w:val="00555D72"/>
    <w:rsid w:val="005621E1"/>
    <w:rsid w:val="0056279D"/>
    <w:rsid w:val="0056739A"/>
    <w:rsid w:val="00567861"/>
    <w:rsid w:val="00573FD6"/>
    <w:rsid w:val="00580425"/>
    <w:rsid w:val="00582287"/>
    <w:rsid w:val="0058639E"/>
    <w:rsid w:val="00587E5B"/>
    <w:rsid w:val="0059552E"/>
    <w:rsid w:val="005977E8"/>
    <w:rsid w:val="00597B7E"/>
    <w:rsid w:val="005B37B2"/>
    <w:rsid w:val="005B6EE9"/>
    <w:rsid w:val="005C0739"/>
    <w:rsid w:val="005C44CA"/>
    <w:rsid w:val="005C548E"/>
    <w:rsid w:val="005C6923"/>
    <w:rsid w:val="005D18A7"/>
    <w:rsid w:val="005D2BF0"/>
    <w:rsid w:val="005D48AC"/>
    <w:rsid w:val="005D581A"/>
    <w:rsid w:val="005E493C"/>
    <w:rsid w:val="005E75B1"/>
    <w:rsid w:val="005F1F9B"/>
    <w:rsid w:val="005F3479"/>
    <w:rsid w:val="005F3E6B"/>
    <w:rsid w:val="005F492D"/>
    <w:rsid w:val="005F7033"/>
    <w:rsid w:val="00600D80"/>
    <w:rsid w:val="00604B4F"/>
    <w:rsid w:val="00604F09"/>
    <w:rsid w:val="006076F6"/>
    <w:rsid w:val="00610746"/>
    <w:rsid w:val="0061168F"/>
    <w:rsid w:val="00611E53"/>
    <w:rsid w:val="00612B84"/>
    <w:rsid w:val="0061641B"/>
    <w:rsid w:val="00622F94"/>
    <w:rsid w:val="00626FF6"/>
    <w:rsid w:val="0062742E"/>
    <w:rsid w:val="00627EF8"/>
    <w:rsid w:val="00633F23"/>
    <w:rsid w:val="006352E8"/>
    <w:rsid w:val="006426AC"/>
    <w:rsid w:val="00643239"/>
    <w:rsid w:val="00643346"/>
    <w:rsid w:val="00651A0E"/>
    <w:rsid w:val="006520CC"/>
    <w:rsid w:val="0065766C"/>
    <w:rsid w:val="006603B4"/>
    <w:rsid w:val="00660A92"/>
    <w:rsid w:val="00666223"/>
    <w:rsid w:val="006678C8"/>
    <w:rsid w:val="0067143C"/>
    <w:rsid w:val="0067156C"/>
    <w:rsid w:val="00672ECB"/>
    <w:rsid w:val="006739FE"/>
    <w:rsid w:val="00677B79"/>
    <w:rsid w:val="006840B8"/>
    <w:rsid w:val="00685650"/>
    <w:rsid w:val="0068785F"/>
    <w:rsid w:val="00690D4C"/>
    <w:rsid w:val="00690E5E"/>
    <w:rsid w:val="006A03C7"/>
    <w:rsid w:val="006A2698"/>
    <w:rsid w:val="006A2D85"/>
    <w:rsid w:val="006A4EF0"/>
    <w:rsid w:val="006A535E"/>
    <w:rsid w:val="006A6906"/>
    <w:rsid w:val="006B372C"/>
    <w:rsid w:val="006C3051"/>
    <w:rsid w:val="006C574D"/>
    <w:rsid w:val="006C6482"/>
    <w:rsid w:val="006C704E"/>
    <w:rsid w:val="006C714A"/>
    <w:rsid w:val="006D08BF"/>
    <w:rsid w:val="006D12AA"/>
    <w:rsid w:val="006D254F"/>
    <w:rsid w:val="006D397F"/>
    <w:rsid w:val="006D7074"/>
    <w:rsid w:val="006F2341"/>
    <w:rsid w:val="006F3EA3"/>
    <w:rsid w:val="006F4CB3"/>
    <w:rsid w:val="006F5E69"/>
    <w:rsid w:val="006F6261"/>
    <w:rsid w:val="007047A4"/>
    <w:rsid w:val="00705BFD"/>
    <w:rsid w:val="00712EC3"/>
    <w:rsid w:val="00715D14"/>
    <w:rsid w:val="00715F1B"/>
    <w:rsid w:val="00717AB8"/>
    <w:rsid w:val="00725418"/>
    <w:rsid w:val="00725EA9"/>
    <w:rsid w:val="00727BBE"/>
    <w:rsid w:val="00736FB4"/>
    <w:rsid w:val="00737F70"/>
    <w:rsid w:val="007451F9"/>
    <w:rsid w:val="00753CE7"/>
    <w:rsid w:val="00754CFE"/>
    <w:rsid w:val="00756670"/>
    <w:rsid w:val="00764D45"/>
    <w:rsid w:val="007701D7"/>
    <w:rsid w:val="00770405"/>
    <w:rsid w:val="00772824"/>
    <w:rsid w:val="00774CB9"/>
    <w:rsid w:val="0077794F"/>
    <w:rsid w:val="00780C7E"/>
    <w:rsid w:val="007836C1"/>
    <w:rsid w:val="00784605"/>
    <w:rsid w:val="00784D20"/>
    <w:rsid w:val="00787FA3"/>
    <w:rsid w:val="00794689"/>
    <w:rsid w:val="00797D88"/>
    <w:rsid w:val="007A2844"/>
    <w:rsid w:val="007A2F76"/>
    <w:rsid w:val="007A4DE1"/>
    <w:rsid w:val="007B2293"/>
    <w:rsid w:val="007C2BA1"/>
    <w:rsid w:val="007C5612"/>
    <w:rsid w:val="007C591F"/>
    <w:rsid w:val="007C7661"/>
    <w:rsid w:val="007D0C48"/>
    <w:rsid w:val="007D2AD5"/>
    <w:rsid w:val="007D2FAA"/>
    <w:rsid w:val="007D3B35"/>
    <w:rsid w:val="007D3FA5"/>
    <w:rsid w:val="007D4273"/>
    <w:rsid w:val="007D7934"/>
    <w:rsid w:val="007E032B"/>
    <w:rsid w:val="007E13D4"/>
    <w:rsid w:val="007F0457"/>
    <w:rsid w:val="007F4E8F"/>
    <w:rsid w:val="007F502E"/>
    <w:rsid w:val="007F5218"/>
    <w:rsid w:val="007F7513"/>
    <w:rsid w:val="00801A5A"/>
    <w:rsid w:val="008020CD"/>
    <w:rsid w:val="00802B76"/>
    <w:rsid w:val="00806A84"/>
    <w:rsid w:val="00810AD9"/>
    <w:rsid w:val="008178A6"/>
    <w:rsid w:val="00821144"/>
    <w:rsid w:val="00821CBB"/>
    <w:rsid w:val="00823D05"/>
    <w:rsid w:val="00824D0C"/>
    <w:rsid w:val="00825043"/>
    <w:rsid w:val="00825682"/>
    <w:rsid w:val="00826312"/>
    <w:rsid w:val="008320F4"/>
    <w:rsid w:val="00834647"/>
    <w:rsid w:val="00834CFC"/>
    <w:rsid w:val="008354A7"/>
    <w:rsid w:val="00836DC7"/>
    <w:rsid w:val="008378FF"/>
    <w:rsid w:val="00837D7E"/>
    <w:rsid w:val="00840865"/>
    <w:rsid w:val="00840EED"/>
    <w:rsid w:val="0084299F"/>
    <w:rsid w:val="008430E8"/>
    <w:rsid w:val="008439C4"/>
    <w:rsid w:val="0084418E"/>
    <w:rsid w:val="0084482F"/>
    <w:rsid w:val="00846125"/>
    <w:rsid w:val="0084761A"/>
    <w:rsid w:val="00850B5B"/>
    <w:rsid w:val="0085137B"/>
    <w:rsid w:val="00861203"/>
    <w:rsid w:val="00861357"/>
    <w:rsid w:val="00861438"/>
    <w:rsid w:val="008615AA"/>
    <w:rsid w:val="00872660"/>
    <w:rsid w:val="0087560F"/>
    <w:rsid w:val="008758FC"/>
    <w:rsid w:val="00875E7B"/>
    <w:rsid w:val="0088062A"/>
    <w:rsid w:val="00882AD9"/>
    <w:rsid w:val="00883DE9"/>
    <w:rsid w:val="008935B6"/>
    <w:rsid w:val="008A39B2"/>
    <w:rsid w:val="008A4084"/>
    <w:rsid w:val="008A46B4"/>
    <w:rsid w:val="008A5CB1"/>
    <w:rsid w:val="008B3948"/>
    <w:rsid w:val="008B5E97"/>
    <w:rsid w:val="008B5F35"/>
    <w:rsid w:val="008B60B2"/>
    <w:rsid w:val="008C34D3"/>
    <w:rsid w:val="008C4CC8"/>
    <w:rsid w:val="008D1ED6"/>
    <w:rsid w:val="008D6650"/>
    <w:rsid w:val="008E0246"/>
    <w:rsid w:val="008E1A01"/>
    <w:rsid w:val="008E51C8"/>
    <w:rsid w:val="008F398C"/>
    <w:rsid w:val="008F56B8"/>
    <w:rsid w:val="008F71D4"/>
    <w:rsid w:val="009006E4"/>
    <w:rsid w:val="009035C2"/>
    <w:rsid w:val="00911616"/>
    <w:rsid w:val="00912382"/>
    <w:rsid w:val="0091343B"/>
    <w:rsid w:val="0091432A"/>
    <w:rsid w:val="00916AF2"/>
    <w:rsid w:val="00921C99"/>
    <w:rsid w:val="00923F71"/>
    <w:rsid w:val="009251EC"/>
    <w:rsid w:val="00930F54"/>
    <w:rsid w:val="0093108B"/>
    <w:rsid w:val="00935C2B"/>
    <w:rsid w:val="009521D0"/>
    <w:rsid w:val="0095418B"/>
    <w:rsid w:val="00957BF5"/>
    <w:rsid w:val="00961B68"/>
    <w:rsid w:val="00961ED0"/>
    <w:rsid w:val="00963A2A"/>
    <w:rsid w:val="009677F1"/>
    <w:rsid w:val="009732E9"/>
    <w:rsid w:val="00981EF5"/>
    <w:rsid w:val="0098217C"/>
    <w:rsid w:val="009822B9"/>
    <w:rsid w:val="00984BE9"/>
    <w:rsid w:val="009866D9"/>
    <w:rsid w:val="00987C7E"/>
    <w:rsid w:val="00993332"/>
    <w:rsid w:val="00993A77"/>
    <w:rsid w:val="00995AED"/>
    <w:rsid w:val="009A0F72"/>
    <w:rsid w:val="009A42B2"/>
    <w:rsid w:val="009A4FDD"/>
    <w:rsid w:val="009A7EFF"/>
    <w:rsid w:val="009B0D69"/>
    <w:rsid w:val="009B309B"/>
    <w:rsid w:val="009B4DE8"/>
    <w:rsid w:val="009B5F60"/>
    <w:rsid w:val="009B79C0"/>
    <w:rsid w:val="009B7DF3"/>
    <w:rsid w:val="009C36C2"/>
    <w:rsid w:val="009C53F7"/>
    <w:rsid w:val="009D222A"/>
    <w:rsid w:val="009D5572"/>
    <w:rsid w:val="009D7DD1"/>
    <w:rsid w:val="009E0370"/>
    <w:rsid w:val="009E28AD"/>
    <w:rsid w:val="009E4BBE"/>
    <w:rsid w:val="009F183F"/>
    <w:rsid w:val="009F1ED7"/>
    <w:rsid w:val="009F494B"/>
    <w:rsid w:val="009F55DB"/>
    <w:rsid w:val="009F6C70"/>
    <w:rsid w:val="00A000DC"/>
    <w:rsid w:val="00A02122"/>
    <w:rsid w:val="00A023D2"/>
    <w:rsid w:val="00A0354A"/>
    <w:rsid w:val="00A077DC"/>
    <w:rsid w:val="00A130CF"/>
    <w:rsid w:val="00A2217E"/>
    <w:rsid w:val="00A33C4A"/>
    <w:rsid w:val="00A37F40"/>
    <w:rsid w:val="00A40769"/>
    <w:rsid w:val="00A41187"/>
    <w:rsid w:val="00A423EE"/>
    <w:rsid w:val="00A4795D"/>
    <w:rsid w:val="00A47C88"/>
    <w:rsid w:val="00A50B18"/>
    <w:rsid w:val="00A50ED0"/>
    <w:rsid w:val="00A5105A"/>
    <w:rsid w:val="00A51B25"/>
    <w:rsid w:val="00A56083"/>
    <w:rsid w:val="00A6205B"/>
    <w:rsid w:val="00A6271C"/>
    <w:rsid w:val="00A74675"/>
    <w:rsid w:val="00A772A5"/>
    <w:rsid w:val="00A80611"/>
    <w:rsid w:val="00A80F06"/>
    <w:rsid w:val="00A825C2"/>
    <w:rsid w:val="00A83D9D"/>
    <w:rsid w:val="00A85C83"/>
    <w:rsid w:val="00A87B4E"/>
    <w:rsid w:val="00A90A83"/>
    <w:rsid w:val="00A93C16"/>
    <w:rsid w:val="00A94EB2"/>
    <w:rsid w:val="00A96165"/>
    <w:rsid w:val="00AA056D"/>
    <w:rsid w:val="00AA0EBE"/>
    <w:rsid w:val="00AA441C"/>
    <w:rsid w:val="00AA5E5E"/>
    <w:rsid w:val="00AA780D"/>
    <w:rsid w:val="00AB17BF"/>
    <w:rsid w:val="00AB60AB"/>
    <w:rsid w:val="00AC0BE7"/>
    <w:rsid w:val="00AC6BA6"/>
    <w:rsid w:val="00AD19FC"/>
    <w:rsid w:val="00AD223D"/>
    <w:rsid w:val="00AD2A12"/>
    <w:rsid w:val="00AD32B2"/>
    <w:rsid w:val="00AD5051"/>
    <w:rsid w:val="00AE18C5"/>
    <w:rsid w:val="00AE3005"/>
    <w:rsid w:val="00AE753E"/>
    <w:rsid w:val="00AF20DC"/>
    <w:rsid w:val="00AF28D9"/>
    <w:rsid w:val="00AF376E"/>
    <w:rsid w:val="00AF3929"/>
    <w:rsid w:val="00AF557A"/>
    <w:rsid w:val="00AF55D9"/>
    <w:rsid w:val="00AF62CD"/>
    <w:rsid w:val="00AF647A"/>
    <w:rsid w:val="00B00010"/>
    <w:rsid w:val="00B01CD9"/>
    <w:rsid w:val="00B02DBE"/>
    <w:rsid w:val="00B12583"/>
    <w:rsid w:val="00B13BB2"/>
    <w:rsid w:val="00B14EBA"/>
    <w:rsid w:val="00B168CF"/>
    <w:rsid w:val="00B23B7F"/>
    <w:rsid w:val="00B24A45"/>
    <w:rsid w:val="00B27675"/>
    <w:rsid w:val="00B318DB"/>
    <w:rsid w:val="00B32A25"/>
    <w:rsid w:val="00B37671"/>
    <w:rsid w:val="00B40585"/>
    <w:rsid w:val="00B41FB3"/>
    <w:rsid w:val="00B432B5"/>
    <w:rsid w:val="00B45274"/>
    <w:rsid w:val="00B51A5C"/>
    <w:rsid w:val="00B53286"/>
    <w:rsid w:val="00B558B6"/>
    <w:rsid w:val="00B62ADF"/>
    <w:rsid w:val="00B62B84"/>
    <w:rsid w:val="00B636B6"/>
    <w:rsid w:val="00B6442D"/>
    <w:rsid w:val="00B65215"/>
    <w:rsid w:val="00B65311"/>
    <w:rsid w:val="00B65CE1"/>
    <w:rsid w:val="00B71548"/>
    <w:rsid w:val="00B71C45"/>
    <w:rsid w:val="00B74D04"/>
    <w:rsid w:val="00B74FB9"/>
    <w:rsid w:val="00B77333"/>
    <w:rsid w:val="00B7773C"/>
    <w:rsid w:val="00B77C7F"/>
    <w:rsid w:val="00B81D77"/>
    <w:rsid w:val="00B84A22"/>
    <w:rsid w:val="00B84E07"/>
    <w:rsid w:val="00B8612D"/>
    <w:rsid w:val="00B91667"/>
    <w:rsid w:val="00B94E40"/>
    <w:rsid w:val="00B954EC"/>
    <w:rsid w:val="00BA0CEE"/>
    <w:rsid w:val="00BA2D4A"/>
    <w:rsid w:val="00BB58D6"/>
    <w:rsid w:val="00BB7AE7"/>
    <w:rsid w:val="00BC3168"/>
    <w:rsid w:val="00BD21C8"/>
    <w:rsid w:val="00BD2E45"/>
    <w:rsid w:val="00BD6C83"/>
    <w:rsid w:val="00BE3E55"/>
    <w:rsid w:val="00BE4BC9"/>
    <w:rsid w:val="00BE7FB8"/>
    <w:rsid w:val="00BF0164"/>
    <w:rsid w:val="00BF248E"/>
    <w:rsid w:val="00BF2DBE"/>
    <w:rsid w:val="00BF2FD7"/>
    <w:rsid w:val="00BF5AC3"/>
    <w:rsid w:val="00C039A2"/>
    <w:rsid w:val="00C03C00"/>
    <w:rsid w:val="00C056AB"/>
    <w:rsid w:val="00C067A1"/>
    <w:rsid w:val="00C11276"/>
    <w:rsid w:val="00C14A2F"/>
    <w:rsid w:val="00C22138"/>
    <w:rsid w:val="00C24D98"/>
    <w:rsid w:val="00C25352"/>
    <w:rsid w:val="00C32E42"/>
    <w:rsid w:val="00C426C3"/>
    <w:rsid w:val="00C42B40"/>
    <w:rsid w:val="00C517B6"/>
    <w:rsid w:val="00C528F4"/>
    <w:rsid w:val="00C55586"/>
    <w:rsid w:val="00C5572B"/>
    <w:rsid w:val="00C576CD"/>
    <w:rsid w:val="00C57F72"/>
    <w:rsid w:val="00C61709"/>
    <w:rsid w:val="00C66C0C"/>
    <w:rsid w:val="00C700B0"/>
    <w:rsid w:val="00C71A9C"/>
    <w:rsid w:val="00C80FBC"/>
    <w:rsid w:val="00C81329"/>
    <w:rsid w:val="00C81849"/>
    <w:rsid w:val="00C82365"/>
    <w:rsid w:val="00C827E7"/>
    <w:rsid w:val="00C84380"/>
    <w:rsid w:val="00C84D9B"/>
    <w:rsid w:val="00C90643"/>
    <w:rsid w:val="00C91E37"/>
    <w:rsid w:val="00CA665F"/>
    <w:rsid w:val="00CA73EC"/>
    <w:rsid w:val="00CB045D"/>
    <w:rsid w:val="00CB328D"/>
    <w:rsid w:val="00CB3C03"/>
    <w:rsid w:val="00CB4ADC"/>
    <w:rsid w:val="00CB6FD7"/>
    <w:rsid w:val="00CB7CA9"/>
    <w:rsid w:val="00CC0BC8"/>
    <w:rsid w:val="00CC1B0B"/>
    <w:rsid w:val="00CC22F7"/>
    <w:rsid w:val="00CC41A1"/>
    <w:rsid w:val="00CC5FDD"/>
    <w:rsid w:val="00CC69EE"/>
    <w:rsid w:val="00CD2186"/>
    <w:rsid w:val="00CD45AE"/>
    <w:rsid w:val="00CD5CEB"/>
    <w:rsid w:val="00CD7F5F"/>
    <w:rsid w:val="00CE26B6"/>
    <w:rsid w:val="00CE27DE"/>
    <w:rsid w:val="00CE4738"/>
    <w:rsid w:val="00CE4AEC"/>
    <w:rsid w:val="00CE4BD1"/>
    <w:rsid w:val="00CF3771"/>
    <w:rsid w:val="00CF3A37"/>
    <w:rsid w:val="00CF4AEF"/>
    <w:rsid w:val="00CF4F83"/>
    <w:rsid w:val="00CF6DD7"/>
    <w:rsid w:val="00CF7243"/>
    <w:rsid w:val="00CF7654"/>
    <w:rsid w:val="00D00B25"/>
    <w:rsid w:val="00D01579"/>
    <w:rsid w:val="00D05CBF"/>
    <w:rsid w:val="00D13B50"/>
    <w:rsid w:val="00D2052A"/>
    <w:rsid w:val="00D20A9C"/>
    <w:rsid w:val="00D23CF5"/>
    <w:rsid w:val="00D240C3"/>
    <w:rsid w:val="00D24702"/>
    <w:rsid w:val="00D25353"/>
    <w:rsid w:val="00D27AA6"/>
    <w:rsid w:val="00D30ECE"/>
    <w:rsid w:val="00D30FFF"/>
    <w:rsid w:val="00D32340"/>
    <w:rsid w:val="00D33DB5"/>
    <w:rsid w:val="00D342B8"/>
    <w:rsid w:val="00D347B4"/>
    <w:rsid w:val="00D3523B"/>
    <w:rsid w:val="00D37FF9"/>
    <w:rsid w:val="00D41AC2"/>
    <w:rsid w:val="00D437AF"/>
    <w:rsid w:val="00D445B4"/>
    <w:rsid w:val="00D46F26"/>
    <w:rsid w:val="00D4741E"/>
    <w:rsid w:val="00D50742"/>
    <w:rsid w:val="00D51F05"/>
    <w:rsid w:val="00D53F8B"/>
    <w:rsid w:val="00D57109"/>
    <w:rsid w:val="00D573EF"/>
    <w:rsid w:val="00D70F10"/>
    <w:rsid w:val="00D72A59"/>
    <w:rsid w:val="00D75CB3"/>
    <w:rsid w:val="00D76493"/>
    <w:rsid w:val="00D8771E"/>
    <w:rsid w:val="00D90D0F"/>
    <w:rsid w:val="00D911F8"/>
    <w:rsid w:val="00D93F68"/>
    <w:rsid w:val="00D97B4B"/>
    <w:rsid w:val="00DA1305"/>
    <w:rsid w:val="00DA6483"/>
    <w:rsid w:val="00DA7E77"/>
    <w:rsid w:val="00DB0B9B"/>
    <w:rsid w:val="00DB18DD"/>
    <w:rsid w:val="00DB2012"/>
    <w:rsid w:val="00DB24F3"/>
    <w:rsid w:val="00DB356C"/>
    <w:rsid w:val="00DB6392"/>
    <w:rsid w:val="00DB6D0B"/>
    <w:rsid w:val="00DC17FA"/>
    <w:rsid w:val="00DC4D21"/>
    <w:rsid w:val="00DD0033"/>
    <w:rsid w:val="00DD144F"/>
    <w:rsid w:val="00DD2DBD"/>
    <w:rsid w:val="00DD6C00"/>
    <w:rsid w:val="00DE0C71"/>
    <w:rsid w:val="00DE1BE2"/>
    <w:rsid w:val="00DE505E"/>
    <w:rsid w:val="00DE52EF"/>
    <w:rsid w:val="00DE6DBD"/>
    <w:rsid w:val="00DF4AF6"/>
    <w:rsid w:val="00E0361B"/>
    <w:rsid w:val="00E03E51"/>
    <w:rsid w:val="00E12864"/>
    <w:rsid w:val="00E133DD"/>
    <w:rsid w:val="00E160FF"/>
    <w:rsid w:val="00E162B0"/>
    <w:rsid w:val="00E16E08"/>
    <w:rsid w:val="00E27714"/>
    <w:rsid w:val="00E30565"/>
    <w:rsid w:val="00E308FD"/>
    <w:rsid w:val="00E31077"/>
    <w:rsid w:val="00E31895"/>
    <w:rsid w:val="00E31D48"/>
    <w:rsid w:val="00E32650"/>
    <w:rsid w:val="00E33ED1"/>
    <w:rsid w:val="00E45448"/>
    <w:rsid w:val="00E53996"/>
    <w:rsid w:val="00E57515"/>
    <w:rsid w:val="00E5755C"/>
    <w:rsid w:val="00E60532"/>
    <w:rsid w:val="00E61910"/>
    <w:rsid w:val="00E61A15"/>
    <w:rsid w:val="00E67858"/>
    <w:rsid w:val="00E75322"/>
    <w:rsid w:val="00E76D28"/>
    <w:rsid w:val="00E80390"/>
    <w:rsid w:val="00E80F51"/>
    <w:rsid w:val="00E835E1"/>
    <w:rsid w:val="00E867CE"/>
    <w:rsid w:val="00E9247D"/>
    <w:rsid w:val="00E94DDA"/>
    <w:rsid w:val="00E95C62"/>
    <w:rsid w:val="00E95D7F"/>
    <w:rsid w:val="00E95F16"/>
    <w:rsid w:val="00EA0779"/>
    <w:rsid w:val="00EA1A28"/>
    <w:rsid w:val="00EB183A"/>
    <w:rsid w:val="00EB3534"/>
    <w:rsid w:val="00EB70DF"/>
    <w:rsid w:val="00EC1ECF"/>
    <w:rsid w:val="00EC6293"/>
    <w:rsid w:val="00EC7B15"/>
    <w:rsid w:val="00ED2B17"/>
    <w:rsid w:val="00ED2F7A"/>
    <w:rsid w:val="00ED55FB"/>
    <w:rsid w:val="00ED6009"/>
    <w:rsid w:val="00EE0B86"/>
    <w:rsid w:val="00EE0F9B"/>
    <w:rsid w:val="00EE48A6"/>
    <w:rsid w:val="00EE4F50"/>
    <w:rsid w:val="00EE6FBC"/>
    <w:rsid w:val="00EF27D4"/>
    <w:rsid w:val="00EF3343"/>
    <w:rsid w:val="00EF45F6"/>
    <w:rsid w:val="00F13136"/>
    <w:rsid w:val="00F16B0B"/>
    <w:rsid w:val="00F228DB"/>
    <w:rsid w:val="00F23CFC"/>
    <w:rsid w:val="00F31A58"/>
    <w:rsid w:val="00F37D40"/>
    <w:rsid w:val="00F37F96"/>
    <w:rsid w:val="00F40085"/>
    <w:rsid w:val="00F41CDD"/>
    <w:rsid w:val="00F436A5"/>
    <w:rsid w:val="00F508A4"/>
    <w:rsid w:val="00F51627"/>
    <w:rsid w:val="00F53572"/>
    <w:rsid w:val="00F64DEB"/>
    <w:rsid w:val="00F715FC"/>
    <w:rsid w:val="00F71EE7"/>
    <w:rsid w:val="00F75F55"/>
    <w:rsid w:val="00F827AA"/>
    <w:rsid w:val="00F82E42"/>
    <w:rsid w:val="00F830EB"/>
    <w:rsid w:val="00F911AF"/>
    <w:rsid w:val="00F91911"/>
    <w:rsid w:val="00F91F3D"/>
    <w:rsid w:val="00F92ABA"/>
    <w:rsid w:val="00F95B6D"/>
    <w:rsid w:val="00F95F4A"/>
    <w:rsid w:val="00FA03D0"/>
    <w:rsid w:val="00FA1B23"/>
    <w:rsid w:val="00FA2896"/>
    <w:rsid w:val="00FA45A8"/>
    <w:rsid w:val="00FA4F45"/>
    <w:rsid w:val="00FA620C"/>
    <w:rsid w:val="00FB0370"/>
    <w:rsid w:val="00FB1B56"/>
    <w:rsid w:val="00FC31A1"/>
    <w:rsid w:val="00FC5A2B"/>
    <w:rsid w:val="00FC7159"/>
    <w:rsid w:val="00FD125D"/>
    <w:rsid w:val="00FD2D02"/>
    <w:rsid w:val="00FE04B1"/>
    <w:rsid w:val="00FE4C6C"/>
    <w:rsid w:val="00FE4D1A"/>
    <w:rsid w:val="00FF0A60"/>
    <w:rsid w:val="00FF579E"/>
    <w:rsid w:val="00FF76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isiresearchsoft-com/cwyw" w:name="citation"/>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ate"/>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7654"/>
    <w:rPr>
      <w:lang w:val="en-US" w:eastAsia="en-US"/>
    </w:rPr>
  </w:style>
  <w:style w:type="paragraph" w:styleId="Heading1">
    <w:name w:val="heading 1"/>
    <w:basedOn w:val="Normal"/>
    <w:next w:val="Normal"/>
    <w:qFormat/>
    <w:rsid w:val="00000BBF"/>
    <w:pPr>
      <w:keepNext/>
      <w:jc w:val="center"/>
      <w:outlineLvl w:val="0"/>
    </w:pPr>
    <w:rPr>
      <w:b/>
      <w:bCs/>
      <w:sz w:val="48"/>
      <w:lang w:val="en-GB"/>
    </w:rPr>
  </w:style>
  <w:style w:type="paragraph" w:styleId="Heading2">
    <w:name w:val="heading 2"/>
    <w:basedOn w:val="Normal"/>
    <w:next w:val="Normal"/>
    <w:qFormat/>
    <w:rsid w:val="00000BBF"/>
    <w:pPr>
      <w:keepNext/>
      <w:autoSpaceDE w:val="0"/>
      <w:autoSpaceDN w:val="0"/>
      <w:adjustRightInd w:val="0"/>
      <w:outlineLvl w:val="1"/>
    </w:pPr>
    <w:rPr>
      <w:rFonts w:ascii="Courier New" w:hAnsi="Courier New" w:cs="Courier New"/>
      <w:b/>
      <w:bCs/>
      <w:lang w:val="en-GB"/>
    </w:rPr>
  </w:style>
  <w:style w:type="paragraph" w:styleId="Heading3">
    <w:name w:val="heading 3"/>
    <w:basedOn w:val="Normal"/>
    <w:next w:val="Normal"/>
    <w:qFormat/>
    <w:rsid w:val="00000BBF"/>
    <w:pPr>
      <w:keepNext/>
      <w:tabs>
        <w:tab w:val="left" w:pos="1418"/>
        <w:tab w:val="left" w:pos="2410"/>
        <w:tab w:val="left" w:pos="6521"/>
      </w:tabs>
      <w:jc w:val="center"/>
      <w:outlineLvl w:val="2"/>
    </w:pPr>
    <w:rPr>
      <w:b/>
      <w:bCs/>
      <w:sz w:val="24"/>
      <w:lang w:val="en-GB"/>
    </w:rPr>
  </w:style>
  <w:style w:type="paragraph" w:styleId="Heading4">
    <w:name w:val="heading 4"/>
    <w:basedOn w:val="Normal"/>
    <w:next w:val="Normal"/>
    <w:qFormat/>
    <w:rsid w:val="00000BBF"/>
    <w:pPr>
      <w:keepNext/>
      <w:tabs>
        <w:tab w:val="left" w:pos="567"/>
      </w:tabs>
      <w:outlineLvl w:val="3"/>
    </w:pPr>
    <w:rPr>
      <w:b/>
      <w:bCs/>
      <w:sz w:val="22"/>
      <w:lang w:val="en-GB"/>
    </w:rPr>
  </w:style>
  <w:style w:type="paragraph" w:styleId="Heading5">
    <w:name w:val="heading 5"/>
    <w:basedOn w:val="Normal"/>
    <w:next w:val="Normal"/>
    <w:qFormat/>
    <w:rsid w:val="00000BBF"/>
    <w:pPr>
      <w:keepNext/>
      <w:jc w:val="center"/>
      <w:outlineLvl w:val="4"/>
    </w:pPr>
    <w:rPr>
      <w:rFonts w:ascii="Arial" w:hAnsi="Arial" w:cs="Arial"/>
      <w:b/>
      <w:sz w:val="22"/>
      <w:szCs w:val="24"/>
      <w:lang w:val="en-GB"/>
    </w:rPr>
  </w:style>
  <w:style w:type="paragraph" w:styleId="Heading6">
    <w:name w:val="heading 6"/>
    <w:basedOn w:val="Normal"/>
    <w:next w:val="Normal"/>
    <w:link w:val="Heading6Char"/>
    <w:qFormat/>
    <w:rsid w:val="00000BBF"/>
    <w:pPr>
      <w:keepNext/>
      <w:tabs>
        <w:tab w:val="left" w:pos="1276"/>
        <w:tab w:val="left" w:pos="2268"/>
        <w:tab w:val="left" w:pos="2835"/>
      </w:tabs>
      <w:jc w:val="center"/>
      <w:outlineLvl w:val="5"/>
    </w:pPr>
    <w:rPr>
      <w:rFonts w:ascii="Arial" w:hAnsi="Arial" w:cs="Arial"/>
      <w:b/>
      <w:bCs/>
      <w:sz w:val="24"/>
      <w:szCs w:val="24"/>
      <w:lang w:val="en-GB"/>
    </w:rPr>
  </w:style>
  <w:style w:type="paragraph" w:styleId="Heading7">
    <w:name w:val="heading 7"/>
    <w:basedOn w:val="Normal"/>
    <w:next w:val="Normal"/>
    <w:qFormat/>
    <w:rsid w:val="00000BBF"/>
    <w:pPr>
      <w:keepNext/>
      <w:tabs>
        <w:tab w:val="left" w:pos="1276"/>
        <w:tab w:val="left" w:pos="1843"/>
        <w:tab w:val="left" w:pos="2268"/>
        <w:tab w:val="left" w:pos="2694"/>
        <w:tab w:val="left" w:pos="2835"/>
      </w:tabs>
      <w:jc w:val="both"/>
      <w:outlineLvl w:val="6"/>
    </w:pPr>
    <w:rPr>
      <w:rFonts w:ascii="Arial" w:hAnsi="Arial" w:cs="Arial"/>
      <w:b/>
      <w:bCs/>
      <w:sz w:val="22"/>
      <w:szCs w:val="24"/>
      <w:lang w:val="en-GB"/>
    </w:rPr>
  </w:style>
  <w:style w:type="paragraph" w:styleId="Heading8">
    <w:name w:val="heading 8"/>
    <w:basedOn w:val="Normal"/>
    <w:next w:val="Normal"/>
    <w:qFormat/>
    <w:rsid w:val="00000BBF"/>
    <w:pPr>
      <w:keepNext/>
      <w:jc w:val="both"/>
      <w:outlineLvl w:val="7"/>
    </w:pPr>
    <w:rPr>
      <w:b/>
      <w:bCs/>
      <w:i/>
      <w:sz w:val="22"/>
    </w:rPr>
  </w:style>
  <w:style w:type="paragraph" w:styleId="Heading9">
    <w:name w:val="heading 9"/>
    <w:basedOn w:val="Normal"/>
    <w:next w:val="Normal"/>
    <w:qFormat/>
    <w:rsid w:val="00000BBF"/>
    <w:pPr>
      <w:keepNext/>
      <w:jc w:val="both"/>
      <w:outlineLvl w:val="8"/>
    </w:pPr>
    <w:rPr>
      <w:rFonts w:ascii="Arial" w:hAnsi="Arial" w:cs="Arial"/>
      <w:b/>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Recipient">
    <w:name w:val="wfxRecipient"/>
    <w:basedOn w:val="Normal"/>
    <w:rsid w:val="00000BBF"/>
    <w:rPr>
      <w:rFonts w:ascii="Arial" w:hAnsi="Arial"/>
      <w:sz w:val="24"/>
      <w:lang w:val="en-GB"/>
    </w:rPr>
  </w:style>
  <w:style w:type="paragraph" w:customStyle="1" w:styleId="1stindent">
    <w:name w:val="1st indent"/>
    <w:basedOn w:val="Normal"/>
    <w:rsid w:val="00000BBF"/>
    <w:pPr>
      <w:spacing w:before="120"/>
      <w:ind w:left="720" w:hanging="360"/>
    </w:pPr>
    <w:rPr>
      <w:rFonts w:ascii="Arial" w:hAnsi="Arial"/>
      <w:lang w:val="en-GB"/>
    </w:rPr>
  </w:style>
  <w:style w:type="paragraph" w:customStyle="1" w:styleId="2ndindent">
    <w:name w:val="2nd indent"/>
    <w:basedOn w:val="Normal"/>
    <w:rsid w:val="00000BBF"/>
    <w:pPr>
      <w:spacing w:before="120"/>
      <w:ind w:left="1080" w:hanging="360"/>
    </w:pPr>
    <w:rPr>
      <w:rFonts w:ascii="Arial" w:hAnsi="Arial"/>
      <w:lang w:val="en-GB"/>
    </w:rPr>
  </w:style>
  <w:style w:type="paragraph" w:customStyle="1" w:styleId="p1">
    <w:name w:val="p1"/>
    <w:basedOn w:val="Normal"/>
    <w:rsid w:val="00000BBF"/>
    <w:pPr>
      <w:tabs>
        <w:tab w:val="left" w:pos="720"/>
      </w:tabs>
      <w:autoSpaceDE w:val="0"/>
      <w:autoSpaceDN w:val="0"/>
      <w:spacing w:line="360" w:lineRule="auto"/>
      <w:jc w:val="both"/>
    </w:pPr>
    <w:rPr>
      <w:szCs w:val="24"/>
      <w:lang w:val="en-GB"/>
    </w:rPr>
  </w:style>
  <w:style w:type="paragraph" w:styleId="BodyTextIndent">
    <w:name w:val="Body Text Indent"/>
    <w:basedOn w:val="Normal"/>
    <w:rsid w:val="00000BBF"/>
    <w:rPr>
      <w:sz w:val="22"/>
      <w:szCs w:val="22"/>
      <w:lang w:val="en-GB"/>
    </w:rPr>
  </w:style>
  <w:style w:type="character" w:styleId="Hyperlink">
    <w:name w:val="Hyperlink"/>
    <w:basedOn w:val="DefaultParagraphFont"/>
    <w:uiPriority w:val="99"/>
    <w:rsid w:val="00000BBF"/>
    <w:rPr>
      <w:color w:val="0000FF"/>
      <w:u w:val="single"/>
    </w:rPr>
  </w:style>
  <w:style w:type="paragraph" w:styleId="CommentText">
    <w:name w:val="annotation text"/>
    <w:basedOn w:val="Normal"/>
    <w:semiHidden/>
    <w:rsid w:val="00000BBF"/>
    <w:rPr>
      <w:lang w:val="en-GB"/>
    </w:rPr>
  </w:style>
  <w:style w:type="paragraph" w:styleId="BodyText2">
    <w:name w:val="Body Text 2"/>
    <w:basedOn w:val="Normal"/>
    <w:rsid w:val="00000BBF"/>
    <w:pPr>
      <w:tabs>
        <w:tab w:val="left" w:pos="567"/>
        <w:tab w:val="left" w:pos="7655"/>
      </w:tabs>
    </w:pPr>
    <w:rPr>
      <w:sz w:val="24"/>
      <w:lang w:val="en-GB"/>
    </w:rPr>
  </w:style>
  <w:style w:type="paragraph" w:styleId="Title">
    <w:name w:val="Title"/>
    <w:basedOn w:val="Normal"/>
    <w:link w:val="TitleChar"/>
    <w:qFormat/>
    <w:rsid w:val="00000BBF"/>
    <w:pPr>
      <w:jc w:val="center"/>
    </w:pPr>
    <w:rPr>
      <w:b/>
      <w:bCs/>
      <w:sz w:val="52"/>
      <w:lang w:val="en-GB"/>
    </w:rPr>
  </w:style>
  <w:style w:type="paragraph" w:styleId="Subtitle">
    <w:name w:val="Subtitle"/>
    <w:basedOn w:val="Normal"/>
    <w:qFormat/>
    <w:rsid w:val="00000BBF"/>
    <w:pPr>
      <w:jc w:val="center"/>
    </w:pPr>
    <w:rPr>
      <w:b/>
      <w:bCs/>
      <w:sz w:val="24"/>
      <w:lang w:val="en-GB"/>
    </w:rPr>
  </w:style>
  <w:style w:type="paragraph" w:styleId="Header">
    <w:name w:val="header"/>
    <w:basedOn w:val="Normal"/>
    <w:link w:val="HeaderChar"/>
    <w:rsid w:val="00000BBF"/>
    <w:pPr>
      <w:tabs>
        <w:tab w:val="center" w:pos="4153"/>
        <w:tab w:val="right" w:pos="8306"/>
      </w:tabs>
    </w:pPr>
    <w:rPr>
      <w:sz w:val="26"/>
      <w:lang w:val="en-GB"/>
    </w:rPr>
  </w:style>
  <w:style w:type="paragraph" w:styleId="BodyText3">
    <w:name w:val="Body Text 3"/>
    <w:basedOn w:val="Normal"/>
    <w:rsid w:val="00000BBF"/>
    <w:pPr>
      <w:tabs>
        <w:tab w:val="right" w:pos="9072"/>
      </w:tabs>
      <w:ind w:right="567"/>
    </w:pPr>
    <w:rPr>
      <w:sz w:val="36"/>
      <w:szCs w:val="36"/>
      <w:lang w:val="en-GB"/>
    </w:rPr>
  </w:style>
  <w:style w:type="paragraph" w:styleId="BodyText">
    <w:name w:val="Body Text"/>
    <w:basedOn w:val="Normal"/>
    <w:link w:val="BodyTextChar"/>
    <w:rsid w:val="00000BBF"/>
    <w:pPr>
      <w:jc w:val="center"/>
    </w:pPr>
    <w:rPr>
      <w:b/>
      <w:bCs/>
      <w:sz w:val="32"/>
      <w:lang w:val="en-GB"/>
    </w:rPr>
  </w:style>
  <w:style w:type="paragraph" w:styleId="BodyTextIndent2">
    <w:name w:val="Body Text Indent 2"/>
    <w:basedOn w:val="Normal"/>
    <w:rsid w:val="00000BBF"/>
    <w:pPr>
      <w:ind w:firstLine="270"/>
    </w:pPr>
    <w:rPr>
      <w:sz w:val="22"/>
    </w:rPr>
  </w:style>
  <w:style w:type="paragraph" w:styleId="Footer">
    <w:name w:val="footer"/>
    <w:basedOn w:val="Normal"/>
    <w:link w:val="FooterChar"/>
    <w:rsid w:val="00000BBF"/>
    <w:pPr>
      <w:tabs>
        <w:tab w:val="center" w:pos="4320"/>
        <w:tab w:val="right" w:pos="8640"/>
      </w:tabs>
    </w:pPr>
  </w:style>
  <w:style w:type="character" w:styleId="PageNumber">
    <w:name w:val="page number"/>
    <w:basedOn w:val="DefaultParagraphFont"/>
    <w:rsid w:val="00000BBF"/>
  </w:style>
  <w:style w:type="character" w:styleId="FollowedHyperlink">
    <w:name w:val="FollowedHyperlink"/>
    <w:basedOn w:val="DefaultParagraphFont"/>
    <w:rsid w:val="00000BBF"/>
    <w:rPr>
      <w:color w:val="800080"/>
      <w:u w:val="single"/>
    </w:rPr>
  </w:style>
  <w:style w:type="paragraph" w:styleId="BalloonText">
    <w:name w:val="Balloon Text"/>
    <w:basedOn w:val="Normal"/>
    <w:semiHidden/>
    <w:rsid w:val="00000BBF"/>
    <w:rPr>
      <w:rFonts w:ascii="Tahoma" w:hAnsi="Tahoma" w:cs="Tahoma"/>
      <w:sz w:val="16"/>
      <w:szCs w:val="16"/>
    </w:rPr>
  </w:style>
  <w:style w:type="paragraph" w:styleId="NormalWeb">
    <w:name w:val="Normal (Web)"/>
    <w:basedOn w:val="Normal"/>
    <w:uiPriority w:val="99"/>
    <w:rsid w:val="00000BBF"/>
    <w:pPr>
      <w:spacing w:before="100" w:beforeAutospacing="1" w:after="100" w:afterAutospacing="1"/>
    </w:pPr>
    <w:rPr>
      <w:rFonts w:ascii="Arial Unicode MS" w:eastAsia="Arial Unicode MS" w:hAnsi="Arial Unicode MS" w:cs="Arial Unicode MS"/>
      <w:color w:val="000000"/>
      <w:sz w:val="24"/>
      <w:szCs w:val="24"/>
    </w:rPr>
  </w:style>
  <w:style w:type="table" w:styleId="TableGrid">
    <w:name w:val="Table Grid"/>
    <w:basedOn w:val="TableNormal"/>
    <w:rsid w:val="009310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basedOn w:val="DefaultParagraphFont"/>
    <w:rsid w:val="00643239"/>
  </w:style>
  <w:style w:type="character" w:styleId="CommentReference">
    <w:name w:val="annotation reference"/>
    <w:basedOn w:val="DefaultParagraphFont"/>
    <w:semiHidden/>
    <w:rsid w:val="00341C3E"/>
    <w:rPr>
      <w:sz w:val="16"/>
      <w:szCs w:val="16"/>
    </w:rPr>
  </w:style>
  <w:style w:type="character" w:customStyle="1" w:styleId="ti">
    <w:name w:val="ti"/>
    <w:basedOn w:val="DefaultParagraphFont"/>
    <w:rsid w:val="00341C3E"/>
  </w:style>
  <w:style w:type="paragraph" w:customStyle="1" w:styleId="Style1">
    <w:name w:val="Style1"/>
    <w:basedOn w:val="Normal"/>
    <w:link w:val="Style1Char"/>
    <w:rsid w:val="00341C3E"/>
    <w:pPr>
      <w:tabs>
        <w:tab w:val="left" w:pos="4012"/>
        <w:tab w:val="left" w:pos="4248"/>
        <w:tab w:val="left" w:pos="8522"/>
      </w:tabs>
    </w:pPr>
    <w:rPr>
      <w:rFonts w:ascii="Arial" w:hAnsi="Arial" w:cs="Arial"/>
      <w:sz w:val="22"/>
      <w:lang w:val="en-GB"/>
    </w:rPr>
  </w:style>
  <w:style w:type="character" w:customStyle="1" w:styleId="Style1Char">
    <w:name w:val="Style1 Char"/>
    <w:basedOn w:val="DefaultParagraphFont"/>
    <w:link w:val="Style1"/>
    <w:rsid w:val="00341C3E"/>
    <w:rPr>
      <w:rFonts w:ascii="Arial" w:hAnsi="Arial" w:cs="Arial"/>
      <w:sz w:val="22"/>
      <w:lang w:val="en-GB" w:eastAsia="en-US" w:bidi="ar-SA"/>
    </w:rPr>
  </w:style>
  <w:style w:type="paragraph" w:customStyle="1" w:styleId="SessionHeadingAriel16">
    <w:name w:val="Session Heading Ariel 16"/>
    <w:basedOn w:val="Heading1"/>
    <w:next w:val="Normal"/>
    <w:uiPriority w:val="99"/>
    <w:rsid w:val="0050250B"/>
    <w:pPr>
      <w:overflowPunct w:val="0"/>
      <w:autoSpaceDE w:val="0"/>
      <w:autoSpaceDN w:val="0"/>
      <w:adjustRightInd w:val="0"/>
      <w:spacing w:before="240" w:after="60"/>
      <w:textAlignment w:val="baseline"/>
    </w:pPr>
    <w:rPr>
      <w:rFonts w:ascii="Arial" w:hAnsi="Arial" w:cs="Arial"/>
      <w:iCs/>
      <w:kern w:val="32"/>
      <w:sz w:val="32"/>
      <w:szCs w:val="32"/>
      <w:lang w:eastAsia="zh-CN"/>
    </w:rPr>
  </w:style>
  <w:style w:type="paragraph" w:customStyle="1" w:styleId="SessionSubHead">
    <w:name w:val="Session Sub Head"/>
    <w:basedOn w:val="Heading1"/>
    <w:next w:val="Normal"/>
    <w:uiPriority w:val="99"/>
    <w:rsid w:val="0050250B"/>
    <w:pPr>
      <w:overflowPunct w:val="0"/>
      <w:autoSpaceDE w:val="0"/>
      <w:autoSpaceDN w:val="0"/>
      <w:adjustRightInd w:val="0"/>
      <w:spacing w:before="240" w:after="60"/>
      <w:textAlignment w:val="baseline"/>
    </w:pPr>
    <w:rPr>
      <w:rFonts w:ascii="Arial" w:hAnsi="Arial" w:cs="Arial"/>
      <w:iCs/>
      <w:kern w:val="32"/>
      <w:sz w:val="32"/>
      <w:szCs w:val="32"/>
      <w:lang w:eastAsia="zh-CN"/>
    </w:rPr>
  </w:style>
  <w:style w:type="paragraph" w:customStyle="1" w:styleId="ParaAriel16NotB">
    <w:name w:val="Para Ariel 16 NotB"/>
    <w:basedOn w:val="Normal"/>
    <w:next w:val="Normal"/>
    <w:link w:val="ParaAriel16NotBChar"/>
    <w:rsid w:val="0050250B"/>
    <w:pPr>
      <w:overflowPunct w:val="0"/>
      <w:autoSpaceDE w:val="0"/>
      <w:autoSpaceDN w:val="0"/>
      <w:adjustRightInd w:val="0"/>
      <w:textAlignment w:val="baseline"/>
    </w:pPr>
    <w:rPr>
      <w:rFonts w:ascii="Arial" w:hAnsi="Arial"/>
      <w:sz w:val="32"/>
      <w:szCs w:val="32"/>
      <w:lang w:val="en-GB" w:eastAsia="zh-CN"/>
    </w:rPr>
  </w:style>
  <w:style w:type="character" w:customStyle="1" w:styleId="ParaAriel16NotBChar">
    <w:name w:val="Para Ariel 16 NotB Char"/>
    <w:basedOn w:val="DefaultParagraphFont"/>
    <w:link w:val="ParaAriel16NotB"/>
    <w:rsid w:val="0050250B"/>
    <w:rPr>
      <w:rFonts w:ascii="Arial" w:hAnsi="Arial"/>
      <w:sz w:val="32"/>
      <w:szCs w:val="32"/>
      <w:lang w:val="en-GB" w:eastAsia="zh-CN" w:bidi="ar-SA"/>
    </w:rPr>
  </w:style>
  <w:style w:type="paragraph" w:customStyle="1" w:styleId="ParaAriel14bold">
    <w:name w:val="Para Ariel 14 bold"/>
    <w:basedOn w:val="Normal"/>
    <w:next w:val="Normal"/>
    <w:link w:val="ParaAriel14boldChar"/>
    <w:rsid w:val="0050250B"/>
    <w:pPr>
      <w:overflowPunct w:val="0"/>
      <w:autoSpaceDE w:val="0"/>
      <w:autoSpaceDN w:val="0"/>
      <w:adjustRightInd w:val="0"/>
      <w:textAlignment w:val="baseline"/>
    </w:pPr>
    <w:rPr>
      <w:rFonts w:ascii="Arial" w:hAnsi="Arial"/>
      <w:b/>
      <w:sz w:val="28"/>
      <w:lang w:val="en-GB" w:eastAsia="zh-CN"/>
    </w:rPr>
  </w:style>
  <w:style w:type="character" w:customStyle="1" w:styleId="ParaAriel14boldChar">
    <w:name w:val="Para Ariel 14 bold Char"/>
    <w:basedOn w:val="DefaultParagraphFont"/>
    <w:link w:val="ParaAriel14bold"/>
    <w:rsid w:val="0050250B"/>
    <w:rPr>
      <w:rFonts w:ascii="Arial" w:hAnsi="Arial"/>
      <w:b/>
      <w:sz w:val="28"/>
      <w:lang w:val="en-GB" w:eastAsia="zh-CN" w:bidi="ar-SA"/>
    </w:rPr>
  </w:style>
  <w:style w:type="paragraph" w:customStyle="1" w:styleId="ParaAriel11bold">
    <w:name w:val="Para Ariel 11 bold"/>
    <w:basedOn w:val="Normal"/>
    <w:next w:val="Normal"/>
    <w:rsid w:val="0050250B"/>
    <w:pPr>
      <w:overflowPunct w:val="0"/>
      <w:autoSpaceDE w:val="0"/>
      <w:autoSpaceDN w:val="0"/>
      <w:adjustRightInd w:val="0"/>
      <w:textAlignment w:val="baseline"/>
    </w:pPr>
    <w:rPr>
      <w:rFonts w:ascii="Arial" w:hAnsi="Arial"/>
      <w:b/>
      <w:sz w:val="22"/>
      <w:lang w:eastAsia="zh-CN"/>
    </w:rPr>
  </w:style>
  <w:style w:type="paragraph" w:customStyle="1" w:styleId="ParaAriel14NotBold">
    <w:name w:val="Para Ariel 14 Not Bold"/>
    <w:basedOn w:val="Normal"/>
    <w:next w:val="Normal"/>
    <w:link w:val="ParaAriel14NotBoldChar"/>
    <w:rsid w:val="0050250B"/>
    <w:pPr>
      <w:overflowPunct w:val="0"/>
      <w:autoSpaceDE w:val="0"/>
      <w:autoSpaceDN w:val="0"/>
      <w:adjustRightInd w:val="0"/>
      <w:textAlignment w:val="baseline"/>
    </w:pPr>
    <w:rPr>
      <w:rFonts w:ascii="Arial" w:hAnsi="Arial"/>
      <w:sz w:val="28"/>
      <w:lang w:eastAsia="zh-CN"/>
    </w:rPr>
  </w:style>
  <w:style w:type="character" w:customStyle="1" w:styleId="ParaAriel14NotBoldChar">
    <w:name w:val="Para Ariel 14 Not Bold Char"/>
    <w:basedOn w:val="DefaultParagraphFont"/>
    <w:link w:val="ParaAriel14NotBold"/>
    <w:rsid w:val="0050250B"/>
    <w:rPr>
      <w:rFonts w:ascii="Arial" w:hAnsi="Arial"/>
      <w:sz w:val="28"/>
      <w:lang w:val="en-US" w:eastAsia="zh-CN" w:bidi="ar-SA"/>
    </w:rPr>
  </w:style>
  <w:style w:type="paragraph" w:customStyle="1" w:styleId="StyleParaAriel14NotBold">
    <w:name w:val="Style Para Ariel 14 Not Bold +"/>
    <w:basedOn w:val="Normal"/>
    <w:next w:val="Normal"/>
    <w:link w:val="StyleParaAriel14NotBoldChar"/>
    <w:rsid w:val="0050250B"/>
    <w:pPr>
      <w:overflowPunct w:val="0"/>
      <w:autoSpaceDE w:val="0"/>
      <w:autoSpaceDN w:val="0"/>
      <w:adjustRightInd w:val="0"/>
      <w:textAlignment w:val="baseline"/>
    </w:pPr>
    <w:rPr>
      <w:rFonts w:ascii="Arial" w:hAnsi="Arial"/>
      <w:sz w:val="22"/>
      <w:lang w:eastAsia="zh-CN"/>
    </w:rPr>
  </w:style>
  <w:style w:type="character" w:customStyle="1" w:styleId="StyleParaAriel14NotBoldChar">
    <w:name w:val="Style Para Ariel 14 Not Bold + Char"/>
    <w:basedOn w:val="DefaultParagraphFont"/>
    <w:link w:val="StyleParaAriel14NotBold"/>
    <w:rsid w:val="0050250B"/>
    <w:rPr>
      <w:rFonts w:ascii="Arial" w:hAnsi="Arial"/>
      <w:sz w:val="22"/>
      <w:lang w:val="en-US" w:eastAsia="zh-CN" w:bidi="ar-SA"/>
    </w:rPr>
  </w:style>
  <w:style w:type="paragraph" w:styleId="BodyTextIndent3">
    <w:name w:val="Body Text Indent 3"/>
    <w:basedOn w:val="Normal"/>
    <w:rsid w:val="003D4B3F"/>
    <w:pPr>
      <w:overflowPunct w:val="0"/>
      <w:autoSpaceDE w:val="0"/>
      <w:autoSpaceDN w:val="0"/>
      <w:adjustRightInd w:val="0"/>
      <w:spacing w:after="120"/>
      <w:ind w:left="283"/>
      <w:textAlignment w:val="baseline"/>
    </w:pPr>
    <w:rPr>
      <w:rFonts w:ascii="Arial" w:hAnsi="Arial"/>
      <w:sz w:val="16"/>
      <w:szCs w:val="16"/>
      <w:lang w:eastAsia="zh-CN"/>
    </w:rPr>
  </w:style>
  <w:style w:type="paragraph" w:customStyle="1" w:styleId="StyleParaAriel14NotBold12pt">
    <w:name w:val="Style Para Ariel 14 Not Bold + 12 pt"/>
    <w:basedOn w:val="ParaAriel14NotBold"/>
    <w:link w:val="StyleParaAriel14NotBold12ptChar"/>
    <w:rsid w:val="003D4B3F"/>
  </w:style>
  <w:style w:type="character" w:customStyle="1" w:styleId="StyleParaAriel14NotBold12ptChar">
    <w:name w:val="Style Para Ariel 14 Not Bold + 12 pt Char"/>
    <w:basedOn w:val="ParaAriel14NotBoldChar"/>
    <w:link w:val="StyleParaAriel14NotBold12pt"/>
    <w:rsid w:val="003D4B3F"/>
    <w:rPr>
      <w:rFonts w:ascii="Arial" w:hAnsi="Arial"/>
      <w:sz w:val="28"/>
      <w:lang w:val="en-US" w:eastAsia="zh-CN" w:bidi="ar-SA"/>
    </w:rPr>
  </w:style>
  <w:style w:type="paragraph" w:customStyle="1" w:styleId="StyleParaAriel14NotBold11pt">
    <w:name w:val="Style Para Ariel 14 Not Bold + 11 pt"/>
    <w:basedOn w:val="ParaAriel14NotBold"/>
    <w:link w:val="StyleParaAriel14NotBold11ptChar"/>
    <w:rsid w:val="003D4B3F"/>
  </w:style>
  <w:style w:type="character" w:customStyle="1" w:styleId="StyleParaAriel14NotBold11ptChar">
    <w:name w:val="Style Para Ariel 14 Not Bold + 11 pt Char"/>
    <w:basedOn w:val="ParaAriel14NotBoldChar"/>
    <w:link w:val="StyleParaAriel14NotBold11pt"/>
    <w:rsid w:val="003D4B3F"/>
    <w:rPr>
      <w:rFonts w:ascii="Arial" w:hAnsi="Arial"/>
      <w:sz w:val="28"/>
      <w:lang w:val="en-US" w:eastAsia="zh-CN" w:bidi="ar-SA"/>
    </w:rPr>
  </w:style>
  <w:style w:type="paragraph" w:styleId="CommentSubject">
    <w:name w:val="annotation subject"/>
    <w:basedOn w:val="CommentText"/>
    <w:next w:val="CommentText"/>
    <w:semiHidden/>
    <w:rsid w:val="003912FC"/>
    <w:pPr>
      <w:overflowPunct w:val="0"/>
      <w:autoSpaceDE w:val="0"/>
      <w:autoSpaceDN w:val="0"/>
      <w:adjustRightInd w:val="0"/>
      <w:textAlignment w:val="baseline"/>
    </w:pPr>
    <w:rPr>
      <w:b/>
      <w:bCs/>
      <w:lang w:val="en-US"/>
    </w:rPr>
  </w:style>
  <w:style w:type="paragraph" w:styleId="DocumentMap">
    <w:name w:val="Document Map"/>
    <w:basedOn w:val="Normal"/>
    <w:semiHidden/>
    <w:rsid w:val="003912FC"/>
    <w:pPr>
      <w:shd w:val="clear" w:color="auto" w:fill="000080"/>
      <w:overflowPunct w:val="0"/>
      <w:autoSpaceDE w:val="0"/>
      <w:autoSpaceDN w:val="0"/>
      <w:adjustRightInd w:val="0"/>
      <w:textAlignment w:val="baseline"/>
    </w:pPr>
    <w:rPr>
      <w:rFonts w:ascii="Tahoma" w:hAnsi="Tahoma" w:cs="Tahoma"/>
    </w:rPr>
  </w:style>
  <w:style w:type="paragraph" w:styleId="FootnoteText">
    <w:name w:val="footnote text"/>
    <w:basedOn w:val="Normal"/>
    <w:semiHidden/>
    <w:rsid w:val="003912FC"/>
    <w:pPr>
      <w:overflowPunct w:val="0"/>
      <w:autoSpaceDE w:val="0"/>
      <w:autoSpaceDN w:val="0"/>
      <w:adjustRightInd w:val="0"/>
      <w:textAlignment w:val="baseline"/>
    </w:pPr>
    <w:rPr>
      <w:rFonts w:ascii="Arial" w:hAnsi="Arial"/>
      <w:lang w:eastAsia="zh-CN"/>
    </w:rPr>
  </w:style>
  <w:style w:type="paragraph" w:customStyle="1" w:styleId="ParaAriel16Bold">
    <w:name w:val="Para Ariel 16 Bold"/>
    <w:basedOn w:val="Heading7"/>
    <w:next w:val="Normal"/>
    <w:rsid w:val="003912FC"/>
    <w:pPr>
      <w:keepNext w:val="0"/>
      <w:tabs>
        <w:tab w:val="clear" w:pos="1276"/>
        <w:tab w:val="clear" w:pos="1843"/>
        <w:tab w:val="clear" w:pos="2268"/>
        <w:tab w:val="clear" w:pos="2694"/>
        <w:tab w:val="clear" w:pos="2835"/>
      </w:tabs>
      <w:overflowPunct w:val="0"/>
      <w:autoSpaceDE w:val="0"/>
      <w:autoSpaceDN w:val="0"/>
      <w:adjustRightInd w:val="0"/>
      <w:spacing w:before="240" w:after="60"/>
      <w:jc w:val="left"/>
      <w:textAlignment w:val="baseline"/>
    </w:pPr>
    <w:rPr>
      <w:bCs w:val="0"/>
      <w:sz w:val="32"/>
      <w:szCs w:val="32"/>
      <w:lang w:eastAsia="zh-CN"/>
    </w:rPr>
  </w:style>
  <w:style w:type="paragraph" w:customStyle="1" w:styleId="ParaNbrAriel16NotBold">
    <w:name w:val="ParaNbr Ariel 16 NotBold"/>
    <w:basedOn w:val="Normal"/>
    <w:next w:val="Normal"/>
    <w:rsid w:val="003912FC"/>
    <w:pPr>
      <w:overflowPunct w:val="0"/>
      <w:autoSpaceDE w:val="0"/>
      <w:autoSpaceDN w:val="0"/>
      <w:adjustRightInd w:val="0"/>
      <w:textAlignment w:val="baseline"/>
    </w:pPr>
    <w:rPr>
      <w:rFonts w:ascii="Arial" w:hAnsi="Arial"/>
      <w:sz w:val="32"/>
      <w:lang w:val="en-GB" w:eastAsia="zh-CN"/>
    </w:rPr>
  </w:style>
  <w:style w:type="paragraph" w:customStyle="1" w:styleId="ParaNbrAriel14NotBold">
    <w:name w:val="Para Nbr Ariel 14 NotBold"/>
    <w:basedOn w:val="Normal"/>
    <w:rsid w:val="003912FC"/>
    <w:pPr>
      <w:widowControl w:val="0"/>
      <w:numPr>
        <w:numId w:val="4"/>
      </w:numPr>
      <w:overflowPunct w:val="0"/>
      <w:autoSpaceDE w:val="0"/>
      <w:autoSpaceDN w:val="0"/>
      <w:adjustRightInd w:val="0"/>
      <w:textAlignment w:val="baseline"/>
    </w:pPr>
    <w:rPr>
      <w:rFonts w:ascii="Arial" w:hAnsi="Arial"/>
      <w:sz w:val="22"/>
      <w:lang w:eastAsia="zh-CN"/>
    </w:rPr>
  </w:style>
  <w:style w:type="paragraph" w:customStyle="1" w:styleId="StyleParaAriel14NotBold12pt1">
    <w:name w:val="Style Para Ariel 14 Not Bold + 12 pt1"/>
    <w:basedOn w:val="ParaAriel14NotBold"/>
    <w:rsid w:val="003912FC"/>
  </w:style>
  <w:style w:type="paragraph" w:customStyle="1" w:styleId="ParaAriel14Bold0">
    <w:name w:val="Para Ariel 14 Bold"/>
    <w:basedOn w:val="Normal"/>
    <w:rsid w:val="003912FC"/>
    <w:pPr>
      <w:overflowPunct w:val="0"/>
      <w:autoSpaceDE w:val="0"/>
      <w:autoSpaceDN w:val="0"/>
      <w:adjustRightInd w:val="0"/>
      <w:textAlignment w:val="baseline"/>
    </w:pPr>
    <w:rPr>
      <w:rFonts w:ascii="Arial" w:hAnsi="Arial"/>
      <w:b/>
      <w:bCs/>
      <w:sz w:val="28"/>
      <w:lang w:val="en-GB" w:eastAsia="zh-CN"/>
    </w:rPr>
  </w:style>
  <w:style w:type="paragraph" w:customStyle="1" w:styleId="paraariel16bold0">
    <w:name w:val="paraariel16bold"/>
    <w:basedOn w:val="Normal"/>
    <w:rsid w:val="003912FC"/>
    <w:pPr>
      <w:spacing w:before="100" w:beforeAutospacing="1" w:after="100" w:afterAutospacing="1"/>
    </w:pPr>
    <w:rPr>
      <w:sz w:val="24"/>
      <w:szCs w:val="24"/>
      <w:lang w:val="en-GB" w:eastAsia="en-GB"/>
    </w:rPr>
  </w:style>
  <w:style w:type="character" w:styleId="Strong">
    <w:name w:val="Strong"/>
    <w:basedOn w:val="DefaultParagraphFont"/>
    <w:qFormat/>
    <w:rsid w:val="003912FC"/>
    <w:rPr>
      <w:b/>
      <w:bCs/>
    </w:rPr>
  </w:style>
  <w:style w:type="character" w:customStyle="1" w:styleId="emphb1">
    <w:name w:val="emph_b1"/>
    <w:basedOn w:val="DefaultParagraphFont"/>
    <w:rsid w:val="009C36C2"/>
    <w:rPr>
      <w:b/>
      <w:bCs/>
    </w:rPr>
  </w:style>
  <w:style w:type="character" w:customStyle="1" w:styleId="emphi1">
    <w:name w:val="emph_i1"/>
    <w:basedOn w:val="DefaultParagraphFont"/>
    <w:rsid w:val="009C36C2"/>
    <w:rPr>
      <w:i/>
      <w:iCs/>
    </w:rPr>
  </w:style>
  <w:style w:type="character" w:customStyle="1" w:styleId="FooterChar">
    <w:name w:val="Footer Char"/>
    <w:basedOn w:val="DefaultParagraphFont"/>
    <w:link w:val="Footer"/>
    <w:uiPriority w:val="99"/>
    <w:rsid w:val="008E0246"/>
  </w:style>
  <w:style w:type="paragraph" w:customStyle="1" w:styleId="Default">
    <w:name w:val="Default"/>
    <w:rsid w:val="00081D98"/>
    <w:pPr>
      <w:widowControl w:val="0"/>
      <w:autoSpaceDE w:val="0"/>
      <w:autoSpaceDN w:val="0"/>
      <w:adjustRightInd w:val="0"/>
    </w:pPr>
    <w:rPr>
      <w:rFonts w:ascii="Georgia" w:hAnsi="Georgia" w:cs="Georgia"/>
      <w:color w:val="000000"/>
      <w:sz w:val="24"/>
      <w:szCs w:val="24"/>
      <w:lang w:val="en-US" w:eastAsia="en-US"/>
    </w:rPr>
  </w:style>
  <w:style w:type="character" w:customStyle="1" w:styleId="HeaderChar">
    <w:name w:val="Header Char"/>
    <w:basedOn w:val="DefaultParagraphFont"/>
    <w:link w:val="Header"/>
    <w:locked/>
    <w:rsid w:val="00797D88"/>
    <w:rPr>
      <w:sz w:val="26"/>
      <w:lang w:val="en-GB" w:eastAsia="en-US" w:bidi="ar-SA"/>
    </w:rPr>
  </w:style>
  <w:style w:type="paragraph" w:styleId="ListParagraph">
    <w:name w:val="List Paragraph"/>
    <w:basedOn w:val="Normal"/>
    <w:uiPriority w:val="34"/>
    <w:qFormat/>
    <w:rsid w:val="00AC0BE7"/>
    <w:pPr>
      <w:ind w:left="720"/>
    </w:pPr>
  </w:style>
  <w:style w:type="character" w:customStyle="1" w:styleId="Heading6Char">
    <w:name w:val="Heading 6 Char"/>
    <w:basedOn w:val="DefaultParagraphFont"/>
    <w:link w:val="Heading6"/>
    <w:rsid w:val="00BB58D6"/>
    <w:rPr>
      <w:rFonts w:ascii="Arial" w:hAnsi="Arial" w:cs="Arial"/>
      <w:b/>
      <w:bCs/>
      <w:sz w:val="24"/>
      <w:szCs w:val="24"/>
      <w:lang w:val="en-GB"/>
    </w:rPr>
  </w:style>
  <w:style w:type="character" w:customStyle="1" w:styleId="BodyTextChar">
    <w:name w:val="Body Text Char"/>
    <w:basedOn w:val="DefaultParagraphFont"/>
    <w:link w:val="BodyText"/>
    <w:rsid w:val="00BB58D6"/>
    <w:rPr>
      <w:b/>
      <w:bCs/>
      <w:sz w:val="32"/>
      <w:lang w:val="en-GB"/>
    </w:rPr>
  </w:style>
  <w:style w:type="character" w:customStyle="1" w:styleId="TitleChar">
    <w:name w:val="Title Char"/>
    <w:basedOn w:val="DefaultParagraphFont"/>
    <w:link w:val="Title"/>
    <w:uiPriority w:val="99"/>
    <w:rsid w:val="008378FF"/>
    <w:rPr>
      <w:b/>
      <w:bCs/>
      <w:sz w:val="52"/>
      <w:lang w:eastAsia="en-US"/>
    </w:rPr>
  </w:style>
  <w:style w:type="paragraph" w:styleId="PlainText">
    <w:name w:val="Plain Text"/>
    <w:basedOn w:val="Normal"/>
    <w:link w:val="PlainTextChar"/>
    <w:uiPriority w:val="99"/>
    <w:unhideWhenUsed/>
    <w:rsid w:val="00124C30"/>
    <w:rPr>
      <w:rFonts w:ascii="Calibri" w:eastAsiaTheme="minorHAnsi" w:hAnsi="Calibri"/>
      <w:sz w:val="22"/>
      <w:szCs w:val="22"/>
      <w:lang w:val="en-GB" w:eastAsia="en-GB"/>
    </w:rPr>
  </w:style>
  <w:style w:type="character" w:customStyle="1" w:styleId="PlainTextChar">
    <w:name w:val="Plain Text Char"/>
    <w:basedOn w:val="DefaultParagraphFont"/>
    <w:link w:val="PlainText"/>
    <w:uiPriority w:val="99"/>
    <w:rsid w:val="00124C30"/>
    <w:rPr>
      <w:rFonts w:ascii="Calibri" w:eastAsiaTheme="minorHAns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7654"/>
    <w:rPr>
      <w:lang w:val="en-US" w:eastAsia="en-US"/>
    </w:rPr>
  </w:style>
  <w:style w:type="paragraph" w:styleId="Heading1">
    <w:name w:val="heading 1"/>
    <w:basedOn w:val="Normal"/>
    <w:next w:val="Normal"/>
    <w:qFormat/>
    <w:rsid w:val="00000BBF"/>
    <w:pPr>
      <w:keepNext/>
      <w:jc w:val="center"/>
      <w:outlineLvl w:val="0"/>
    </w:pPr>
    <w:rPr>
      <w:b/>
      <w:bCs/>
      <w:sz w:val="48"/>
      <w:lang w:val="en-GB"/>
    </w:rPr>
  </w:style>
  <w:style w:type="paragraph" w:styleId="Heading2">
    <w:name w:val="heading 2"/>
    <w:basedOn w:val="Normal"/>
    <w:next w:val="Normal"/>
    <w:qFormat/>
    <w:rsid w:val="00000BBF"/>
    <w:pPr>
      <w:keepNext/>
      <w:autoSpaceDE w:val="0"/>
      <w:autoSpaceDN w:val="0"/>
      <w:adjustRightInd w:val="0"/>
      <w:outlineLvl w:val="1"/>
    </w:pPr>
    <w:rPr>
      <w:rFonts w:ascii="Courier New" w:hAnsi="Courier New" w:cs="Courier New"/>
      <w:b/>
      <w:bCs/>
      <w:lang w:val="en-GB"/>
    </w:rPr>
  </w:style>
  <w:style w:type="paragraph" w:styleId="Heading3">
    <w:name w:val="heading 3"/>
    <w:basedOn w:val="Normal"/>
    <w:next w:val="Normal"/>
    <w:qFormat/>
    <w:rsid w:val="00000BBF"/>
    <w:pPr>
      <w:keepNext/>
      <w:tabs>
        <w:tab w:val="left" w:pos="1418"/>
        <w:tab w:val="left" w:pos="2410"/>
        <w:tab w:val="left" w:pos="6521"/>
      </w:tabs>
      <w:jc w:val="center"/>
      <w:outlineLvl w:val="2"/>
    </w:pPr>
    <w:rPr>
      <w:b/>
      <w:bCs/>
      <w:sz w:val="24"/>
      <w:lang w:val="en-GB"/>
    </w:rPr>
  </w:style>
  <w:style w:type="paragraph" w:styleId="Heading4">
    <w:name w:val="heading 4"/>
    <w:basedOn w:val="Normal"/>
    <w:next w:val="Normal"/>
    <w:qFormat/>
    <w:rsid w:val="00000BBF"/>
    <w:pPr>
      <w:keepNext/>
      <w:tabs>
        <w:tab w:val="left" w:pos="567"/>
      </w:tabs>
      <w:outlineLvl w:val="3"/>
    </w:pPr>
    <w:rPr>
      <w:b/>
      <w:bCs/>
      <w:sz w:val="22"/>
      <w:lang w:val="en-GB"/>
    </w:rPr>
  </w:style>
  <w:style w:type="paragraph" w:styleId="Heading5">
    <w:name w:val="heading 5"/>
    <w:basedOn w:val="Normal"/>
    <w:next w:val="Normal"/>
    <w:qFormat/>
    <w:rsid w:val="00000BBF"/>
    <w:pPr>
      <w:keepNext/>
      <w:jc w:val="center"/>
      <w:outlineLvl w:val="4"/>
    </w:pPr>
    <w:rPr>
      <w:rFonts w:ascii="Arial" w:hAnsi="Arial" w:cs="Arial"/>
      <w:b/>
      <w:sz w:val="22"/>
      <w:szCs w:val="24"/>
      <w:lang w:val="en-GB"/>
    </w:rPr>
  </w:style>
  <w:style w:type="paragraph" w:styleId="Heading6">
    <w:name w:val="heading 6"/>
    <w:basedOn w:val="Normal"/>
    <w:next w:val="Normal"/>
    <w:link w:val="Heading6Char"/>
    <w:qFormat/>
    <w:rsid w:val="00000BBF"/>
    <w:pPr>
      <w:keepNext/>
      <w:tabs>
        <w:tab w:val="left" w:pos="1276"/>
        <w:tab w:val="left" w:pos="2268"/>
        <w:tab w:val="left" w:pos="2835"/>
      </w:tabs>
      <w:jc w:val="center"/>
      <w:outlineLvl w:val="5"/>
    </w:pPr>
    <w:rPr>
      <w:rFonts w:ascii="Arial" w:hAnsi="Arial" w:cs="Arial"/>
      <w:b/>
      <w:bCs/>
      <w:sz w:val="24"/>
      <w:szCs w:val="24"/>
      <w:lang w:val="en-GB"/>
    </w:rPr>
  </w:style>
  <w:style w:type="paragraph" w:styleId="Heading7">
    <w:name w:val="heading 7"/>
    <w:basedOn w:val="Normal"/>
    <w:next w:val="Normal"/>
    <w:qFormat/>
    <w:rsid w:val="00000BBF"/>
    <w:pPr>
      <w:keepNext/>
      <w:tabs>
        <w:tab w:val="left" w:pos="1276"/>
        <w:tab w:val="left" w:pos="1843"/>
        <w:tab w:val="left" w:pos="2268"/>
        <w:tab w:val="left" w:pos="2694"/>
        <w:tab w:val="left" w:pos="2835"/>
      </w:tabs>
      <w:jc w:val="both"/>
      <w:outlineLvl w:val="6"/>
    </w:pPr>
    <w:rPr>
      <w:rFonts w:ascii="Arial" w:hAnsi="Arial" w:cs="Arial"/>
      <w:b/>
      <w:bCs/>
      <w:sz w:val="22"/>
      <w:szCs w:val="24"/>
      <w:lang w:val="en-GB"/>
    </w:rPr>
  </w:style>
  <w:style w:type="paragraph" w:styleId="Heading8">
    <w:name w:val="heading 8"/>
    <w:basedOn w:val="Normal"/>
    <w:next w:val="Normal"/>
    <w:qFormat/>
    <w:rsid w:val="00000BBF"/>
    <w:pPr>
      <w:keepNext/>
      <w:jc w:val="both"/>
      <w:outlineLvl w:val="7"/>
    </w:pPr>
    <w:rPr>
      <w:b/>
      <w:bCs/>
      <w:i/>
      <w:sz w:val="22"/>
    </w:rPr>
  </w:style>
  <w:style w:type="paragraph" w:styleId="Heading9">
    <w:name w:val="heading 9"/>
    <w:basedOn w:val="Normal"/>
    <w:next w:val="Normal"/>
    <w:qFormat/>
    <w:rsid w:val="00000BBF"/>
    <w:pPr>
      <w:keepNext/>
      <w:jc w:val="both"/>
      <w:outlineLvl w:val="8"/>
    </w:pPr>
    <w:rPr>
      <w:rFonts w:ascii="Arial" w:hAnsi="Arial" w:cs="Arial"/>
      <w:b/>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Recipient">
    <w:name w:val="wfxRecipient"/>
    <w:basedOn w:val="Normal"/>
    <w:rsid w:val="00000BBF"/>
    <w:rPr>
      <w:rFonts w:ascii="Arial" w:hAnsi="Arial"/>
      <w:sz w:val="24"/>
      <w:lang w:val="en-GB"/>
    </w:rPr>
  </w:style>
  <w:style w:type="paragraph" w:customStyle="1" w:styleId="1stindent">
    <w:name w:val="1st indent"/>
    <w:basedOn w:val="Normal"/>
    <w:rsid w:val="00000BBF"/>
    <w:pPr>
      <w:spacing w:before="120"/>
      <w:ind w:left="720" w:hanging="360"/>
    </w:pPr>
    <w:rPr>
      <w:rFonts w:ascii="Arial" w:hAnsi="Arial"/>
      <w:lang w:val="en-GB"/>
    </w:rPr>
  </w:style>
  <w:style w:type="paragraph" w:customStyle="1" w:styleId="2ndindent">
    <w:name w:val="2nd indent"/>
    <w:basedOn w:val="Normal"/>
    <w:rsid w:val="00000BBF"/>
    <w:pPr>
      <w:spacing w:before="120"/>
      <w:ind w:left="1080" w:hanging="360"/>
    </w:pPr>
    <w:rPr>
      <w:rFonts w:ascii="Arial" w:hAnsi="Arial"/>
      <w:lang w:val="en-GB"/>
    </w:rPr>
  </w:style>
  <w:style w:type="paragraph" w:customStyle="1" w:styleId="p1">
    <w:name w:val="p1"/>
    <w:basedOn w:val="Normal"/>
    <w:rsid w:val="00000BBF"/>
    <w:pPr>
      <w:tabs>
        <w:tab w:val="left" w:pos="720"/>
      </w:tabs>
      <w:autoSpaceDE w:val="0"/>
      <w:autoSpaceDN w:val="0"/>
      <w:spacing w:line="360" w:lineRule="auto"/>
      <w:jc w:val="both"/>
    </w:pPr>
    <w:rPr>
      <w:szCs w:val="24"/>
      <w:lang w:val="en-GB"/>
    </w:rPr>
  </w:style>
  <w:style w:type="paragraph" w:styleId="BodyTextIndent">
    <w:name w:val="Body Text Indent"/>
    <w:basedOn w:val="Normal"/>
    <w:rsid w:val="00000BBF"/>
    <w:rPr>
      <w:sz w:val="22"/>
      <w:szCs w:val="22"/>
      <w:lang w:val="en-GB"/>
    </w:rPr>
  </w:style>
  <w:style w:type="character" w:styleId="Hyperlink">
    <w:name w:val="Hyperlink"/>
    <w:basedOn w:val="DefaultParagraphFont"/>
    <w:uiPriority w:val="99"/>
    <w:rsid w:val="00000BBF"/>
    <w:rPr>
      <w:color w:val="0000FF"/>
      <w:u w:val="single"/>
    </w:rPr>
  </w:style>
  <w:style w:type="paragraph" w:styleId="CommentText">
    <w:name w:val="annotation text"/>
    <w:basedOn w:val="Normal"/>
    <w:semiHidden/>
    <w:rsid w:val="00000BBF"/>
    <w:rPr>
      <w:lang w:val="en-GB"/>
    </w:rPr>
  </w:style>
  <w:style w:type="paragraph" w:styleId="BodyText2">
    <w:name w:val="Body Text 2"/>
    <w:basedOn w:val="Normal"/>
    <w:rsid w:val="00000BBF"/>
    <w:pPr>
      <w:tabs>
        <w:tab w:val="left" w:pos="567"/>
        <w:tab w:val="left" w:pos="7655"/>
      </w:tabs>
    </w:pPr>
    <w:rPr>
      <w:sz w:val="24"/>
      <w:lang w:val="en-GB"/>
    </w:rPr>
  </w:style>
  <w:style w:type="paragraph" w:styleId="Title">
    <w:name w:val="Title"/>
    <w:basedOn w:val="Normal"/>
    <w:link w:val="TitleChar"/>
    <w:qFormat/>
    <w:rsid w:val="00000BBF"/>
    <w:pPr>
      <w:jc w:val="center"/>
    </w:pPr>
    <w:rPr>
      <w:b/>
      <w:bCs/>
      <w:sz w:val="52"/>
      <w:lang w:val="en-GB"/>
    </w:rPr>
  </w:style>
  <w:style w:type="paragraph" w:styleId="Subtitle">
    <w:name w:val="Subtitle"/>
    <w:basedOn w:val="Normal"/>
    <w:qFormat/>
    <w:rsid w:val="00000BBF"/>
    <w:pPr>
      <w:jc w:val="center"/>
    </w:pPr>
    <w:rPr>
      <w:b/>
      <w:bCs/>
      <w:sz w:val="24"/>
      <w:lang w:val="en-GB"/>
    </w:rPr>
  </w:style>
  <w:style w:type="paragraph" w:styleId="Header">
    <w:name w:val="header"/>
    <w:basedOn w:val="Normal"/>
    <w:link w:val="HeaderChar"/>
    <w:rsid w:val="00000BBF"/>
    <w:pPr>
      <w:tabs>
        <w:tab w:val="center" w:pos="4153"/>
        <w:tab w:val="right" w:pos="8306"/>
      </w:tabs>
    </w:pPr>
    <w:rPr>
      <w:sz w:val="26"/>
      <w:lang w:val="en-GB"/>
    </w:rPr>
  </w:style>
  <w:style w:type="paragraph" w:styleId="BodyText3">
    <w:name w:val="Body Text 3"/>
    <w:basedOn w:val="Normal"/>
    <w:rsid w:val="00000BBF"/>
    <w:pPr>
      <w:tabs>
        <w:tab w:val="right" w:pos="9072"/>
      </w:tabs>
      <w:ind w:right="567"/>
    </w:pPr>
    <w:rPr>
      <w:sz w:val="36"/>
      <w:szCs w:val="36"/>
      <w:lang w:val="en-GB"/>
    </w:rPr>
  </w:style>
  <w:style w:type="paragraph" w:styleId="BodyText">
    <w:name w:val="Body Text"/>
    <w:basedOn w:val="Normal"/>
    <w:link w:val="BodyTextChar"/>
    <w:rsid w:val="00000BBF"/>
    <w:pPr>
      <w:jc w:val="center"/>
    </w:pPr>
    <w:rPr>
      <w:b/>
      <w:bCs/>
      <w:sz w:val="32"/>
      <w:lang w:val="en-GB"/>
    </w:rPr>
  </w:style>
  <w:style w:type="paragraph" w:styleId="BodyTextIndent2">
    <w:name w:val="Body Text Indent 2"/>
    <w:basedOn w:val="Normal"/>
    <w:rsid w:val="00000BBF"/>
    <w:pPr>
      <w:ind w:firstLine="270"/>
    </w:pPr>
    <w:rPr>
      <w:sz w:val="22"/>
    </w:rPr>
  </w:style>
  <w:style w:type="paragraph" w:styleId="Footer">
    <w:name w:val="footer"/>
    <w:basedOn w:val="Normal"/>
    <w:link w:val="FooterChar"/>
    <w:rsid w:val="00000BBF"/>
    <w:pPr>
      <w:tabs>
        <w:tab w:val="center" w:pos="4320"/>
        <w:tab w:val="right" w:pos="8640"/>
      </w:tabs>
    </w:pPr>
  </w:style>
  <w:style w:type="character" w:styleId="PageNumber">
    <w:name w:val="page number"/>
    <w:basedOn w:val="DefaultParagraphFont"/>
    <w:rsid w:val="00000BBF"/>
  </w:style>
  <w:style w:type="character" w:styleId="FollowedHyperlink">
    <w:name w:val="FollowedHyperlink"/>
    <w:basedOn w:val="DefaultParagraphFont"/>
    <w:rsid w:val="00000BBF"/>
    <w:rPr>
      <w:color w:val="800080"/>
      <w:u w:val="single"/>
    </w:rPr>
  </w:style>
  <w:style w:type="paragraph" w:styleId="BalloonText">
    <w:name w:val="Balloon Text"/>
    <w:basedOn w:val="Normal"/>
    <w:semiHidden/>
    <w:rsid w:val="00000BBF"/>
    <w:rPr>
      <w:rFonts w:ascii="Tahoma" w:hAnsi="Tahoma" w:cs="Tahoma"/>
      <w:sz w:val="16"/>
      <w:szCs w:val="16"/>
    </w:rPr>
  </w:style>
  <w:style w:type="paragraph" w:styleId="NormalWeb">
    <w:name w:val="Normal (Web)"/>
    <w:basedOn w:val="Normal"/>
    <w:uiPriority w:val="99"/>
    <w:rsid w:val="00000BBF"/>
    <w:pPr>
      <w:spacing w:before="100" w:beforeAutospacing="1" w:after="100" w:afterAutospacing="1"/>
    </w:pPr>
    <w:rPr>
      <w:rFonts w:ascii="Arial Unicode MS" w:eastAsia="Arial Unicode MS" w:hAnsi="Arial Unicode MS" w:cs="Arial Unicode MS"/>
      <w:color w:val="000000"/>
      <w:sz w:val="24"/>
      <w:szCs w:val="24"/>
    </w:rPr>
  </w:style>
  <w:style w:type="table" w:styleId="TableGrid">
    <w:name w:val="Table Grid"/>
    <w:basedOn w:val="TableNormal"/>
    <w:rsid w:val="009310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basedOn w:val="DefaultParagraphFont"/>
    <w:rsid w:val="00643239"/>
  </w:style>
  <w:style w:type="character" w:styleId="CommentReference">
    <w:name w:val="annotation reference"/>
    <w:basedOn w:val="DefaultParagraphFont"/>
    <w:semiHidden/>
    <w:rsid w:val="00341C3E"/>
    <w:rPr>
      <w:sz w:val="16"/>
      <w:szCs w:val="16"/>
    </w:rPr>
  </w:style>
  <w:style w:type="character" w:customStyle="1" w:styleId="ti">
    <w:name w:val="ti"/>
    <w:basedOn w:val="DefaultParagraphFont"/>
    <w:rsid w:val="00341C3E"/>
  </w:style>
  <w:style w:type="paragraph" w:customStyle="1" w:styleId="Style1">
    <w:name w:val="Style1"/>
    <w:basedOn w:val="Normal"/>
    <w:link w:val="Style1Char"/>
    <w:rsid w:val="00341C3E"/>
    <w:pPr>
      <w:tabs>
        <w:tab w:val="left" w:pos="4012"/>
        <w:tab w:val="left" w:pos="4248"/>
        <w:tab w:val="left" w:pos="8522"/>
      </w:tabs>
    </w:pPr>
    <w:rPr>
      <w:rFonts w:ascii="Arial" w:hAnsi="Arial" w:cs="Arial"/>
      <w:sz w:val="22"/>
      <w:lang w:val="en-GB"/>
    </w:rPr>
  </w:style>
  <w:style w:type="character" w:customStyle="1" w:styleId="Style1Char">
    <w:name w:val="Style1 Char"/>
    <w:basedOn w:val="DefaultParagraphFont"/>
    <w:link w:val="Style1"/>
    <w:rsid w:val="00341C3E"/>
    <w:rPr>
      <w:rFonts w:ascii="Arial" w:hAnsi="Arial" w:cs="Arial"/>
      <w:sz w:val="22"/>
      <w:lang w:val="en-GB" w:eastAsia="en-US" w:bidi="ar-SA"/>
    </w:rPr>
  </w:style>
  <w:style w:type="paragraph" w:customStyle="1" w:styleId="SessionHeadingAriel16">
    <w:name w:val="Session Heading Ariel 16"/>
    <w:basedOn w:val="Heading1"/>
    <w:next w:val="Normal"/>
    <w:uiPriority w:val="99"/>
    <w:rsid w:val="0050250B"/>
    <w:pPr>
      <w:overflowPunct w:val="0"/>
      <w:autoSpaceDE w:val="0"/>
      <w:autoSpaceDN w:val="0"/>
      <w:adjustRightInd w:val="0"/>
      <w:spacing w:before="240" w:after="60"/>
      <w:textAlignment w:val="baseline"/>
    </w:pPr>
    <w:rPr>
      <w:rFonts w:ascii="Arial" w:hAnsi="Arial" w:cs="Arial"/>
      <w:iCs/>
      <w:kern w:val="32"/>
      <w:sz w:val="32"/>
      <w:szCs w:val="32"/>
      <w:lang w:eastAsia="zh-CN"/>
    </w:rPr>
  </w:style>
  <w:style w:type="paragraph" w:customStyle="1" w:styleId="SessionSubHead">
    <w:name w:val="Session Sub Head"/>
    <w:basedOn w:val="Heading1"/>
    <w:next w:val="Normal"/>
    <w:uiPriority w:val="99"/>
    <w:rsid w:val="0050250B"/>
    <w:pPr>
      <w:overflowPunct w:val="0"/>
      <w:autoSpaceDE w:val="0"/>
      <w:autoSpaceDN w:val="0"/>
      <w:adjustRightInd w:val="0"/>
      <w:spacing w:before="240" w:after="60"/>
      <w:textAlignment w:val="baseline"/>
    </w:pPr>
    <w:rPr>
      <w:rFonts w:ascii="Arial" w:hAnsi="Arial" w:cs="Arial"/>
      <w:iCs/>
      <w:kern w:val="32"/>
      <w:sz w:val="32"/>
      <w:szCs w:val="32"/>
      <w:lang w:eastAsia="zh-CN"/>
    </w:rPr>
  </w:style>
  <w:style w:type="paragraph" w:customStyle="1" w:styleId="ParaAriel16NotB">
    <w:name w:val="Para Ariel 16 NotB"/>
    <w:basedOn w:val="Normal"/>
    <w:next w:val="Normal"/>
    <w:link w:val="ParaAriel16NotBChar"/>
    <w:rsid w:val="0050250B"/>
    <w:pPr>
      <w:overflowPunct w:val="0"/>
      <w:autoSpaceDE w:val="0"/>
      <w:autoSpaceDN w:val="0"/>
      <w:adjustRightInd w:val="0"/>
      <w:textAlignment w:val="baseline"/>
    </w:pPr>
    <w:rPr>
      <w:rFonts w:ascii="Arial" w:hAnsi="Arial"/>
      <w:sz w:val="32"/>
      <w:szCs w:val="32"/>
      <w:lang w:val="en-GB" w:eastAsia="zh-CN"/>
    </w:rPr>
  </w:style>
  <w:style w:type="character" w:customStyle="1" w:styleId="ParaAriel16NotBChar">
    <w:name w:val="Para Ariel 16 NotB Char"/>
    <w:basedOn w:val="DefaultParagraphFont"/>
    <w:link w:val="ParaAriel16NotB"/>
    <w:rsid w:val="0050250B"/>
    <w:rPr>
      <w:rFonts w:ascii="Arial" w:hAnsi="Arial"/>
      <w:sz w:val="32"/>
      <w:szCs w:val="32"/>
      <w:lang w:val="en-GB" w:eastAsia="zh-CN" w:bidi="ar-SA"/>
    </w:rPr>
  </w:style>
  <w:style w:type="paragraph" w:customStyle="1" w:styleId="ParaAriel14bold">
    <w:name w:val="Para Ariel 14 bold"/>
    <w:basedOn w:val="Normal"/>
    <w:next w:val="Normal"/>
    <w:link w:val="ParaAriel14boldChar"/>
    <w:rsid w:val="0050250B"/>
    <w:pPr>
      <w:overflowPunct w:val="0"/>
      <w:autoSpaceDE w:val="0"/>
      <w:autoSpaceDN w:val="0"/>
      <w:adjustRightInd w:val="0"/>
      <w:textAlignment w:val="baseline"/>
    </w:pPr>
    <w:rPr>
      <w:rFonts w:ascii="Arial" w:hAnsi="Arial"/>
      <w:b/>
      <w:sz w:val="28"/>
      <w:lang w:val="en-GB" w:eastAsia="zh-CN"/>
    </w:rPr>
  </w:style>
  <w:style w:type="character" w:customStyle="1" w:styleId="ParaAriel14boldChar">
    <w:name w:val="Para Ariel 14 bold Char"/>
    <w:basedOn w:val="DefaultParagraphFont"/>
    <w:link w:val="ParaAriel14bold"/>
    <w:rsid w:val="0050250B"/>
    <w:rPr>
      <w:rFonts w:ascii="Arial" w:hAnsi="Arial"/>
      <w:b/>
      <w:sz w:val="28"/>
      <w:lang w:val="en-GB" w:eastAsia="zh-CN" w:bidi="ar-SA"/>
    </w:rPr>
  </w:style>
  <w:style w:type="paragraph" w:customStyle="1" w:styleId="ParaAriel11bold">
    <w:name w:val="Para Ariel 11 bold"/>
    <w:basedOn w:val="Normal"/>
    <w:next w:val="Normal"/>
    <w:rsid w:val="0050250B"/>
    <w:pPr>
      <w:overflowPunct w:val="0"/>
      <w:autoSpaceDE w:val="0"/>
      <w:autoSpaceDN w:val="0"/>
      <w:adjustRightInd w:val="0"/>
      <w:textAlignment w:val="baseline"/>
    </w:pPr>
    <w:rPr>
      <w:rFonts w:ascii="Arial" w:hAnsi="Arial"/>
      <w:b/>
      <w:sz w:val="22"/>
      <w:lang w:eastAsia="zh-CN"/>
    </w:rPr>
  </w:style>
  <w:style w:type="paragraph" w:customStyle="1" w:styleId="ParaAriel14NotBold">
    <w:name w:val="Para Ariel 14 Not Bold"/>
    <w:basedOn w:val="Normal"/>
    <w:next w:val="Normal"/>
    <w:link w:val="ParaAriel14NotBoldChar"/>
    <w:rsid w:val="0050250B"/>
    <w:pPr>
      <w:overflowPunct w:val="0"/>
      <w:autoSpaceDE w:val="0"/>
      <w:autoSpaceDN w:val="0"/>
      <w:adjustRightInd w:val="0"/>
      <w:textAlignment w:val="baseline"/>
    </w:pPr>
    <w:rPr>
      <w:rFonts w:ascii="Arial" w:hAnsi="Arial"/>
      <w:sz w:val="28"/>
      <w:lang w:eastAsia="zh-CN"/>
    </w:rPr>
  </w:style>
  <w:style w:type="character" w:customStyle="1" w:styleId="ParaAriel14NotBoldChar">
    <w:name w:val="Para Ariel 14 Not Bold Char"/>
    <w:basedOn w:val="DefaultParagraphFont"/>
    <w:link w:val="ParaAriel14NotBold"/>
    <w:rsid w:val="0050250B"/>
    <w:rPr>
      <w:rFonts w:ascii="Arial" w:hAnsi="Arial"/>
      <w:sz w:val="28"/>
      <w:lang w:val="en-US" w:eastAsia="zh-CN" w:bidi="ar-SA"/>
    </w:rPr>
  </w:style>
  <w:style w:type="paragraph" w:customStyle="1" w:styleId="StyleParaAriel14NotBold">
    <w:name w:val="Style Para Ariel 14 Not Bold +"/>
    <w:basedOn w:val="Normal"/>
    <w:next w:val="Normal"/>
    <w:link w:val="StyleParaAriel14NotBoldChar"/>
    <w:rsid w:val="0050250B"/>
    <w:pPr>
      <w:overflowPunct w:val="0"/>
      <w:autoSpaceDE w:val="0"/>
      <w:autoSpaceDN w:val="0"/>
      <w:adjustRightInd w:val="0"/>
      <w:textAlignment w:val="baseline"/>
    </w:pPr>
    <w:rPr>
      <w:rFonts w:ascii="Arial" w:hAnsi="Arial"/>
      <w:sz w:val="22"/>
      <w:lang w:eastAsia="zh-CN"/>
    </w:rPr>
  </w:style>
  <w:style w:type="character" w:customStyle="1" w:styleId="StyleParaAriel14NotBoldChar">
    <w:name w:val="Style Para Ariel 14 Not Bold + Char"/>
    <w:basedOn w:val="DefaultParagraphFont"/>
    <w:link w:val="StyleParaAriel14NotBold"/>
    <w:rsid w:val="0050250B"/>
    <w:rPr>
      <w:rFonts w:ascii="Arial" w:hAnsi="Arial"/>
      <w:sz w:val="22"/>
      <w:lang w:val="en-US" w:eastAsia="zh-CN" w:bidi="ar-SA"/>
    </w:rPr>
  </w:style>
  <w:style w:type="paragraph" w:styleId="BodyTextIndent3">
    <w:name w:val="Body Text Indent 3"/>
    <w:basedOn w:val="Normal"/>
    <w:rsid w:val="003D4B3F"/>
    <w:pPr>
      <w:overflowPunct w:val="0"/>
      <w:autoSpaceDE w:val="0"/>
      <w:autoSpaceDN w:val="0"/>
      <w:adjustRightInd w:val="0"/>
      <w:spacing w:after="120"/>
      <w:ind w:left="283"/>
      <w:textAlignment w:val="baseline"/>
    </w:pPr>
    <w:rPr>
      <w:rFonts w:ascii="Arial" w:hAnsi="Arial"/>
      <w:sz w:val="16"/>
      <w:szCs w:val="16"/>
      <w:lang w:eastAsia="zh-CN"/>
    </w:rPr>
  </w:style>
  <w:style w:type="paragraph" w:customStyle="1" w:styleId="StyleParaAriel14NotBold12pt">
    <w:name w:val="Style Para Ariel 14 Not Bold + 12 pt"/>
    <w:basedOn w:val="ParaAriel14NotBold"/>
    <w:link w:val="StyleParaAriel14NotBold12ptChar"/>
    <w:rsid w:val="003D4B3F"/>
  </w:style>
  <w:style w:type="character" w:customStyle="1" w:styleId="StyleParaAriel14NotBold12ptChar">
    <w:name w:val="Style Para Ariel 14 Not Bold + 12 pt Char"/>
    <w:basedOn w:val="ParaAriel14NotBoldChar"/>
    <w:link w:val="StyleParaAriel14NotBold12pt"/>
    <w:rsid w:val="003D4B3F"/>
    <w:rPr>
      <w:rFonts w:ascii="Arial" w:hAnsi="Arial"/>
      <w:sz w:val="28"/>
      <w:lang w:val="en-US" w:eastAsia="zh-CN" w:bidi="ar-SA"/>
    </w:rPr>
  </w:style>
  <w:style w:type="paragraph" w:customStyle="1" w:styleId="StyleParaAriel14NotBold11pt">
    <w:name w:val="Style Para Ariel 14 Not Bold + 11 pt"/>
    <w:basedOn w:val="ParaAriel14NotBold"/>
    <w:link w:val="StyleParaAriel14NotBold11ptChar"/>
    <w:rsid w:val="003D4B3F"/>
  </w:style>
  <w:style w:type="character" w:customStyle="1" w:styleId="StyleParaAriel14NotBold11ptChar">
    <w:name w:val="Style Para Ariel 14 Not Bold + 11 pt Char"/>
    <w:basedOn w:val="ParaAriel14NotBoldChar"/>
    <w:link w:val="StyleParaAriel14NotBold11pt"/>
    <w:rsid w:val="003D4B3F"/>
    <w:rPr>
      <w:rFonts w:ascii="Arial" w:hAnsi="Arial"/>
      <w:sz w:val="28"/>
      <w:lang w:val="en-US" w:eastAsia="zh-CN" w:bidi="ar-SA"/>
    </w:rPr>
  </w:style>
  <w:style w:type="paragraph" w:styleId="CommentSubject">
    <w:name w:val="annotation subject"/>
    <w:basedOn w:val="CommentText"/>
    <w:next w:val="CommentText"/>
    <w:semiHidden/>
    <w:rsid w:val="003912FC"/>
    <w:pPr>
      <w:overflowPunct w:val="0"/>
      <w:autoSpaceDE w:val="0"/>
      <w:autoSpaceDN w:val="0"/>
      <w:adjustRightInd w:val="0"/>
      <w:textAlignment w:val="baseline"/>
    </w:pPr>
    <w:rPr>
      <w:b/>
      <w:bCs/>
      <w:lang w:val="en-US"/>
    </w:rPr>
  </w:style>
  <w:style w:type="paragraph" w:styleId="DocumentMap">
    <w:name w:val="Document Map"/>
    <w:basedOn w:val="Normal"/>
    <w:semiHidden/>
    <w:rsid w:val="003912FC"/>
    <w:pPr>
      <w:shd w:val="clear" w:color="auto" w:fill="000080"/>
      <w:overflowPunct w:val="0"/>
      <w:autoSpaceDE w:val="0"/>
      <w:autoSpaceDN w:val="0"/>
      <w:adjustRightInd w:val="0"/>
      <w:textAlignment w:val="baseline"/>
    </w:pPr>
    <w:rPr>
      <w:rFonts w:ascii="Tahoma" w:hAnsi="Tahoma" w:cs="Tahoma"/>
    </w:rPr>
  </w:style>
  <w:style w:type="paragraph" w:styleId="FootnoteText">
    <w:name w:val="footnote text"/>
    <w:basedOn w:val="Normal"/>
    <w:semiHidden/>
    <w:rsid w:val="003912FC"/>
    <w:pPr>
      <w:overflowPunct w:val="0"/>
      <w:autoSpaceDE w:val="0"/>
      <w:autoSpaceDN w:val="0"/>
      <w:adjustRightInd w:val="0"/>
      <w:textAlignment w:val="baseline"/>
    </w:pPr>
    <w:rPr>
      <w:rFonts w:ascii="Arial" w:hAnsi="Arial"/>
      <w:lang w:eastAsia="zh-CN"/>
    </w:rPr>
  </w:style>
  <w:style w:type="paragraph" w:customStyle="1" w:styleId="ParaAriel16Bold">
    <w:name w:val="Para Ariel 16 Bold"/>
    <w:basedOn w:val="Heading7"/>
    <w:next w:val="Normal"/>
    <w:rsid w:val="003912FC"/>
    <w:pPr>
      <w:keepNext w:val="0"/>
      <w:tabs>
        <w:tab w:val="clear" w:pos="1276"/>
        <w:tab w:val="clear" w:pos="1843"/>
        <w:tab w:val="clear" w:pos="2268"/>
        <w:tab w:val="clear" w:pos="2694"/>
        <w:tab w:val="clear" w:pos="2835"/>
      </w:tabs>
      <w:overflowPunct w:val="0"/>
      <w:autoSpaceDE w:val="0"/>
      <w:autoSpaceDN w:val="0"/>
      <w:adjustRightInd w:val="0"/>
      <w:spacing w:before="240" w:after="60"/>
      <w:jc w:val="left"/>
      <w:textAlignment w:val="baseline"/>
    </w:pPr>
    <w:rPr>
      <w:bCs w:val="0"/>
      <w:sz w:val="32"/>
      <w:szCs w:val="32"/>
      <w:lang w:eastAsia="zh-CN"/>
    </w:rPr>
  </w:style>
  <w:style w:type="paragraph" w:customStyle="1" w:styleId="ParaNbrAriel16NotBold">
    <w:name w:val="ParaNbr Ariel 16 NotBold"/>
    <w:basedOn w:val="Normal"/>
    <w:next w:val="Normal"/>
    <w:rsid w:val="003912FC"/>
    <w:pPr>
      <w:overflowPunct w:val="0"/>
      <w:autoSpaceDE w:val="0"/>
      <w:autoSpaceDN w:val="0"/>
      <w:adjustRightInd w:val="0"/>
      <w:textAlignment w:val="baseline"/>
    </w:pPr>
    <w:rPr>
      <w:rFonts w:ascii="Arial" w:hAnsi="Arial"/>
      <w:sz w:val="32"/>
      <w:lang w:val="en-GB" w:eastAsia="zh-CN"/>
    </w:rPr>
  </w:style>
  <w:style w:type="paragraph" w:customStyle="1" w:styleId="ParaNbrAriel14NotBold">
    <w:name w:val="Para Nbr Ariel 14 NotBold"/>
    <w:basedOn w:val="Normal"/>
    <w:rsid w:val="003912FC"/>
    <w:pPr>
      <w:widowControl w:val="0"/>
      <w:numPr>
        <w:numId w:val="4"/>
      </w:numPr>
      <w:overflowPunct w:val="0"/>
      <w:autoSpaceDE w:val="0"/>
      <w:autoSpaceDN w:val="0"/>
      <w:adjustRightInd w:val="0"/>
      <w:textAlignment w:val="baseline"/>
    </w:pPr>
    <w:rPr>
      <w:rFonts w:ascii="Arial" w:hAnsi="Arial"/>
      <w:sz w:val="22"/>
      <w:lang w:eastAsia="zh-CN"/>
    </w:rPr>
  </w:style>
  <w:style w:type="paragraph" w:customStyle="1" w:styleId="StyleParaAriel14NotBold12pt1">
    <w:name w:val="Style Para Ariel 14 Not Bold + 12 pt1"/>
    <w:basedOn w:val="ParaAriel14NotBold"/>
    <w:rsid w:val="003912FC"/>
  </w:style>
  <w:style w:type="paragraph" w:customStyle="1" w:styleId="ParaAriel14Bold0">
    <w:name w:val="Para Ariel 14 Bold"/>
    <w:basedOn w:val="Normal"/>
    <w:rsid w:val="003912FC"/>
    <w:pPr>
      <w:overflowPunct w:val="0"/>
      <w:autoSpaceDE w:val="0"/>
      <w:autoSpaceDN w:val="0"/>
      <w:adjustRightInd w:val="0"/>
      <w:textAlignment w:val="baseline"/>
    </w:pPr>
    <w:rPr>
      <w:rFonts w:ascii="Arial" w:hAnsi="Arial"/>
      <w:b/>
      <w:bCs/>
      <w:sz w:val="28"/>
      <w:lang w:val="en-GB" w:eastAsia="zh-CN"/>
    </w:rPr>
  </w:style>
  <w:style w:type="paragraph" w:customStyle="1" w:styleId="paraariel16bold0">
    <w:name w:val="paraariel16bold"/>
    <w:basedOn w:val="Normal"/>
    <w:rsid w:val="003912FC"/>
    <w:pPr>
      <w:spacing w:before="100" w:beforeAutospacing="1" w:after="100" w:afterAutospacing="1"/>
    </w:pPr>
    <w:rPr>
      <w:sz w:val="24"/>
      <w:szCs w:val="24"/>
      <w:lang w:val="en-GB" w:eastAsia="en-GB"/>
    </w:rPr>
  </w:style>
  <w:style w:type="character" w:styleId="Strong">
    <w:name w:val="Strong"/>
    <w:basedOn w:val="DefaultParagraphFont"/>
    <w:qFormat/>
    <w:rsid w:val="003912FC"/>
    <w:rPr>
      <w:b/>
      <w:bCs/>
    </w:rPr>
  </w:style>
  <w:style w:type="character" w:customStyle="1" w:styleId="emphb1">
    <w:name w:val="emph_b1"/>
    <w:basedOn w:val="DefaultParagraphFont"/>
    <w:rsid w:val="009C36C2"/>
    <w:rPr>
      <w:b/>
      <w:bCs/>
    </w:rPr>
  </w:style>
  <w:style w:type="character" w:customStyle="1" w:styleId="emphi1">
    <w:name w:val="emph_i1"/>
    <w:basedOn w:val="DefaultParagraphFont"/>
    <w:rsid w:val="009C36C2"/>
    <w:rPr>
      <w:i/>
      <w:iCs/>
    </w:rPr>
  </w:style>
  <w:style w:type="character" w:customStyle="1" w:styleId="FooterChar">
    <w:name w:val="Footer Char"/>
    <w:basedOn w:val="DefaultParagraphFont"/>
    <w:link w:val="Footer"/>
    <w:uiPriority w:val="99"/>
    <w:rsid w:val="008E0246"/>
  </w:style>
  <w:style w:type="paragraph" w:customStyle="1" w:styleId="Default">
    <w:name w:val="Default"/>
    <w:rsid w:val="00081D98"/>
    <w:pPr>
      <w:widowControl w:val="0"/>
      <w:autoSpaceDE w:val="0"/>
      <w:autoSpaceDN w:val="0"/>
      <w:adjustRightInd w:val="0"/>
    </w:pPr>
    <w:rPr>
      <w:rFonts w:ascii="Georgia" w:hAnsi="Georgia" w:cs="Georgia"/>
      <w:color w:val="000000"/>
      <w:sz w:val="24"/>
      <w:szCs w:val="24"/>
      <w:lang w:val="en-US" w:eastAsia="en-US"/>
    </w:rPr>
  </w:style>
  <w:style w:type="character" w:customStyle="1" w:styleId="HeaderChar">
    <w:name w:val="Header Char"/>
    <w:basedOn w:val="DefaultParagraphFont"/>
    <w:link w:val="Header"/>
    <w:locked/>
    <w:rsid w:val="00797D88"/>
    <w:rPr>
      <w:sz w:val="26"/>
      <w:lang w:val="en-GB" w:eastAsia="en-US" w:bidi="ar-SA"/>
    </w:rPr>
  </w:style>
  <w:style w:type="paragraph" w:styleId="ListParagraph">
    <w:name w:val="List Paragraph"/>
    <w:basedOn w:val="Normal"/>
    <w:uiPriority w:val="34"/>
    <w:qFormat/>
    <w:rsid w:val="00AC0BE7"/>
    <w:pPr>
      <w:ind w:left="720"/>
    </w:pPr>
  </w:style>
  <w:style w:type="character" w:customStyle="1" w:styleId="Heading6Char">
    <w:name w:val="Heading 6 Char"/>
    <w:basedOn w:val="DefaultParagraphFont"/>
    <w:link w:val="Heading6"/>
    <w:rsid w:val="00BB58D6"/>
    <w:rPr>
      <w:rFonts w:ascii="Arial" w:hAnsi="Arial" w:cs="Arial"/>
      <w:b/>
      <w:bCs/>
      <w:sz w:val="24"/>
      <w:szCs w:val="24"/>
      <w:lang w:val="en-GB"/>
    </w:rPr>
  </w:style>
  <w:style w:type="character" w:customStyle="1" w:styleId="BodyTextChar">
    <w:name w:val="Body Text Char"/>
    <w:basedOn w:val="DefaultParagraphFont"/>
    <w:link w:val="BodyText"/>
    <w:rsid w:val="00BB58D6"/>
    <w:rPr>
      <w:b/>
      <w:bCs/>
      <w:sz w:val="32"/>
      <w:lang w:val="en-GB"/>
    </w:rPr>
  </w:style>
  <w:style w:type="character" w:customStyle="1" w:styleId="TitleChar">
    <w:name w:val="Title Char"/>
    <w:basedOn w:val="DefaultParagraphFont"/>
    <w:link w:val="Title"/>
    <w:uiPriority w:val="99"/>
    <w:rsid w:val="008378FF"/>
    <w:rPr>
      <w:b/>
      <w:bCs/>
      <w:sz w:val="52"/>
      <w:lang w:eastAsia="en-US"/>
    </w:rPr>
  </w:style>
  <w:style w:type="paragraph" w:styleId="PlainText">
    <w:name w:val="Plain Text"/>
    <w:basedOn w:val="Normal"/>
    <w:link w:val="PlainTextChar"/>
    <w:uiPriority w:val="99"/>
    <w:unhideWhenUsed/>
    <w:rsid w:val="00124C30"/>
    <w:rPr>
      <w:rFonts w:ascii="Calibri" w:eastAsiaTheme="minorHAnsi" w:hAnsi="Calibri"/>
      <w:sz w:val="22"/>
      <w:szCs w:val="22"/>
      <w:lang w:val="en-GB" w:eastAsia="en-GB"/>
    </w:rPr>
  </w:style>
  <w:style w:type="character" w:customStyle="1" w:styleId="PlainTextChar">
    <w:name w:val="Plain Text Char"/>
    <w:basedOn w:val="DefaultParagraphFont"/>
    <w:link w:val="PlainText"/>
    <w:uiPriority w:val="99"/>
    <w:rsid w:val="00124C30"/>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90244">
      <w:bodyDiv w:val="1"/>
      <w:marLeft w:val="0"/>
      <w:marRight w:val="808"/>
      <w:marTop w:val="0"/>
      <w:marBottom w:val="0"/>
      <w:divBdr>
        <w:top w:val="none" w:sz="0" w:space="0" w:color="auto"/>
        <w:left w:val="none" w:sz="0" w:space="0" w:color="auto"/>
        <w:bottom w:val="none" w:sz="0" w:space="0" w:color="auto"/>
        <w:right w:val="none" w:sz="0" w:space="0" w:color="auto"/>
      </w:divBdr>
      <w:divsChild>
        <w:div w:id="1626347638">
          <w:marLeft w:val="0"/>
          <w:marRight w:val="0"/>
          <w:marTop w:val="0"/>
          <w:marBottom w:val="0"/>
          <w:divBdr>
            <w:top w:val="none" w:sz="0" w:space="0" w:color="auto"/>
            <w:left w:val="none" w:sz="0" w:space="0" w:color="auto"/>
            <w:bottom w:val="none" w:sz="0" w:space="0" w:color="auto"/>
            <w:right w:val="none" w:sz="0" w:space="0" w:color="auto"/>
          </w:divBdr>
          <w:divsChild>
            <w:div w:id="1579173872">
              <w:marLeft w:val="0"/>
              <w:marRight w:val="0"/>
              <w:marTop w:val="0"/>
              <w:marBottom w:val="0"/>
              <w:divBdr>
                <w:top w:val="none" w:sz="0" w:space="0" w:color="auto"/>
                <w:left w:val="none" w:sz="0" w:space="0" w:color="auto"/>
                <w:bottom w:val="none" w:sz="0" w:space="0" w:color="auto"/>
                <w:right w:val="none" w:sz="0" w:space="0" w:color="auto"/>
              </w:divBdr>
              <w:divsChild>
                <w:div w:id="1088381167">
                  <w:marLeft w:val="0"/>
                  <w:marRight w:val="0"/>
                  <w:marTop w:val="0"/>
                  <w:marBottom w:val="0"/>
                  <w:divBdr>
                    <w:top w:val="none" w:sz="0" w:space="0" w:color="auto"/>
                    <w:left w:val="none" w:sz="0" w:space="0" w:color="auto"/>
                    <w:bottom w:val="none" w:sz="0" w:space="0" w:color="auto"/>
                    <w:right w:val="none" w:sz="0" w:space="0" w:color="auto"/>
                  </w:divBdr>
                  <w:divsChild>
                    <w:div w:id="1553688491">
                      <w:marLeft w:val="0"/>
                      <w:marRight w:val="0"/>
                      <w:marTop w:val="0"/>
                      <w:marBottom w:val="0"/>
                      <w:divBdr>
                        <w:top w:val="none" w:sz="0" w:space="0" w:color="auto"/>
                        <w:left w:val="none" w:sz="0" w:space="0" w:color="auto"/>
                        <w:bottom w:val="none" w:sz="0" w:space="0" w:color="auto"/>
                        <w:right w:val="none" w:sz="0" w:space="0" w:color="auto"/>
                      </w:divBdr>
                      <w:divsChild>
                        <w:div w:id="165022049">
                          <w:marLeft w:val="0"/>
                          <w:marRight w:val="0"/>
                          <w:marTop w:val="0"/>
                          <w:marBottom w:val="0"/>
                          <w:divBdr>
                            <w:top w:val="none" w:sz="0" w:space="0" w:color="auto"/>
                            <w:left w:val="none" w:sz="0" w:space="0" w:color="auto"/>
                            <w:bottom w:val="none" w:sz="0" w:space="0" w:color="auto"/>
                            <w:right w:val="none" w:sz="0" w:space="0" w:color="auto"/>
                          </w:divBdr>
                          <w:divsChild>
                            <w:div w:id="163710185">
                              <w:marLeft w:val="0"/>
                              <w:marRight w:val="0"/>
                              <w:marTop w:val="0"/>
                              <w:marBottom w:val="0"/>
                              <w:divBdr>
                                <w:top w:val="none" w:sz="0" w:space="0" w:color="auto"/>
                                <w:left w:val="none" w:sz="0" w:space="0" w:color="auto"/>
                                <w:bottom w:val="none" w:sz="0" w:space="0" w:color="auto"/>
                                <w:right w:val="none" w:sz="0" w:space="0" w:color="auto"/>
                              </w:divBdr>
                            </w:div>
                            <w:div w:id="891967868">
                              <w:marLeft w:val="0"/>
                              <w:marRight w:val="0"/>
                              <w:marTop w:val="0"/>
                              <w:marBottom w:val="0"/>
                              <w:divBdr>
                                <w:top w:val="none" w:sz="0" w:space="0" w:color="auto"/>
                                <w:left w:val="none" w:sz="0" w:space="0" w:color="auto"/>
                                <w:bottom w:val="none" w:sz="0" w:space="0" w:color="auto"/>
                                <w:right w:val="none" w:sz="0" w:space="0" w:color="auto"/>
                              </w:divBdr>
                            </w:div>
                            <w:div w:id="1891502826">
                              <w:marLeft w:val="0"/>
                              <w:marRight w:val="0"/>
                              <w:marTop w:val="0"/>
                              <w:marBottom w:val="0"/>
                              <w:divBdr>
                                <w:top w:val="none" w:sz="0" w:space="0" w:color="auto"/>
                                <w:left w:val="none" w:sz="0" w:space="0" w:color="auto"/>
                                <w:bottom w:val="none" w:sz="0" w:space="0" w:color="auto"/>
                                <w:right w:val="none" w:sz="0" w:space="0" w:color="auto"/>
                              </w:divBdr>
                            </w:div>
                            <w:div w:id="1977100941">
                              <w:marLeft w:val="0"/>
                              <w:marRight w:val="0"/>
                              <w:marTop w:val="0"/>
                              <w:marBottom w:val="0"/>
                              <w:divBdr>
                                <w:top w:val="none" w:sz="0" w:space="0" w:color="auto"/>
                                <w:left w:val="none" w:sz="0" w:space="0" w:color="auto"/>
                                <w:bottom w:val="none" w:sz="0" w:space="0" w:color="auto"/>
                                <w:right w:val="none" w:sz="0" w:space="0" w:color="auto"/>
                              </w:divBdr>
                            </w:div>
                            <w:div w:id="205943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2714310">
      <w:bodyDiv w:val="1"/>
      <w:marLeft w:val="0"/>
      <w:marRight w:val="0"/>
      <w:marTop w:val="0"/>
      <w:marBottom w:val="0"/>
      <w:divBdr>
        <w:top w:val="none" w:sz="0" w:space="0" w:color="auto"/>
        <w:left w:val="none" w:sz="0" w:space="0" w:color="auto"/>
        <w:bottom w:val="none" w:sz="0" w:space="0" w:color="auto"/>
        <w:right w:val="none" w:sz="0" w:space="0" w:color="auto"/>
      </w:divBdr>
      <w:divsChild>
        <w:div w:id="36324657">
          <w:marLeft w:val="0"/>
          <w:marRight w:val="0"/>
          <w:marTop w:val="0"/>
          <w:marBottom w:val="0"/>
          <w:divBdr>
            <w:top w:val="none" w:sz="0" w:space="0" w:color="auto"/>
            <w:left w:val="none" w:sz="0" w:space="0" w:color="auto"/>
            <w:bottom w:val="none" w:sz="0" w:space="0" w:color="auto"/>
            <w:right w:val="none" w:sz="0" w:space="0" w:color="auto"/>
          </w:divBdr>
        </w:div>
      </w:divsChild>
    </w:div>
    <w:div w:id="458839235">
      <w:bodyDiv w:val="1"/>
      <w:marLeft w:val="0"/>
      <w:marRight w:val="0"/>
      <w:marTop w:val="0"/>
      <w:marBottom w:val="0"/>
      <w:divBdr>
        <w:top w:val="none" w:sz="0" w:space="0" w:color="auto"/>
        <w:left w:val="none" w:sz="0" w:space="0" w:color="auto"/>
        <w:bottom w:val="none" w:sz="0" w:space="0" w:color="auto"/>
        <w:right w:val="none" w:sz="0" w:space="0" w:color="auto"/>
      </w:divBdr>
      <w:divsChild>
        <w:div w:id="1919710594">
          <w:marLeft w:val="0"/>
          <w:marRight w:val="0"/>
          <w:marTop w:val="0"/>
          <w:marBottom w:val="0"/>
          <w:divBdr>
            <w:top w:val="none" w:sz="0" w:space="0" w:color="auto"/>
            <w:left w:val="none" w:sz="0" w:space="0" w:color="auto"/>
            <w:bottom w:val="none" w:sz="0" w:space="0" w:color="auto"/>
            <w:right w:val="none" w:sz="0" w:space="0" w:color="auto"/>
          </w:divBdr>
          <w:divsChild>
            <w:div w:id="1536426334">
              <w:marLeft w:val="0"/>
              <w:marRight w:val="0"/>
              <w:marTop w:val="0"/>
              <w:marBottom w:val="0"/>
              <w:divBdr>
                <w:top w:val="none" w:sz="0" w:space="0" w:color="auto"/>
                <w:left w:val="none" w:sz="0" w:space="0" w:color="auto"/>
                <w:bottom w:val="none" w:sz="0" w:space="0" w:color="auto"/>
                <w:right w:val="none" w:sz="0" w:space="0" w:color="auto"/>
              </w:divBdr>
              <w:divsChild>
                <w:div w:id="1421608402">
                  <w:marLeft w:val="0"/>
                  <w:marRight w:val="0"/>
                  <w:marTop w:val="0"/>
                  <w:marBottom w:val="0"/>
                  <w:divBdr>
                    <w:top w:val="none" w:sz="0" w:space="0" w:color="auto"/>
                    <w:left w:val="none" w:sz="0" w:space="0" w:color="auto"/>
                    <w:bottom w:val="none" w:sz="0" w:space="0" w:color="auto"/>
                    <w:right w:val="none" w:sz="0" w:space="0" w:color="auto"/>
                  </w:divBdr>
                  <w:divsChild>
                    <w:div w:id="1821535398">
                      <w:marLeft w:val="0"/>
                      <w:marRight w:val="0"/>
                      <w:marTop w:val="0"/>
                      <w:marBottom w:val="0"/>
                      <w:divBdr>
                        <w:top w:val="none" w:sz="0" w:space="0" w:color="auto"/>
                        <w:left w:val="none" w:sz="0" w:space="0" w:color="auto"/>
                        <w:bottom w:val="none" w:sz="0" w:space="0" w:color="auto"/>
                        <w:right w:val="none" w:sz="0" w:space="0" w:color="auto"/>
                      </w:divBdr>
                      <w:divsChild>
                        <w:div w:id="1176728964">
                          <w:marLeft w:val="0"/>
                          <w:marRight w:val="0"/>
                          <w:marTop w:val="0"/>
                          <w:marBottom w:val="0"/>
                          <w:divBdr>
                            <w:top w:val="none" w:sz="0" w:space="0" w:color="auto"/>
                            <w:left w:val="none" w:sz="0" w:space="0" w:color="auto"/>
                            <w:bottom w:val="none" w:sz="0" w:space="0" w:color="auto"/>
                            <w:right w:val="none" w:sz="0" w:space="0" w:color="auto"/>
                          </w:divBdr>
                          <w:divsChild>
                            <w:div w:id="1595826114">
                              <w:marLeft w:val="0"/>
                              <w:marRight w:val="0"/>
                              <w:marTop w:val="0"/>
                              <w:marBottom w:val="0"/>
                              <w:divBdr>
                                <w:top w:val="none" w:sz="0" w:space="0" w:color="auto"/>
                                <w:left w:val="none" w:sz="0" w:space="0" w:color="auto"/>
                                <w:bottom w:val="none" w:sz="0" w:space="0" w:color="auto"/>
                                <w:right w:val="none" w:sz="0" w:space="0" w:color="auto"/>
                              </w:divBdr>
                              <w:divsChild>
                                <w:div w:id="643892834">
                                  <w:marLeft w:val="0"/>
                                  <w:marRight w:val="0"/>
                                  <w:marTop w:val="0"/>
                                  <w:marBottom w:val="0"/>
                                  <w:divBdr>
                                    <w:top w:val="none" w:sz="0" w:space="0" w:color="auto"/>
                                    <w:left w:val="none" w:sz="0" w:space="0" w:color="auto"/>
                                    <w:bottom w:val="none" w:sz="0" w:space="0" w:color="auto"/>
                                    <w:right w:val="none" w:sz="0" w:space="0" w:color="auto"/>
                                  </w:divBdr>
                                  <w:divsChild>
                                    <w:div w:id="65872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959592">
      <w:bodyDiv w:val="1"/>
      <w:marLeft w:val="0"/>
      <w:marRight w:val="0"/>
      <w:marTop w:val="0"/>
      <w:marBottom w:val="0"/>
      <w:divBdr>
        <w:top w:val="none" w:sz="0" w:space="0" w:color="auto"/>
        <w:left w:val="none" w:sz="0" w:space="0" w:color="auto"/>
        <w:bottom w:val="none" w:sz="0" w:space="0" w:color="auto"/>
        <w:right w:val="none" w:sz="0" w:space="0" w:color="auto"/>
      </w:divBdr>
    </w:div>
    <w:div w:id="1941571932">
      <w:bodyDiv w:val="1"/>
      <w:marLeft w:val="0"/>
      <w:marRight w:val="0"/>
      <w:marTop w:val="0"/>
      <w:marBottom w:val="0"/>
      <w:divBdr>
        <w:top w:val="none" w:sz="0" w:space="0" w:color="auto"/>
        <w:left w:val="none" w:sz="0" w:space="0" w:color="auto"/>
        <w:bottom w:val="none" w:sz="0" w:space="0" w:color="auto"/>
        <w:right w:val="none" w:sz="0" w:space="0" w:color="auto"/>
      </w:divBdr>
      <w:divsChild>
        <w:div w:id="1346320918">
          <w:marLeft w:val="0"/>
          <w:marRight w:val="0"/>
          <w:marTop w:val="0"/>
          <w:marBottom w:val="0"/>
          <w:divBdr>
            <w:top w:val="none" w:sz="0" w:space="0" w:color="auto"/>
            <w:left w:val="none" w:sz="0" w:space="0" w:color="auto"/>
            <w:bottom w:val="none" w:sz="0" w:space="0" w:color="auto"/>
            <w:right w:val="none" w:sz="0" w:space="0" w:color="auto"/>
          </w:divBdr>
          <w:divsChild>
            <w:div w:id="274484328">
              <w:marLeft w:val="0"/>
              <w:marRight w:val="0"/>
              <w:marTop w:val="0"/>
              <w:marBottom w:val="0"/>
              <w:divBdr>
                <w:top w:val="none" w:sz="0" w:space="0" w:color="auto"/>
                <w:left w:val="none" w:sz="0" w:space="0" w:color="auto"/>
                <w:bottom w:val="none" w:sz="0" w:space="0" w:color="auto"/>
                <w:right w:val="none" w:sz="0" w:space="0" w:color="auto"/>
              </w:divBdr>
              <w:divsChild>
                <w:div w:id="281763683">
                  <w:marLeft w:val="0"/>
                  <w:marRight w:val="0"/>
                  <w:marTop w:val="0"/>
                  <w:marBottom w:val="0"/>
                  <w:divBdr>
                    <w:top w:val="none" w:sz="0" w:space="0" w:color="auto"/>
                    <w:left w:val="none" w:sz="0" w:space="0" w:color="auto"/>
                    <w:bottom w:val="none" w:sz="0" w:space="0" w:color="auto"/>
                    <w:right w:val="none" w:sz="0" w:space="0" w:color="auto"/>
                  </w:divBdr>
                  <w:divsChild>
                    <w:div w:id="1031683654">
                      <w:marLeft w:val="0"/>
                      <w:marRight w:val="0"/>
                      <w:marTop w:val="0"/>
                      <w:marBottom w:val="0"/>
                      <w:divBdr>
                        <w:top w:val="none" w:sz="0" w:space="0" w:color="auto"/>
                        <w:left w:val="none" w:sz="0" w:space="0" w:color="auto"/>
                        <w:bottom w:val="none" w:sz="0" w:space="0" w:color="auto"/>
                        <w:right w:val="none" w:sz="0" w:space="0" w:color="auto"/>
                      </w:divBdr>
                      <w:divsChild>
                        <w:div w:id="566379633">
                          <w:marLeft w:val="0"/>
                          <w:marRight w:val="0"/>
                          <w:marTop w:val="0"/>
                          <w:marBottom w:val="0"/>
                          <w:divBdr>
                            <w:top w:val="none" w:sz="0" w:space="0" w:color="auto"/>
                            <w:left w:val="none" w:sz="0" w:space="0" w:color="auto"/>
                            <w:bottom w:val="none" w:sz="0" w:space="0" w:color="auto"/>
                            <w:right w:val="none" w:sz="0" w:space="0" w:color="auto"/>
                          </w:divBdr>
                          <w:divsChild>
                            <w:div w:id="1245602000">
                              <w:marLeft w:val="0"/>
                              <w:marRight w:val="0"/>
                              <w:marTop w:val="0"/>
                              <w:marBottom w:val="0"/>
                              <w:divBdr>
                                <w:top w:val="none" w:sz="0" w:space="0" w:color="auto"/>
                                <w:left w:val="none" w:sz="0" w:space="0" w:color="auto"/>
                                <w:bottom w:val="none" w:sz="0" w:space="0" w:color="auto"/>
                                <w:right w:val="none" w:sz="0" w:space="0" w:color="auto"/>
                              </w:divBdr>
                              <w:divsChild>
                                <w:div w:id="1533106865">
                                  <w:marLeft w:val="0"/>
                                  <w:marRight w:val="0"/>
                                  <w:marTop w:val="0"/>
                                  <w:marBottom w:val="0"/>
                                  <w:divBdr>
                                    <w:top w:val="none" w:sz="0" w:space="0" w:color="auto"/>
                                    <w:left w:val="none" w:sz="0" w:space="0" w:color="auto"/>
                                    <w:bottom w:val="none" w:sz="0" w:space="0" w:color="auto"/>
                                    <w:right w:val="none" w:sz="0" w:space="0" w:color="auto"/>
                                  </w:divBdr>
                                  <w:divsChild>
                                    <w:div w:id="53635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belsi@imperial.ac.uk" TargetMode="External"/><Relationship Id="rId18" Type="http://schemas.openxmlformats.org/officeDocument/2006/relationships/hyperlink" Target="https://education.med.imperial.ac.uk" TargetMode="External"/><Relationship Id="rId26" Type="http://schemas.openxmlformats.org/officeDocument/2006/relationships/footer" Target="footer4.xml"/><Relationship Id="rId39" Type="http://schemas.openxmlformats.org/officeDocument/2006/relationships/header" Target="header5.xml"/><Relationship Id="rId3" Type="http://schemas.microsoft.com/office/2007/relationships/stylesWithEffects" Target="stylesWithEffects.xml"/><Relationship Id="rId21" Type="http://schemas.openxmlformats.org/officeDocument/2006/relationships/hyperlink" Target="http://www.gmc-uk.org/education/undergraduate/tomorrows_doctors_2009.asp" TargetMode="External"/><Relationship Id="rId34" Type="http://schemas.openxmlformats.org/officeDocument/2006/relationships/hyperlink" Target="http://www.nhs.uk/conditions/obesity/pages/introduction.aspx"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g.murtagh@imperial.ac.uk" TargetMode="External"/><Relationship Id="rId17" Type="http://schemas.openxmlformats.org/officeDocument/2006/relationships/footer" Target="footer2.xml"/><Relationship Id="rId25" Type="http://schemas.openxmlformats.org/officeDocument/2006/relationships/header" Target="header2.xml"/><Relationship Id="rId33" Type="http://schemas.openxmlformats.org/officeDocument/2006/relationships/hyperlink" Target="http://guidance.nice.org.uk/CC116" TargetMode="External"/><Relationship Id="rId38" Type="http://schemas.openxmlformats.org/officeDocument/2006/relationships/hyperlink" Target="http://www.bdaweightwise.com/lose/lose_bmi.html" TargetMode="Externa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yperlink" Target="http://www.foundationprogramme.nhs.uk/pages/home" TargetMode="External"/><Relationship Id="rId29" Type="http://schemas.openxmlformats.org/officeDocument/2006/relationships/header" Target="header4.xml"/><Relationship Id="rId41"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www1.imperial.ac.uk/medicine/people/g.murtagh/" TargetMode="External"/><Relationship Id="rId32" Type="http://schemas.openxmlformats.org/officeDocument/2006/relationships/hyperlink" Target="http://www.nice.org.uk/aboutnice/whoweare/aboutthehda/hdapublications/manual_for_the_fast_alcohol_screen_test_fast_fast_screening_for_alcohol_problems.jsp" TargetMode="External"/><Relationship Id="rId37" Type="http://schemas.openxmlformats.org/officeDocument/2006/relationships/hyperlink" Target="http://www.bhf.org.uk/bmi/BMI_Calc.html" TargetMode="External"/><Relationship Id="rId40"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mailto:g.murtagh@imperial.ac.uk" TargetMode="External"/><Relationship Id="rId28" Type="http://schemas.openxmlformats.org/officeDocument/2006/relationships/image" Target="media/image6.png"/><Relationship Id="rId36" Type="http://schemas.openxmlformats.org/officeDocument/2006/relationships/hyperlink" Target="http://www.bhf.org.uk/publications/view-publication.aspx?ps=1000807" TargetMode="External"/><Relationship Id="rId10" Type="http://schemas.openxmlformats.org/officeDocument/2006/relationships/image" Target="media/image3.jpeg"/><Relationship Id="rId19" Type="http://schemas.openxmlformats.org/officeDocument/2006/relationships/footer" Target="footer3.xml"/><Relationship Id="rId31" Type="http://schemas.openxmlformats.org/officeDocument/2006/relationships/hyperlink" Target="http://www.nhs.uk/conditions/obesity/pages/introduction.aspx"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education.med.imperial.ac.uk" TargetMode="External"/><Relationship Id="rId22" Type="http://schemas.openxmlformats.org/officeDocument/2006/relationships/image" Target="media/image5.emf"/><Relationship Id="rId27" Type="http://schemas.openxmlformats.org/officeDocument/2006/relationships/header" Target="header3.xml"/><Relationship Id="rId30" Type="http://schemas.openxmlformats.org/officeDocument/2006/relationships/hyperlink" Target="http://guidance.nice.org.uk/CC116" TargetMode="External"/><Relationship Id="rId35" Type="http://schemas.openxmlformats.org/officeDocument/2006/relationships/hyperlink" Target="http://www.nice.org.uk/aboutnice/whoweare/aboutthehda/hdapublications/manual_for_the_fast_alcohol_screen_test_fast_fast_screening_for_alcohol_problems.jsp"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77</Pages>
  <Words>17689</Words>
  <Characters>96067</Characters>
  <Application>Microsoft Office Word</Application>
  <DocSecurity>0</DocSecurity>
  <Lines>800</Lines>
  <Paragraphs>227</Paragraphs>
  <ScaleCrop>false</ScaleCrop>
  <HeadingPairs>
    <vt:vector size="2" baseType="variant">
      <vt:variant>
        <vt:lpstr>Title</vt:lpstr>
      </vt:variant>
      <vt:variant>
        <vt:i4>1</vt:i4>
      </vt:variant>
    </vt:vector>
  </HeadingPairs>
  <TitlesOfParts>
    <vt:vector size="1" baseType="lpstr">
      <vt:lpstr>Year 2  Guide - Student</vt:lpstr>
    </vt:vector>
  </TitlesOfParts>
  <Company>Imperial College</Company>
  <LinksUpToDate>false</LinksUpToDate>
  <CharactersWithSpaces>113529</CharactersWithSpaces>
  <SharedDoc>false</SharedDoc>
  <HLinks>
    <vt:vector size="108" baseType="variant">
      <vt:variant>
        <vt:i4>6815829</vt:i4>
      </vt:variant>
      <vt:variant>
        <vt:i4>51</vt:i4>
      </vt:variant>
      <vt:variant>
        <vt:i4>0</vt:i4>
      </vt:variant>
      <vt:variant>
        <vt:i4>5</vt:i4>
      </vt:variant>
      <vt:variant>
        <vt:lpwstr>http://www.bdaweightwise.com/lose/lose_bmi.html</vt:lpwstr>
      </vt:variant>
      <vt:variant>
        <vt:lpwstr/>
      </vt:variant>
      <vt:variant>
        <vt:i4>655476</vt:i4>
      </vt:variant>
      <vt:variant>
        <vt:i4>48</vt:i4>
      </vt:variant>
      <vt:variant>
        <vt:i4>0</vt:i4>
      </vt:variant>
      <vt:variant>
        <vt:i4>5</vt:i4>
      </vt:variant>
      <vt:variant>
        <vt:lpwstr>http://www.bhf.org.uk/bmi/BMI_Calc.html</vt:lpwstr>
      </vt:variant>
      <vt:variant>
        <vt:lpwstr/>
      </vt:variant>
      <vt:variant>
        <vt:i4>65621</vt:i4>
      </vt:variant>
      <vt:variant>
        <vt:i4>45</vt:i4>
      </vt:variant>
      <vt:variant>
        <vt:i4>0</vt:i4>
      </vt:variant>
      <vt:variant>
        <vt:i4>5</vt:i4>
      </vt:variant>
      <vt:variant>
        <vt:lpwstr>http://guidance.nice.org.uk/CG116</vt:lpwstr>
      </vt:variant>
      <vt:variant>
        <vt:lpwstr/>
      </vt:variant>
      <vt:variant>
        <vt:i4>6815860</vt:i4>
      </vt:variant>
      <vt:variant>
        <vt:i4>42</vt:i4>
      </vt:variant>
      <vt:variant>
        <vt:i4>0</vt:i4>
      </vt:variant>
      <vt:variant>
        <vt:i4>5</vt:i4>
      </vt:variant>
      <vt:variant>
        <vt:lpwstr>http://www.bhf.org.uk/publications/view-publication.aspx?ps=1000807</vt:lpwstr>
      </vt:variant>
      <vt:variant>
        <vt:lpwstr/>
      </vt:variant>
      <vt:variant>
        <vt:i4>6225991</vt:i4>
      </vt:variant>
      <vt:variant>
        <vt:i4>39</vt:i4>
      </vt:variant>
      <vt:variant>
        <vt:i4>0</vt:i4>
      </vt:variant>
      <vt:variant>
        <vt:i4>5</vt:i4>
      </vt:variant>
      <vt:variant>
        <vt:lpwstr>http://www.nice.org.uk/aboutnice/whoweare/aboutthehda/hdapublications/manual_for_the_fast_alcohol_screen_test_fast_fast_screening_for_alcohol_problems.jsp</vt:lpwstr>
      </vt:variant>
      <vt:variant>
        <vt:lpwstr/>
      </vt:variant>
      <vt:variant>
        <vt:i4>4718685</vt:i4>
      </vt:variant>
      <vt:variant>
        <vt:i4>36</vt:i4>
      </vt:variant>
      <vt:variant>
        <vt:i4>0</vt:i4>
      </vt:variant>
      <vt:variant>
        <vt:i4>5</vt:i4>
      </vt:variant>
      <vt:variant>
        <vt:lpwstr>http://www.nhs.uk/conditions/obesity/pages/introduction.aspx</vt:lpwstr>
      </vt:variant>
      <vt:variant>
        <vt:lpwstr/>
      </vt:variant>
      <vt:variant>
        <vt:i4>327765</vt:i4>
      </vt:variant>
      <vt:variant>
        <vt:i4>33</vt:i4>
      </vt:variant>
      <vt:variant>
        <vt:i4>0</vt:i4>
      </vt:variant>
      <vt:variant>
        <vt:i4>5</vt:i4>
      </vt:variant>
      <vt:variant>
        <vt:lpwstr>http://guidance.nice.org.uk/CC116</vt:lpwstr>
      </vt:variant>
      <vt:variant>
        <vt:lpwstr/>
      </vt:variant>
      <vt:variant>
        <vt:i4>6225991</vt:i4>
      </vt:variant>
      <vt:variant>
        <vt:i4>30</vt:i4>
      </vt:variant>
      <vt:variant>
        <vt:i4>0</vt:i4>
      </vt:variant>
      <vt:variant>
        <vt:i4>5</vt:i4>
      </vt:variant>
      <vt:variant>
        <vt:lpwstr>http://www.nice.org.uk/aboutnice/whoweare/aboutthehda/hdapublications/manual_for_the_fast_alcohol_screen_test_fast_fast_screening_for_alcohol_problems.jsp</vt:lpwstr>
      </vt:variant>
      <vt:variant>
        <vt:lpwstr/>
      </vt:variant>
      <vt:variant>
        <vt:i4>4718685</vt:i4>
      </vt:variant>
      <vt:variant>
        <vt:i4>27</vt:i4>
      </vt:variant>
      <vt:variant>
        <vt:i4>0</vt:i4>
      </vt:variant>
      <vt:variant>
        <vt:i4>5</vt:i4>
      </vt:variant>
      <vt:variant>
        <vt:lpwstr>http://www.nhs.uk/conditions/obesity/pages/introduction.aspx</vt:lpwstr>
      </vt:variant>
      <vt:variant>
        <vt:lpwstr/>
      </vt:variant>
      <vt:variant>
        <vt:i4>327765</vt:i4>
      </vt:variant>
      <vt:variant>
        <vt:i4>24</vt:i4>
      </vt:variant>
      <vt:variant>
        <vt:i4>0</vt:i4>
      </vt:variant>
      <vt:variant>
        <vt:i4>5</vt:i4>
      </vt:variant>
      <vt:variant>
        <vt:lpwstr>http://guidance.nice.org.uk/CC116</vt:lpwstr>
      </vt:variant>
      <vt:variant>
        <vt:lpwstr/>
      </vt:variant>
      <vt:variant>
        <vt:i4>393286</vt:i4>
      </vt:variant>
      <vt:variant>
        <vt:i4>21</vt:i4>
      </vt:variant>
      <vt:variant>
        <vt:i4>0</vt:i4>
      </vt:variant>
      <vt:variant>
        <vt:i4>5</vt:i4>
      </vt:variant>
      <vt:variant>
        <vt:lpwstr>http://www1.imperial.ac.uk/medicine/people/g.murtagh/</vt:lpwstr>
      </vt:variant>
      <vt:variant>
        <vt:lpwstr/>
      </vt:variant>
      <vt:variant>
        <vt:i4>2162688</vt:i4>
      </vt:variant>
      <vt:variant>
        <vt:i4>18</vt:i4>
      </vt:variant>
      <vt:variant>
        <vt:i4>0</vt:i4>
      </vt:variant>
      <vt:variant>
        <vt:i4>5</vt:i4>
      </vt:variant>
      <vt:variant>
        <vt:lpwstr>mailto:g.murtagh@imperial.ac.uk</vt:lpwstr>
      </vt:variant>
      <vt:variant>
        <vt:lpwstr/>
      </vt:variant>
      <vt:variant>
        <vt:i4>5046343</vt:i4>
      </vt:variant>
      <vt:variant>
        <vt:i4>15</vt:i4>
      </vt:variant>
      <vt:variant>
        <vt:i4>0</vt:i4>
      </vt:variant>
      <vt:variant>
        <vt:i4>5</vt:i4>
      </vt:variant>
      <vt:variant>
        <vt:lpwstr>http://www.gmc-uk.org/education/undergraduate/tomorrows_doctors_2009.asp</vt:lpwstr>
      </vt:variant>
      <vt:variant>
        <vt:lpwstr/>
      </vt:variant>
      <vt:variant>
        <vt:i4>4456524</vt:i4>
      </vt:variant>
      <vt:variant>
        <vt:i4>12</vt:i4>
      </vt:variant>
      <vt:variant>
        <vt:i4>0</vt:i4>
      </vt:variant>
      <vt:variant>
        <vt:i4>5</vt:i4>
      </vt:variant>
      <vt:variant>
        <vt:lpwstr>http://www.foundationprogramme.nhs.uk/pages/home</vt:lpwstr>
      </vt:variant>
      <vt:variant>
        <vt:lpwstr/>
      </vt:variant>
      <vt:variant>
        <vt:i4>4259853</vt:i4>
      </vt:variant>
      <vt:variant>
        <vt:i4>9</vt:i4>
      </vt:variant>
      <vt:variant>
        <vt:i4>0</vt:i4>
      </vt:variant>
      <vt:variant>
        <vt:i4>5</vt:i4>
      </vt:variant>
      <vt:variant>
        <vt:lpwstr>https://education.med.imperial.ac.uk/</vt:lpwstr>
      </vt:variant>
      <vt:variant>
        <vt:lpwstr/>
      </vt:variant>
      <vt:variant>
        <vt:i4>4259853</vt:i4>
      </vt:variant>
      <vt:variant>
        <vt:i4>6</vt:i4>
      </vt:variant>
      <vt:variant>
        <vt:i4>0</vt:i4>
      </vt:variant>
      <vt:variant>
        <vt:i4>5</vt:i4>
      </vt:variant>
      <vt:variant>
        <vt:lpwstr>https://education.med.imperial.ac.uk/</vt:lpwstr>
      </vt:variant>
      <vt:variant>
        <vt:lpwstr/>
      </vt:variant>
      <vt:variant>
        <vt:i4>5636208</vt:i4>
      </vt:variant>
      <vt:variant>
        <vt:i4>3</vt:i4>
      </vt:variant>
      <vt:variant>
        <vt:i4>0</vt:i4>
      </vt:variant>
      <vt:variant>
        <vt:i4>5</vt:i4>
      </vt:variant>
      <vt:variant>
        <vt:lpwstr>mailto:a.belsi@imperial.ac.uk</vt:lpwstr>
      </vt:variant>
      <vt:variant>
        <vt:lpwstr/>
      </vt:variant>
      <vt:variant>
        <vt:i4>2162688</vt:i4>
      </vt:variant>
      <vt:variant>
        <vt:i4>0</vt:i4>
      </vt:variant>
      <vt:variant>
        <vt:i4>0</vt:i4>
      </vt:variant>
      <vt:variant>
        <vt:i4>5</vt:i4>
      </vt:variant>
      <vt:variant>
        <vt:lpwstr>mailto:g.murtagh@imperial.ac.uk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2  Guide - Student</dc:title>
  <dc:creator>Ged Murtagh</dc:creator>
  <cp:lastModifiedBy>Shiel, Nuala</cp:lastModifiedBy>
  <cp:revision>17</cp:revision>
  <cp:lastPrinted>2011-08-11T13:47:00Z</cp:lastPrinted>
  <dcterms:created xsi:type="dcterms:W3CDTF">2012-08-30T10:02:00Z</dcterms:created>
  <dcterms:modified xsi:type="dcterms:W3CDTF">2012-09-03T13:26:00Z</dcterms:modified>
</cp:coreProperties>
</file>