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A0"/>
      </w:tblPr>
      <w:tblGrid>
        <w:gridCol w:w="8755"/>
      </w:tblGrid>
      <w:tr w:rsidR="00D57689" w:rsidTr="00967264">
        <w:trPr>
          <w:trHeight w:val="1701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CANCER 7</w:t>
            </w:r>
          </w:p>
          <w:p w:rsidR="00D57689" w:rsidRDefault="00D57689" w:rsidP="0096726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7689" w:rsidRDefault="00D57689" w:rsidP="0096726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DNA DAMAGE AND REPAIR</w:t>
            </w:r>
          </w:p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Professor Nigel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Gooderham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D57689" w:rsidRDefault="00D57689" w:rsidP="00967264">
            <w:pPr>
              <w:rPr>
                <w:rFonts w:ascii="Arial" w:hAnsi="Arial" w:cs="Arial"/>
              </w:rPr>
            </w:pPr>
          </w:p>
          <w:p w:rsidR="00D57689" w:rsidRPr="00873686" w:rsidRDefault="00D57689" w:rsidP="00967264">
            <w:pPr>
              <w:rPr>
                <w:rFonts w:ascii="Arial" w:hAnsi="Arial" w:cs="Arial"/>
                <w:sz w:val="22"/>
              </w:rPr>
            </w:pPr>
            <w:r w:rsidRPr="00873686">
              <w:rPr>
                <w:rFonts w:ascii="Arial" w:hAnsi="Arial" w:cs="Arial"/>
                <w:i/>
                <w:iCs/>
                <w:sz w:val="22"/>
              </w:rPr>
              <w:t>Learning objectives</w:t>
            </w:r>
          </w:p>
          <w:p w:rsidR="00D57689" w:rsidRPr="009918CA" w:rsidRDefault="00D57689" w:rsidP="000202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918CA">
              <w:rPr>
                <w:rFonts w:ascii="Arial" w:hAnsi="Arial" w:cs="Arial"/>
              </w:rPr>
              <w:t>Describe how DNA can be damaged by radiation or chemicals (carcinogens) and the role metabolism can play in these reactions.</w:t>
            </w:r>
          </w:p>
          <w:p w:rsidR="00D57689" w:rsidRPr="009918CA" w:rsidRDefault="00D57689" w:rsidP="000202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918CA">
              <w:rPr>
                <w:rFonts w:ascii="Arial" w:hAnsi="Arial" w:cs="Arial"/>
              </w:rPr>
              <w:t>Outline in general terms the role of p53 in the detection of, and response to, DNA damage.</w:t>
            </w:r>
            <w:r w:rsidRPr="009918CA">
              <w:rPr>
                <w:rFonts w:ascii="Arial" w:hAnsi="Arial" w:cs="Arial"/>
                <w:lang w:val="en-US"/>
              </w:rPr>
              <w:t xml:space="preserve"> </w:t>
            </w:r>
          </w:p>
          <w:p w:rsidR="00D57689" w:rsidRPr="009918CA" w:rsidRDefault="00D57689" w:rsidP="000202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918CA">
              <w:rPr>
                <w:rFonts w:ascii="Arial" w:hAnsi="Arial" w:cs="Arial"/>
              </w:rPr>
              <w:t>Summarise the natural repair mechanisms for damaged DNA.</w:t>
            </w:r>
          </w:p>
          <w:p w:rsidR="00D57689" w:rsidRPr="009918CA" w:rsidRDefault="00D57689" w:rsidP="000202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918CA">
              <w:rPr>
                <w:rFonts w:ascii="Arial" w:hAnsi="Arial" w:cs="Arial"/>
              </w:rPr>
              <w:t xml:space="preserve">Explain how unrepaired or </w:t>
            </w:r>
            <w:proofErr w:type="spellStart"/>
            <w:r w:rsidRPr="009918CA">
              <w:rPr>
                <w:rFonts w:ascii="Arial" w:hAnsi="Arial" w:cs="Arial"/>
              </w:rPr>
              <w:t>misrepaired</w:t>
            </w:r>
            <w:proofErr w:type="spellEnd"/>
            <w:r w:rsidRPr="009918CA">
              <w:rPr>
                <w:rFonts w:ascii="Arial" w:hAnsi="Arial" w:cs="Arial"/>
              </w:rPr>
              <w:t xml:space="preserve"> DNA damage can become “fixed” as a mutation.</w:t>
            </w:r>
          </w:p>
          <w:p w:rsidR="00D57689" w:rsidRPr="009918CA" w:rsidRDefault="00D57689" w:rsidP="000202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918CA">
              <w:rPr>
                <w:rFonts w:ascii="Arial" w:hAnsi="Arial" w:cs="Arial"/>
              </w:rPr>
              <w:t>Summarise how the potential of a chemical/agent to damage DNA can be assessed.</w:t>
            </w:r>
          </w:p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7689" w:rsidTr="00967264">
        <w:trPr>
          <w:trHeight w:val="3119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65pt;height:200.55pt" o:ole="" o:bordertopcolor="#8b0002" o:borderleftcolor="#00007c pure" o:borderbottomcolor="#1200cd pure" o:borderrightcolor="#0c0524 pure">
                  <v:imagedata r:id="rId7" o:title=""/>
                </v:shape>
                <o:OLEObject Type="Embed" ProgID="PowerPoint.Slide.12" ShapeID="_x0000_i1025" DrawAspect="Content" ObjectID="_1388601055" r:id="rId8"/>
              </w:object>
            </w:r>
          </w:p>
        </w:tc>
      </w:tr>
      <w:tr w:rsidR="00D57689" w:rsidTr="00967264">
        <w:trPr>
          <w:trHeight w:val="3379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26" type="#_x0000_t75" style="width:303.45pt;height:226.3pt" o:ole="" o:bordertopcolor="#8b0002" o:borderleftcolor="#00007c pure" o:borderbottomcolor="#1200cd pure" o:borderrightcolor="#0c0524 pure">
                  <v:imagedata r:id="rId9" o:title=""/>
                </v:shape>
                <o:OLEObject Type="Embed" ProgID="PowerPoint.Slide.12" ShapeID="_x0000_i1026" DrawAspect="Content" ObjectID="_1388601056" r:id="rId10"/>
              </w:object>
            </w:r>
          </w:p>
        </w:tc>
      </w:tr>
      <w:tr w:rsidR="00D57689" w:rsidTr="00967264">
        <w:trPr>
          <w:trHeight w:val="3312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27" type="#_x0000_t75" style="width:274.65pt;height:202.65pt" o:ole="" o:bordertopcolor="#8b0002" o:borderleftcolor="#00007c pure" o:borderbottomcolor="#1200cd pure" o:borderrightcolor="#0c0524 pure">
                  <v:imagedata r:id="rId11" o:title=""/>
                </v:shape>
                <o:OLEObject Type="Embed" ProgID="PowerPoint.Slide.12" ShapeID="_x0000_i1027" DrawAspect="Content" ObjectID="_1388601057" r:id="rId12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28" type="#_x0000_t75" style="width:339.45pt;height:249.95pt" o:ole="" o:bordertopcolor="#8b0002" o:borderleftcolor="#00007c pure" o:borderbottomcolor="#1200cd pure" o:borderrightcolor="#0c0524 pure">
                  <v:imagedata r:id="rId13" o:title=""/>
                </v:shape>
                <o:OLEObject Type="Embed" ProgID="PowerPoint.Slide.12" ShapeID="_x0000_i1028" DrawAspect="Content" ObjectID="_1388601058" r:id="rId14"/>
              </w:object>
            </w:r>
          </w:p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7689" w:rsidTr="00967264">
        <w:trPr>
          <w:trHeight w:val="3261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29" type="#_x0000_t75" style="width:325.05pt;height:239.65pt" o:ole="" o:bordertopcolor="#8b0002" o:borderleftcolor="#00007c pure" o:borderbottomcolor="#1200cd pure" o:borderrightcolor="#0c0524 pure">
                  <v:imagedata r:id="rId15" o:title=""/>
                </v:shape>
                <o:OLEObject Type="Embed" ProgID="PowerPoint.Slide.12" ShapeID="_x0000_i1029" DrawAspect="Content" ObjectID="_1388601059" r:id="rId16"/>
              </w:object>
            </w:r>
          </w:p>
        </w:tc>
      </w:tr>
      <w:tr w:rsidR="00D57689" w:rsidTr="00967264">
        <w:trPr>
          <w:trHeight w:val="325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0" type="#_x0000_t75" style="width:295.2pt;height:221.15pt" o:ole="" o:bordertopcolor="#8b0002" o:borderleftcolor="#00007c pure" o:borderbottomcolor="#1200cd pure" o:borderrightcolor="#0c0524 pure">
                  <v:imagedata r:id="rId17" o:title=""/>
                </v:shape>
                <o:OLEObject Type="Embed" ProgID="PowerPoint.Slide.12" ShapeID="_x0000_i1030" DrawAspect="Content" ObjectID="_1388601060" r:id="rId18"/>
              </w:object>
            </w:r>
          </w:p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7689" w:rsidTr="00967264">
        <w:trPr>
          <w:trHeight w:val="3281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1" type="#_x0000_t75" style="width:295.2pt;height:221.15pt" o:ole="" o:bordertopcolor="#8b0002" o:borderleftcolor="#00007c pure" o:borderbottomcolor="#1200cd pure" o:borderrightcolor="#0c0524 pure">
                  <v:imagedata r:id="rId19" o:title=""/>
                </v:shape>
                <o:OLEObject Type="Embed" ProgID="PowerPoint.Slide.12" ShapeID="_x0000_i1031" DrawAspect="Content" ObjectID="_1388601061" r:id="rId20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2" type="#_x0000_t75" style="width:303.45pt;height:226.3pt" o:ole="" o:bordertopcolor="this" o:borderleftcolor="purple" o:borderbottomcolor="navy" o:borderrightcolor="purple">
                  <v:imagedata r:id="rId21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2" DrawAspect="Content" ObjectID="_1388601062" r:id="rId22"/>
              </w:object>
            </w:r>
          </w:p>
        </w:tc>
      </w:tr>
      <w:tr w:rsidR="00D57689" w:rsidTr="00967264">
        <w:trPr>
          <w:trHeight w:val="3686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3" type="#_x0000_t75" style="width:249.95pt;height:186.15pt" o:ole="" o:bordertopcolor="this" o:borderleftcolor="purple" o:borderbottomcolor="navy" o:borderrightcolor="purple">
                  <v:imagedata r:id="rId23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3" DrawAspect="Content" ObjectID="_1388601063" r:id="rId24"/>
              </w:object>
            </w:r>
          </w:p>
        </w:tc>
      </w:tr>
      <w:tr w:rsidR="00D57689" w:rsidTr="00967264">
        <w:trPr>
          <w:trHeight w:val="3836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4" type="#_x0000_t75" style="width:244.8pt;height:186.15pt" o:ole="" o:bordertopcolor="this" o:borderleftcolor="purple" o:borderbottomcolor="navy" o:borderrightcolor="purple">
                  <v:imagedata r:id="rId25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4" DrawAspect="Content" ObjectID="_1388601064" r:id="rId26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5" type="#_x0000_t75" style="width:378.5pt;height:280.8pt" o:ole="" o:bordertopcolor="this" o:borderleftcolor="purple" o:borderbottomcolor="navy" o:borderrightcolor="purple">
                  <v:imagedata r:id="rId27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5" DrawAspect="Content" ObjectID="_1388601065" r:id="rId28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6" type="#_x0000_t75" style="width:328.1pt;height:242.75pt" o:ole="" o:bordertopcolor="this" o:borderleftcolor="purple" o:borderbottomcolor="navy" o:borderrightcolor="purple">
                  <v:imagedata r:id="rId29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6" DrawAspect="Content" ObjectID="_1388601066" r:id="rId30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7" type="#_x0000_t75" style="width:281.85pt;height:213.95pt" o:ole="" o:bordertopcolor="this" o:borderleftcolor="purple" o:borderbottomcolor="navy" o:borderrightcolor="purple">
                  <v:imagedata r:id="rId31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7" DrawAspect="Content" ObjectID="_1388601067" r:id="rId32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8" type="#_x0000_t75" style="width:274.65pt;height:202.65pt" o:ole="" o:bordertopcolor="this" o:borderleftcolor="purple" o:borderbottomcolor="navy" o:borderrightcolor="purple">
                  <v:imagedata r:id="rId33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8" DrawAspect="Content" ObjectID="_1388601068" r:id="rId34"/>
              </w:object>
            </w:r>
          </w:p>
        </w:tc>
      </w:tr>
      <w:tr w:rsidR="00D57689" w:rsidTr="00967264">
        <w:trPr>
          <w:trHeight w:val="3686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39" type="#_x0000_t75" style="width:274.65pt;height:202.65pt" o:ole="" o:bordertopcolor="this" o:borderleftcolor="purple" o:borderbottomcolor="navy" o:borderrightcolor="purple">
                  <v:imagedata r:id="rId35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39" DrawAspect="Content" ObjectID="_1388601069" r:id="rId36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40" type="#_x0000_t75" style="width:303.45pt;height:226.3pt" o:ole="" o:bordertopcolor="this" o:borderleftcolor="purple" o:borderbottomcolor="navy" o:borderrightcolor="purple">
                  <v:imagedata r:id="rId37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40" DrawAspect="Content" ObjectID="_1388601070" r:id="rId38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41" type="#_x0000_t75" style="width:303.45pt;height:226.3pt" o:ole="" o:bordertopcolor="this" o:borderleftcolor="purple" o:borderbottomcolor="navy" o:borderrightcolor="purple">
                  <v:imagedata r:id="rId39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41" DrawAspect="Content" ObjectID="_1388601071" r:id="rId40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42" type="#_x0000_t75" style="width:303.45pt;height:228.35pt" o:ole="" o:bordertopcolor="this" o:borderleftcolor="purple" o:borderbottomcolor="navy" o:borderrightcolor="purple">
                  <v:imagedata r:id="rId41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42" DrawAspect="Content" ObjectID="_1388601072" r:id="rId42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43" type="#_x0000_t75" style="width:281.85pt;height:213.95pt" o:ole="" o:bordertopcolor="this" o:borderleftcolor="purple" o:borderbottomcolor="navy" o:borderrightcolor="purple">
                  <v:imagedata r:id="rId43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43" DrawAspect="Content" ObjectID="_1388601073" r:id="rId44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44" type="#_x0000_t75" style="width:277.7pt;height:206.75pt" o:ole="" o:bordertopcolor="this" o:borderleftcolor="purple" o:borderbottomcolor="navy" o:borderrightcolor="purple">
                  <v:imagedata r:id="rId45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44" DrawAspect="Content" ObjectID="_1388601074" r:id="rId46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45" type="#_x0000_t75" style="width:295.2pt;height:226.3pt" o:ole="" o:bordertopcolor="this" o:borderleftcolor="purple" o:borderbottomcolor="navy" o:borderrightcolor="purple">
                  <v:imagedata r:id="rId47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45" DrawAspect="Content" ObjectID="_1388601075" r:id="rId48"/>
              </w:object>
            </w:r>
          </w:p>
        </w:tc>
      </w:tr>
      <w:tr w:rsidR="00D57689" w:rsidTr="00967264">
        <w:trPr>
          <w:trHeight w:val="4000"/>
        </w:trPr>
        <w:tc>
          <w:tcPr>
            <w:tcW w:w="8755" w:type="dxa"/>
          </w:tcPr>
          <w:p w:rsidR="00D57689" w:rsidRDefault="00D57689" w:rsidP="00967264">
            <w:pPr>
              <w:rPr>
                <w:rFonts w:ascii="Arial" w:hAnsi="Arial" w:cs="Arial"/>
                <w:sz w:val="22"/>
                <w:szCs w:val="22"/>
              </w:rPr>
            </w:pPr>
            <w:r w:rsidRPr="00A605A9">
              <w:rPr>
                <w:rFonts w:ascii="Arial" w:hAnsi="Arial" w:cs="Arial"/>
                <w:sz w:val="22"/>
                <w:szCs w:val="22"/>
              </w:rPr>
              <w:object w:dxaOrig="7215" w:dyaOrig="5389">
                <v:shape id="_x0000_i1046" type="#_x0000_t75" style="width:227.3pt;height:168.7pt" o:ole="" o:bordertopcolor="this" o:borderleftcolor="purple" o:borderbottomcolor="navy" o:borderrightcolor="purple">
                  <v:imagedata r:id="rId49" o:title=""/>
                  <w10:bordertop type="single" width="76" shadow="t" frame="t"/>
                  <w10:borderbottom width="96" frame="t"/>
                  <w10:borderright width="18"/>
                </v:shape>
                <o:OLEObject Type="Embed" ProgID="PowerPoint.Slide.12" ShapeID="_x0000_i1046" DrawAspect="Content" ObjectID="_1388601076" r:id="rId50"/>
              </w:object>
            </w:r>
          </w:p>
        </w:tc>
      </w:tr>
    </w:tbl>
    <w:p w:rsidR="00D57689" w:rsidRDefault="00D57689" w:rsidP="00D57689">
      <w:pPr>
        <w:rPr>
          <w:rFonts w:ascii="Arial" w:hAnsi="Arial" w:cs="Arial"/>
          <w:b/>
          <w:sz w:val="28"/>
          <w:szCs w:val="28"/>
        </w:rPr>
      </w:pPr>
    </w:p>
    <w:p w:rsidR="00F8102D" w:rsidRPr="00D57689" w:rsidRDefault="00F8102D" w:rsidP="00D57689"/>
    <w:sectPr w:rsidR="00F8102D" w:rsidRPr="00D57689" w:rsidSect="008207F0">
      <w:footerReference w:type="default" r:id="rId51"/>
      <w:pgSz w:w="11906" w:h="16838" w:code="9"/>
      <w:pgMar w:top="1134" w:right="1298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26C" w:rsidRDefault="0002026C" w:rsidP="008207F0">
      <w:r>
        <w:separator/>
      </w:r>
    </w:p>
  </w:endnote>
  <w:endnote w:type="continuationSeparator" w:id="0">
    <w:p w:rsidR="0002026C" w:rsidRDefault="0002026C" w:rsidP="00820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937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8207F0" w:rsidRPr="008207F0" w:rsidRDefault="008207F0" w:rsidP="008207F0">
        <w:pPr>
          <w:pStyle w:val="Footer"/>
          <w:jc w:val="center"/>
          <w:rPr>
            <w:rFonts w:ascii="Arial" w:hAnsi="Arial" w:cs="Arial"/>
          </w:rPr>
        </w:pPr>
        <w:r w:rsidRPr="008207F0">
          <w:rPr>
            <w:rFonts w:ascii="Arial" w:hAnsi="Arial" w:cs="Arial"/>
          </w:rPr>
          <w:fldChar w:fldCharType="begin"/>
        </w:r>
        <w:r w:rsidRPr="008207F0">
          <w:rPr>
            <w:rFonts w:ascii="Arial" w:hAnsi="Arial" w:cs="Arial"/>
          </w:rPr>
          <w:instrText xml:space="preserve"> PAGE   \* MERGEFORMAT </w:instrText>
        </w:r>
        <w:r w:rsidRPr="008207F0">
          <w:rPr>
            <w:rFonts w:ascii="Arial" w:hAnsi="Arial" w:cs="Arial"/>
          </w:rPr>
          <w:fldChar w:fldCharType="separate"/>
        </w:r>
        <w:r w:rsidR="00D57689">
          <w:rPr>
            <w:rFonts w:ascii="Arial" w:hAnsi="Arial" w:cs="Arial"/>
            <w:noProof/>
          </w:rPr>
          <w:t>1</w:t>
        </w:r>
        <w:r w:rsidRPr="008207F0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26C" w:rsidRDefault="0002026C" w:rsidP="008207F0">
      <w:r>
        <w:separator/>
      </w:r>
    </w:p>
  </w:footnote>
  <w:footnote w:type="continuationSeparator" w:id="0">
    <w:p w:rsidR="0002026C" w:rsidRDefault="0002026C" w:rsidP="008207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A79C4"/>
    <w:multiLevelType w:val="hybridMultilevel"/>
    <w:tmpl w:val="6DA00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7F0"/>
    <w:rsid w:val="0002026C"/>
    <w:rsid w:val="000638DB"/>
    <w:rsid w:val="003A71B6"/>
    <w:rsid w:val="008207F0"/>
    <w:rsid w:val="00A10221"/>
    <w:rsid w:val="00A53696"/>
    <w:rsid w:val="00AC2326"/>
    <w:rsid w:val="00B57A48"/>
    <w:rsid w:val="00C2471C"/>
    <w:rsid w:val="00D471CF"/>
    <w:rsid w:val="00D57689"/>
    <w:rsid w:val="00F8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7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3696"/>
    <w:pPr>
      <w:keepNext/>
      <w:jc w:val="center"/>
      <w:outlineLvl w:val="0"/>
    </w:pPr>
    <w:rPr>
      <w:b/>
      <w:bCs/>
      <w:sz w:val="48"/>
      <w:lang w:val="en-GB"/>
    </w:rPr>
  </w:style>
  <w:style w:type="paragraph" w:styleId="Heading2">
    <w:name w:val="heading 2"/>
    <w:basedOn w:val="Normal"/>
    <w:next w:val="Normal"/>
    <w:link w:val="Heading2Char"/>
    <w:qFormat/>
    <w:rsid w:val="00A53696"/>
    <w:pPr>
      <w:keepNext/>
      <w:autoSpaceDE w:val="0"/>
      <w:autoSpaceDN w:val="0"/>
      <w:adjustRightInd w:val="0"/>
      <w:outlineLvl w:val="1"/>
    </w:pPr>
    <w:rPr>
      <w:rFonts w:ascii="Courier New" w:hAnsi="Courier New" w:cs="Courier New"/>
      <w:b/>
      <w:bCs/>
      <w:lang w:val="en-GB"/>
    </w:rPr>
  </w:style>
  <w:style w:type="paragraph" w:styleId="Heading3">
    <w:name w:val="heading 3"/>
    <w:basedOn w:val="Normal"/>
    <w:next w:val="Normal"/>
    <w:link w:val="Heading3Char"/>
    <w:qFormat/>
    <w:rsid w:val="00D57689"/>
    <w:pPr>
      <w:keepNext/>
      <w:tabs>
        <w:tab w:val="left" w:pos="1418"/>
        <w:tab w:val="left" w:pos="2410"/>
        <w:tab w:val="left" w:pos="6521"/>
      </w:tabs>
      <w:jc w:val="center"/>
      <w:outlineLvl w:val="2"/>
    </w:pPr>
    <w:rPr>
      <w:b/>
      <w:bCs/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53696"/>
    <w:pPr>
      <w:keepNext/>
      <w:tabs>
        <w:tab w:val="left" w:pos="567"/>
      </w:tabs>
      <w:outlineLvl w:val="3"/>
    </w:pPr>
    <w:rPr>
      <w:b/>
      <w:bCs/>
      <w:sz w:val="22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57689"/>
    <w:pPr>
      <w:keepNext/>
      <w:jc w:val="center"/>
      <w:outlineLvl w:val="4"/>
    </w:pPr>
    <w:rPr>
      <w:rFonts w:ascii="Arial" w:hAnsi="Arial" w:cs="Arial"/>
      <w:b/>
      <w:sz w:val="22"/>
      <w:szCs w:val="24"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57689"/>
    <w:pPr>
      <w:keepNext/>
      <w:tabs>
        <w:tab w:val="left" w:pos="1276"/>
        <w:tab w:val="left" w:pos="2268"/>
        <w:tab w:val="left" w:pos="2835"/>
      </w:tabs>
      <w:jc w:val="center"/>
      <w:outlineLvl w:val="5"/>
    </w:pPr>
    <w:rPr>
      <w:rFonts w:ascii="Arial" w:hAnsi="Arial" w:cs="Arial"/>
      <w:b/>
      <w:bCs/>
      <w:sz w:val="24"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57689"/>
    <w:pPr>
      <w:keepNext/>
      <w:tabs>
        <w:tab w:val="left" w:pos="1276"/>
        <w:tab w:val="left" w:pos="1843"/>
        <w:tab w:val="left" w:pos="2268"/>
        <w:tab w:val="left" w:pos="2694"/>
        <w:tab w:val="left" w:pos="2835"/>
      </w:tabs>
      <w:jc w:val="both"/>
      <w:outlineLvl w:val="6"/>
    </w:pPr>
    <w:rPr>
      <w:rFonts w:ascii="Arial" w:hAnsi="Arial" w:cs="Arial"/>
      <w:b/>
      <w:bCs/>
      <w:sz w:val="22"/>
      <w:szCs w:val="24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7689"/>
    <w:pPr>
      <w:keepNext/>
      <w:jc w:val="both"/>
      <w:outlineLvl w:val="7"/>
    </w:pPr>
    <w:rPr>
      <w:b/>
      <w:bCs/>
      <w:i/>
      <w:sz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57689"/>
    <w:pPr>
      <w:keepNext/>
      <w:jc w:val="both"/>
      <w:outlineLvl w:val="8"/>
    </w:pPr>
    <w:rPr>
      <w:rFonts w:ascii="Arial" w:hAnsi="Arial" w:cs="Arial"/>
      <w:b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7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7F0"/>
  </w:style>
  <w:style w:type="paragraph" w:styleId="Footer">
    <w:name w:val="footer"/>
    <w:basedOn w:val="Normal"/>
    <w:link w:val="FooterChar"/>
    <w:uiPriority w:val="99"/>
    <w:unhideWhenUsed/>
    <w:rsid w:val="008207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7F0"/>
  </w:style>
  <w:style w:type="character" w:styleId="Hyperlink">
    <w:name w:val="Hyperlink"/>
    <w:basedOn w:val="DefaultParagraphFont"/>
    <w:uiPriority w:val="99"/>
    <w:rsid w:val="008207F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71C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rsid w:val="00A53696"/>
    <w:rPr>
      <w:rFonts w:ascii="Times New Roman" w:eastAsia="Times New Roman" w:hAnsi="Times New Roman" w:cs="Times New Roman"/>
      <w:b/>
      <w:bCs/>
      <w:sz w:val="48"/>
      <w:szCs w:val="20"/>
    </w:rPr>
  </w:style>
  <w:style w:type="character" w:customStyle="1" w:styleId="Heading2Char">
    <w:name w:val="Heading 2 Char"/>
    <w:basedOn w:val="DefaultParagraphFont"/>
    <w:link w:val="Heading2"/>
    <w:rsid w:val="00A53696"/>
    <w:rPr>
      <w:rFonts w:ascii="Courier New" w:eastAsia="Times New Roman" w:hAnsi="Courier New" w:cs="Courier New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53696"/>
    <w:rPr>
      <w:rFonts w:ascii="Times New Roman" w:eastAsia="Times New Roman" w:hAnsi="Times New Roman" w:cs="Times New Roman"/>
      <w:b/>
      <w:bCs/>
      <w:szCs w:val="20"/>
    </w:rPr>
  </w:style>
  <w:style w:type="paragraph" w:styleId="BodyText">
    <w:name w:val="Body Text"/>
    <w:basedOn w:val="Normal"/>
    <w:link w:val="BodyTextChar"/>
    <w:rsid w:val="00A53696"/>
    <w:pPr>
      <w:jc w:val="center"/>
    </w:pPr>
    <w:rPr>
      <w:b/>
      <w:bCs/>
      <w:sz w:val="32"/>
      <w:lang w:val="en-GB"/>
    </w:rPr>
  </w:style>
  <w:style w:type="character" w:customStyle="1" w:styleId="BodyTextChar">
    <w:name w:val="Body Text Char"/>
    <w:basedOn w:val="DefaultParagraphFont"/>
    <w:link w:val="BodyText"/>
    <w:rsid w:val="00A53696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2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21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D5768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D57689"/>
    <w:rPr>
      <w:rFonts w:ascii="Arial" w:eastAsia="Times New Roman" w:hAnsi="Arial" w:cs="Arial"/>
      <w:b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D57689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D57689"/>
    <w:rPr>
      <w:rFonts w:ascii="Arial" w:eastAsia="Times New Roman" w:hAnsi="Arial" w:cs="Arial"/>
      <w:b/>
      <w:bCs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D57689"/>
    <w:rPr>
      <w:rFonts w:ascii="Times New Roman" w:eastAsia="Times New Roman" w:hAnsi="Times New Roman" w:cs="Times New Roman"/>
      <w:b/>
      <w:bCs/>
      <w:i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D57689"/>
    <w:rPr>
      <w:rFonts w:ascii="Arial" w:eastAsia="Times New Roman" w:hAnsi="Arial" w:cs="Arial"/>
      <w:b/>
      <w:sz w:val="20"/>
      <w:szCs w:val="24"/>
    </w:rPr>
  </w:style>
  <w:style w:type="paragraph" w:customStyle="1" w:styleId="wfxRecipient">
    <w:name w:val="wfxRecipient"/>
    <w:basedOn w:val="Normal"/>
    <w:uiPriority w:val="99"/>
    <w:rsid w:val="00D57689"/>
    <w:rPr>
      <w:rFonts w:ascii="Arial" w:hAnsi="Arial"/>
      <w:sz w:val="24"/>
      <w:lang w:val="en-GB"/>
    </w:rPr>
  </w:style>
  <w:style w:type="paragraph" w:customStyle="1" w:styleId="1stindent">
    <w:name w:val="1st indent"/>
    <w:basedOn w:val="Normal"/>
    <w:uiPriority w:val="99"/>
    <w:rsid w:val="00D57689"/>
    <w:pPr>
      <w:spacing w:before="120"/>
      <w:ind w:left="720" w:hanging="360"/>
    </w:pPr>
    <w:rPr>
      <w:rFonts w:ascii="Arial" w:hAnsi="Arial"/>
      <w:lang w:val="en-GB"/>
    </w:rPr>
  </w:style>
  <w:style w:type="paragraph" w:customStyle="1" w:styleId="2ndindent">
    <w:name w:val="2nd indent"/>
    <w:basedOn w:val="Normal"/>
    <w:uiPriority w:val="99"/>
    <w:rsid w:val="00D57689"/>
    <w:pPr>
      <w:spacing w:before="120"/>
      <w:ind w:left="1080" w:hanging="360"/>
    </w:pPr>
    <w:rPr>
      <w:rFonts w:ascii="Arial" w:hAnsi="Arial"/>
      <w:lang w:val="en-GB"/>
    </w:rPr>
  </w:style>
  <w:style w:type="paragraph" w:customStyle="1" w:styleId="p1">
    <w:name w:val="p1"/>
    <w:basedOn w:val="Normal"/>
    <w:uiPriority w:val="99"/>
    <w:rsid w:val="00D57689"/>
    <w:pPr>
      <w:tabs>
        <w:tab w:val="left" w:pos="720"/>
      </w:tabs>
      <w:autoSpaceDE w:val="0"/>
      <w:autoSpaceDN w:val="0"/>
      <w:spacing w:line="360" w:lineRule="auto"/>
      <w:jc w:val="both"/>
    </w:pPr>
    <w:rPr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D57689"/>
    <w:rPr>
      <w:sz w:val="22"/>
      <w:szCs w:val="22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57689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rsid w:val="00D57689"/>
    <w:rPr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689"/>
    <w:rPr>
      <w:rFonts w:ascii="Times New Roman" w:eastAsia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D57689"/>
    <w:pPr>
      <w:tabs>
        <w:tab w:val="left" w:pos="567"/>
        <w:tab w:val="left" w:pos="7655"/>
      </w:tabs>
    </w:pPr>
    <w:rPr>
      <w:sz w:val="24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D57689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uiPriority w:val="99"/>
    <w:qFormat/>
    <w:rsid w:val="00D57689"/>
    <w:pPr>
      <w:jc w:val="center"/>
    </w:pPr>
    <w:rPr>
      <w:b/>
      <w:bCs/>
      <w:sz w:val="5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D57689"/>
    <w:rPr>
      <w:rFonts w:ascii="Times New Roman" w:eastAsia="Times New Roman" w:hAnsi="Times New Roman" w:cs="Times New Roman"/>
      <w:b/>
      <w:bCs/>
      <w:sz w:val="52"/>
      <w:szCs w:val="20"/>
    </w:rPr>
  </w:style>
  <w:style w:type="paragraph" w:styleId="Subtitle">
    <w:name w:val="Subtitle"/>
    <w:basedOn w:val="Normal"/>
    <w:link w:val="SubtitleChar"/>
    <w:uiPriority w:val="99"/>
    <w:qFormat/>
    <w:rsid w:val="00D57689"/>
    <w:pPr>
      <w:jc w:val="center"/>
    </w:pPr>
    <w:rPr>
      <w:b/>
      <w:bCs/>
      <w:sz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rsid w:val="00D57689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3">
    <w:name w:val="Body Text 3"/>
    <w:basedOn w:val="Normal"/>
    <w:link w:val="BodyText3Char"/>
    <w:rsid w:val="00D57689"/>
    <w:pPr>
      <w:tabs>
        <w:tab w:val="right" w:pos="9072"/>
      </w:tabs>
      <w:ind w:right="567"/>
    </w:pPr>
    <w:rPr>
      <w:sz w:val="36"/>
      <w:szCs w:val="36"/>
      <w:lang w:val="en-GB"/>
    </w:rPr>
  </w:style>
  <w:style w:type="character" w:customStyle="1" w:styleId="BodyText3Char">
    <w:name w:val="Body Text 3 Char"/>
    <w:basedOn w:val="DefaultParagraphFont"/>
    <w:link w:val="BodyText3"/>
    <w:rsid w:val="00D57689"/>
    <w:rPr>
      <w:rFonts w:ascii="Times New Roman" w:eastAsia="Times New Roman" w:hAnsi="Times New Roman" w:cs="Times New Roman"/>
      <w:sz w:val="36"/>
      <w:szCs w:val="36"/>
    </w:rPr>
  </w:style>
  <w:style w:type="paragraph" w:styleId="BodyTextIndent2">
    <w:name w:val="Body Text Indent 2"/>
    <w:basedOn w:val="Normal"/>
    <w:link w:val="BodyTextIndent2Char"/>
    <w:uiPriority w:val="99"/>
    <w:rsid w:val="00D57689"/>
    <w:pPr>
      <w:ind w:firstLine="270"/>
    </w:pPr>
    <w:rPr>
      <w:sz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57689"/>
    <w:rPr>
      <w:rFonts w:ascii="Times New Roman" w:eastAsia="Times New Roman" w:hAnsi="Times New Roman" w:cs="Times New Roman"/>
      <w:szCs w:val="20"/>
      <w:lang w:val="en-US"/>
    </w:rPr>
  </w:style>
  <w:style w:type="character" w:styleId="PageNumber">
    <w:name w:val="page number"/>
    <w:basedOn w:val="DefaultParagraphFont"/>
    <w:uiPriority w:val="99"/>
    <w:rsid w:val="00D57689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D57689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D5768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57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">
    <w:name w:val="highlight"/>
    <w:basedOn w:val="DefaultParagraphFont"/>
    <w:rsid w:val="00D57689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D57689"/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D57689"/>
    <w:rPr>
      <w:rFonts w:ascii="Consolas" w:eastAsia="Times New Roman" w:hAnsi="Consolas" w:cs="Times New Roman"/>
      <w:sz w:val="21"/>
      <w:szCs w:val="21"/>
    </w:rPr>
  </w:style>
  <w:style w:type="character" w:customStyle="1" w:styleId="CharChar7">
    <w:name w:val="Char Char7"/>
    <w:basedOn w:val="DefaultParagraphFont"/>
    <w:uiPriority w:val="99"/>
    <w:rsid w:val="00D57689"/>
    <w:rPr>
      <w:rFonts w:cs="Times New Roman"/>
      <w:b/>
      <w:bCs/>
      <w:sz w:val="24"/>
      <w:lang w:eastAsia="en-US"/>
    </w:rPr>
  </w:style>
  <w:style w:type="paragraph" w:styleId="NoSpacing">
    <w:name w:val="No Spacing"/>
    <w:uiPriority w:val="1"/>
    <w:qFormat/>
    <w:rsid w:val="00D5768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576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Slide6.sldx"/><Relationship Id="rId26" Type="http://schemas.openxmlformats.org/officeDocument/2006/relationships/package" Target="embeddings/Microsoft_Office_PowerPoint_Slide10.sldx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Microsoft_Office_PowerPoint_Slide14.sldx"/><Relationship Id="rId42" Type="http://schemas.openxmlformats.org/officeDocument/2006/relationships/package" Target="embeddings/Microsoft_Office_PowerPoint_Slide18.sldx"/><Relationship Id="rId47" Type="http://schemas.openxmlformats.org/officeDocument/2006/relationships/image" Target="media/image21.emf"/><Relationship Id="rId50" Type="http://schemas.openxmlformats.org/officeDocument/2006/relationships/package" Target="embeddings/Microsoft_Office_PowerPoint_Slide22.sldx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Office_PowerPoint_Slide16.sldx"/><Relationship Id="rId46" Type="http://schemas.openxmlformats.org/officeDocument/2006/relationships/package" Target="embeddings/Microsoft_Office_PowerPoint_Slide20.sldx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PowerPoint_Slide9.sldx"/><Relationship Id="rId32" Type="http://schemas.openxmlformats.org/officeDocument/2006/relationships/package" Target="embeddings/Microsoft_Office_PowerPoint_Slide13.sldx"/><Relationship Id="rId37" Type="http://schemas.openxmlformats.org/officeDocument/2006/relationships/image" Target="media/image16.emf"/><Relationship Id="rId40" Type="http://schemas.openxmlformats.org/officeDocument/2006/relationships/package" Target="embeddings/Microsoft_Office_PowerPoint_Slide17.sldx"/><Relationship Id="rId45" Type="http://schemas.openxmlformats.org/officeDocument/2006/relationships/image" Target="media/image20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Office_PowerPoint_Slide11.sldx"/><Relationship Id="rId36" Type="http://schemas.openxmlformats.org/officeDocument/2006/relationships/package" Target="embeddings/Microsoft_Office_PowerPoint_Slide15.sldx"/><Relationship Id="rId49" Type="http://schemas.openxmlformats.org/officeDocument/2006/relationships/image" Target="media/image22.emf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Office_PowerPoint_Slide19.sldx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image" Target="media/image11.emf"/><Relationship Id="rId30" Type="http://schemas.openxmlformats.org/officeDocument/2006/relationships/package" Target="embeddings/Microsoft_Office_PowerPoint_Slide12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Office_PowerPoint_Slide21.sldx"/><Relationship Id="rId8" Type="http://schemas.openxmlformats.org/officeDocument/2006/relationships/package" Target="embeddings/Microsoft_Office_PowerPoint_Slide1.sldx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186</Words>
  <Characters>1062</Characters>
  <Application>Microsoft Office Word</Application>
  <DocSecurity>0</DocSecurity>
  <Lines>8</Lines>
  <Paragraphs>2</Paragraphs>
  <ScaleCrop>false</ScaleCrop>
  <Company>Imperial College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 Barrett</dc:creator>
  <cp:keywords/>
  <dc:description/>
  <cp:lastModifiedBy>Michael C Barrett</cp:lastModifiedBy>
  <cp:revision>2</cp:revision>
  <dcterms:created xsi:type="dcterms:W3CDTF">2012-01-20T21:40:00Z</dcterms:created>
  <dcterms:modified xsi:type="dcterms:W3CDTF">2012-01-20T21:40:00Z</dcterms:modified>
</cp:coreProperties>
</file>