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8B" w:rsidRPr="00012AF8" w:rsidRDefault="00B45E34" w:rsidP="00012AF8">
      <w:pPr>
        <w:jc w:val="center"/>
        <w:rPr>
          <w:rFonts w:ascii="Arial" w:hAnsi="Arial" w:cs="Arial"/>
          <w:sz w:val="32"/>
          <w:szCs w:val="32"/>
        </w:rPr>
      </w:pPr>
      <w:r>
        <w:rPr>
          <w:rFonts w:ascii="Arial" w:hAnsi="Arial" w:cs="Arial"/>
          <w:noProof/>
          <w:sz w:val="28"/>
          <w:szCs w:val="28"/>
          <w:lang w:val="en-GB" w:eastAsia="en-GB"/>
        </w:rPr>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1809750" cy="476250"/>
            <wp:effectExtent l="19050" t="0" r="0" b="0"/>
            <wp:wrapNone/>
            <wp:docPr id="1026" name="Picture 1026"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Imperial mono"/>
                    <pic:cNvPicPr>
                      <a:picLocks noChangeAspect="1" noChangeArrowheads="1"/>
                    </pic:cNvPicPr>
                  </pic:nvPicPr>
                  <pic:blipFill>
                    <a:blip r:embed="rId9" cstate="print">
                      <a:lum contrast="42000"/>
                    </a:blip>
                    <a:srcRect/>
                    <a:stretch>
                      <a:fillRect/>
                    </a:stretch>
                  </pic:blipFill>
                  <pic:spPr bwMode="auto">
                    <a:xfrm>
                      <a:off x="0" y="0"/>
                      <a:ext cx="1809750" cy="476250"/>
                    </a:xfrm>
                    <a:prstGeom prst="rect">
                      <a:avLst/>
                    </a:prstGeom>
                    <a:noFill/>
                  </pic:spPr>
                </pic:pic>
              </a:graphicData>
            </a:graphic>
          </wp:anchor>
        </w:drawing>
      </w:r>
      <w:r w:rsidR="00012AF8">
        <w:rPr>
          <w:rFonts w:ascii="Arial" w:hAnsi="Arial" w:cs="Arial"/>
          <w:sz w:val="28"/>
          <w:szCs w:val="28"/>
        </w:rPr>
        <w:t xml:space="preserve">                                                                       </w:t>
      </w:r>
      <w:smartTag w:uri="urn:schemas-microsoft-com:office:smarttags" w:element="place">
        <w:smartTag w:uri="urn:schemas-microsoft-com:office:smarttags" w:element="PlaceType">
          <w:r w:rsidR="0093108B" w:rsidRPr="00012AF8">
            <w:rPr>
              <w:rFonts w:ascii="Arial" w:hAnsi="Arial" w:cs="Arial"/>
              <w:sz w:val="32"/>
              <w:szCs w:val="32"/>
            </w:rPr>
            <w:t>School</w:t>
          </w:r>
        </w:smartTag>
        <w:r w:rsidR="0093108B" w:rsidRPr="00012AF8">
          <w:rPr>
            <w:rFonts w:ascii="Arial" w:hAnsi="Arial" w:cs="Arial"/>
            <w:sz w:val="32"/>
            <w:szCs w:val="32"/>
          </w:rPr>
          <w:t xml:space="preserve"> of </w:t>
        </w:r>
        <w:smartTag w:uri="urn:schemas-microsoft-com:office:smarttags" w:element="PlaceName">
          <w:r w:rsidR="0093108B" w:rsidRPr="00012AF8">
            <w:rPr>
              <w:rFonts w:ascii="Arial" w:hAnsi="Arial" w:cs="Arial"/>
              <w:sz w:val="32"/>
              <w:szCs w:val="32"/>
            </w:rPr>
            <w:t>Medicine</w:t>
          </w:r>
        </w:smartTag>
      </w:smartTag>
    </w:p>
    <w:p w:rsidR="0093108B" w:rsidRPr="009C4AA3" w:rsidRDefault="0093108B">
      <w:pPr>
        <w:rPr>
          <w:rFonts w:ascii="Arial" w:hAnsi="Arial" w:cs="Arial"/>
          <w:sz w:val="22"/>
          <w:szCs w:val="22"/>
        </w:rPr>
      </w:pPr>
    </w:p>
    <w:p w:rsidR="0026610B" w:rsidRPr="009C4AA3" w:rsidRDefault="0026610B">
      <w:pPr>
        <w:rPr>
          <w:rFonts w:ascii="Arial" w:hAnsi="Arial" w:cs="Arial"/>
          <w:sz w:val="22"/>
          <w:szCs w:val="22"/>
        </w:rPr>
      </w:pPr>
    </w:p>
    <w:p w:rsidR="009629AC" w:rsidRPr="001F1AD2" w:rsidRDefault="009629AC" w:rsidP="0026610B">
      <w:pPr>
        <w:jc w:val="center"/>
        <w:rPr>
          <w:rFonts w:ascii="Arial" w:hAnsi="Arial" w:cs="Arial"/>
          <w:b/>
          <w:bCs/>
          <w:sz w:val="48"/>
          <w:szCs w:val="48"/>
        </w:rPr>
      </w:pPr>
      <w:bookmarkStart w:id="0" w:name="_GoBack"/>
      <w:bookmarkEnd w:id="0"/>
      <w:r w:rsidRPr="001F1AD2">
        <w:rPr>
          <w:rFonts w:ascii="Arial" w:hAnsi="Arial" w:cs="Arial"/>
          <w:b/>
          <w:bCs/>
          <w:sz w:val="48"/>
          <w:szCs w:val="48"/>
        </w:rPr>
        <w:t xml:space="preserve">Year </w:t>
      </w:r>
      <w:r w:rsidR="0038154C" w:rsidRPr="001F1AD2">
        <w:rPr>
          <w:rFonts w:ascii="Arial" w:hAnsi="Arial" w:cs="Arial"/>
          <w:b/>
          <w:bCs/>
          <w:sz w:val="48"/>
          <w:szCs w:val="48"/>
        </w:rPr>
        <w:t>1</w:t>
      </w:r>
      <w:r w:rsidRPr="001F1AD2">
        <w:rPr>
          <w:rFonts w:ascii="Arial" w:hAnsi="Arial" w:cs="Arial"/>
          <w:b/>
          <w:bCs/>
          <w:sz w:val="48"/>
          <w:szCs w:val="48"/>
        </w:rPr>
        <w:t xml:space="preserve"> </w:t>
      </w:r>
      <w:r w:rsidR="00DF71BD">
        <w:rPr>
          <w:rFonts w:ascii="Arial" w:hAnsi="Arial" w:cs="Arial"/>
          <w:b/>
          <w:bCs/>
          <w:sz w:val="48"/>
          <w:szCs w:val="48"/>
        </w:rPr>
        <w:t>student g</w:t>
      </w:r>
      <w:r w:rsidRPr="001F1AD2">
        <w:rPr>
          <w:rFonts w:ascii="Arial" w:hAnsi="Arial" w:cs="Arial"/>
          <w:b/>
          <w:bCs/>
          <w:sz w:val="48"/>
          <w:szCs w:val="48"/>
        </w:rPr>
        <w:t>uide</w:t>
      </w:r>
    </w:p>
    <w:p w:rsidR="009629AC" w:rsidRPr="001F1AD2" w:rsidRDefault="007F71A5" w:rsidP="0026610B">
      <w:pPr>
        <w:jc w:val="center"/>
        <w:rPr>
          <w:rFonts w:ascii="Arial" w:hAnsi="Arial" w:cs="Arial"/>
          <w:bCs/>
          <w:sz w:val="48"/>
          <w:szCs w:val="48"/>
        </w:rPr>
      </w:pPr>
      <w:r w:rsidRPr="001F1AD2">
        <w:rPr>
          <w:rFonts w:ascii="Arial" w:hAnsi="Arial" w:cs="Arial"/>
          <w:bCs/>
          <w:iCs/>
          <w:sz w:val="48"/>
          <w:szCs w:val="48"/>
        </w:rPr>
        <w:t>201</w:t>
      </w:r>
      <w:r w:rsidR="00730D14">
        <w:rPr>
          <w:rFonts w:ascii="Arial" w:hAnsi="Arial" w:cs="Arial"/>
          <w:bCs/>
          <w:iCs/>
          <w:sz w:val="48"/>
          <w:szCs w:val="48"/>
        </w:rPr>
        <w:t>2</w:t>
      </w:r>
      <w:r w:rsidR="00CD1BFD" w:rsidRPr="001F1AD2">
        <w:rPr>
          <w:rFonts w:ascii="Arial" w:hAnsi="Arial" w:cs="Arial"/>
          <w:bCs/>
          <w:iCs/>
          <w:sz w:val="48"/>
          <w:szCs w:val="48"/>
        </w:rPr>
        <w:t xml:space="preserve"> - 1</w:t>
      </w:r>
      <w:r w:rsidR="00730D14">
        <w:rPr>
          <w:rFonts w:ascii="Arial" w:hAnsi="Arial" w:cs="Arial"/>
          <w:bCs/>
          <w:iCs/>
          <w:sz w:val="48"/>
          <w:szCs w:val="48"/>
        </w:rPr>
        <w:t>3</w:t>
      </w:r>
    </w:p>
    <w:p w:rsidR="00A93CD1" w:rsidRPr="001F1AD2" w:rsidRDefault="00A93CD1" w:rsidP="0026610B">
      <w:pPr>
        <w:jc w:val="center"/>
        <w:rPr>
          <w:rFonts w:ascii="Arial" w:hAnsi="Arial" w:cs="Arial"/>
          <w:bCs/>
          <w:sz w:val="48"/>
          <w:szCs w:val="48"/>
        </w:rPr>
      </w:pPr>
    </w:p>
    <w:p w:rsidR="009629AC" w:rsidRDefault="00DF71BD" w:rsidP="0026610B">
      <w:pPr>
        <w:jc w:val="center"/>
        <w:rPr>
          <w:rFonts w:ascii="Arial" w:hAnsi="Arial" w:cs="Arial"/>
          <w:b/>
          <w:bCs/>
          <w:sz w:val="48"/>
          <w:szCs w:val="48"/>
        </w:rPr>
      </w:pPr>
      <w:r>
        <w:rPr>
          <w:rFonts w:ascii="Arial" w:hAnsi="Arial" w:cs="Arial"/>
          <w:b/>
          <w:noProof/>
          <w:sz w:val="48"/>
          <w:szCs w:val="48"/>
          <w:lang w:val="en-GB" w:eastAsia="en-GB"/>
        </w:rPr>
        <mc:AlternateContent>
          <mc:Choice Requires="wps">
            <w:drawing>
              <wp:anchor distT="0" distB="0" distL="114300" distR="114300" simplePos="0" relativeHeight="251643392" behindDoc="0" locked="0" layoutInCell="1" allowOverlap="1">
                <wp:simplePos x="0" y="0"/>
                <wp:positionH relativeFrom="column">
                  <wp:posOffset>495300</wp:posOffset>
                </wp:positionH>
                <wp:positionV relativeFrom="page">
                  <wp:posOffset>3362325</wp:posOffset>
                </wp:positionV>
                <wp:extent cx="4606290" cy="4442460"/>
                <wp:effectExtent l="0" t="0" r="22860" b="15240"/>
                <wp:wrapTopAndBottom/>
                <wp:docPr id="1050"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4442460"/>
                        </a:xfrm>
                        <a:prstGeom prst="rect">
                          <a:avLst/>
                        </a:prstGeom>
                        <a:solidFill>
                          <a:srgbClr val="FFFFFF"/>
                        </a:solidFill>
                        <a:ln w="9525">
                          <a:solidFill>
                            <a:srgbClr val="000000"/>
                          </a:solidFill>
                          <a:miter lim="800000"/>
                          <a:headEnd/>
                          <a:tailEnd/>
                        </a:ln>
                      </wps:spPr>
                      <wps:txbx>
                        <w:txbxContent>
                          <w:p w:rsidR="0090508D" w:rsidRPr="00A93CD1" w:rsidRDefault="0090508D" w:rsidP="00C337D9">
                            <w:pPr>
                              <w:jc w:val="center"/>
                              <w:rPr>
                                <w:rFonts w:ascii="Arial" w:hAnsi="Arial" w:cs="Arial"/>
                                <w:sz w:val="40"/>
                                <w:szCs w:val="40"/>
                              </w:rPr>
                            </w:pPr>
                            <w:r>
                              <w:rPr>
                                <w:rFonts w:ascii="Arial" w:hAnsi="Arial" w:cs="Arial"/>
                                <w:noProof/>
                                <w:sz w:val="36"/>
                                <w:szCs w:val="36"/>
                                <w:lang w:val="en-GB" w:eastAsia="en-GB"/>
                              </w:rPr>
                              <w:drawing>
                                <wp:inline distT="0" distB="0" distL="0" distR="0">
                                  <wp:extent cx="4133850" cy="4133850"/>
                                  <wp:effectExtent l="0" t="0" r="0" b="0"/>
                                  <wp:docPr id="2" name="Picture 2" descr="MCj04348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48590000[1]"/>
                                          <pic:cNvPicPr>
                                            <a:picLocks noChangeAspect="1" noChangeArrowheads="1"/>
                                          </pic:cNvPicPr>
                                        </pic:nvPicPr>
                                        <pic:blipFill>
                                          <a:blip r:embed="rId10"/>
                                          <a:srcRect/>
                                          <a:stretch>
                                            <a:fillRect/>
                                          </a:stretch>
                                        </pic:blipFill>
                                        <pic:spPr bwMode="auto">
                                          <a:xfrm>
                                            <a:off x="0" y="0"/>
                                            <a:ext cx="4133850" cy="4133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6" o:spid="_x0000_s1026" type="#_x0000_t202" style="position:absolute;left:0;text-align:left;margin-left:39pt;margin-top:264.75pt;width:362.7pt;height:349.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">
                <v:textbox>
                  <w:txbxContent>
                    <w:p w:rsidR="0090508D" w:rsidRPr="00A93CD1" w:rsidRDefault="0090508D" w:rsidP="00C337D9">
                      <w:pPr>
                        <w:jc w:val="center"/>
                        <w:rPr>
                          <w:rFonts w:ascii="Arial" w:hAnsi="Arial" w:cs="Arial"/>
                          <w:sz w:val="40"/>
                          <w:szCs w:val="40"/>
                        </w:rPr>
                      </w:pPr>
                      <w:r>
                        <w:rPr>
                          <w:rFonts w:ascii="Arial" w:hAnsi="Arial" w:cs="Arial"/>
                          <w:noProof/>
                          <w:sz w:val="36"/>
                          <w:szCs w:val="36"/>
                          <w:lang w:val="en-GB" w:eastAsia="en-GB"/>
                        </w:rPr>
                        <w:drawing>
                          <wp:inline distT="0" distB="0" distL="0" distR="0">
                            <wp:extent cx="4133850" cy="4133850"/>
                            <wp:effectExtent l="0" t="0" r="0" b="0"/>
                            <wp:docPr id="2" name="Picture 2" descr="MCj04348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48590000[1]"/>
                                    <pic:cNvPicPr>
                                      <a:picLocks noChangeAspect="1" noChangeArrowheads="1"/>
                                    </pic:cNvPicPr>
                                  </pic:nvPicPr>
                                  <pic:blipFill>
                                    <a:blip r:embed="rId10"/>
                                    <a:srcRect/>
                                    <a:stretch>
                                      <a:fillRect/>
                                    </a:stretch>
                                  </pic:blipFill>
                                  <pic:spPr bwMode="auto">
                                    <a:xfrm>
                                      <a:off x="0" y="0"/>
                                      <a:ext cx="4133850" cy="4133850"/>
                                    </a:xfrm>
                                    <a:prstGeom prst="rect">
                                      <a:avLst/>
                                    </a:prstGeom>
                                    <a:noFill/>
                                    <a:ln w="9525">
                                      <a:noFill/>
                                      <a:miter lim="800000"/>
                                      <a:headEnd/>
                                      <a:tailEnd/>
                                    </a:ln>
                                  </pic:spPr>
                                </pic:pic>
                              </a:graphicData>
                            </a:graphic>
                          </wp:inline>
                        </w:drawing>
                      </w:r>
                    </w:p>
                  </w:txbxContent>
                </v:textbox>
                <w10:wrap type="topAndBottom" anchory="page"/>
              </v:shape>
            </w:pict>
          </mc:Fallback>
        </mc:AlternateContent>
      </w:r>
      <w:r w:rsidR="009629AC" w:rsidRPr="001F1AD2">
        <w:rPr>
          <w:rFonts w:ascii="Arial" w:hAnsi="Arial" w:cs="Arial"/>
          <w:b/>
          <w:bCs/>
          <w:sz w:val="48"/>
          <w:szCs w:val="48"/>
        </w:rPr>
        <w:t>Doctor and Patient Course</w:t>
      </w:r>
    </w:p>
    <w:p w:rsidR="00012AF8" w:rsidRDefault="00012AF8" w:rsidP="0026610B">
      <w:pPr>
        <w:jc w:val="center"/>
        <w:rPr>
          <w:rFonts w:ascii="Arial" w:hAnsi="Arial" w:cs="Arial"/>
          <w:b/>
          <w:bCs/>
          <w:sz w:val="48"/>
          <w:szCs w:val="48"/>
        </w:rPr>
      </w:pPr>
      <w:r>
        <w:rPr>
          <w:rFonts w:ascii="Arial" w:hAnsi="Arial" w:cs="Arial"/>
          <w:b/>
          <w:bCs/>
          <w:sz w:val="48"/>
          <w:szCs w:val="48"/>
        </w:rPr>
        <w:t>Problem Based Learning</w:t>
      </w:r>
    </w:p>
    <w:p w:rsidR="00012AF8" w:rsidRDefault="0026610B" w:rsidP="00A93CD1">
      <w:pPr>
        <w:tabs>
          <w:tab w:val="left" w:pos="858"/>
        </w:tabs>
        <w:rPr>
          <w:rFonts w:ascii="Arial" w:hAnsi="Arial" w:cs="Arial"/>
          <w:b/>
          <w:bCs/>
          <w:iCs/>
          <w:sz w:val="32"/>
          <w:szCs w:val="32"/>
        </w:rPr>
      </w:pPr>
      <w:r w:rsidRPr="009C4AA3">
        <w:rPr>
          <w:rFonts w:ascii="Arial" w:hAnsi="Arial" w:cs="Arial"/>
          <w:b/>
          <w:sz w:val="22"/>
          <w:szCs w:val="22"/>
        </w:rPr>
        <w:br/>
      </w:r>
    </w:p>
    <w:p w:rsidR="00012AF8" w:rsidRDefault="008444C6" w:rsidP="00A93CD1">
      <w:pPr>
        <w:tabs>
          <w:tab w:val="left" w:pos="858"/>
        </w:tabs>
        <w:rPr>
          <w:rFonts w:ascii="Arial" w:hAnsi="Arial" w:cs="Arial"/>
          <w:sz w:val="22"/>
          <w:szCs w:val="22"/>
        </w:rPr>
      </w:pPr>
      <w:r w:rsidRPr="00012AF8">
        <w:rPr>
          <w:rFonts w:ascii="Arial" w:hAnsi="Arial" w:cs="Arial"/>
          <w:b/>
          <w:bCs/>
          <w:iCs/>
          <w:sz w:val="32"/>
          <w:szCs w:val="32"/>
        </w:rPr>
        <w:t xml:space="preserve">Course Leaders: Dr </w:t>
      </w:r>
      <w:r w:rsidR="00CD0344">
        <w:rPr>
          <w:rFonts w:ascii="Arial" w:hAnsi="Arial" w:cs="Arial"/>
          <w:b/>
          <w:bCs/>
          <w:iCs/>
          <w:sz w:val="32"/>
          <w:szCs w:val="32"/>
        </w:rPr>
        <w:t>Jane Currie</w:t>
      </w:r>
      <w:r w:rsidRPr="00012AF8">
        <w:rPr>
          <w:rFonts w:ascii="Arial" w:hAnsi="Arial" w:cs="Arial"/>
          <w:b/>
          <w:bCs/>
          <w:iCs/>
          <w:sz w:val="32"/>
          <w:szCs w:val="32"/>
        </w:rPr>
        <w:t xml:space="preserve"> and Dr Elizabeth Muir</w:t>
      </w:r>
      <w:r w:rsidR="0026610B" w:rsidRPr="008444C6">
        <w:rPr>
          <w:rFonts w:ascii="Arial" w:hAnsi="Arial" w:cs="Arial"/>
          <w:b/>
          <w:sz w:val="28"/>
          <w:szCs w:val="28"/>
        </w:rPr>
        <w:br/>
      </w:r>
    </w:p>
    <w:p w:rsidR="00A93CD1" w:rsidRPr="009C4AA3" w:rsidRDefault="0026610B" w:rsidP="00A93CD1">
      <w:pPr>
        <w:tabs>
          <w:tab w:val="left" w:pos="858"/>
        </w:tabs>
        <w:rPr>
          <w:rFonts w:ascii="Arial" w:hAnsi="Arial" w:cs="Arial"/>
          <w:sz w:val="22"/>
          <w:szCs w:val="22"/>
        </w:rPr>
      </w:pPr>
      <w:r w:rsidRPr="009C4AA3">
        <w:rPr>
          <w:rFonts w:ascii="Arial" w:hAnsi="Arial" w:cs="Arial"/>
          <w:sz w:val="22"/>
          <w:szCs w:val="22"/>
        </w:rPr>
        <w:t>email:</w:t>
      </w:r>
      <w:r w:rsidRPr="009C4AA3">
        <w:rPr>
          <w:rFonts w:ascii="Arial" w:hAnsi="Arial" w:cs="Arial"/>
          <w:sz w:val="22"/>
          <w:szCs w:val="22"/>
        </w:rPr>
        <w:tab/>
      </w:r>
      <w:r w:rsidR="00377529">
        <w:rPr>
          <w:rFonts w:ascii="Arial" w:hAnsi="Arial" w:cs="Arial"/>
          <w:sz w:val="22"/>
          <w:szCs w:val="22"/>
        </w:rPr>
        <w:t>j.currie</w:t>
      </w:r>
      <w:r w:rsidR="00FF29F8" w:rsidRPr="009C4AA3">
        <w:rPr>
          <w:rFonts w:ascii="Arial" w:hAnsi="Arial" w:cs="Arial"/>
          <w:sz w:val="22"/>
          <w:szCs w:val="22"/>
        </w:rPr>
        <w:t>@imperial.ac.uk</w:t>
      </w:r>
    </w:p>
    <w:p w:rsidR="0026610B" w:rsidRPr="009C4AA3" w:rsidRDefault="00DF71BD">
      <w:pPr>
        <w:pStyle w:val="NormalWeb"/>
        <w:rPr>
          <w:rFonts w:ascii="Arial" w:hAnsi="Arial" w:cs="Arial"/>
          <w:sz w:val="22"/>
          <w:szCs w:val="22"/>
        </w:rPr>
      </w:pPr>
      <w:hyperlink r:id="rId11" w:history="1">
        <w:r w:rsidR="003C0193" w:rsidRPr="009C4AA3">
          <w:rPr>
            <w:rStyle w:val="Hyperlink"/>
            <w:rFonts w:ascii="Arial" w:hAnsi="Arial" w:cs="Arial"/>
            <w:sz w:val="22"/>
            <w:szCs w:val="22"/>
            <w:u w:val="none"/>
            <w:lang w:val="fr-FR"/>
          </w:rPr>
          <w:t>https://education.med.imperial.ac.uk</w:t>
        </w:r>
      </w:hyperlink>
    </w:p>
    <w:p w:rsidR="00AE7633" w:rsidRDefault="00AE7633">
      <w:pPr>
        <w:pStyle w:val="NormalWeb"/>
        <w:rPr>
          <w:rFonts w:ascii="Arial" w:hAnsi="Arial" w:cs="Arial"/>
          <w:sz w:val="22"/>
          <w:szCs w:val="22"/>
        </w:rPr>
      </w:pPr>
    </w:p>
    <w:p w:rsidR="00012AF8" w:rsidRDefault="00012AF8">
      <w:pPr>
        <w:pStyle w:val="NormalWeb"/>
        <w:rPr>
          <w:rFonts w:ascii="Arial" w:hAnsi="Arial" w:cs="Arial"/>
          <w:sz w:val="22"/>
          <w:szCs w:val="22"/>
        </w:rPr>
      </w:pPr>
    </w:p>
    <w:p w:rsidR="00012AF8" w:rsidRPr="009C4AA3" w:rsidRDefault="00012AF8">
      <w:pPr>
        <w:pStyle w:val="NormalWeb"/>
        <w:rPr>
          <w:rFonts w:ascii="Arial" w:hAnsi="Arial" w:cs="Arial"/>
          <w:sz w:val="22"/>
          <w:szCs w:val="22"/>
        </w:rPr>
      </w:pPr>
    </w:p>
    <w:p w:rsidR="0093108B" w:rsidRPr="001F1AD2" w:rsidRDefault="00A93CD1" w:rsidP="00B473DC">
      <w:pPr>
        <w:jc w:val="center"/>
        <w:rPr>
          <w:rFonts w:ascii="Arial" w:hAnsi="Arial" w:cs="Arial"/>
          <w:b/>
          <w:sz w:val="28"/>
          <w:szCs w:val="28"/>
        </w:rPr>
      </w:pPr>
      <w:r w:rsidRPr="001F1AD2">
        <w:rPr>
          <w:rFonts w:ascii="Arial" w:hAnsi="Arial" w:cs="Arial"/>
          <w:b/>
          <w:sz w:val="28"/>
          <w:szCs w:val="28"/>
        </w:rPr>
        <w:t xml:space="preserve">Year 1 </w:t>
      </w:r>
      <w:r w:rsidR="00B473DC" w:rsidRPr="001F1AD2">
        <w:rPr>
          <w:rFonts w:ascii="Arial" w:hAnsi="Arial" w:cs="Arial"/>
          <w:b/>
          <w:sz w:val="28"/>
          <w:szCs w:val="28"/>
        </w:rPr>
        <w:t>Problem Based Learning</w:t>
      </w:r>
      <w:r w:rsidR="00B473DC" w:rsidRPr="001F1AD2">
        <w:rPr>
          <w:rFonts w:ascii="Arial" w:hAnsi="Arial" w:cs="Arial"/>
          <w:b/>
          <w:sz w:val="28"/>
          <w:szCs w:val="28"/>
        </w:rPr>
        <w:br/>
      </w:r>
      <w:r w:rsidRPr="001F1AD2">
        <w:rPr>
          <w:rFonts w:ascii="Arial" w:hAnsi="Arial" w:cs="Arial"/>
          <w:b/>
          <w:sz w:val="28"/>
          <w:szCs w:val="28"/>
        </w:rPr>
        <w:t>Student Guide</w:t>
      </w:r>
      <w:r w:rsidR="00B473DC" w:rsidRPr="001F1AD2">
        <w:rPr>
          <w:rFonts w:ascii="Arial" w:hAnsi="Arial" w:cs="Arial"/>
          <w:b/>
          <w:sz w:val="28"/>
          <w:szCs w:val="28"/>
        </w:rPr>
        <w:t xml:space="preserve"> </w:t>
      </w:r>
      <w:r w:rsidRPr="001F1AD2">
        <w:rPr>
          <w:rFonts w:ascii="Arial" w:hAnsi="Arial" w:cs="Arial"/>
          <w:b/>
          <w:sz w:val="28"/>
          <w:szCs w:val="28"/>
        </w:rPr>
        <w:t>20</w:t>
      </w:r>
      <w:r w:rsidR="006D618E" w:rsidRPr="001F1AD2">
        <w:rPr>
          <w:rFonts w:ascii="Arial" w:hAnsi="Arial" w:cs="Arial"/>
          <w:b/>
          <w:sz w:val="28"/>
          <w:szCs w:val="28"/>
        </w:rPr>
        <w:t>1</w:t>
      </w:r>
      <w:r w:rsidR="00C5360D">
        <w:rPr>
          <w:rFonts w:ascii="Arial" w:hAnsi="Arial" w:cs="Arial"/>
          <w:b/>
          <w:sz w:val="28"/>
          <w:szCs w:val="28"/>
        </w:rPr>
        <w:t>2</w:t>
      </w:r>
      <w:r w:rsidRPr="001F1AD2">
        <w:rPr>
          <w:rFonts w:ascii="Arial" w:hAnsi="Arial" w:cs="Arial"/>
          <w:b/>
          <w:sz w:val="28"/>
          <w:szCs w:val="28"/>
        </w:rPr>
        <w:t xml:space="preserve"> - </w:t>
      </w:r>
      <w:r w:rsidR="00CD1BFD" w:rsidRPr="001F1AD2">
        <w:rPr>
          <w:rFonts w:ascii="Arial" w:hAnsi="Arial" w:cs="Arial"/>
          <w:b/>
          <w:sz w:val="28"/>
          <w:szCs w:val="28"/>
        </w:rPr>
        <w:t>1</w:t>
      </w:r>
      <w:r w:rsidR="00C5360D">
        <w:rPr>
          <w:rFonts w:ascii="Arial" w:hAnsi="Arial" w:cs="Arial"/>
          <w:b/>
          <w:sz w:val="28"/>
          <w:szCs w:val="28"/>
        </w:rPr>
        <w:t>3</w:t>
      </w:r>
    </w:p>
    <w:p w:rsidR="0026610B" w:rsidRPr="001F1AD2" w:rsidRDefault="0026610B">
      <w:pPr>
        <w:jc w:val="center"/>
        <w:rPr>
          <w:rFonts w:ascii="Arial" w:hAnsi="Arial" w:cs="Arial"/>
          <w:b/>
          <w:sz w:val="28"/>
          <w:szCs w:val="28"/>
        </w:rPr>
      </w:pPr>
    </w:p>
    <w:p w:rsidR="0093108B" w:rsidRPr="001F1AD2" w:rsidRDefault="0093108B" w:rsidP="000718C5">
      <w:pPr>
        <w:jc w:val="center"/>
        <w:rPr>
          <w:rFonts w:ascii="Arial" w:hAnsi="Arial" w:cs="Arial"/>
          <w:b/>
          <w:sz w:val="44"/>
          <w:szCs w:val="44"/>
        </w:rPr>
      </w:pPr>
      <w:r w:rsidRPr="001F1AD2">
        <w:rPr>
          <w:rFonts w:ascii="Arial" w:hAnsi="Arial" w:cs="Arial"/>
          <w:b/>
          <w:sz w:val="28"/>
          <w:szCs w:val="28"/>
        </w:rPr>
        <w:t>CONTENTS</w:t>
      </w:r>
    </w:p>
    <w:p w:rsidR="00F95F4A" w:rsidRPr="009C4AA3" w:rsidRDefault="00F95F4A" w:rsidP="00D00FB0">
      <w:pPr>
        <w:pStyle w:val="BodyTextIndent"/>
        <w:ind w:right="-1"/>
        <w:jc w:val="right"/>
        <w:rPr>
          <w:rFonts w:ascii="Arial" w:hAnsi="Arial" w:cs="Arial"/>
          <w:b/>
        </w:rPr>
      </w:pPr>
      <w:r w:rsidRPr="009C4AA3">
        <w:rPr>
          <w:rFonts w:ascii="Arial" w:hAnsi="Arial" w:cs="Arial"/>
        </w:rPr>
        <w:t>Page</w:t>
      </w:r>
      <w:r w:rsidR="00DF71BD">
        <w:rPr>
          <w:rFonts w:ascii="Arial" w:hAnsi="Arial" w:cs="Arial"/>
        </w:rPr>
        <w:pict>
          <v:rect id="_x0000_i1025" style="width:0;height:1.5pt" o:hralign="center" o:hrstd="t" o:hr="t" fillcolor="gray" stroked="f"/>
        </w:pict>
      </w:r>
    </w:p>
    <w:p w:rsidR="00A93CD1" w:rsidRPr="009C4AA3" w:rsidRDefault="00A93CD1" w:rsidP="00A93CD1">
      <w:pPr>
        <w:pStyle w:val="BodyTextIndent"/>
        <w:tabs>
          <w:tab w:val="right" w:pos="8892"/>
        </w:tabs>
        <w:spacing w:before="120"/>
        <w:ind w:right="227"/>
        <w:rPr>
          <w:rFonts w:ascii="Arial" w:hAnsi="Arial" w:cs="Arial"/>
        </w:rPr>
      </w:pPr>
      <w:r w:rsidRPr="009C4AA3">
        <w:rPr>
          <w:rFonts w:ascii="Arial" w:hAnsi="Arial" w:cs="Arial"/>
          <w:b/>
        </w:rPr>
        <w:t>SOLE</w:t>
      </w:r>
      <w:r w:rsidRPr="009C4AA3">
        <w:rPr>
          <w:rFonts w:ascii="Arial" w:hAnsi="Arial" w:cs="Arial"/>
          <w:b/>
        </w:rPr>
        <w:tab/>
      </w:r>
      <w:r w:rsidR="00171F49" w:rsidRPr="009C4AA3">
        <w:rPr>
          <w:rFonts w:ascii="Arial" w:hAnsi="Arial" w:cs="Arial"/>
          <w:b/>
        </w:rPr>
        <w:t>1</w:t>
      </w:r>
    </w:p>
    <w:p w:rsidR="00A93CD1" w:rsidRPr="009C4AA3" w:rsidRDefault="00A93CD1" w:rsidP="00A93CD1">
      <w:pPr>
        <w:pStyle w:val="BodyTextIndent"/>
        <w:tabs>
          <w:tab w:val="right" w:pos="8892"/>
        </w:tabs>
        <w:spacing w:before="120"/>
        <w:ind w:right="227"/>
        <w:rPr>
          <w:rFonts w:ascii="Arial" w:hAnsi="Arial" w:cs="Arial"/>
          <w:b/>
        </w:rPr>
      </w:pPr>
      <w:r w:rsidRPr="009C4AA3">
        <w:rPr>
          <w:rFonts w:ascii="Arial" w:hAnsi="Arial" w:cs="Arial"/>
          <w:b/>
        </w:rPr>
        <w:t>INTRODUCTION</w:t>
      </w:r>
      <w:r w:rsidRPr="009C4AA3">
        <w:rPr>
          <w:rFonts w:ascii="Arial" w:hAnsi="Arial" w:cs="Arial"/>
        </w:rPr>
        <w:tab/>
      </w:r>
      <w:r w:rsidR="00B96C69" w:rsidRPr="009C4AA3">
        <w:rPr>
          <w:rFonts w:ascii="Arial" w:hAnsi="Arial" w:cs="Arial"/>
          <w:b/>
        </w:rPr>
        <w:t>3</w:t>
      </w:r>
    </w:p>
    <w:p w:rsidR="000718C5" w:rsidRPr="009C4AA3" w:rsidRDefault="00575998" w:rsidP="004C55DD">
      <w:pPr>
        <w:pStyle w:val="BodyTextIndent"/>
        <w:tabs>
          <w:tab w:val="right" w:pos="8892"/>
        </w:tabs>
        <w:spacing w:before="120"/>
        <w:ind w:right="227"/>
        <w:rPr>
          <w:rFonts w:ascii="Arial" w:hAnsi="Arial" w:cs="Arial"/>
          <w:b/>
        </w:rPr>
      </w:pPr>
      <w:r>
        <w:rPr>
          <w:rFonts w:ascii="Arial" w:hAnsi="Arial" w:cs="Arial"/>
          <w:b/>
        </w:rPr>
        <w:t>PBL process</w:t>
      </w:r>
      <w:r w:rsidR="00EA1F90" w:rsidRPr="009C4AA3">
        <w:rPr>
          <w:rFonts w:ascii="Arial" w:hAnsi="Arial" w:cs="Arial"/>
          <w:i/>
        </w:rPr>
        <w:t xml:space="preserve"> </w:t>
      </w:r>
      <w:r w:rsidR="00EA1F90" w:rsidRPr="009C4AA3">
        <w:rPr>
          <w:rFonts w:ascii="Arial" w:hAnsi="Arial" w:cs="Arial"/>
          <w:i/>
        </w:rPr>
        <w:tab/>
      </w:r>
      <w:r>
        <w:rPr>
          <w:rFonts w:ascii="Arial" w:hAnsi="Arial" w:cs="Arial"/>
          <w:b/>
        </w:rPr>
        <w:t>4</w:t>
      </w:r>
    </w:p>
    <w:p w:rsidR="00EA1F90" w:rsidRPr="009C4AA3" w:rsidRDefault="00EA1F90" w:rsidP="00086AA8">
      <w:pPr>
        <w:pStyle w:val="BodyTextIndent"/>
        <w:tabs>
          <w:tab w:val="right" w:pos="8892"/>
        </w:tabs>
        <w:spacing w:before="120"/>
        <w:ind w:right="227"/>
        <w:rPr>
          <w:rFonts w:ascii="Arial" w:hAnsi="Arial" w:cs="Arial"/>
        </w:rPr>
      </w:pPr>
      <w:r w:rsidRPr="009C4AA3">
        <w:rPr>
          <w:rFonts w:ascii="Arial" w:hAnsi="Arial" w:cs="Arial"/>
          <w:b/>
        </w:rPr>
        <w:t>ASSESSMENT DETAILS</w:t>
      </w:r>
      <w:r w:rsidRPr="009C4AA3">
        <w:rPr>
          <w:rFonts w:ascii="Arial" w:hAnsi="Arial" w:cs="Arial"/>
          <w:b/>
        </w:rPr>
        <w:tab/>
      </w:r>
      <w:r w:rsidR="002109F1">
        <w:rPr>
          <w:rFonts w:ascii="Arial" w:hAnsi="Arial" w:cs="Arial"/>
          <w:b/>
        </w:rPr>
        <w:t>9</w:t>
      </w:r>
    </w:p>
    <w:p w:rsidR="00086AA8" w:rsidRPr="009C4AA3" w:rsidRDefault="00086AA8" w:rsidP="00B96C69">
      <w:pPr>
        <w:pStyle w:val="BodyTextIndent"/>
        <w:tabs>
          <w:tab w:val="right" w:pos="8892"/>
        </w:tabs>
        <w:spacing w:before="120"/>
        <w:ind w:right="227"/>
        <w:rPr>
          <w:rFonts w:ascii="Arial" w:hAnsi="Arial" w:cs="Arial"/>
          <w:b/>
        </w:rPr>
      </w:pPr>
    </w:p>
    <w:p w:rsidR="00166A3D" w:rsidRPr="009C4AA3" w:rsidRDefault="00166A3D" w:rsidP="00B96C69">
      <w:pPr>
        <w:pStyle w:val="BodyTextIndent"/>
        <w:tabs>
          <w:tab w:val="right" w:pos="8892"/>
        </w:tabs>
        <w:spacing w:before="120"/>
        <w:ind w:right="227"/>
        <w:rPr>
          <w:rFonts w:ascii="Arial" w:hAnsi="Arial" w:cs="Arial"/>
          <w:b/>
        </w:rPr>
      </w:pPr>
      <w:r w:rsidRPr="009C4AA3">
        <w:rPr>
          <w:rFonts w:ascii="Arial" w:hAnsi="Arial" w:cs="Arial"/>
          <w:b/>
        </w:rPr>
        <w:t>Cases</w:t>
      </w:r>
    </w:p>
    <w:p w:rsidR="003F6E36" w:rsidRPr="009C4AA3" w:rsidRDefault="003F6E36" w:rsidP="00B96C69">
      <w:pPr>
        <w:pStyle w:val="BodyTextIndent"/>
        <w:tabs>
          <w:tab w:val="left" w:pos="851"/>
          <w:tab w:val="right" w:pos="8892"/>
        </w:tabs>
        <w:spacing w:before="120"/>
        <w:ind w:left="426" w:right="227"/>
        <w:rPr>
          <w:rFonts w:ascii="Arial" w:hAnsi="Arial" w:cs="Arial"/>
          <w:i/>
        </w:rPr>
      </w:pPr>
      <w:r w:rsidRPr="009C4AA3">
        <w:rPr>
          <w:rFonts w:ascii="Arial" w:hAnsi="Arial" w:cs="Arial"/>
          <w:b/>
        </w:rPr>
        <w:t>1.</w:t>
      </w:r>
      <w:r w:rsidR="00FF304E" w:rsidRPr="009C4AA3">
        <w:rPr>
          <w:rFonts w:ascii="Arial" w:hAnsi="Arial" w:cs="Arial"/>
          <w:b/>
        </w:rPr>
        <w:tab/>
      </w:r>
      <w:r w:rsidR="001F715D">
        <w:rPr>
          <w:rFonts w:ascii="Arial" w:hAnsi="Arial" w:cs="Arial"/>
          <w:b/>
        </w:rPr>
        <w:t>Fodder for thought</w:t>
      </w:r>
      <w:r w:rsidR="005759EF" w:rsidRPr="009C4AA3">
        <w:rPr>
          <w:rFonts w:ascii="Arial" w:hAnsi="Arial" w:cs="Arial"/>
          <w:b/>
        </w:rPr>
        <w:tab/>
      </w:r>
      <w:r w:rsidR="00B96C69" w:rsidRPr="009C4AA3">
        <w:rPr>
          <w:rFonts w:ascii="Arial" w:hAnsi="Arial" w:cs="Arial"/>
          <w:b/>
        </w:rPr>
        <w:t>1</w:t>
      </w:r>
      <w:r w:rsidR="002109F1">
        <w:rPr>
          <w:rFonts w:ascii="Arial" w:hAnsi="Arial" w:cs="Arial"/>
          <w:b/>
        </w:rPr>
        <w:t>1</w:t>
      </w:r>
    </w:p>
    <w:p w:rsidR="005F1F9B" w:rsidRPr="009C4AA3" w:rsidRDefault="003F6E36" w:rsidP="00B96C69">
      <w:pPr>
        <w:pStyle w:val="BodyTextIndent"/>
        <w:tabs>
          <w:tab w:val="left" w:pos="851"/>
          <w:tab w:val="right" w:pos="8892"/>
        </w:tabs>
        <w:spacing w:before="120"/>
        <w:ind w:left="426" w:right="227"/>
        <w:rPr>
          <w:rFonts w:ascii="Arial" w:hAnsi="Arial" w:cs="Arial"/>
        </w:rPr>
      </w:pPr>
      <w:r w:rsidRPr="009C4AA3">
        <w:rPr>
          <w:rFonts w:ascii="Arial" w:hAnsi="Arial" w:cs="Arial"/>
          <w:b/>
        </w:rPr>
        <w:t>2.</w:t>
      </w:r>
      <w:r w:rsidR="00FF304E" w:rsidRPr="009C4AA3">
        <w:rPr>
          <w:rFonts w:ascii="Arial" w:hAnsi="Arial" w:cs="Arial"/>
          <w:b/>
        </w:rPr>
        <w:tab/>
      </w:r>
      <w:r w:rsidR="000A4FCB" w:rsidRPr="009C4AA3">
        <w:rPr>
          <w:rFonts w:ascii="Arial" w:hAnsi="Arial" w:cs="Arial"/>
          <w:b/>
        </w:rPr>
        <w:t>It’s just a Virus</w:t>
      </w:r>
      <w:r w:rsidR="005F1F9B" w:rsidRPr="009C4AA3">
        <w:rPr>
          <w:rFonts w:ascii="Arial" w:hAnsi="Arial" w:cs="Arial"/>
          <w:b/>
        </w:rPr>
        <w:tab/>
      </w:r>
      <w:r w:rsidR="00B96C69" w:rsidRPr="009C4AA3">
        <w:rPr>
          <w:rFonts w:ascii="Arial" w:hAnsi="Arial" w:cs="Arial"/>
          <w:b/>
        </w:rPr>
        <w:t>1</w:t>
      </w:r>
      <w:r w:rsidR="002109F1">
        <w:rPr>
          <w:rFonts w:ascii="Arial" w:hAnsi="Arial" w:cs="Arial"/>
          <w:b/>
        </w:rPr>
        <w:t>4</w:t>
      </w:r>
    </w:p>
    <w:p w:rsidR="005F1F9B" w:rsidRPr="009C4AA3" w:rsidRDefault="003F6E36" w:rsidP="00B96C69">
      <w:pPr>
        <w:pStyle w:val="BodyTextIndent"/>
        <w:tabs>
          <w:tab w:val="left" w:pos="851"/>
          <w:tab w:val="right" w:pos="8892"/>
        </w:tabs>
        <w:spacing w:before="120"/>
        <w:ind w:left="426" w:right="227"/>
        <w:rPr>
          <w:rFonts w:ascii="Arial" w:hAnsi="Arial" w:cs="Arial"/>
        </w:rPr>
      </w:pPr>
      <w:r w:rsidRPr="009C4AA3">
        <w:rPr>
          <w:rFonts w:ascii="Arial" w:hAnsi="Arial" w:cs="Arial"/>
          <w:b/>
        </w:rPr>
        <w:t>3.</w:t>
      </w:r>
      <w:r w:rsidR="00FF304E" w:rsidRPr="009C4AA3">
        <w:rPr>
          <w:rFonts w:ascii="Arial" w:hAnsi="Arial" w:cs="Arial"/>
          <w:b/>
        </w:rPr>
        <w:tab/>
      </w:r>
      <w:r w:rsidR="00C67ECB">
        <w:rPr>
          <w:rFonts w:ascii="Arial" w:hAnsi="Arial" w:cs="Arial"/>
          <w:b/>
        </w:rPr>
        <w:t>In case of emergency</w:t>
      </w:r>
      <w:r w:rsidR="000B2AB9" w:rsidRPr="009C4AA3">
        <w:rPr>
          <w:rFonts w:ascii="Arial" w:hAnsi="Arial" w:cs="Arial"/>
          <w:b/>
        </w:rPr>
        <w:tab/>
      </w:r>
      <w:r w:rsidR="00FF2C3C">
        <w:rPr>
          <w:rFonts w:ascii="Arial" w:hAnsi="Arial" w:cs="Arial"/>
          <w:b/>
        </w:rPr>
        <w:t>2</w:t>
      </w:r>
      <w:r w:rsidR="002109F1">
        <w:rPr>
          <w:rFonts w:ascii="Arial" w:hAnsi="Arial" w:cs="Arial"/>
          <w:b/>
        </w:rPr>
        <w:t>0</w:t>
      </w:r>
    </w:p>
    <w:p w:rsidR="005F1F9B" w:rsidRPr="009C4AA3" w:rsidRDefault="00F57725" w:rsidP="00B96C69">
      <w:pPr>
        <w:pStyle w:val="BodyTextIndent"/>
        <w:tabs>
          <w:tab w:val="left" w:pos="851"/>
          <w:tab w:val="right" w:pos="8892"/>
        </w:tabs>
        <w:spacing w:before="120"/>
        <w:ind w:left="426" w:right="227"/>
        <w:rPr>
          <w:rFonts w:ascii="Arial" w:hAnsi="Arial" w:cs="Arial"/>
        </w:rPr>
      </w:pPr>
      <w:r w:rsidRPr="009C4AA3">
        <w:rPr>
          <w:rFonts w:ascii="Arial" w:hAnsi="Arial" w:cs="Arial"/>
          <w:b/>
        </w:rPr>
        <w:t>4.</w:t>
      </w:r>
      <w:r w:rsidR="00FF304E" w:rsidRPr="009C4AA3">
        <w:rPr>
          <w:rFonts w:ascii="Arial" w:hAnsi="Arial" w:cs="Arial"/>
          <w:b/>
        </w:rPr>
        <w:tab/>
      </w:r>
      <w:r w:rsidR="00FF2C3C">
        <w:rPr>
          <w:rFonts w:ascii="Arial" w:hAnsi="Arial" w:cs="Arial"/>
          <w:b/>
        </w:rPr>
        <w:t>Counterblaste</w:t>
      </w:r>
      <w:r w:rsidR="005F1F9B" w:rsidRPr="009C4AA3">
        <w:rPr>
          <w:rFonts w:ascii="Arial" w:hAnsi="Arial" w:cs="Arial"/>
          <w:b/>
        </w:rPr>
        <w:tab/>
      </w:r>
      <w:r w:rsidR="00FF2C3C">
        <w:rPr>
          <w:rFonts w:ascii="Arial" w:hAnsi="Arial" w:cs="Arial"/>
          <w:b/>
        </w:rPr>
        <w:t>2</w:t>
      </w:r>
      <w:r w:rsidR="002109F1">
        <w:rPr>
          <w:rFonts w:ascii="Arial" w:hAnsi="Arial" w:cs="Arial"/>
          <w:b/>
        </w:rPr>
        <w:t>2</w:t>
      </w:r>
    </w:p>
    <w:p w:rsidR="003F6E36" w:rsidRPr="009C4AA3" w:rsidRDefault="00EA1F90" w:rsidP="00B96C69">
      <w:pPr>
        <w:pStyle w:val="BodyTextIndent"/>
        <w:tabs>
          <w:tab w:val="left" w:pos="851"/>
          <w:tab w:val="right" w:pos="8892"/>
        </w:tabs>
        <w:spacing w:before="120"/>
        <w:ind w:left="426" w:right="227"/>
        <w:rPr>
          <w:rFonts w:ascii="Arial" w:hAnsi="Arial" w:cs="Arial"/>
        </w:rPr>
      </w:pPr>
      <w:r w:rsidRPr="009C4AA3">
        <w:rPr>
          <w:rFonts w:ascii="Arial" w:hAnsi="Arial" w:cs="Arial"/>
          <w:b/>
        </w:rPr>
        <w:t>5</w:t>
      </w:r>
      <w:r w:rsidR="003F6E36" w:rsidRPr="009C4AA3">
        <w:rPr>
          <w:rFonts w:ascii="Arial" w:hAnsi="Arial" w:cs="Arial"/>
          <w:b/>
        </w:rPr>
        <w:t>.</w:t>
      </w:r>
      <w:r w:rsidR="00FF304E" w:rsidRPr="009C4AA3">
        <w:rPr>
          <w:rFonts w:ascii="Arial" w:hAnsi="Arial" w:cs="Arial"/>
          <w:b/>
        </w:rPr>
        <w:tab/>
      </w:r>
      <w:r w:rsidR="004A352D">
        <w:rPr>
          <w:rFonts w:ascii="Arial" w:hAnsi="Arial" w:cs="Arial"/>
          <w:b/>
        </w:rPr>
        <w:t>Written on the cusp of Mortality</w:t>
      </w:r>
      <w:r w:rsidR="005F1F9B" w:rsidRPr="009C4AA3">
        <w:rPr>
          <w:rFonts w:ascii="Arial" w:hAnsi="Arial" w:cs="Arial"/>
          <w:b/>
        </w:rPr>
        <w:tab/>
      </w:r>
      <w:r w:rsidR="00B96C69" w:rsidRPr="009C4AA3">
        <w:rPr>
          <w:rFonts w:ascii="Arial" w:hAnsi="Arial" w:cs="Arial"/>
          <w:b/>
        </w:rPr>
        <w:t>2</w:t>
      </w:r>
      <w:r w:rsidR="002109F1">
        <w:rPr>
          <w:rFonts w:ascii="Arial" w:hAnsi="Arial" w:cs="Arial"/>
          <w:b/>
        </w:rPr>
        <w:t>5</w:t>
      </w:r>
    </w:p>
    <w:p w:rsidR="00C82365" w:rsidRPr="009C4AA3" w:rsidRDefault="00EA1F90" w:rsidP="00333DDE">
      <w:pPr>
        <w:pStyle w:val="BodyTextIndent"/>
        <w:tabs>
          <w:tab w:val="left" w:pos="851"/>
          <w:tab w:val="right" w:pos="8892"/>
        </w:tabs>
        <w:spacing w:before="120"/>
        <w:ind w:left="426" w:right="227"/>
        <w:rPr>
          <w:rFonts w:ascii="Arial" w:hAnsi="Arial" w:cs="Arial"/>
          <w:b/>
        </w:rPr>
      </w:pPr>
      <w:r w:rsidRPr="009C4AA3">
        <w:rPr>
          <w:rFonts w:ascii="Arial" w:hAnsi="Arial" w:cs="Arial"/>
          <w:b/>
        </w:rPr>
        <w:t>6</w:t>
      </w:r>
      <w:r w:rsidR="003F6E36" w:rsidRPr="009C4AA3">
        <w:rPr>
          <w:rFonts w:ascii="Arial" w:hAnsi="Arial" w:cs="Arial"/>
          <w:b/>
        </w:rPr>
        <w:t>.</w:t>
      </w:r>
      <w:r w:rsidR="00FF304E" w:rsidRPr="009C4AA3">
        <w:rPr>
          <w:rFonts w:ascii="Arial" w:hAnsi="Arial" w:cs="Arial"/>
          <w:b/>
        </w:rPr>
        <w:tab/>
      </w:r>
      <w:r w:rsidR="007852C8">
        <w:rPr>
          <w:rFonts w:ascii="Arial" w:hAnsi="Arial" w:cs="Arial"/>
          <w:b/>
        </w:rPr>
        <w:t>Olympic Dreams: citius, altius, fortius</w:t>
      </w:r>
      <w:r w:rsidRPr="009C4AA3">
        <w:rPr>
          <w:rFonts w:ascii="Arial" w:hAnsi="Arial" w:cs="Arial"/>
          <w:b/>
        </w:rPr>
        <w:tab/>
      </w:r>
      <w:r w:rsidR="002109F1">
        <w:rPr>
          <w:rFonts w:ascii="Arial" w:hAnsi="Arial" w:cs="Arial"/>
          <w:b/>
        </w:rPr>
        <w:t>28</w:t>
      </w:r>
    </w:p>
    <w:p w:rsidR="00C82365" w:rsidRPr="009C4AA3" w:rsidRDefault="00381A8B" w:rsidP="0091432A">
      <w:pPr>
        <w:pStyle w:val="BodyTextIndent"/>
        <w:tabs>
          <w:tab w:val="right" w:pos="8892"/>
        </w:tabs>
        <w:spacing w:before="120"/>
        <w:ind w:left="622" w:right="227" w:hanging="622"/>
        <w:rPr>
          <w:rFonts w:ascii="Arial" w:hAnsi="Arial" w:cs="Arial"/>
          <w:b/>
        </w:rPr>
      </w:pPr>
      <w:r w:rsidRPr="009C4AA3">
        <w:rPr>
          <w:rFonts w:ascii="Arial" w:hAnsi="Arial" w:cs="Arial"/>
          <w:b/>
        </w:rPr>
        <w:t>Appendices</w:t>
      </w:r>
    </w:p>
    <w:p w:rsidR="00A93CD1" w:rsidRPr="009C4AA3" w:rsidRDefault="00FF304E" w:rsidP="00FF304E">
      <w:pPr>
        <w:pStyle w:val="BodyTextIndent"/>
        <w:tabs>
          <w:tab w:val="right" w:pos="8892"/>
        </w:tabs>
        <w:spacing w:before="120"/>
        <w:ind w:left="709" w:right="227" w:hanging="709"/>
        <w:rPr>
          <w:rFonts w:ascii="Arial" w:hAnsi="Arial" w:cs="Arial"/>
          <w:b/>
        </w:rPr>
      </w:pPr>
      <w:r w:rsidRPr="009C4AA3">
        <w:rPr>
          <w:rFonts w:ascii="Arial" w:hAnsi="Arial" w:cs="Arial"/>
          <w:b/>
        </w:rPr>
        <w:t>A</w:t>
      </w:r>
      <w:r w:rsidRPr="009C4AA3">
        <w:rPr>
          <w:rFonts w:ascii="Arial" w:hAnsi="Arial" w:cs="Arial"/>
          <w:b/>
        </w:rPr>
        <w:tab/>
      </w:r>
      <w:r w:rsidR="00381A8B" w:rsidRPr="009C4AA3">
        <w:rPr>
          <w:rFonts w:ascii="Arial" w:hAnsi="Arial" w:cs="Arial"/>
          <w:b/>
        </w:rPr>
        <w:t>Guidelines for Giving and Receiving Feedback</w:t>
      </w:r>
      <w:r w:rsidR="00B96C69" w:rsidRPr="009C4AA3">
        <w:rPr>
          <w:rFonts w:ascii="Arial" w:hAnsi="Arial" w:cs="Arial"/>
          <w:b/>
        </w:rPr>
        <w:tab/>
      </w:r>
      <w:r w:rsidR="00333DDE">
        <w:rPr>
          <w:rFonts w:ascii="Arial" w:hAnsi="Arial" w:cs="Arial"/>
          <w:b/>
        </w:rPr>
        <w:t>3</w:t>
      </w:r>
      <w:r w:rsidR="002109F1">
        <w:rPr>
          <w:rFonts w:ascii="Arial" w:hAnsi="Arial" w:cs="Arial"/>
          <w:b/>
        </w:rPr>
        <w:t>0</w:t>
      </w:r>
    </w:p>
    <w:p w:rsidR="00381A8B" w:rsidRPr="009C4AA3" w:rsidRDefault="00FF304E" w:rsidP="00FF304E">
      <w:pPr>
        <w:pStyle w:val="BodyTextIndent"/>
        <w:tabs>
          <w:tab w:val="right" w:pos="8892"/>
        </w:tabs>
        <w:spacing w:before="120"/>
        <w:ind w:left="709" w:right="227" w:hanging="709"/>
        <w:rPr>
          <w:rFonts w:ascii="Arial" w:hAnsi="Arial" w:cs="Arial"/>
          <w:b/>
        </w:rPr>
      </w:pPr>
      <w:r w:rsidRPr="009C4AA3">
        <w:rPr>
          <w:rFonts w:ascii="Arial" w:hAnsi="Arial" w:cs="Arial"/>
          <w:b/>
        </w:rPr>
        <w:t>B1</w:t>
      </w:r>
      <w:r w:rsidRPr="009C4AA3">
        <w:rPr>
          <w:rFonts w:ascii="Arial" w:hAnsi="Arial" w:cs="Arial"/>
          <w:b/>
        </w:rPr>
        <w:tab/>
      </w:r>
      <w:r w:rsidR="00DF71BD">
        <w:rPr>
          <w:rFonts w:ascii="Arial" w:hAnsi="Arial" w:cs="Arial"/>
          <w:b/>
        </w:rPr>
        <w:t>Student’s self-</w:t>
      </w:r>
      <w:r w:rsidR="00381A8B" w:rsidRPr="009C4AA3">
        <w:rPr>
          <w:rFonts w:ascii="Arial" w:hAnsi="Arial" w:cs="Arial"/>
          <w:b/>
        </w:rPr>
        <w:t>assessment notes</w:t>
      </w:r>
      <w:r w:rsidR="00B96C69" w:rsidRPr="009C4AA3">
        <w:rPr>
          <w:rFonts w:ascii="Arial" w:hAnsi="Arial" w:cs="Arial"/>
          <w:b/>
        </w:rPr>
        <w:tab/>
      </w:r>
      <w:r w:rsidR="007852C8">
        <w:rPr>
          <w:rFonts w:ascii="Arial" w:hAnsi="Arial" w:cs="Arial"/>
          <w:b/>
        </w:rPr>
        <w:t>3</w:t>
      </w:r>
      <w:r w:rsidR="002109F1">
        <w:rPr>
          <w:rFonts w:ascii="Arial" w:hAnsi="Arial" w:cs="Arial"/>
          <w:b/>
        </w:rPr>
        <w:t>7</w:t>
      </w:r>
    </w:p>
    <w:p w:rsidR="00381A8B" w:rsidRPr="009C4AA3" w:rsidRDefault="00FF304E" w:rsidP="00FF304E">
      <w:pPr>
        <w:pStyle w:val="BodyTextIndent"/>
        <w:tabs>
          <w:tab w:val="right" w:pos="8892"/>
        </w:tabs>
        <w:spacing w:before="120"/>
        <w:ind w:left="709" w:right="227" w:hanging="709"/>
        <w:rPr>
          <w:rFonts w:ascii="Arial" w:hAnsi="Arial" w:cs="Arial"/>
          <w:b/>
        </w:rPr>
      </w:pPr>
      <w:r w:rsidRPr="009C4AA3">
        <w:rPr>
          <w:rFonts w:ascii="Arial" w:hAnsi="Arial" w:cs="Arial"/>
          <w:b/>
        </w:rPr>
        <w:t>B2</w:t>
      </w:r>
      <w:r w:rsidRPr="009C4AA3">
        <w:rPr>
          <w:rFonts w:ascii="Arial" w:hAnsi="Arial" w:cs="Arial"/>
          <w:b/>
        </w:rPr>
        <w:tab/>
      </w:r>
      <w:r w:rsidR="00381A8B" w:rsidRPr="009C4AA3">
        <w:rPr>
          <w:rFonts w:ascii="Arial" w:hAnsi="Arial" w:cs="Arial"/>
          <w:b/>
        </w:rPr>
        <w:t>Student’s formative assessment – example</w:t>
      </w:r>
      <w:r w:rsidR="00B96C69" w:rsidRPr="009C4AA3">
        <w:rPr>
          <w:rFonts w:ascii="Arial" w:hAnsi="Arial" w:cs="Arial"/>
          <w:b/>
        </w:rPr>
        <w:tab/>
      </w:r>
      <w:r w:rsidR="002109F1">
        <w:rPr>
          <w:rFonts w:ascii="Arial" w:hAnsi="Arial" w:cs="Arial"/>
          <w:b/>
        </w:rPr>
        <w:t>38</w:t>
      </w:r>
    </w:p>
    <w:p w:rsidR="00381A8B" w:rsidRPr="009C4AA3" w:rsidRDefault="00FF304E" w:rsidP="00FF304E">
      <w:pPr>
        <w:pStyle w:val="BodyTextIndent"/>
        <w:tabs>
          <w:tab w:val="right" w:pos="8892"/>
        </w:tabs>
        <w:spacing w:before="120"/>
        <w:ind w:left="709" w:right="227" w:hanging="709"/>
        <w:rPr>
          <w:rFonts w:ascii="Arial" w:hAnsi="Arial" w:cs="Arial"/>
          <w:b/>
        </w:rPr>
      </w:pPr>
      <w:r w:rsidRPr="009C4AA3">
        <w:rPr>
          <w:rFonts w:ascii="Arial" w:hAnsi="Arial" w:cs="Arial"/>
          <w:b/>
        </w:rPr>
        <w:t>C</w:t>
      </w:r>
      <w:r w:rsidRPr="009C4AA3">
        <w:rPr>
          <w:rFonts w:ascii="Arial" w:hAnsi="Arial" w:cs="Arial"/>
          <w:b/>
        </w:rPr>
        <w:tab/>
      </w:r>
      <w:r w:rsidR="00086AA8" w:rsidRPr="009C4AA3">
        <w:rPr>
          <w:rFonts w:ascii="Arial" w:hAnsi="Arial" w:cs="Arial"/>
          <w:b/>
        </w:rPr>
        <w:t>Case evaluation sheet - example</w:t>
      </w:r>
      <w:r w:rsidR="00DC02B5">
        <w:rPr>
          <w:rFonts w:ascii="Arial" w:hAnsi="Arial" w:cs="Arial"/>
          <w:b/>
        </w:rPr>
        <w:tab/>
      </w:r>
      <w:r w:rsidR="002109F1">
        <w:rPr>
          <w:rFonts w:ascii="Arial" w:hAnsi="Arial" w:cs="Arial"/>
          <w:b/>
        </w:rPr>
        <w:t>39</w:t>
      </w:r>
    </w:p>
    <w:p w:rsidR="00381A8B" w:rsidRPr="009C4AA3" w:rsidRDefault="00FF304E" w:rsidP="00FF304E">
      <w:pPr>
        <w:pStyle w:val="BodyTextIndent"/>
        <w:tabs>
          <w:tab w:val="right" w:pos="8892"/>
        </w:tabs>
        <w:spacing w:before="120"/>
        <w:ind w:left="709" w:right="227" w:hanging="709"/>
        <w:rPr>
          <w:rFonts w:ascii="Arial" w:hAnsi="Arial" w:cs="Arial"/>
          <w:b/>
        </w:rPr>
      </w:pPr>
      <w:r w:rsidRPr="009C4AA3">
        <w:rPr>
          <w:rFonts w:ascii="Arial" w:hAnsi="Arial" w:cs="Arial"/>
          <w:b/>
        </w:rPr>
        <w:t>D</w:t>
      </w:r>
      <w:r w:rsidRPr="009C4AA3">
        <w:rPr>
          <w:rFonts w:ascii="Arial" w:hAnsi="Arial" w:cs="Arial"/>
          <w:b/>
        </w:rPr>
        <w:tab/>
      </w:r>
      <w:r w:rsidR="00086AA8" w:rsidRPr="009C4AA3">
        <w:rPr>
          <w:rFonts w:ascii="Arial" w:hAnsi="Arial" w:cs="Arial"/>
          <w:b/>
        </w:rPr>
        <w:t>Presentation skills</w:t>
      </w:r>
      <w:r w:rsidR="002C23C5">
        <w:rPr>
          <w:rFonts w:ascii="Arial" w:hAnsi="Arial" w:cs="Arial"/>
          <w:b/>
        </w:rPr>
        <w:tab/>
      </w:r>
      <w:r w:rsidR="002109F1">
        <w:rPr>
          <w:rFonts w:ascii="Arial" w:hAnsi="Arial" w:cs="Arial"/>
          <w:b/>
        </w:rPr>
        <w:t>40</w:t>
      </w:r>
    </w:p>
    <w:p w:rsidR="00381A8B" w:rsidRPr="009C4AA3" w:rsidRDefault="00FF304E" w:rsidP="00086AA8">
      <w:pPr>
        <w:pStyle w:val="BodyTextIndent"/>
        <w:tabs>
          <w:tab w:val="right" w:pos="8892"/>
        </w:tabs>
        <w:spacing w:before="120"/>
        <w:ind w:left="709" w:right="227" w:hanging="709"/>
        <w:rPr>
          <w:rFonts w:ascii="Arial" w:hAnsi="Arial" w:cs="Arial"/>
          <w:b/>
        </w:rPr>
      </w:pPr>
      <w:r w:rsidRPr="009C4AA3">
        <w:rPr>
          <w:rFonts w:ascii="Arial" w:hAnsi="Arial" w:cs="Arial"/>
          <w:b/>
        </w:rPr>
        <w:tab/>
      </w:r>
    </w:p>
    <w:p w:rsidR="002C4BF4" w:rsidRPr="009C4AA3" w:rsidRDefault="002C4BF4" w:rsidP="002C4BF4">
      <w:pPr>
        <w:pStyle w:val="Heading8"/>
        <w:jc w:val="left"/>
        <w:rPr>
          <w:rFonts w:ascii="Arial" w:hAnsi="Arial" w:cs="Arial"/>
          <w:b w:val="0"/>
          <w:bCs w:val="0"/>
          <w:szCs w:val="22"/>
        </w:rPr>
      </w:pPr>
      <w:r w:rsidRPr="009C4AA3">
        <w:rPr>
          <w:rFonts w:ascii="Arial" w:hAnsi="Arial" w:cs="Arial"/>
          <w:szCs w:val="22"/>
        </w:rPr>
        <w:t>Academic Support</w:t>
      </w:r>
    </w:p>
    <w:p w:rsidR="00867352" w:rsidRPr="009C4AA3" w:rsidRDefault="00867352" w:rsidP="002C4BF4">
      <w:pPr>
        <w:rPr>
          <w:rFonts w:ascii="Arial" w:hAnsi="Arial" w:cs="Arial"/>
          <w:sz w:val="22"/>
          <w:szCs w:val="22"/>
          <w:lang w:val="pt-PT"/>
        </w:rPr>
      </w:pPr>
      <w:r w:rsidRPr="009C4AA3">
        <w:rPr>
          <w:rFonts w:ascii="Arial" w:hAnsi="Arial" w:cs="Arial"/>
          <w:sz w:val="22"/>
          <w:szCs w:val="22"/>
          <w:lang w:val="pt-PT"/>
        </w:rPr>
        <w:t xml:space="preserve">Dr </w:t>
      </w:r>
      <w:r w:rsidR="00B46BE9">
        <w:rPr>
          <w:rFonts w:ascii="Arial" w:hAnsi="Arial" w:cs="Arial"/>
          <w:sz w:val="22"/>
          <w:szCs w:val="22"/>
          <w:lang w:val="pt-PT"/>
        </w:rPr>
        <w:t>Jane Currie</w:t>
      </w:r>
      <w:r w:rsidRPr="009C4AA3">
        <w:rPr>
          <w:rFonts w:ascii="Arial" w:hAnsi="Arial" w:cs="Arial"/>
          <w:sz w:val="22"/>
          <w:szCs w:val="22"/>
          <w:lang w:val="pt-PT"/>
        </w:rPr>
        <w:t xml:space="preserve"> (</w:t>
      </w:r>
      <w:r w:rsidR="00B46BE9">
        <w:rPr>
          <w:rFonts w:ascii="Arial" w:hAnsi="Arial" w:cs="Arial"/>
          <w:sz w:val="22"/>
          <w:szCs w:val="22"/>
          <w:lang w:val="pt-PT"/>
        </w:rPr>
        <w:t>j.currie@imperial</w:t>
      </w:r>
      <w:r w:rsidRPr="009C4AA3">
        <w:rPr>
          <w:rFonts w:ascii="Arial" w:hAnsi="Arial" w:cs="Arial"/>
          <w:sz w:val="22"/>
          <w:szCs w:val="22"/>
          <w:lang w:val="pt-PT"/>
        </w:rPr>
        <w:t>.ac.uk)</w:t>
      </w:r>
    </w:p>
    <w:p w:rsidR="002C4BF4" w:rsidRPr="009C4AA3" w:rsidRDefault="002C4BF4" w:rsidP="002C4BF4">
      <w:pPr>
        <w:rPr>
          <w:rFonts w:ascii="Arial" w:hAnsi="Arial" w:cs="Arial"/>
          <w:sz w:val="22"/>
          <w:szCs w:val="22"/>
          <w:lang w:val="pt-PT"/>
        </w:rPr>
      </w:pPr>
      <w:r w:rsidRPr="009C4AA3">
        <w:rPr>
          <w:rFonts w:ascii="Arial" w:hAnsi="Arial" w:cs="Arial"/>
          <w:sz w:val="22"/>
          <w:szCs w:val="22"/>
          <w:lang w:val="pt-PT"/>
        </w:rPr>
        <w:t>Dr Elizabeth</w:t>
      </w:r>
      <w:r w:rsidR="00FF304E" w:rsidRPr="009C4AA3">
        <w:rPr>
          <w:rFonts w:ascii="Arial" w:hAnsi="Arial" w:cs="Arial"/>
          <w:sz w:val="22"/>
          <w:szCs w:val="22"/>
          <w:lang w:val="pt-PT"/>
        </w:rPr>
        <w:t xml:space="preserve"> Muir (e.muir@imperial.ac.uk)</w:t>
      </w:r>
    </w:p>
    <w:p w:rsidR="002C4BF4" w:rsidRPr="009C4AA3" w:rsidRDefault="002C4BF4" w:rsidP="002C4BF4">
      <w:pPr>
        <w:rPr>
          <w:rFonts w:ascii="Arial" w:hAnsi="Arial" w:cs="Arial"/>
          <w:sz w:val="22"/>
          <w:szCs w:val="22"/>
        </w:rPr>
      </w:pPr>
    </w:p>
    <w:p w:rsidR="00407BE4" w:rsidRPr="009C4AA3" w:rsidRDefault="002C4BF4" w:rsidP="00407BE4">
      <w:pPr>
        <w:rPr>
          <w:rFonts w:ascii="Arial" w:hAnsi="Arial" w:cs="Arial"/>
          <w:sz w:val="22"/>
          <w:szCs w:val="22"/>
          <w:lang w:val="en-GB"/>
        </w:rPr>
      </w:pPr>
      <w:r w:rsidRPr="009C4AA3">
        <w:rPr>
          <w:rFonts w:ascii="Arial" w:hAnsi="Arial" w:cs="Arial"/>
          <w:b/>
          <w:bCs/>
          <w:i/>
          <w:sz w:val="22"/>
          <w:szCs w:val="22"/>
        </w:rPr>
        <w:t>Administrative Support</w:t>
      </w:r>
      <w:r w:rsidR="00407BE4" w:rsidRPr="009C4AA3">
        <w:rPr>
          <w:rFonts w:ascii="Arial" w:hAnsi="Arial" w:cs="Arial"/>
          <w:sz w:val="22"/>
          <w:szCs w:val="22"/>
          <w:lang w:val="en-GB"/>
        </w:rPr>
        <w:t xml:space="preserve"> </w:t>
      </w:r>
    </w:p>
    <w:p w:rsidR="00407BE4" w:rsidRPr="009C4AA3" w:rsidRDefault="00407BE4" w:rsidP="00407BE4">
      <w:pPr>
        <w:rPr>
          <w:rFonts w:ascii="Arial" w:hAnsi="Arial" w:cs="Arial"/>
          <w:sz w:val="22"/>
          <w:szCs w:val="22"/>
          <w:lang w:val="en-GB"/>
        </w:rPr>
      </w:pPr>
      <w:r w:rsidRPr="009C4AA3">
        <w:rPr>
          <w:rFonts w:ascii="Arial" w:hAnsi="Arial" w:cs="Arial"/>
          <w:sz w:val="22"/>
          <w:szCs w:val="22"/>
          <w:lang w:val="en-GB"/>
        </w:rPr>
        <w:t>M</w:t>
      </w:r>
      <w:r w:rsidR="00ED21AE">
        <w:rPr>
          <w:rFonts w:ascii="Arial" w:hAnsi="Arial" w:cs="Arial"/>
          <w:sz w:val="22"/>
          <w:szCs w:val="22"/>
          <w:lang w:val="en-GB"/>
        </w:rPr>
        <w:t>r</w:t>
      </w:r>
      <w:r w:rsidRPr="009C4AA3">
        <w:rPr>
          <w:rFonts w:ascii="Arial" w:hAnsi="Arial" w:cs="Arial"/>
          <w:sz w:val="22"/>
          <w:szCs w:val="22"/>
          <w:lang w:val="en-GB"/>
        </w:rPr>
        <w:t xml:space="preserve">s Weng Teh, </w:t>
      </w:r>
      <w:r w:rsidR="00086AA8" w:rsidRPr="009C4AA3">
        <w:rPr>
          <w:rFonts w:ascii="Arial" w:hAnsi="Arial" w:cs="Arial"/>
          <w:sz w:val="22"/>
          <w:szCs w:val="22"/>
          <w:lang w:val="en-GB"/>
        </w:rPr>
        <w:t>FEO</w:t>
      </w:r>
      <w:r w:rsidRPr="009C4AA3">
        <w:rPr>
          <w:rFonts w:ascii="Arial" w:hAnsi="Arial" w:cs="Arial"/>
          <w:sz w:val="22"/>
          <w:szCs w:val="22"/>
          <w:lang w:val="en-GB"/>
        </w:rPr>
        <w:t xml:space="preserve"> (w.teh@imperial.ac.uk) 020 7594 9811</w:t>
      </w:r>
    </w:p>
    <w:p w:rsidR="002C4BF4" w:rsidRPr="009C4AA3" w:rsidRDefault="002C4BF4" w:rsidP="002C4BF4">
      <w:pPr>
        <w:rPr>
          <w:rFonts w:ascii="Arial" w:hAnsi="Arial" w:cs="Arial"/>
          <w:sz w:val="22"/>
          <w:szCs w:val="22"/>
        </w:rPr>
      </w:pPr>
      <w:r w:rsidRPr="009C4AA3">
        <w:rPr>
          <w:rFonts w:ascii="Arial" w:hAnsi="Arial" w:cs="Arial"/>
          <w:sz w:val="22"/>
          <w:szCs w:val="22"/>
        </w:rPr>
        <w:t>Ms Jo Williams,</w:t>
      </w:r>
      <w:r w:rsidR="00407BE4" w:rsidRPr="009C4AA3">
        <w:rPr>
          <w:rFonts w:ascii="Arial" w:hAnsi="Arial" w:cs="Arial"/>
          <w:sz w:val="22"/>
          <w:szCs w:val="22"/>
        </w:rPr>
        <w:t xml:space="preserve"> Curriculum Administrator,</w:t>
      </w:r>
      <w:r w:rsidRPr="009C4AA3">
        <w:rPr>
          <w:rFonts w:ascii="Arial" w:hAnsi="Arial" w:cs="Arial"/>
          <w:sz w:val="22"/>
          <w:szCs w:val="22"/>
        </w:rPr>
        <w:t xml:space="preserve"> </w:t>
      </w:r>
      <w:r w:rsidR="00086AA8" w:rsidRPr="009C4AA3">
        <w:rPr>
          <w:rFonts w:ascii="Arial" w:hAnsi="Arial" w:cs="Arial"/>
          <w:sz w:val="22"/>
          <w:szCs w:val="22"/>
        </w:rPr>
        <w:t>FEO</w:t>
      </w:r>
      <w:r w:rsidRPr="009C4AA3">
        <w:rPr>
          <w:rFonts w:ascii="Arial" w:hAnsi="Arial" w:cs="Arial"/>
          <w:sz w:val="22"/>
          <w:szCs w:val="22"/>
        </w:rPr>
        <w:t>, (jo.williams@imperial.ac.uk) 020 7594 9803</w:t>
      </w:r>
    </w:p>
    <w:p w:rsidR="00086AA8" w:rsidRPr="009C4AA3" w:rsidRDefault="00086AA8" w:rsidP="002C4BF4">
      <w:pPr>
        <w:rPr>
          <w:rFonts w:ascii="Arial" w:hAnsi="Arial" w:cs="Arial"/>
          <w:b/>
          <w:i/>
          <w:sz w:val="22"/>
          <w:szCs w:val="22"/>
          <w:lang w:val="en-GB"/>
        </w:rPr>
      </w:pPr>
    </w:p>
    <w:p w:rsidR="002C4BF4" w:rsidRPr="009C4AA3" w:rsidRDefault="002C4BF4" w:rsidP="002C4BF4">
      <w:pPr>
        <w:rPr>
          <w:rFonts w:ascii="Arial" w:hAnsi="Arial" w:cs="Arial"/>
          <w:b/>
          <w:i/>
          <w:sz w:val="22"/>
          <w:szCs w:val="22"/>
          <w:lang w:val="en-GB"/>
        </w:rPr>
      </w:pPr>
      <w:r w:rsidRPr="009C4AA3">
        <w:rPr>
          <w:rFonts w:ascii="Arial" w:hAnsi="Arial" w:cs="Arial"/>
          <w:b/>
          <w:i/>
          <w:sz w:val="22"/>
          <w:szCs w:val="22"/>
          <w:lang w:val="en-GB"/>
        </w:rPr>
        <w:t>Disclaimer</w:t>
      </w:r>
    </w:p>
    <w:p w:rsidR="002C4BF4" w:rsidRPr="009C4AA3" w:rsidRDefault="002C4BF4" w:rsidP="002C4BF4">
      <w:pPr>
        <w:rPr>
          <w:rFonts w:ascii="Arial" w:hAnsi="Arial" w:cs="Arial"/>
          <w:sz w:val="22"/>
          <w:szCs w:val="22"/>
        </w:rPr>
      </w:pPr>
      <w:r w:rsidRPr="009C4AA3">
        <w:rPr>
          <w:rFonts w:ascii="Arial" w:hAnsi="Arial" w:cs="Arial"/>
          <w:sz w:val="22"/>
          <w:szCs w:val="22"/>
        </w:rPr>
        <w:t>It should be noted that, although every effort has been made to ensure that the information in this document is correct at the time of going to press, informa</w:t>
      </w:r>
      <w:r w:rsidR="00FF304E" w:rsidRPr="009C4AA3">
        <w:rPr>
          <w:rFonts w:ascii="Arial" w:hAnsi="Arial" w:cs="Arial"/>
          <w:sz w:val="22"/>
          <w:szCs w:val="22"/>
        </w:rPr>
        <w:t xml:space="preserve">tion may be subject to change. </w:t>
      </w:r>
      <w:r w:rsidRPr="009C4AA3">
        <w:rPr>
          <w:rFonts w:ascii="Arial" w:hAnsi="Arial" w:cs="Arial"/>
          <w:sz w:val="22"/>
          <w:szCs w:val="22"/>
        </w:rPr>
        <w:t>You will be informed of any changes that affect the curriculum or your progress through the course.</w:t>
      </w:r>
    </w:p>
    <w:p w:rsidR="00D41B54" w:rsidRDefault="00DF71BD" w:rsidP="00086AA8">
      <w:pPr>
        <w:tabs>
          <w:tab w:val="right" w:pos="7655"/>
        </w:tabs>
        <w:ind w:right="45"/>
        <w:jc w:val="both"/>
        <w:rPr>
          <w:rFonts w:ascii="Arial" w:hAnsi="Arial" w:cs="Arial"/>
          <w:sz w:val="22"/>
          <w:szCs w:val="22"/>
        </w:rPr>
      </w:pPr>
      <w:r>
        <w:rPr>
          <w:rFonts w:ascii="Arial" w:hAnsi="Arial" w:cs="Arial"/>
          <w:sz w:val="22"/>
          <w:szCs w:val="22"/>
        </w:rPr>
        <w:pict>
          <v:rect id="_x0000_i1026" style="width:0;height:1.5pt" o:hralign="center" o:hrstd="t" o:hr="t" fillcolor="gray" stroked="f"/>
        </w:pict>
      </w:r>
    </w:p>
    <w:p w:rsidR="00D41B54" w:rsidRDefault="00D41B54" w:rsidP="00086AA8">
      <w:pPr>
        <w:tabs>
          <w:tab w:val="right" w:pos="7655"/>
        </w:tabs>
        <w:ind w:right="45"/>
        <w:jc w:val="both"/>
        <w:rPr>
          <w:rFonts w:ascii="Arial" w:hAnsi="Arial" w:cs="Arial"/>
          <w:sz w:val="22"/>
          <w:szCs w:val="22"/>
        </w:rPr>
      </w:pPr>
    </w:p>
    <w:p w:rsidR="00C703B1" w:rsidRPr="00D41B54" w:rsidRDefault="00DF71BD" w:rsidP="00086AA8">
      <w:pPr>
        <w:tabs>
          <w:tab w:val="right" w:pos="7655"/>
        </w:tabs>
        <w:ind w:right="45"/>
        <w:jc w:val="both"/>
        <w:rPr>
          <w:rFonts w:ascii="Arial" w:hAnsi="Arial" w:cs="Arial"/>
        </w:rPr>
      </w:pPr>
      <w:hyperlink r:id="rId12" w:history="1">
        <w:r w:rsidR="00C703B1" w:rsidRPr="00D41B54">
          <w:rPr>
            <w:rStyle w:val="Hyperlink"/>
            <w:rFonts w:ascii="Arial" w:hAnsi="Arial" w:cs="Arial"/>
            <w:i/>
            <w:u w:val="none"/>
          </w:rPr>
          <w:t>https://education.med.imperial.ac.uk</w:t>
        </w:r>
      </w:hyperlink>
      <w:r w:rsidR="00C703B1" w:rsidRPr="00D41B54">
        <w:rPr>
          <w:rFonts w:ascii="Arial" w:hAnsi="Arial" w:cs="Arial"/>
          <w:i/>
        </w:rPr>
        <w:t xml:space="preserve"> </w:t>
      </w:r>
    </w:p>
    <w:p w:rsidR="00B473DC" w:rsidRPr="009C4AA3" w:rsidRDefault="00B473DC" w:rsidP="00C5360D">
      <w:pPr>
        <w:rPr>
          <w:rFonts w:ascii="Arial" w:hAnsi="Arial" w:cs="Arial"/>
          <w:b/>
          <w:bCs/>
          <w:sz w:val="22"/>
          <w:szCs w:val="22"/>
        </w:rPr>
        <w:sectPr w:rsidR="00B473DC" w:rsidRPr="009C4AA3" w:rsidSect="002C23C5">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20" w:footer="709" w:gutter="0"/>
          <w:pgNumType w:start="1"/>
          <w:cols w:space="720"/>
          <w:titlePg/>
          <w:docGrid w:linePitch="212"/>
        </w:sectPr>
      </w:pPr>
    </w:p>
    <w:p w:rsidR="004F6B34" w:rsidRDefault="004F6B34" w:rsidP="00086AA8">
      <w:pPr>
        <w:rPr>
          <w:rFonts w:ascii="Arial" w:hAnsi="Arial" w:cs="Arial"/>
          <w:b/>
          <w:bCs/>
          <w:sz w:val="22"/>
          <w:szCs w:val="22"/>
        </w:rPr>
      </w:pPr>
    </w:p>
    <w:p w:rsidR="004F6B34" w:rsidRDefault="004F6B34" w:rsidP="00086AA8">
      <w:pPr>
        <w:rPr>
          <w:rFonts w:ascii="Arial" w:hAnsi="Arial" w:cs="Arial"/>
          <w:b/>
          <w:bCs/>
          <w:sz w:val="22"/>
          <w:szCs w:val="22"/>
        </w:rPr>
      </w:pPr>
    </w:p>
    <w:p w:rsidR="004F6B34" w:rsidRDefault="004F6B34" w:rsidP="00086AA8">
      <w:pPr>
        <w:rPr>
          <w:rFonts w:ascii="Arial" w:hAnsi="Arial" w:cs="Arial"/>
          <w:b/>
          <w:bCs/>
          <w:sz w:val="22"/>
          <w:szCs w:val="22"/>
        </w:rPr>
      </w:pPr>
    </w:p>
    <w:p w:rsidR="00A93CD1" w:rsidRPr="009C4AA3" w:rsidRDefault="00AE7633" w:rsidP="00086AA8">
      <w:pPr>
        <w:rPr>
          <w:rFonts w:ascii="Arial" w:hAnsi="Arial" w:cs="Arial"/>
          <w:b/>
          <w:bCs/>
          <w:sz w:val="22"/>
          <w:szCs w:val="22"/>
        </w:rPr>
      </w:pPr>
      <w:r w:rsidRPr="009C4AA3">
        <w:rPr>
          <w:rFonts w:ascii="Arial" w:hAnsi="Arial" w:cs="Arial"/>
          <w:b/>
          <w:bCs/>
          <w:sz w:val="22"/>
          <w:szCs w:val="22"/>
        </w:rPr>
        <w:t>SOLE FEEDBACK</w:t>
      </w:r>
      <w:r w:rsidR="00086AA8" w:rsidRPr="009C4AA3">
        <w:rPr>
          <w:rFonts w:ascii="Arial" w:hAnsi="Arial" w:cs="Arial"/>
          <w:b/>
          <w:bCs/>
          <w:sz w:val="22"/>
          <w:szCs w:val="22"/>
        </w:rPr>
        <w:t xml:space="preserve"> – About the PBL process overall</w:t>
      </w:r>
    </w:p>
    <w:p w:rsidR="00E3218D" w:rsidRPr="009C4AA3" w:rsidRDefault="00E3218D" w:rsidP="00A93CD1">
      <w:pPr>
        <w:jc w:val="center"/>
        <w:rPr>
          <w:rFonts w:ascii="Arial" w:hAnsi="Arial" w:cs="Arial"/>
          <w:b/>
          <w:bCs/>
          <w:sz w:val="22"/>
          <w:szCs w:val="22"/>
        </w:rPr>
      </w:pPr>
    </w:p>
    <w:p w:rsidR="00A93CD1" w:rsidRPr="009C4AA3" w:rsidRDefault="00A93CD1" w:rsidP="00AE7633">
      <w:pPr>
        <w:rPr>
          <w:rFonts w:ascii="Arial" w:hAnsi="Arial" w:cs="Arial"/>
          <w:sz w:val="22"/>
          <w:szCs w:val="22"/>
        </w:rPr>
      </w:pPr>
      <w:r w:rsidRPr="009C4AA3">
        <w:rPr>
          <w:rFonts w:ascii="Arial" w:hAnsi="Arial" w:cs="Arial"/>
          <w:sz w:val="22"/>
          <w:szCs w:val="22"/>
        </w:rPr>
        <w:t xml:space="preserve">The following </w:t>
      </w:r>
      <w:r w:rsidR="00086AA8" w:rsidRPr="009C4AA3">
        <w:rPr>
          <w:rFonts w:ascii="Arial" w:hAnsi="Arial" w:cs="Arial"/>
          <w:sz w:val="22"/>
          <w:szCs w:val="22"/>
        </w:rPr>
        <w:t xml:space="preserve">pages </w:t>
      </w:r>
      <w:r w:rsidRPr="009C4AA3">
        <w:rPr>
          <w:rFonts w:ascii="Arial" w:hAnsi="Arial" w:cs="Arial"/>
          <w:sz w:val="22"/>
          <w:szCs w:val="22"/>
        </w:rPr>
        <w:t xml:space="preserve">provide you with </w:t>
      </w:r>
      <w:r w:rsidR="00AE7633" w:rsidRPr="009C4AA3">
        <w:rPr>
          <w:rFonts w:ascii="Arial" w:hAnsi="Arial" w:cs="Arial"/>
          <w:sz w:val="22"/>
          <w:szCs w:val="22"/>
        </w:rPr>
        <w:t>template</w:t>
      </w:r>
      <w:r w:rsidR="00086AA8" w:rsidRPr="009C4AA3">
        <w:rPr>
          <w:rFonts w:ascii="Arial" w:hAnsi="Arial" w:cs="Arial"/>
          <w:sz w:val="22"/>
          <w:szCs w:val="22"/>
        </w:rPr>
        <w:t>s</w:t>
      </w:r>
      <w:r w:rsidRPr="009C4AA3">
        <w:rPr>
          <w:rFonts w:ascii="Arial" w:hAnsi="Arial" w:cs="Arial"/>
          <w:sz w:val="22"/>
          <w:szCs w:val="22"/>
        </w:rPr>
        <w:t xml:space="preserve"> on which you can record your thoughts as the </w:t>
      </w:r>
      <w:r w:rsidR="00086AA8" w:rsidRPr="009C4AA3">
        <w:rPr>
          <w:rFonts w:ascii="Arial" w:hAnsi="Arial" w:cs="Arial"/>
          <w:sz w:val="22"/>
          <w:szCs w:val="22"/>
        </w:rPr>
        <w:t>course</w:t>
      </w:r>
      <w:r w:rsidRPr="009C4AA3">
        <w:rPr>
          <w:rFonts w:ascii="Arial" w:hAnsi="Arial" w:cs="Arial"/>
          <w:sz w:val="22"/>
          <w:szCs w:val="22"/>
        </w:rPr>
        <w:t xml:space="preserve"> proceeds. At the end of the </w:t>
      </w:r>
      <w:r w:rsidR="00086AA8" w:rsidRPr="009C4AA3">
        <w:rPr>
          <w:rFonts w:ascii="Arial" w:hAnsi="Arial" w:cs="Arial"/>
          <w:sz w:val="22"/>
          <w:szCs w:val="22"/>
        </w:rPr>
        <w:t>term</w:t>
      </w:r>
      <w:r w:rsidRPr="009C4AA3">
        <w:rPr>
          <w:rFonts w:ascii="Arial" w:hAnsi="Arial" w:cs="Arial"/>
          <w:sz w:val="22"/>
          <w:szCs w:val="22"/>
        </w:rPr>
        <w:t xml:space="preserve"> you can enter your views onto SOLE.</w:t>
      </w:r>
      <w:r w:rsidR="00086AA8" w:rsidRPr="009C4AA3">
        <w:rPr>
          <w:rFonts w:ascii="Arial" w:hAnsi="Arial" w:cs="Arial"/>
          <w:sz w:val="22"/>
          <w:szCs w:val="22"/>
        </w:rPr>
        <w:t xml:space="preserve"> There will be an opportunity to comment on your PBL Tutor on the following page.</w:t>
      </w:r>
    </w:p>
    <w:p w:rsidR="00A93CD1" w:rsidRPr="009C4AA3" w:rsidRDefault="00A93CD1" w:rsidP="00A93CD1">
      <w:pPr>
        <w:jc w:val="both"/>
        <w:rPr>
          <w:rFonts w:ascii="Arial" w:hAnsi="Arial" w:cs="Arial"/>
          <w:sz w:val="22"/>
          <w:szCs w:val="22"/>
        </w:rPr>
      </w:pPr>
    </w:p>
    <w:p w:rsidR="00A93CD1" w:rsidRPr="009C4AA3" w:rsidRDefault="00A93CD1" w:rsidP="00A93CD1">
      <w:pPr>
        <w:jc w:val="both"/>
        <w:rPr>
          <w:rFonts w:ascii="Arial" w:hAnsi="Arial" w:cs="Arial"/>
          <w:b/>
          <w:bCs/>
          <w:sz w:val="22"/>
          <w:szCs w:val="22"/>
        </w:rPr>
      </w:pPr>
      <w:r w:rsidRPr="009C4AA3">
        <w:rPr>
          <w:rFonts w:ascii="Arial" w:hAnsi="Arial" w:cs="Arial"/>
          <w:b/>
          <w:bCs/>
          <w:sz w:val="22"/>
          <w:szCs w:val="22"/>
        </w:rPr>
        <w:t>Please answer all questions by selecting the response which best reflects your view.</w:t>
      </w:r>
    </w:p>
    <w:p w:rsidR="00A93CD1" w:rsidRPr="009C4AA3" w:rsidRDefault="00A93CD1" w:rsidP="00A93CD1">
      <w:pPr>
        <w:jc w:val="both"/>
        <w:rPr>
          <w:rFonts w:ascii="Arial" w:hAnsi="Arial" w:cs="Arial"/>
          <w:sz w:val="22"/>
          <w:szCs w:val="22"/>
        </w:rPr>
      </w:pPr>
    </w:p>
    <w:tbl>
      <w:tblPr>
        <w:tblW w:w="0" w:type="auto"/>
        <w:jc w:val="center"/>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6"/>
        <w:gridCol w:w="1144"/>
        <w:gridCol w:w="910"/>
        <w:gridCol w:w="1028"/>
        <w:gridCol w:w="1149"/>
        <w:gridCol w:w="1369"/>
      </w:tblGrid>
      <w:tr w:rsidR="00A93CD1" w:rsidRPr="009C4AA3" w:rsidTr="00B96C69">
        <w:trPr>
          <w:trHeight w:val="684"/>
          <w:jc w:val="center"/>
        </w:trPr>
        <w:tc>
          <w:tcPr>
            <w:tcW w:w="3476" w:type="dxa"/>
            <w:tcBorders>
              <w:top w:val="nil"/>
              <w:left w:val="nil"/>
              <w:bottom w:val="single" w:sz="12" w:space="0" w:color="000000"/>
              <w:right w:val="single" w:sz="12" w:space="0" w:color="000000"/>
            </w:tcBorders>
            <w:vAlign w:val="center"/>
          </w:tcPr>
          <w:p w:rsidR="00A93CD1" w:rsidRPr="009C4AA3" w:rsidRDefault="00A93CD1" w:rsidP="007900F4">
            <w:pPr>
              <w:jc w:val="center"/>
              <w:rPr>
                <w:rFonts w:ascii="Arial" w:hAnsi="Arial" w:cs="Arial"/>
                <w:sz w:val="22"/>
                <w:szCs w:val="22"/>
              </w:rPr>
            </w:pPr>
          </w:p>
        </w:tc>
        <w:tc>
          <w:tcPr>
            <w:tcW w:w="1144" w:type="dxa"/>
            <w:tcBorders>
              <w:top w:val="single" w:sz="12" w:space="0" w:color="000000"/>
              <w:left w:val="single" w:sz="12" w:space="0" w:color="000000"/>
              <w:bottom w:val="single" w:sz="12" w:space="0" w:color="000000"/>
              <w:right w:val="nil"/>
            </w:tcBorders>
            <w:vAlign w:val="center"/>
          </w:tcPr>
          <w:p w:rsidR="00A93CD1" w:rsidRPr="009C4AA3" w:rsidRDefault="00A93CD1" w:rsidP="007900F4">
            <w:pPr>
              <w:jc w:val="center"/>
              <w:rPr>
                <w:rFonts w:ascii="Arial" w:hAnsi="Arial" w:cs="Arial"/>
                <w:b/>
                <w:sz w:val="22"/>
                <w:szCs w:val="22"/>
              </w:rPr>
            </w:pPr>
            <w:r w:rsidRPr="009C4AA3">
              <w:rPr>
                <w:rFonts w:ascii="Arial" w:hAnsi="Arial" w:cs="Arial"/>
                <w:b/>
                <w:sz w:val="22"/>
                <w:szCs w:val="22"/>
              </w:rPr>
              <w:t>Strongly Agree</w:t>
            </w:r>
          </w:p>
        </w:tc>
        <w:tc>
          <w:tcPr>
            <w:tcW w:w="910" w:type="dxa"/>
            <w:tcBorders>
              <w:top w:val="single" w:sz="12" w:space="0" w:color="000000"/>
              <w:left w:val="nil"/>
              <w:bottom w:val="single" w:sz="12" w:space="0" w:color="000000"/>
              <w:right w:val="nil"/>
            </w:tcBorders>
            <w:vAlign w:val="center"/>
          </w:tcPr>
          <w:p w:rsidR="00A93CD1" w:rsidRPr="009C4AA3" w:rsidRDefault="00A93CD1" w:rsidP="007900F4">
            <w:pPr>
              <w:jc w:val="center"/>
              <w:rPr>
                <w:rFonts w:ascii="Arial" w:hAnsi="Arial" w:cs="Arial"/>
                <w:b/>
                <w:sz w:val="22"/>
                <w:szCs w:val="22"/>
              </w:rPr>
            </w:pPr>
            <w:r w:rsidRPr="009C4AA3">
              <w:rPr>
                <w:rFonts w:ascii="Arial" w:hAnsi="Arial" w:cs="Arial"/>
                <w:b/>
                <w:sz w:val="22"/>
                <w:szCs w:val="22"/>
              </w:rPr>
              <w:t>Agree</w:t>
            </w:r>
          </w:p>
        </w:tc>
        <w:tc>
          <w:tcPr>
            <w:tcW w:w="1028" w:type="dxa"/>
            <w:tcBorders>
              <w:top w:val="single" w:sz="12" w:space="0" w:color="000000"/>
              <w:left w:val="nil"/>
              <w:bottom w:val="single" w:sz="12" w:space="0" w:color="000000"/>
              <w:right w:val="nil"/>
            </w:tcBorders>
            <w:vAlign w:val="center"/>
          </w:tcPr>
          <w:p w:rsidR="00A93CD1" w:rsidRPr="009C4AA3" w:rsidRDefault="00A93CD1" w:rsidP="007900F4">
            <w:pPr>
              <w:jc w:val="center"/>
              <w:rPr>
                <w:rFonts w:ascii="Arial" w:hAnsi="Arial" w:cs="Arial"/>
                <w:b/>
                <w:sz w:val="22"/>
                <w:szCs w:val="22"/>
              </w:rPr>
            </w:pPr>
            <w:r w:rsidRPr="009C4AA3">
              <w:rPr>
                <w:rFonts w:ascii="Arial" w:hAnsi="Arial" w:cs="Arial"/>
                <w:b/>
                <w:sz w:val="22"/>
                <w:szCs w:val="22"/>
              </w:rPr>
              <w:t>Neutral</w:t>
            </w:r>
          </w:p>
        </w:tc>
        <w:tc>
          <w:tcPr>
            <w:tcW w:w="1149" w:type="dxa"/>
            <w:tcBorders>
              <w:top w:val="single" w:sz="12" w:space="0" w:color="000000"/>
              <w:left w:val="nil"/>
              <w:bottom w:val="single" w:sz="12" w:space="0" w:color="000000"/>
              <w:right w:val="nil"/>
            </w:tcBorders>
            <w:vAlign w:val="center"/>
          </w:tcPr>
          <w:p w:rsidR="00A93CD1" w:rsidRPr="009C4AA3" w:rsidRDefault="00A93CD1" w:rsidP="007900F4">
            <w:pPr>
              <w:jc w:val="center"/>
              <w:rPr>
                <w:rFonts w:ascii="Arial" w:hAnsi="Arial" w:cs="Arial"/>
                <w:b/>
                <w:sz w:val="22"/>
                <w:szCs w:val="22"/>
              </w:rPr>
            </w:pPr>
            <w:r w:rsidRPr="009C4AA3">
              <w:rPr>
                <w:rFonts w:ascii="Arial" w:hAnsi="Arial" w:cs="Arial"/>
                <w:b/>
                <w:sz w:val="22"/>
                <w:szCs w:val="22"/>
              </w:rPr>
              <w:t>Disagree</w:t>
            </w:r>
          </w:p>
        </w:tc>
        <w:tc>
          <w:tcPr>
            <w:tcW w:w="1369" w:type="dxa"/>
            <w:tcBorders>
              <w:top w:val="single" w:sz="12" w:space="0" w:color="000000"/>
              <w:left w:val="nil"/>
              <w:bottom w:val="single" w:sz="12" w:space="0" w:color="000000"/>
              <w:right w:val="single" w:sz="12" w:space="0" w:color="000000"/>
            </w:tcBorders>
            <w:vAlign w:val="center"/>
          </w:tcPr>
          <w:p w:rsidR="00A93CD1" w:rsidRPr="009C4AA3" w:rsidRDefault="00A93CD1" w:rsidP="007900F4">
            <w:pPr>
              <w:jc w:val="center"/>
              <w:rPr>
                <w:rFonts w:ascii="Arial" w:hAnsi="Arial" w:cs="Arial"/>
                <w:b/>
                <w:sz w:val="22"/>
                <w:szCs w:val="22"/>
              </w:rPr>
            </w:pPr>
            <w:r w:rsidRPr="009C4AA3">
              <w:rPr>
                <w:rFonts w:ascii="Arial" w:hAnsi="Arial" w:cs="Arial"/>
                <w:b/>
                <w:sz w:val="22"/>
                <w:szCs w:val="22"/>
              </w:rPr>
              <w:t>Strongly Disagree</w:t>
            </w:r>
          </w:p>
        </w:tc>
      </w:tr>
      <w:tr w:rsidR="00A93CD1" w:rsidRPr="009C4AA3" w:rsidTr="00B96C69">
        <w:trPr>
          <w:trHeight w:val="355"/>
          <w:jc w:val="center"/>
        </w:trPr>
        <w:tc>
          <w:tcPr>
            <w:tcW w:w="3476" w:type="dxa"/>
            <w:tcBorders>
              <w:top w:val="single" w:sz="12" w:space="0" w:color="000000"/>
              <w:left w:val="single" w:sz="12" w:space="0" w:color="000000"/>
              <w:right w:val="single" w:sz="12" w:space="0" w:color="000000"/>
            </w:tcBorders>
          </w:tcPr>
          <w:p w:rsidR="00A93CD1" w:rsidRPr="009C4AA3" w:rsidRDefault="00A93CD1" w:rsidP="007900F4">
            <w:pPr>
              <w:spacing w:before="120" w:after="120"/>
              <w:rPr>
                <w:rFonts w:ascii="Arial" w:hAnsi="Arial" w:cs="Arial"/>
                <w:sz w:val="22"/>
                <w:szCs w:val="22"/>
              </w:rPr>
            </w:pPr>
            <w:r w:rsidRPr="009C4AA3">
              <w:rPr>
                <w:rFonts w:ascii="Arial" w:hAnsi="Arial" w:cs="Arial"/>
                <w:sz w:val="22"/>
                <w:szCs w:val="22"/>
              </w:rPr>
              <w:t xml:space="preserve">The content of this </w:t>
            </w:r>
            <w:r w:rsidR="009A06D7" w:rsidRPr="009C4AA3">
              <w:rPr>
                <w:rFonts w:ascii="Arial" w:hAnsi="Arial" w:cs="Arial"/>
                <w:sz w:val="22"/>
                <w:szCs w:val="22"/>
              </w:rPr>
              <w:t>course</w:t>
            </w:r>
            <w:r w:rsidRPr="009C4AA3">
              <w:rPr>
                <w:rFonts w:ascii="Arial" w:hAnsi="Arial" w:cs="Arial"/>
                <w:sz w:val="22"/>
                <w:szCs w:val="22"/>
              </w:rPr>
              <w:t xml:space="preserve"> is useful.</w:t>
            </w:r>
          </w:p>
        </w:tc>
        <w:tc>
          <w:tcPr>
            <w:tcW w:w="1144" w:type="dxa"/>
            <w:tcBorders>
              <w:top w:val="single" w:sz="12" w:space="0" w:color="000000"/>
              <w:left w:val="single" w:sz="12" w:space="0" w:color="000000"/>
              <w:bottom w:val="single" w:sz="6" w:space="0" w:color="000000"/>
              <w:right w:val="nil"/>
            </w:tcBorders>
            <w:vAlign w:val="center"/>
          </w:tcPr>
          <w:p w:rsidR="00A93CD1" w:rsidRPr="009C4AA3" w:rsidRDefault="00A93CD1" w:rsidP="007900F4">
            <w:pPr>
              <w:jc w:val="center"/>
              <w:rPr>
                <w:rFonts w:ascii="Arial" w:hAnsi="Arial" w:cs="Arial"/>
                <w:sz w:val="22"/>
                <w:szCs w:val="22"/>
              </w:rPr>
            </w:pPr>
            <w:r w:rsidRPr="009C4AA3">
              <w:rPr>
                <w:rFonts w:ascii="Arial" w:hAnsi="Arial" w:cs="Arial"/>
                <w:sz w:val="22"/>
                <w:szCs w:val="22"/>
              </w:rPr>
              <w:sym w:font="Symbol" w:char="F07F"/>
            </w:r>
          </w:p>
        </w:tc>
        <w:tc>
          <w:tcPr>
            <w:tcW w:w="910" w:type="dxa"/>
            <w:tcBorders>
              <w:top w:val="single" w:sz="12" w:space="0" w:color="000000"/>
              <w:left w:val="nil"/>
              <w:bottom w:val="single" w:sz="6" w:space="0" w:color="000000"/>
              <w:right w:val="nil"/>
            </w:tcBorders>
            <w:vAlign w:val="center"/>
          </w:tcPr>
          <w:p w:rsidR="00A93CD1" w:rsidRPr="009C4AA3" w:rsidRDefault="00A93CD1" w:rsidP="007900F4">
            <w:pPr>
              <w:jc w:val="center"/>
              <w:rPr>
                <w:rFonts w:ascii="Arial" w:hAnsi="Arial" w:cs="Arial"/>
                <w:sz w:val="22"/>
                <w:szCs w:val="22"/>
              </w:rPr>
            </w:pPr>
            <w:r w:rsidRPr="009C4AA3">
              <w:rPr>
                <w:rFonts w:ascii="Arial" w:hAnsi="Arial" w:cs="Arial"/>
                <w:sz w:val="22"/>
                <w:szCs w:val="22"/>
              </w:rPr>
              <w:sym w:font="Symbol" w:char="F07F"/>
            </w:r>
          </w:p>
        </w:tc>
        <w:tc>
          <w:tcPr>
            <w:tcW w:w="1028" w:type="dxa"/>
            <w:tcBorders>
              <w:top w:val="single" w:sz="12" w:space="0" w:color="000000"/>
              <w:left w:val="nil"/>
              <w:bottom w:val="single" w:sz="6" w:space="0" w:color="000000"/>
              <w:right w:val="nil"/>
            </w:tcBorders>
            <w:vAlign w:val="center"/>
          </w:tcPr>
          <w:p w:rsidR="00A93CD1" w:rsidRPr="009C4AA3" w:rsidRDefault="00A93CD1" w:rsidP="007900F4">
            <w:pPr>
              <w:jc w:val="center"/>
              <w:rPr>
                <w:rFonts w:ascii="Arial" w:hAnsi="Arial" w:cs="Arial"/>
                <w:sz w:val="22"/>
                <w:szCs w:val="22"/>
              </w:rPr>
            </w:pPr>
            <w:r w:rsidRPr="009C4AA3">
              <w:rPr>
                <w:rFonts w:ascii="Arial" w:hAnsi="Arial" w:cs="Arial"/>
                <w:sz w:val="22"/>
                <w:szCs w:val="22"/>
              </w:rPr>
              <w:sym w:font="Symbol" w:char="F07F"/>
            </w:r>
          </w:p>
        </w:tc>
        <w:tc>
          <w:tcPr>
            <w:tcW w:w="1149" w:type="dxa"/>
            <w:tcBorders>
              <w:top w:val="single" w:sz="12" w:space="0" w:color="000000"/>
              <w:left w:val="nil"/>
              <w:bottom w:val="single" w:sz="6" w:space="0" w:color="000000"/>
              <w:right w:val="nil"/>
            </w:tcBorders>
            <w:vAlign w:val="center"/>
          </w:tcPr>
          <w:p w:rsidR="00A93CD1" w:rsidRPr="009C4AA3" w:rsidRDefault="00A93CD1" w:rsidP="007900F4">
            <w:pPr>
              <w:jc w:val="center"/>
              <w:rPr>
                <w:rFonts w:ascii="Arial" w:hAnsi="Arial" w:cs="Arial"/>
                <w:sz w:val="22"/>
                <w:szCs w:val="22"/>
              </w:rPr>
            </w:pPr>
            <w:r w:rsidRPr="009C4AA3">
              <w:rPr>
                <w:rFonts w:ascii="Arial" w:hAnsi="Arial" w:cs="Arial"/>
                <w:sz w:val="22"/>
                <w:szCs w:val="22"/>
              </w:rPr>
              <w:sym w:font="Symbol" w:char="F07F"/>
            </w:r>
          </w:p>
        </w:tc>
        <w:tc>
          <w:tcPr>
            <w:tcW w:w="1369" w:type="dxa"/>
            <w:tcBorders>
              <w:top w:val="single" w:sz="12" w:space="0" w:color="000000"/>
              <w:left w:val="nil"/>
              <w:bottom w:val="single" w:sz="6" w:space="0" w:color="000000"/>
              <w:right w:val="single" w:sz="12" w:space="0" w:color="000000"/>
            </w:tcBorders>
            <w:vAlign w:val="center"/>
          </w:tcPr>
          <w:p w:rsidR="00A93CD1" w:rsidRPr="009C4AA3" w:rsidRDefault="00A93CD1" w:rsidP="007900F4">
            <w:pPr>
              <w:jc w:val="center"/>
              <w:rPr>
                <w:rFonts w:ascii="Arial" w:hAnsi="Arial" w:cs="Arial"/>
                <w:sz w:val="22"/>
                <w:szCs w:val="22"/>
              </w:rPr>
            </w:pPr>
            <w:r w:rsidRPr="009C4AA3">
              <w:rPr>
                <w:rFonts w:ascii="Arial" w:hAnsi="Arial" w:cs="Arial"/>
                <w:sz w:val="22"/>
                <w:szCs w:val="22"/>
              </w:rPr>
              <w:sym w:font="Symbol" w:char="F07F"/>
            </w:r>
          </w:p>
        </w:tc>
      </w:tr>
      <w:tr w:rsidR="00A93CD1" w:rsidRPr="009C4AA3" w:rsidTr="00B96C69">
        <w:trPr>
          <w:trHeight w:val="380"/>
          <w:jc w:val="center"/>
        </w:trPr>
        <w:tc>
          <w:tcPr>
            <w:tcW w:w="3476" w:type="dxa"/>
            <w:tcBorders>
              <w:left w:val="single" w:sz="12" w:space="0" w:color="000000"/>
              <w:right w:val="single" w:sz="12" w:space="0" w:color="000000"/>
            </w:tcBorders>
          </w:tcPr>
          <w:p w:rsidR="00A93CD1" w:rsidRPr="009C4AA3" w:rsidRDefault="00A93CD1" w:rsidP="007900F4">
            <w:pPr>
              <w:spacing w:before="120" w:after="120"/>
              <w:rPr>
                <w:rFonts w:ascii="Arial" w:hAnsi="Arial" w:cs="Arial"/>
                <w:sz w:val="22"/>
                <w:szCs w:val="22"/>
              </w:rPr>
            </w:pPr>
            <w:r w:rsidRPr="009C4AA3">
              <w:rPr>
                <w:rFonts w:ascii="Arial" w:hAnsi="Arial" w:cs="Arial"/>
                <w:sz w:val="22"/>
                <w:szCs w:val="22"/>
              </w:rPr>
              <w:t xml:space="preserve">The support materials available for this </w:t>
            </w:r>
            <w:r w:rsidR="009A06D7" w:rsidRPr="009C4AA3">
              <w:rPr>
                <w:rFonts w:ascii="Arial" w:hAnsi="Arial" w:cs="Arial"/>
                <w:sz w:val="22"/>
                <w:szCs w:val="22"/>
              </w:rPr>
              <w:t>course</w:t>
            </w:r>
            <w:r w:rsidRPr="009C4AA3">
              <w:rPr>
                <w:rFonts w:ascii="Arial" w:hAnsi="Arial" w:cs="Arial"/>
                <w:sz w:val="22"/>
                <w:szCs w:val="22"/>
              </w:rPr>
              <w:t xml:space="preserve"> (e.g. </w:t>
            </w:r>
            <w:r w:rsidR="009A06D7" w:rsidRPr="009C4AA3">
              <w:rPr>
                <w:rFonts w:ascii="Arial" w:hAnsi="Arial" w:cs="Arial"/>
                <w:sz w:val="22"/>
                <w:szCs w:val="22"/>
              </w:rPr>
              <w:t>guide</w:t>
            </w:r>
            <w:r w:rsidRPr="009C4AA3">
              <w:rPr>
                <w:rFonts w:ascii="Arial" w:hAnsi="Arial" w:cs="Arial"/>
                <w:sz w:val="22"/>
                <w:szCs w:val="22"/>
              </w:rPr>
              <w:t xml:space="preserve">) </w:t>
            </w:r>
            <w:r w:rsidR="009A06D7" w:rsidRPr="009C4AA3">
              <w:rPr>
                <w:rFonts w:ascii="Arial" w:hAnsi="Arial" w:cs="Arial"/>
                <w:sz w:val="22"/>
                <w:szCs w:val="22"/>
              </w:rPr>
              <w:t>is</w:t>
            </w:r>
            <w:r w:rsidRPr="009C4AA3">
              <w:rPr>
                <w:rFonts w:ascii="Arial" w:hAnsi="Arial" w:cs="Arial"/>
                <w:sz w:val="22"/>
                <w:szCs w:val="22"/>
              </w:rPr>
              <w:t xml:space="preserve"> helpful.</w:t>
            </w:r>
          </w:p>
        </w:tc>
        <w:tc>
          <w:tcPr>
            <w:tcW w:w="1144" w:type="dxa"/>
            <w:tcBorders>
              <w:top w:val="single" w:sz="6" w:space="0" w:color="000000"/>
              <w:left w:val="single" w:sz="12" w:space="0" w:color="000000"/>
              <w:bottom w:val="single" w:sz="6" w:space="0" w:color="000000"/>
              <w:right w:val="nil"/>
            </w:tcBorders>
            <w:vAlign w:val="center"/>
          </w:tcPr>
          <w:p w:rsidR="00A93CD1" w:rsidRPr="009C4AA3" w:rsidRDefault="00A93CD1" w:rsidP="007900F4">
            <w:pPr>
              <w:jc w:val="center"/>
              <w:rPr>
                <w:rFonts w:ascii="Arial" w:hAnsi="Arial" w:cs="Arial"/>
                <w:sz w:val="22"/>
                <w:szCs w:val="22"/>
              </w:rPr>
            </w:pPr>
            <w:r w:rsidRPr="009C4AA3">
              <w:rPr>
                <w:rFonts w:ascii="Arial" w:hAnsi="Arial" w:cs="Arial"/>
                <w:sz w:val="22"/>
                <w:szCs w:val="22"/>
              </w:rPr>
              <w:sym w:font="Symbol" w:char="F07F"/>
            </w:r>
          </w:p>
        </w:tc>
        <w:tc>
          <w:tcPr>
            <w:tcW w:w="910" w:type="dxa"/>
            <w:tcBorders>
              <w:top w:val="single" w:sz="6" w:space="0" w:color="000000"/>
              <w:left w:val="nil"/>
              <w:bottom w:val="single" w:sz="6" w:space="0" w:color="000000"/>
              <w:right w:val="nil"/>
            </w:tcBorders>
            <w:vAlign w:val="center"/>
          </w:tcPr>
          <w:p w:rsidR="00A93CD1" w:rsidRPr="009C4AA3" w:rsidRDefault="00A93CD1" w:rsidP="007900F4">
            <w:pPr>
              <w:jc w:val="center"/>
              <w:rPr>
                <w:rFonts w:ascii="Arial" w:hAnsi="Arial" w:cs="Arial"/>
                <w:sz w:val="22"/>
                <w:szCs w:val="22"/>
              </w:rPr>
            </w:pPr>
            <w:r w:rsidRPr="009C4AA3">
              <w:rPr>
                <w:rFonts w:ascii="Arial" w:hAnsi="Arial" w:cs="Arial"/>
                <w:sz w:val="22"/>
                <w:szCs w:val="22"/>
              </w:rPr>
              <w:sym w:font="Symbol" w:char="F07F"/>
            </w:r>
          </w:p>
        </w:tc>
        <w:tc>
          <w:tcPr>
            <w:tcW w:w="1028" w:type="dxa"/>
            <w:tcBorders>
              <w:top w:val="single" w:sz="6" w:space="0" w:color="000000"/>
              <w:left w:val="nil"/>
              <w:bottom w:val="single" w:sz="6" w:space="0" w:color="000000"/>
              <w:right w:val="nil"/>
            </w:tcBorders>
            <w:vAlign w:val="center"/>
          </w:tcPr>
          <w:p w:rsidR="00A93CD1" w:rsidRPr="009C4AA3" w:rsidRDefault="00A93CD1" w:rsidP="007900F4">
            <w:pPr>
              <w:jc w:val="center"/>
              <w:rPr>
                <w:rFonts w:ascii="Arial" w:hAnsi="Arial" w:cs="Arial"/>
                <w:sz w:val="22"/>
                <w:szCs w:val="22"/>
              </w:rPr>
            </w:pPr>
            <w:r w:rsidRPr="009C4AA3">
              <w:rPr>
                <w:rFonts w:ascii="Arial" w:hAnsi="Arial" w:cs="Arial"/>
                <w:sz w:val="22"/>
                <w:szCs w:val="22"/>
              </w:rPr>
              <w:sym w:font="Symbol" w:char="F07F"/>
            </w:r>
          </w:p>
        </w:tc>
        <w:tc>
          <w:tcPr>
            <w:tcW w:w="1149" w:type="dxa"/>
            <w:tcBorders>
              <w:top w:val="single" w:sz="6" w:space="0" w:color="000000"/>
              <w:left w:val="nil"/>
              <w:bottom w:val="single" w:sz="6" w:space="0" w:color="000000"/>
              <w:right w:val="nil"/>
            </w:tcBorders>
            <w:vAlign w:val="center"/>
          </w:tcPr>
          <w:p w:rsidR="00A93CD1" w:rsidRPr="009C4AA3" w:rsidRDefault="00A93CD1" w:rsidP="007900F4">
            <w:pPr>
              <w:jc w:val="center"/>
              <w:rPr>
                <w:rFonts w:ascii="Arial" w:hAnsi="Arial" w:cs="Arial"/>
                <w:sz w:val="22"/>
                <w:szCs w:val="22"/>
              </w:rPr>
            </w:pPr>
            <w:r w:rsidRPr="009C4AA3">
              <w:rPr>
                <w:rFonts w:ascii="Arial" w:hAnsi="Arial" w:cs="Arial"/>
                <w:sz w:val="22"/>
                <w:szCs w:val="22"/>
              </w:rPr>
              <w:sym w:font="Symbol" w:char="F07F"/>
            </w:r>
          </w:p>
        </w:tc>
        <w:tc>
          <w:tcPr>
            <w:tcW w:w="1369" w:type="dxa"/>
            <w:tcBorders>
              <w:top w:val="single" w:sz="6" w:space="0" w:color="000000"/>
              <w:left w:val="nil"/>
              <w:bottom w:val="single" w:sz="6" w:space="0" w:color="000000"/>
              <w:right w:val="single" w:sz="12" w:space="0" w:color="000000"/>
            </w:tcBorders>
            <w:vAlign w:val="center"/>
          </w:tcPr>
          <w:p w:rsidR="00A93CD1" w:rsidRPr="009C4AA3" w:rsidRDefault="00A93CD1" w:rsidP="007900F4">
            <w:pPr>
              <w:jc w:val="center"/>
              <w:rPr>
                <w:rFonts w:ascii="Arial" w:hAnsi="Arial" w:cs="Arial"/>
                <w:sz w:val="22"/>
                <w:szCs w:val="22"/>
              </w:rPr>
            </w:pPr>
            <w:r w:rsidRPr="009C4AA3">
              <w:rPr>
                <w:rFonts w:ascii="Arial" w:hAnsi="Arial" w:cs="Arial"/>
                <w:sz w:val="22"/>
                <w:szCs w:val="22"/>
              </w:rPr>
              <w:sym w:font="Symbol" w:char="F07F"/>
            </w:r>
          </w:p>
        </w:tc>
      </w:tr>
      <w:tr w:rsidR="00A93CD1" w:rsidRPr="009C4AA3" w:rsidTr="00B96C69">
        <w:trPr>
          <w:trHeight w:val="380"/>
          <w:jc w:val="center"/>
        </w:trPr>
        <w:tc>
          <w:tcPr>
            <w:tcW w:w="3476" w:type="dxa"/>
            <w:tcBorders>
              <w:left w:val="single" w:sz="12" w:space="0" w:color="000000"/>
              <w:bottom w:val="single" w:sz="12" w:space="0" w:color="000000"/>
              <w:right w:val="single" w:sz="12" w:space="0" w:color="000000"/>
            </w:tcBorders>
          </w:tcPr>
          <w:p w:rsidR="00A93CD1" w:rsidRPr="009C4AA3" w:rsidRDefault="00A93CD1" w:rsidP="007900F4">
            <w:pPr>
              <w:spacing w:before="120" w:after="120"/>
              <w:rPr>
                <w:rFonts w:ascii="Arial" w:hAnsi="Arial" w:cs="Arial"/>
                <w:sz w:val="22"/>
                <w:szCs w:val="22"/>
              </w:rPr>
            </w:pPr>
            <w:r w:rsidRPr="009C4AA3">
              <w:rPr>
                <w:rFonts w:ascii="Arial" w:hAnsi="Arial" w:cs="Arial"/>
                <w:sz w:val="22"/>
                <w:szCs w:val="22"/>
              </w:rPr>
              <w:t xml:space="preserve">Overall, I am satisfied with this </w:t>
            </w:r>
            <w:r w:rsidR="009A06D7" w:rsidRPr="009C4AA3">
              <w:rPr>
                <w:rFonts w:ascii="Arial" w:hAnsi="Arial" w:cs="Arial"/>
                <w:sz w:val="22"/>
                <w:szCs w:val="22"/>
              </w:rPr>
              <w:t>course</w:t>
            </w:r>
            <w:r w:rsidRPr="009C4AA3">
              <w:rPr>
                <w:rFonts w:ascii="Arial" w:hAnsi="Arial" w:cs="Arial"/>
                <w:sz w:val="22"/>
                <w:szCs w:val="22"/>
              </w:rPr>
              <w:t>.</w:t>
            </w:r>
          </w:p>
        </w:tc>
        <w:tc>
          <w:tcPr>
            <w:tcW w:w="1144" w:type="dxa"/>
            <w:tcBorders>
              <w:top w:val="single" w:sz="6" w:space="0" w:color="000000"/>
              <w:left w:val="single" w:sz="12" w:space="0" w:color="000000"/>
              <w:bottom w:val="single" w:sz="12" w:space="0" w:color="000000"/>
              <w:right w:val="nil"/>
            </w:tcBorders>
            <w:vAlign w:val="center"/>
          </w:tcPr>
          <w:p w:rsidR="00A93CD1" w:rsidRPr="009C4AA3" w:rsidRDefault="00A93CD1" w:rsidP="007900F4">
            <w:pPr>
              <w:jc w:val="center"/>
              <w:rPr>
                <w:rFonts w:ascii="Arial" w:hAnsi="Arial" w:cs="Arial"/>
                <w:sz w:val="22"/>
                <w:szCs w:val="22"/>
              </w:rPr>
            </w:pPr>
            <w:r w:rsidRPr="009C4AA3">
              <w:rPr>
                <w:rFonts w:ascii="Arial" w:hAnsi="Arial" w:cs="Arial"/>
                <w:sz w:val="22"/>
                <w:szCs w:val="22"/>
              </w:rPr>
              <w:sym w:font="Symbol" w:char="F07F"/>
            </w:r>
          </w:p>
        </w:tc>
        <w:tc>
          <w:tcPr>
            <w:tcW w:w="910" w:type="dxa"/>
            <w:tcBorders>
              <w:top w:val="single" w:sz="6" w:space="0" w:color="000000"/>
              <w:left w:val="nil"/>
              <w:bottom w:val="single" w:sz="12" w:space="0" w:color="000000"/>
              <w:right w:val="nil"/>
            </w:tcBorders>
            <w:vAlign w:val="center"/>
          </w:tcPr>
          <w:p w:rsidR="00A93CD1" w:rsidRPr="009C4AA3" w:rsidRDefault="00A93CD1" w:rsidP="007900F4">
            <w:pPr>
              <w:jc w:val="center"/>
              <w:rPr>
                <w:rFonts w:ascii="Arial" w:hAnsi="Arial" w:cs="Arial"/>
                <w:sz w:val="22"/>
                <w:szCs w:val="22"/>
              </w:rPr>
            </w:pPr>
            <w:r w:rsidRPr="009C4AA3">
              <w:rPr>
                <w:rFonts w:ascii="Arial" w:hAnsi="Arial" w:cs="Arial"/>
                <w:sz w:val="22"/>
                <w:szCs w:val="22"/>
              </w:rPr>
              <w:sym w:font="Symbol" w:char="F07F"/>
            </w:r>
          </w:p>
        </w:tc>
        <w:tc>
          <w:tcPr>
            <w:tcW w:w="1028" w:type="dxa"/>
            <w:tcBorders>
              <w:top w:val="single" w:sz="6" w:space="0" w:color="000000"/>
              <w:left w:val="nil"/>
              <w:bottom w:val="single" w:sz="12" w:space="0" w:color="000000"/>
              <w:right w:val="nil"/>
            </w:tcBorders>
            <w:vAlign w:val="center"/>
          </w:tcPr>
          <w:p w:rsidR="00A93CD1" w:rsidRPr="009C4AA3" w:rsidRDefault="00A93CD1" w:rsidP="007900F4">
            <w:pPr>
              <w:jc w:val="center"/>
              <w:rPr>
                <w:rFonts w:ascii="Arial" w:hAnsi="Arial" w:cs="Arial"/>
                <w:sz w:val="22"/>
                <w:szCs w:val="22"/>
              </w:rPr>
            </w:pPr>
            <w:r w:rsidRPr="009C4AA3">
              <w:rPr>
                <w:rFonts w:ascii="Arial" w:hAnsi="Arial" w:cs="Arial"/>
                <w:sz w:val="22"/>
                <w:szCs w:val="22"/>
              </w:rPr>
              <w:sym w:font="Symbol" w:char="F07F"/>
            </w:r>
          </w:p>
        </w:tc>
        <w:tc>
          <w:tcPr>
            <w:tcW w:w="1149" w:type="dxa"/>
            <w:tcBorders>
              <w:top w:val="single" w:sz="6" w:space="0" w:color="000000"/>
              <w:left w:val="nil"/>
              <w:bottom w:val="single" w:sz="12" w:space="0" w:color="000000"/>
              <w:right w:val="nil"/>
            </w:tcBorders>
            <w:vAlign w:val="center"/>
          </w:tcPr>
          <w:p w:rsidR="00A93CD1" w:rsidRPr="009C4AA3" w:rsidRDefault="00A93CD1" w:rsidP="007900F4">
            <w:pPr>
              <w:jc w:val="center"/>
              <w:rPr>
                <w:rFonts w:ascii="Arial" w:hAnsi="Arial" w:cs="Arial"/>
                <w:sz w:val="22"/>
                <w:szCs w:val="22"/>
              </w:rPr>
            </w:pPr>
            <w:r w:rsidRPr="009C4AA3">
              <w:rPr>
                <w:rFonts w:ascii="Arial" w:hAnsi="Arial" w:cs="Arial"/>
                <w:sz w:val="22"/>
                <w:szCs w:val="22"/>
              </w:rPr>
              <w:sym w:font="Symbol" w:char="F07F"/>
            </w:r>
          </w:p>
        </w:tc>
        <w:tc>
          <w:tcPr>
            <w:tcW w:w="1369" w:type="dxa"/>
            <w:tcBorders>
              <w:top w:val="single" w:sz="6" w:space="0" w:color="000000"/>
              <w:left w:val="nil"/>
              <w:bottom w:val="single" w:sz="12" w:space="0" w:color="000000"/>
              <w:right w:val="single" w:sz="12" w:space="0" w:color="000000"/>
            </w:tcBorders>
            <w:vAlign w:val="center"/>
          </w:tcPr>
          <w:p w:rsidR="00A93CD1" w:rsidRPr="009C4AA3" w:rsidRDefault="00A93CD1" w:rsidP="007900F4">
            <w:pPr>
              <w:jc w:val="center"/>
              <w:rPr>
                <w:rFonts w:ascii="Arial" w:hAnsi="Arial" w:cs="Arial"/>
                <w:sz w:val="22"/>
                <w:szCs w:val="22"/>
              </w:rPr>
            </w:pPr>
            <w:r w:rsidRPr="009C4AA3">
              <w:rPr>
                <w:rFonts w:ascii="Arial" w:hAnsi="Arial" w:cs="Arial"/>
                <w:sz w:val="22"/>
                <w:szCs w:val="22"/>
              </w:rPr>
              <w:sym w:font="Symbol" w:char="F07F"/>
            </w:r>
          </w:p>
        </w:tc>
      </w:tr>
    </w:tbl>
    <w:p w:rsidR="00A93CD1" w:rsidRPr="009C4AA3" w:rsidRDefault="00A93CD1" w:rsidP="00A93CD1">
      <w:pPr>
        <w:rPr>
          <w:rFonts w:ascii="Arial" w:hAnsi="Arial" w:cs="Arial"/>
          <w:sz w:val="22"/>
          <w:szCs w:val="22"/>
        </w:rPr>
      </w:pPr>
    </w:p>
    <w:p w:rsidR="00A93CD1" w:rsidRPr="009C4AA3" w:rsidRDefault="00A93CD1" w:rsidP="00A93CD1">
      <w:pPr>
        <w:rPr>
          <w:rFonts w:ascii="Arial" w:hAnsi="Arial" w:cs="Arial"/>
          <w:sz w:val="22"/>
          <w:szCs w:val="22"/>
        </w:rPr>
      </w:pPr>
    </w:p>
    <w:p w:rsidR="00A93CD1" w:rsidRPr="009C4AA3" w:rsidRDefault="00A93CD1" w:rsidP="00A93CD1">
      <w:pPr>
        <w:spacing w:after="120"/>
        <w:rPr>
          <w:rFonts w:ascii="Arial" w:hAnsi="Arial" w:cs="Arial"/>
          <w:sz w:val="22"/>
          <w:szCs w:val="22"/>
        </w:rPr>
      </w:pPr>
      <w:r w:rsidRPr="009C4AA3">
        <w:rPr>
          <w:rFonts w:ascii="Arial" w:hAnsi="Arial" w:cs="Arial"/>
          <w:sz w:val="22"/>
          <w:szCs w:val="22"/>
        </w:rPr>
        <w:t>Please use this box for constructive feedback and suggestions for improvement.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A93CD1" w:rsidRPr="009C4AA3">
        <w:trPr>
          <w:jc w:val="center"/>
        </w:trPr>
        <w:tc>
          <w:tcPr>
            <w:tcW w:w="9003" w:type="dxa"/>
          </w:tcPr>
          <w:p w:rsidR="00A93CD1" w:rsidRPr="009C4AA3" w:rsidRDefault="00A93CD1" w:rsidP="007900F4">
            <w:pPr>
              <w:jc w:val="center"/>
              <w:rPr>
                <w:rFonts w:ascii="Arial" w:hAnsi="Arial" w:cs="Arial"/>
                <w:b/>
                <w:bCs/>
                <w:sz w:val="22"/>
                <w:szCs w:val="22"/>
              </w:rPr>
            </w:pPr>
          </w:p>
          <w:p w:rsidR="00A93CD1" w:rsidRPr="009C4AA3" w:rsidRDefault="00A93CD1" w:rsidP="007900F4">
            <w:pPr>
              <w:jc w:val="center"/>
              <w:rPr>
                <w:rFonts w:ascii="Arial" w:hAnsi="Arial" w:cs="Arial"/>
                <w:b/>
                <w:bCs/>
                <w:sz w:val="22"/>
                <w:szCs w:val="22"/>
              </w:rPr>
            </w:pPr>
          </w:p>
          <w:p w:rsidR="00A93CD1" w:rsidRPr="009C4AA3" w:rsidRDefault="00A93CD1" w:rsidP="007900F4">
            <w:pPr>
              <w:jc w:val="center"/>
              <w:rPr>
                <w:rFonts w:ascii="Arial" w:hAnsi="Arial" w:cs="Arial"/>
                <w:b/>
                <w:bCs/>
                <w:sz w:val="22"/>
                <w:szCs w:val="22"/>
              </w:rPr>
            </w:pPr>
          </w:p>
          <w:p w:rsidR="00A93CD1" w:rsidRPr="009C4AA3" w:rsidRDefault="00A93CD1" w:rsidP="007900F4">
            <w:pPr>
              <w:jc w:val="center"/>
              <w:rPr>
                <w:rFonts w:ascii="Arial" w:hAnsi="Arial" w:cs="Arial"/>
                <w:b/>
                <w:bCs/>
                <w:sz w:val="22"/>
                <w:szCs w:val="22"/>
              </w:rPr>
            </w:pPr>
          </w:p>
          <w:p w:rsidR="00A93CD1" w:rsidRPr="009C4AA3" w:rsidRDefault="00A93CD1" w:rsidP="007900F4">
            <w:pPr>
              <w:jc w:val="center"/>
              <w:rPr>
                <w:rFonts w:ascii="Arial" w:hAnsi="Arial" w:cs="Arial"/>
                <w:b/>
                <w:bCs/>
                <w:sz w:val="22"/>
                <w:szCs w:val="22"/>
              </w:rPr>
            </w:pPr>
          </w:p>
          <w:p w:rsidR="00A93CD1" w:rsidRPr="009C4AA3" w:rsidRDefault="00A93CD1" w:rsidP="007900F4">
            <w:pPr>
              <w:jc w:val="center"/>
              <w:rPr>
                <w:rFonts w:ascii="Arial" w:hAnsi="Arial" w:cs="Arial"/>
                <w:b/>
                <w:bCs/>
                <w:sz w:val="22"/>
                <w:szCs w:val="22"/>
              </w:rPr>
            </w:pPr>
          </w:p>
          <w:p w:rsidR="00A93CD1" w:rsidRPr="009C4AA3" w:rsidRDefault="00A93CD1" w:rsidP="007900F4">
            <w:pPr>
              <w:jc w:val="center"/>
              <w:rPr>
                <w:rFonts w:ascii="Arial" w:hAnsi="Arial" w:cs="Arial"/>
                <w:b/>
                <w:bCs/>
                <w:sz w:val="22"/>
                <w:szCs w:val="22"/>
              </w:rPr>
            </w:pPr>
          </w:p>
          <w:p w:rsidR="00A93CD1" w:rsidRPr="009C4AA3" w:rsidRDefault="00A93CD1" w:rsidP="007900F4">
            <w:pPr>
              <w:jc w:val="center"/>
              <w:rPr>
                <w:rFonts w:ascii="Arial" w:hAnsi="Arial" w:cs="Arial"/>
                <w:b/>
                <w:bCs/>
                <w:sz w:val="22"/>
                <w:szCs w:val="22"/>
              </w:rPr>
            </w:pPr>
          </w:p>
          <w:p w:rsidR="00A93CD1" w:rsidRPr="009C4AA3" w:rsidRDefault="00A93CD1" w:rsidP="007900F4">
            <w:pPr>
              <w:jc w:val="center"/>
              <w:rPr>
                <w:rFonts w:ascii="Arial" w:hAnsi="Arial" w:cs="Arial"/>
                <w:b/>
                <w:bCs/>
                <w:sz w:val="22"/>
                <w:szCs w:val="22"/>
              </w:rPr>
            </w:pPr>
          </w:p>
          <w:p w:rsidR="00A93CD1" w:rsidRPr="009C4AA3" w:rsidRDefault="00A93CD1" w:rsidP="007900F4">
            <w:pPr>
              <w:jc w:val="center"/>
              <w:rPr>
                <w:rFonts w:ascii="Arial" w:hAnsi="Arial" w:cs="Arial"/>
                <w:b/>
                <w:bCs/>
                <w:sz w:val="22"/>
                <w:szCs w:val="22"/>
              </w:rPr>
            </w:pPr>
          </w:p>
          <w:p w:rsidR="00A93CD1" w:rsidRPr="009C4AA3" w:rsidRDefault="00A93CD1" w:rsidP="007900F4">
            <w:pPr>
              <w:jc w:val="center"/>
              <w:rPr>
                <w:rFonts w:ascii="Arial" w:hAnsi="Arial" w:cs="Arial"/>
                <w:b/>
                <w:bCs/>
                <w:sz w:val="22"/>
                <w:szCs w:val="22"/>
              </w:rPr>
            </w:pPr>
          </w:p>
          <w:p w:rsidR="00A93CD1" w:rsidRPr="009C4AA3" w:rsidRDefault="00A93CD1" w:rsidP="007900F4">
            <w:pPr>
              <w:jc w:val="center"/>
              <w:rPr>
                <w:rFonts w:ascii="Arial" w:hAnsi="Arial" w:cs="Arial"/>
                <w:b/>
                <w:bCs/>
                <w:sz w:val="22"/>
                <w:szCs w:val="22"/>
              </w:rPr>
            </w:pPr>
          </w:p>
          <w:p w:rsidR="00A93CD1" w:rsidRPr="009C4AA3" w:rsidRDefault="00A93CD1" w:rsidP="007900F4">
            <w:pPr>
              <w:jc w:val="center"/>
              <w:rPr>
                <w:rFonts w:ascii="Arial" w:hAnsi="Arial" w:cs="Arial"/>
                <w:b/>
                <w:bCs/>
                <w:sz w:val="22"/>
                <w:szCs w:val="22"/>
              </w:rPr>
            </w:pPr>
          </w:p>
          <w:p w:rsidR="00A93CD1" w:rsidRPr="009C4AA3" w:rsidRDefault="00A93CD1" w:rsidP="007900F4">
            <w:pPr>
              <w:jc w:val="center"/>
              <w:rPr>
                <w:rFonts w:ascii="Arial" w:hAnsi="Arial" w:cs="Arial"/>
                <w:b/>
                <w:bCs/>
                <w:sz w:val="22"/>
                <w:szCs w:val="22"/>
              </w:rPr>
            </w:pPr>
          </w:p>
          <w:p w:rsidR="00A93CD1" w:rsidRPr="009C4AA3" w:rsidRDefault="00A93CD1" w:rsidP="007900F4">
            <w:pPr>
              <w:jc w:val="center"/>
              <w:rPr>
                <w:rFonts w:ascii="Arial" w:hAnsi="Arial" w:cs="Arial"/>
                <w:b/>
                <w:bCs/>
                <w:sz w:val="22"/>
                <w:szCs w:val="22"/>
              </w:rPr>
            </w:pPr>
          </w:p>
          <w:p w:rsidR="00A93CD1" w:rsidRPr="009C4AA3" w:rsidRDefault="00A93CD1" w:rsidP="007900F4">
            <w:pPr>
              <w:jc w:val="center"/>
              <w:rPr>
                <w:rFonts w:ascii="Arial" w:hAnsi="Arial" w:cs="Arial"/>
                <w:b/>
                <w:bCs/>
                <w:sz w:val="22"/>
                <w:szCs w:val="22"/>
              </w:rPr>
            </w:pPr>
          </w:p>
          <w:p w:rsidR="00A93CD1" w:rsidRPr="009C4AA3" w:rsidRDefault="00A93CD1" w:rsidP="007900F4">
            <w:pPr>
              <w:jc w:val="center"/>
              <w:rPr>
                <w:rFonts w:ascii="Arial" w:hAnsi="Arial" w:cs="Arial"/>
                <w:b/>
                <w:bCs/>
                <w:sz w:val="22"/>
                <w:szCs w:val="22"/>
              </w:rPr>
            </w:pPr>
          </w:p>
          <w:p w:rsidR="00AE7633" w:rsidRPr="009C4AA3" w:rsidRDefault="00AE7633" w:rsidP="007900F4">
            <w:pPr>
              <w:jc w:val="center"/>
              <w:rPr>
                <w:rFonts w:ascii="Arial" w:hAnsi="Arial" w:cs="Arial"/>
                <w:b/>
                <w:bCs/>
                <w:sz w:val="22"/>
                <w:szCs w:val="22"/>
              </w:rPr>
            </w:pPr>
          </w:p>
          <w:p w:rsidR="00AE7633" w:rsidRPr="009C4AA3" w:rsidRDefault="00AE7633" w:rsidP="007900F4">
            <w:pPr>
              <w:jc w:val="center"/>
              <w:rPr>
                <w:rFonts w:ascii="Arial" w:hAnsi="Arial" w:cs="Arial"/>
                <w:b/>
                <w:bCs/>
                <w:sz w:val="22"/>
                <w:szCs w:val="22"/>
              </w:rPr>
            </w:pPr>
          </w:p>
          <w:p w:rsidR="00A93CD1" w:rsidRPr="009C4AA3" w:rsidRDefault="00A93CD1" w:rsidP="007900F4">
            <w:pPr>
              <w:jc w:val="center"/>
              <w:rPr>
                <w:rFonts w:ascii="Arial" w:hAnsi="Arial" w:cs="Arial"/>
                <w:b/>
                <w:bCs/>
                <w:sz w:val="22"/>
                <w:szCs w:val="22"/>
              </w:rPr>
            </w:pPr>
          </w:p>
          <w:p w:rsidR="00A93CD1" w:rsidRPr="009C4AA3" w:rsidRDefault="00A93CD1" w:rsidP="007900F4">
            <w:pPr>
              <w:jc w:val="center"/>
              <w:rPr>
                <w:rFonts w:ascii="Arial" w:hAnsi="Arial" w:cs="Arial"/>
                <w:b/>
                <w:bCs/>
                <w:sz w:val="22"/>
                <w:szCs w:val="22"/>
              </w:rPr>
            </w:pPr>
          </w:p>
          <w:p w:rsidR="00A93CD1" w:rsidRPr="009C4AA3" w:rsidRDefault="00A93CD1" w:rsidP="007900F4">
            <w:pPr>
              <w:jc w:val="center"/>
              <w:rPr>
                <w:rFonts w:ascii="Arial" w:hAnsi="Arial" w:cs="Arial"/>
                <w:b/>
                <w:bCs/>
                <w:sz w:val="22"/>
                <w:szCs w:val="22"/>
              </w:rPr>
            </w:pPr>
          </w:p>
          <w:p w:rsidR="00A93CD1" w:rsidRPr="009C4AA3" w:rsidRDefault="00A93CD1" w:rsidP="00EB2806">
            <w:pPr>
              <w:rPr>
                <w:rFonts w:ascii="Arial" w:hAnsi="Arial" w:cs="Arial"/>
                <w:b/>
                <w:bCs/>
                <w:sz w:val="22"/>
                <w:szCs w:val="22"/>
              </w:rPr>
            </w:pPr>
          </w:p>
        </w:tc>
      </w:tr>
    </w:tbl>
    <w:p w:rsidR="00B473DC" w:rsidRDefault="00B473DC" w:rsidP="002C4BF4">
      <w:pPr>
        <w:rPr>
          <w:rFonts w:ascii="Arial" w:hAnsi="Arial" w:cs="Arial"/>
          <w:sz w:val="22"/>
          <w:szCs w:val="22"/>
        </w:rPr>
      </w:pPr>
    </w:p>
    <w:p w:rsidR="004A2610" w:rsidRDefault="004A2610" w:rsidP="002C4BF4">
      <w:pPr>
        <w:rPr>
          <w:rFonts w:ascii="Arial" w:hAnsi="Arial" w:cs="Arial"/>
          <w:sz w:val="22"/>
          <w:szCs w:val="22"/>
        </w:rPr>
      </w:pPr>
    </w:p>
    <w:p w:rsidR="004A2610" w:rsidRDefault="004A2610" w:rsidP="002C4BF4">
      <w:pPr>
        <w:rPr>
          <w:rFonts w:ascii="Arial" w:hAnsi="Arial" w:cs="Arial"/>
          <w:sz w:val="22"/>
          <w:szCs w:val="22"/>
        </w:rPr>
      </w:pPr>
    </w:p>
    <w:p w:rsidR="00C860AE" w:rsidRPr="009C4AA3" w:rsidRDefault="00C860AE" w:rsidP="002C4BF4">
      <w:pPr>
        <w:rPr>
          <w:rFonts w:ascii="Arial" w:hAnsi="Arial" w:cs="Arial"/>
          <w:sz w:val="22"/>
          <w:szCs w:val="22"/>
        </w:rPr>
      </w:pPr>
    </w:p>
    <w:p w:rsidR="00C860AE" w:rsidRDefault="00C860AE" w:rsidP="00C860AE">
      <w:pPr>
        <w:rPr>
          <w:rFonts w:ascii="Arial" w:hAnsi="Arial" w:cs="Arial"/>
          <w:b/>
          <w:bCs/>
          <w:sz w:val="22"/>
          <w:szCs w:val="22"/>
        </w:rPr>
      </w:pPr>
    </w:p>
    <w:p w:rsidR="004F6B34" w:rsidRPr="00C860AE" w:rsidRDefault="00F710A8" w:rsidP="00C860AE">
      <w:pPr>
        <w:rPr>
          <w:rFonts w:ascii="Arial" w:hAnsi="Arial" w:cs="Arial"/>
          <w:b/>
          <w:bCs/>
          <w:sz w:val="22"/>
          <w:szCs w:val="22"/>
        </w:rPr>
      </w:pPr>
      <w:r w:rsidRPr="00477E01">
        <w:rPr>
          <w:rFonts w:ascii="Arial" w:hAnsi="Arial" w:cs="Arial"/>
          <w:b/>
          <w:bCs/>
          <w:sz w:val="22"/>
          <w:szCs w:val="22"/>
        </w:rPr>
        <w:t>Tutor/s Evaluation</w:t>
      </w:r>
    </w:p>
    <w:p w:rsidR="00477E01" w:rsidRDefault="00477E01" w:rsidP="00F710A8">
      <w:pPr>
        <w:jc w:val="both"/>
        <w:rPr>
          <w:rFonts w:ascii="Arial" w:hAnsi="Arial" w:cs="Arial"/>
          <w:b/>
          <w:bCs/>
          <w:sz w:val="22"/>
          <w:szCs w:val="22"/>
        </w:rPr>
      </w:pPr>
    </w:p>
    <w:p w:rsidR="00F710A8" w:rsidRDefault="00F710A8" w:rsidP="00F710A8">
      <w:pPr>
        <w:jc w:val="both"/>
        <w:rPr>
          <w:rFonts w:ascii="Arial" w:hAnsi="Arial" w:cs="Arial"/>
          <w:b/>
          <w:bCs/>
        </w:rPr>
      </w:pPr>
      <w:r w:rsidRPr="00477E01">
        <w:rPr>
          <w:rFonts w:ascii="Arial" w:hAnsi="Arial" w:cs="Arial"/>
          <w:b/>
          <w:bCs/>
          <w:sz w:val="24"/>
          <w:szCs w:val="24"/>
        </w:rPr>
        <w:t>Please answer all questions by selecting the response which best reflects your view</w:t>
      </w:r>
      <w:r w:rsidRPr="007D0C48">
        <w:rPr>
          <w:rFonts w:ascii="Arial" w:hAnsi="Arial" w:cs="Arial"/>
          <w:b/>
          <w:bCs/>
        </w:rPr>
        <w:t>.</w:t>
      </w:r>
    </w:p>
    <w:p w:rsidR="00F710A8" w:rsidRPr="007D0C48" w:rsidRDefault="00F710A8" w:rsidP="00F710A8">
      <w:pPr>
        <w:jc w:val="both"/>
        <w:rPr>
          <w:rFonts w:ascii="Arial" w:hAnsi="Arial" w:cs="Arial"/>
        </w:rPr>
      </w:pPr>
    </w:p>
    <w:tbl>
      <w:tblPr>
        <w:tblW w:w="0" w:type="auto"/>
        <w:jc w:val="center"/>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6"/>
        <w:gridCol w:w="1027"/>
        <w:gridCol w:w="1027"/>
        <w:gridCol w:w="1028"/>
        <w:gridCol w:w="1149"/>
        <w:gridCol w:w="1369"/>
      </w:tblGrid>
      <w:tr w:rsidR="00F710A8" w:rsidRPr="007D0C48" w:rsidTr="00403A73">
        <w:trPr>
          <w:trHeight w:val="684"/>
          <w:jc w:val="center"/>
        </w:trPr>
        <w:tc>
          <w:tcPr>
            <w:tcW w:w="3476" w:type="dxa"/>
            <w:tcBorders>
              <w:top w:val="nil"/>
              <w:left w:val="nil"/>
              <w:bottom w:val="single" w:sz="12" w:space="0" w:color="000000"/>
              <w:right w:val="single" w:sz="12" w:space="0" w:color="000000"/>
            </w:tcBorders>
            <w:vAlign w:val="center"/>
          </w:tcPr>
          <w:p w:rsidR="00F710A8" w:rsidRPr="007D0C48" w:rsidRDefault="00F710A8" w:rsidP="00403A73">
            <w:pPr>
              <w:jc w:val="center"/>
              <w:rPr>
                <w:rFonts w:ascii="Arial" w:hAnsi="Arial" w:cs="Arial"/>
                <w:sz w:val="22"/>
                <w:szCs w:val="22"/>
              </w:rPr>
            </w:pPr>
          </w:p>
        </w:tc>
        <w:tc>
          <w:tcPr>
            <w:tcW w:w="1027" w:type="dxa"/>
            <w:tcBorders>
              <w:top w:val="single" w:sz="12" w:space="0" w:color="000000"/>
              <w:left w:val="single" w:sz="12" w:space="0" w:color="000000"/>
              <w:bottom w:val="single" w:sz="12"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t>Strongly Agree</w:t>
            </w:r>
          </w:p>
        </w:tc>
        <w:tc>
          <w:tcPr>
            <w:tcW w:w="1027" w:type="dxa"/>
            <w:tcBorders>
              <w:top w:val="single" w:sz="12" w:space="0" w:color="000000"/>
              <w:left w:val="nil"/>
              <w:bottom w:val="single" w:sz="12"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t>Agree</w:t>
            </w:r>
          </w:p>
        </w:tc>
        <w:tc>
          <w:tcPr>
            <w:tcW w:w="1028" w:type="dxa"/>
            <w:tcBorders>
              <w:top w:val="single" w:sz="12" w:space="0" w:color="000000"/>
              <w:left w:val="nil"/>
              <w:bottom w:val="single" w:sz="12"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t>Neutral</w:t>
            </w:r>
          </w:p>
        </w:tc>
        <w:tc>
          <w:tcPr>
            <w:tcW w:w="1149" w:type="dxa"/>
            <w:tcBorders>
              <w:top w:val="single" w:sz="12" w:space="0" w:color="000000"/>
              <w:left w:val="nil"/>
              <w:bottom w:val="single" w:sz="12"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t>Disagree</w:t>
            </w:r>
          </w:p>
        </w:tc>
        <w:tc>
          <w:tcPr>
            <w:tcW w:w="1369" w:type="dxa"/>
            <w:tcBorders>
              <w:top w:val="single" w:sz="12" w:space="0" w:color="000000"/>
              <w:left w:val="nil"/>
              <w:bottom w:val="single" w:sz="12" w:space="0" w:color="000000"/>
              <w:right w:val="single" w:sz="12" w:space="0" w:color="000000"/>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t>Strongly Disagree</w:t>
            </w:r>
          </w:p>
        </w:tc>
      </w:tr>
      <w:tr w:rsidR="00F710A8" w:rsidRPr="007D0C48" w:rsidTr="00403A73">
        <w:trPr>
          <w:trHeight w:val="355"/>
          <w:jc w:val="center"/>
        </w:trPr>
        <w:tc>
          <w:tcPr>
            <w:tcW w:w="3476" w:type="dxa"/>
            <w:tcBorders>
              <w:top w:val="single" w:sz="12" w:space="0" w:color="000000"/>
              <w:left w:val="single" w:sz="12" w:space="0" w:color="000000"/>
              <w:right w:val="single" w:sz="12" w:space="0" w:color="000000"/>
            </w:tcBorders>
          </w:tcPr>
          <w:p w:rsidR="00F710A8" w:rsidRPr="00E671E5" w:rsidRDefault="00F710A8" w:rsidP="00403A73">
            <w:pPr>
              <w:pStyle w:val="NoSpacing"/>
              <w:rPr>
                <w:rFonts w:ascii="Arial" w:hAnsi="Arial" w:cs="Arial"/>
              </w:rPr>
            </w:pPr>
            <w:r w:rsidRPr="00E671E5">
              <w:rPr>
                <w:rFonts w:ascii="Arial" w:hAnsi="Arial" w:cs="Arial"/>
              </w:rPr>
              <w:t>The Tutor encouraged participation</w:t>
            </w:r>
          </w:p>
          <w:p w:rsidR="00F710A8" w:rsidRPr="00E671E5" w:rsidRDefault="00F710A8" w:rsidP="00403A73">
            <w:pPr>
              <w:pStyle w:val="NoSpacing"/>
              <w:rPr>
                <w:rFonts w:ascii="Arial" w:hAnsi="Arial" w:cs="Arial"/>
              </w:rPr>
            </w:pPr>
            <w:r w:rsidRPr="00E671E5">
              <w:rPr>
                <w:rFonts w:ascii="Arial" w:hAnsi="Arial" w:cs="Arial"/>
              </w:rPr>
              <w:t>by all members.</w:t>
            </w:r>
          </w:p>
          <w:p w:rsidR="00F710A8" w:rsidRPr="007D0C48" w:rsidRDefault="00F710A8" w:rsidP="00403A73">
            <w:pPr>
              <w:pStyle w:val="NoSpacing"/>
            </w:pPr>
          </w:p>
        </w:tc>
        <w:tc>
          <w:tcPr>
            <w:tcW w:w="1027" w:type="dxa"/>
            <w:tcBorders>
              <w:top w:val="single" w:sz="12" w:space="0" w:color="000000"/>
              <w:left w:val="single" w:sz="12" w:space="0" w:color="000000"/>
              <w:bottom w:val="single" w:sz="6"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c>
          <w:tcPr>
            <w:tcW w:w="1027" w:type="dxa"/>
            <w:tcBorders>
              <w:top w:val="single" w:sz="12" w:space="0" w:color="000000"/>
              <w:left w:val="nil"/>
              <w:bottom w:val="single" w:sz="6"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c>
          <w:tcPr>
            <w:tcW w:w="1028" w:type="dxa"/>
            <w:tcBorders>
              <w:top w:val="single" w:sz="12" w:space="0" w:color="000000"/>
              <w:left w:val="nil"/>
              <w:bottom w:val="single" w:sz="6"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c>
          <w:tcPr>
            <w:tcW w:w="1149" w:type="dxa"/>
            <w:tcBorders>
              <w:top w:val="single" w:sz="12" w:space="0" w:color="000000"/>
              <w:left w:val="nil"/>
              <w:bottom w:val="single" w:sz="6"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c>
          <w:tcPr>
            <w:tcW w:w="1369" w:type="dxa"/>
            <w:tcBorders>
              <w:top w:val="single" w:sz="12" w:space="0" w:color="000000"/>
              <w:left w:val="nil"/>
              <w:bottom w:val="single" w:sz="6" w:space="0" w:color="000000"/>
              <w:right w:val="single" w:sz="12" w:space="0" w:color="000000"/>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r>
      <w:tr w:rsidR="00F710A8" w:rsidRPr="007D0C48" w:rsidTr="00403A73">
        <w:trPr>
          <w:trHeight w:val="380"/>
          <w:jc w:val="center"/>
        </w:trPr>
        <w:tc>
          <w:tcPr>
            <w:tcW w:w="3476" w:type="dxa"/>
            <w:tcBorders>
              <w:left w:val="single" w:sz="12" w:space="0" w:color="000000"/>
              <w:right w:val="single" w:sz="12" w:space="0" w:color="000000"/>
            </w:tcBorders>
          </w:tcPr>
          <w:p w:rsidR="00F710A8" w:rsidRPr="00E671E5" w:rsidRDefault="00F710A8" w:rsidP="00403A73">
            <w:pPr>
              <w:spacing w:before="120" w:after="120"/>
              <w:rPr>
                <w:rFonts w:ascii="Arial" w:hAnsi="Arial" w:cs="Arial"/>
              </w:rPr>
            </w:pPr>
            <w:r w:rsidRPr="00E671E5">
              <w:rPr>
                <w:rFonts w:ascii="Arial" w:hAnsi="Arial" w:cs="Arial"/>
              </w:rPr>
              <w:t xml:space="preserve">The </w:t>
            </w:r>
            <w:r>
              <w:rPr>
                <w:rFonts w:ascii="Arial" w:hAnsi="Arial" w:cs="Arial"/>
              </w:rPr>
              <w:t>Tutor encouraged students to share prior knowledge.</w:t>
            </w:r>
          </w:p>
        </w:tc>
        <w:tc>
          <w:tcPr>
            <w:tcW w:w="1027" w:type="dxa"/>
            <w:tcBorders>
              <w:top w:val="single" w:sz="6" w:space="0" w:color="000000"/>
              <w:left w:val="single" w:sz="12" w:space="0" w:color="000000"/>
              <w:bottom w:val="single" w:sz="6"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c>
          <w:tcPr>
            <w:tcW w:w="1027" w:type="dxa"/>
            <w:tcBorders>
              <w:top w:val="single" w:sz="6" w:space="0" w:color="000000"/>
              <w:left w:val="nil"/>
              <w:bottom w:val="single" w:sz="6"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c>
          <w:tcPr>
            <w:tcW w:w="1028" w:type="dxa"/>
            <w:tcBorders>
              <w:top w:val="single" w:sz="6" w:space="0" w:color="000000"/>
              <w:left w:val="nil"/>
              <w:bottom w:val="single" w:sz="6"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c>
          <w:tcPr>
            <w:tcW w:w="1149" w:type="dxa"/>
            <w:tcBorders>
              <w:top w:val="single" w:sz="6" w:space="0" w:color="000000"/>
              <w:left w:val="nil"/>
              <w:bottom w:val="single" w:sz="6"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c>
          <w:tcPr>
            <w:tcW w:w="1369" w:type="dxa"/>
            <w:tcBorders>
              <w:top w:val="single" w:sz="6" w:space="0" w:color="000000"/>
              <w:left w:val="nil"/>
              <w:bottom w:val="single" w:sz="6" w:space="0" w:color="000000"/>
              <w:right w:val="single" w:sz="12" w:space="0" w:color="000000"/>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r>
      <w:tr w:rsidR="00F710A8" w:rsidRPr="007D0C48" w:rsidTr="00403A73">
        <w:trPr>
          <w:trHeight w:val="380"/>
          <w:jc w:val="center"/>
        </w:trPr>
        <w:tc>
          <w:tcPr>
            <w:tcW w:w="3476" w:type="dxa"/>
            <w:tcBorders>
              <w:left w:val="single" w:sz="12" w:space="0" w:color="000000"/>
              <w:right w:val="single" w:sz="12" w:space="0" w:color="000000"/>
            </w:tcBorders>
          </w:tcPr>
          <w:p w:rsidR="00F710A8" w:rsidRPr="00E671E5" w:rsidRDefault="00F710A8" w:rsidP="00403A73">
            <w:pPr>
              <w:spacing w:before="120" w:after="120"/>
              <w:rPr>
                <w:rFonts w:ascii="Arial" w:hAnsi="Arial" w:cs="Arial"/>
              </w:rPr>
            </w:pPr>
            <w:r>
              <w:rPr>
                <w:rFonts w:ascii="Arial" w:hAnsi="Arial" w:cs="Arial"/>
              </w:rPr>
              <w:t>The Tutor encouraged constructive conflict in group discussions.</w:t>
            </w:r>
          </w:p>
        </w:tc>
        <w:tc>
          <w:tcPr>
            <w:tcW w:w="1027" w:type="dxa"/>
            <w:tcBorders>
              <w:top w:val="single" w:sz="6" w:space="0" w:color="000000"/>
              <w:left w:val="single" w:sz="12" w:space="0" w:color="000000"/>
              <w:bottom w:val="single" w:sz="6"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c>
          <w:tcPr>
            <w:tcW w:w="1027" w:type="dxa"/>
            <w:tcBorders>
              <w:top w:val="single" w:sz="6" w:space="0" w:color="000000"/>
              <w:left w:val="nil"/>
              <w:bottom w:val="single" w:sz="6"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c>
          <w:tcPr>
            <w:tcW w:w="1028" w:type="dxa"/>
            <w:tcBorders>
              <w:top w:val="single" w:sz="6" w:space="0" w:color="000000"/>
              <w:left w:val="nil"/>
              <w:bottom w:val="single" w:sz="6"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c>
          <w:tcPr>
            <w:tcW w:w="1149" w:type="dxa"/>
            <w:tcBorders>
              <w:top w:val="single" w:sz="6" w:space="0" w:color="000000"/>
              <w:left w:val="nil"/>
              <w:bottom w:val="single" w:sz="6"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c>
          <w:tcPr>
            <w:tcW w:w="1369" w:type="dxa"/>
            <w:tcBorders>
              <w:top w:val="single" w:sz="6" w:space="0" w:color="000000"/>
              <w:left w:val="nil"/>
              <w:bottom w:val="single" w:sz="6" w:space="0" w:color="000000"/>
              <w:right w:val="single" w:sz="12" w:space="0" w:color="000000"/>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r>
      <w:tr w:rsidR="00F710A8" w:rsidRPr="007D0C48" w:rsidTr="00403A73">
        <w:trPr>
          <w:trHeight w:val="380"/>
          <w:jc w:val="center"/>
        </w:trPr>
        <w:tc>
          <w:tcPr>
            <w:tcW w:w="3476" w:type="dxa"/>
            <w:tcBorders>
              <w:left w:val="single" w:sz="12" w:space="0" w:color="000000"/>
              <w:right w:val="single" w:sz="12" w:space="0" w:color="000000"/>
            </w:tcBorders>
          </w:tcPr>
          <w:p w:rsidR="00F710A8" w:rsidRPr="00E671E5" w:rsidRDefault="00F710A8" w:rsidP="00403A73">
            <w:pPr>
              <w:spacing w:before="120" w:after="120"/>
              <w:rPr>
                <w:rFonts w:ascii="Arial" w:hAnsi="Arial" w:cs="Arial"/>
              </w:rPr>
            </w:pPr>
            <w:r>
              <w:rPr>
                <w:rFonts w:ascii="Arial" w:hAnsi="Arial" w:cs="Arial"/>
              </w:rPr>
              <w:t>The Tutor led constructive feedback on individual performance.</w:t>
            </w:r>
          </w:p>
        </w:tc>
        <w:tc>
          <w:tcPr>
            <w:tcW w:w="1027" w:type="dxa"/>
            <w:tcBorders>
              <w:top w:val="single" w:sz="6" w:space="0" w:color="000000"/>
              <w:left w:val="single" w:sz="12" w:space="0" w:color="000000"/>
              <w:bottom w:val="single" w:sz="6"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c>
          <w:tcPr>
            <w:tcW w:w="1027" w:type="dxa"/>
            <w:tcBorders>
              <w:top w:val="single" w:sz="6" w:space="0" w:color="000000"/>
              <w:left w:val="nil"/>
              <w:bottom w:val="single" w:sz="6"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c>
          <w:tcPr>
            <w:tcW w:w="1028" w:type="dxa"/>
            <w:tcBorders>
              <w:top w:val="single" w:sz="6" w:space="0" w:color="000000"/>
              <w:left w:val="nil"/>
              <w:bottom w:val="single" w:sz="6"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c>
          <w:tcPr>
            <w:tcW w:w="1149" w:type="dxa"/>
            <w:tcBorders>
              <w:top w:val="single" w:sz="6" w:space="0" w:color="000000"/>
              <w:left w:val="nil"/>
              <w:bottom w:val="single" w:sz="6"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c>
          <w:tcPr>
            <w:tcW w:w="1369" w:type="dxa"/>
            <w:tcBorders>
              <w:top w:val="single" w:sz="6" w:space="0" w:color="000000"/>
              <w:left w:val="nil"/>
              <w:bottom w:val="single" w:sz="6" w:space="0" w:color="000000"/>
              <w:right w:val="single" w:sz="12" w:space="0" w:color="000000"/>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r>
      <w:tr w:rsidR="00F710A8" w:rsidRPr="007D0C48" w:rsidTr="00403A73">
        <w:trPr>
          <w:trHeight w:val="380"/>
          <w:jc w:val="center"/>
        </w:trPr>
        <w:tc>
          <w:tcPr>
            <w:tcW w:w="3476" w:type="dxa"/>
            <w:tcBorders>
              <w:top w:val="single" w:sz="4" w:space="0" w:color="000000"/>
              <w:left w:val="single" w:sz="12" w:space="0" w:color="000000"/>
              <w:bottom w:val="single" w:sz="4" w:space="0" w:color="000000"/>
              <w:right w:val="single" w:sz="12" w:space="0" w:color="000000"/>
            </w:tcBorders>
          </w:tcPr>
          <w:p w:rsidR="00F710A8" w:rsidRPr="00E671E5" w:rsidRDefault="00F710A8" w:rsidP="00403A73">
            <w:pPr>
              <w:spacing w:before="120" w:after="120"/>
              <w:rPr>
                <w:rFonts w:ascii="Arial" w:hAnsi="Arial" w:cs="Arial"/>
              </w:rPr>
            </w:pPr>
            <w:r w:rsidRPr="00E671E5">
              <w:rPr>
                <w:rFonts w:ascii="Arial" w:hAnsi="Arial" w:cs="Arial"/>
              </w:rPr>
              <w:t>The Tutor guided the learning process well.</w:t>
            </w:r>
          </w:p>
        </w:tc>
        <w:tc>
          <w:tcPr>
            <w:tcW w:w="1027" w:type="dxa"/>
            <w:tcBorders>
              <w:top w:val="single" w:sz="6" w:space="0" w:color="000000"/>
              <w:left w:val="single" w:sz="12" w:space="0" w:color="000000"/>
              <w:bottom w:val="single" w:sz="6"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c>
          <w:tcPr>
            <w:tcW w:w="1027" w:type="dxa"/>
            <w:tcBorders>
              <w:top w:val="single" w:sz="6" w:space="0" w:color="000000"/>
              <w:left w:val="nil"/>
              <w:bottom w:val="single" w:sz="6"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c>
          <w:tcPr>
            <w:tcW w:w="1028" w:type="dxa"/>
            <w:tcBorders>
              <w:top w:val="single" w:sz="6" w:space="0" w:color="000000"/>
              <w:left w:val="nil"/>
              <w:bottom w:val="single" w:sz="6"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c>
          <w:tcPr>
            <w:tcW w:w="1149" w:type="dxa"/>
            <w:tcBorders>
              <w:top w:val="single" w:sz="6" w:space="0" w:color="000000"/>
              <w:left w:val="nil"/>
              <w:bottom w:val="single" w:sz="6" w:space="0" w:color="000000"/>
              <w:right w:val="nil"/>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c>
          <w:tcPr>
            <w:tcW w:w="1369" w:type="dxa"/>
            <w:tcBorders>
              <w:top w:val="single" w:sz="6" w:space="0" w:color="000000"/>
              <w:left w:val="nil"/>
              <w:bottom w:val="single" w:sz="6" w:space="0" w:color="000000"/>
              <w:right w:val="single" w:sz="12" w:space="0" w:color="000000"/>
            </w:tcBorders>
            <w:vAlign w:val="center"/>
          </w:tcPr>
          <w:p w:rsidR="00F710A8" w:rsidRPr="007D0C48" w:rsidRDefault="00F710A8" w:rsidP="00403A73">
            <w:pPr>
              <w:jc w:val="center"/>
              <w:rPr>
                <w:rFonts w:ascii="Arial" w:hAnsi="Arial" w:cs="Arial"/>
                <w:sz w:val="22"/>
                <w:szCs w:val="22"/>
              </w:rPr>
            </w:pPr>
            <w:r w:rsidRPr="007D0C48">
              <w:rPr>
                <w:rFonts w:ascii="Arial" w:hAnsi="Arial" w:cs="Arial"/>
                <w:sz w:val="22"/>
                <w:szCs w:val="22"/>
              </w:rPr>
              <w:sym w:font="Symbol" w:char="F07F"/>
            </w:r>
          </w:p>
        </w:tc>
      </w:tr>
    </w:tbl>
    <w:p w:rsidR="00F710A8" w:rsidRDefault="00F710A8" w:rsidP="00F710A8">
      <w:pPr>
        <w:spacing w:after="120"/>
        <w:rPr>
          <w:rFonts w:ascii="Arial" w:hAnsi="Arial" w:cs="Arial"/>
        </w:rPr>
      </w:pPr>
    </w:p>
    <w:p w:rsidR="00F710A8" w:rsidRPr="00AC7740" w:rsidRDefault="00F710A8" w:rsidP="00F710A8">
      <w:pPr>
        <w:spacing w:after="120"/>
        <w:rPr>
          <w:rFonts w:ascii="Arial" w:hAnsi="Arial" w:cs="Arial"/>
          <w:b/>
        </w:rPr>
      </w:pPr>
      <w:r w:rsidRPr="00AC7740">
        <w:rPr>
          <w:rFonts w:ascii="Arial" w:hAnsi="Arial" w:cs="Arial"/>
          <w:b/>
        </w:rPr>
        <w:t>Please give us your specific comments about your tutor’s skills.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F710A8" w:rsidRPr="007D0C48" w:rsidTr="00403A73">
        <w:trPr>
          <w:jc w:val="center"/>
        </w:trPr>
        <w:tc>
          <w:tcPr>
            <w:tcW w:w="9003" w:type="dxa"/>
          </w:tcPr>
          <w:p w:rsidR="00F710A8" w:rsidRPr="007D0C48" w:rsidRDefault="00F710A8" w:rsidP="00403A73">
            <w:pPr>
              <w:jc w:val="center"/>
              <w:rPr>
                <w:rFonts w:ascii="Arial" w:hAnsi="Arial" w:cs="Arial"/>
                <w:b/>
                <w:bCs/>
                <w:sz w:val="22"/>
                <w:szCs w:val="22"/>
              </w:rPr>
            </w:pPr>
          </w:p>
          <w:p w:rsidR="00F710A8" w:rsidRPr="007D0C48" w:rsidRDefault="00F710A8" w:rsidP="00403A73">
            <w:pPr>
              <w:jc w:val="center"/>
              <w:rPr>
                <w:rFonts w:ascii="Arial" w:hAnsi="Arial" w:cs="Arial"/>
                <w:b/>
                <w:bCs/>
                <w:sz w:val="22"/>
                <w:szCs w:val="22"/>
              </w:rPr>
            </w:pPr>
          </w:p>
          <w:p w:rsidR="00F710A8" w:rsidRPr="007D0C48" w:rsidRDefault="00F710A8" w:rsidP="00403A73">
            <w:pPr>
              <w:jc w:val="center"/>
              <w:rPr>
                <w:rFonts w:ascii="Arial" w:hAnsi="Arial" w:cs="Arial"/>
                <w:b/>
                <w:bCs/>
                <w:sz w:val="22"/>
                <w:szCs w:val="22"/>
              </w:rPr>
            </w:pPr>
          </w:p>
          <w:p w:rsidR="00F710A8" w:rsidRPr="007D0C48" w:rsidRDefault="00F710A8" w:rsidP="00403A73">
            <w:pPr>
              <w:jc w:val="center"/>
              <w:rPr>
                <w:rFonts w:ascii="Arial" w:hAnsi="Arial" w:cs="Arial"/>
                <w:b/>
                <w:bCs/>
                <w:sz w:val="22"/>
                <w:szCs w:val="22"/>
              </w:rPr>
            </w:pPr>
          </w:p>
          <w:p w:rsidR="00F710A8" w:rsidRPr="007D0C48" w:rsidRDefault="00F710A8" w:rsidP="00403A73">
            <w:pPr>
              <w:jc w:val="center"/>
              <w:rPr>
                <w:rFonts w:ascii="Arial" w:hAnsi="Arial" w:cs="Arial"/>
                <w:b/>
                <w:bCs/>
                <w:sz w:val="22"/>
                <w:szCs w:val="22"/>
              </w:rPr>
            </w:pPr>
          </w:p>
          <w:p w:rsidR="00F710A8" w:rsidRPr="007D0C48" w:rsidRDefault="00F710A8" w:rsidP="00403A73">
            <w:pPr>
              <w:jc w:val="center"/>
              <w:rPr>
                <w:rFonts w:ascii="Arial" w:hAnsi="Arial" w:cs="Arial"/>
                <w:b/>
                <w:bCs/>
                <w:sz w:val="22"/>
                <w:szCs w:val="22"/>
              </w:rPr>
            </w:pPr>
          </w:p>
          <w:p w:rsidR="00F710A8" w:rsidRPr="007D0C48" w:rsidRDefault="00F710A8" w:rsidP="00403A73">
            <w:pPr>
              <w:jc w:val="center"/>
              <w:rPr>
                <w:rFonts w:ascii="Arial" w:hAnsi="Arial" w:cs="Arial"/>
                <w:b/>
                <w:bCs/>
                <w:sz w:val="22"/>
                <w:szCs w:val="22"/>
              </w:rPr>
            </w:pPr>
          </w:p>
          <w:p w:rsidR="00F710A8" w:rsidRPr="007D0C48" w:rsidRDefault="00F710A8" w:rsidP="00403A73">
            <w:pPr>
              <w:jc w:val="center"/>
              <w:rPr>
                <w:rFonts w:ascii="Arial" w:hAnsi="Arial" w:cs="Arial"/>
                <w:b/>
                <w:bCs/>
                <w:sz w:val="22"/>
                <w:szCs w:val="22"/>
              </w:rPr>
            </w:pPr>
          </w:p>
          <w:p w:rsidR="00F710A8" w:rsidRPr="007D0C48" w:rsidRDefault="00F710A8" w:rsidP="00403A73">
            <w:pPr>
              <w:jc w:val="center"/>
              <w:rPr>
                <w:rFonts w:ascii="Arial" w:hAnsi="Arial" w:cs="Arial"/>
                <w:b/>
                <w:bCs/>
                <w:sz w:val="22"/>
                <w:szCs w:val="22"/>
              </w:rPr>
            </w:pPr>
          </w:p>
          <w:p w:rsidR="00F710A8" w:rsidRPr="007D0C48" w:rsidRDefault="00F710A8" w:rsidP="00403A73">
            <w:pPr>
              <w:jc w:val="center"/>
              <w:rPr>
                <w:rFonts w:ascii="Arial" w:hAnsi="Arial" w:cs="Arial"/>
                <w:b/>
                <w:bCs/>
                <w:sz w:val="22"/>
                <w:szCs w:val="22"/>
              </w:rPr>
            </w:pPr>
          </w:p>
          <w:p w:rsidR="00F710A8" w:rsidRPr="007D0C48" w:rsidRDefault="00F710A8" w:rsidP="00403A73">
            <w:pPr>
              <w:jc w:val="center"/>
              <w:rPr>
                <w:rFonts w:ascii="Arial" w:hAnsi="Arial" w:cs="Arial"/>
                <w:b/>
                <w:bCs/>
                <w:sz w:val="22"/>
                <w:szCs w:val="22"/>
              </w:rPr>
            </w:pPr>
          </w:p>
          <w:p w:rsidR="00F710A8" w:rsidRPr="007D0C48" w:rsidRDefault="00F710A8" w:rsidP="00403A73">
            <w:pPr>
              <w:jc w:val="center"/>
              <w:rPr>
                <w:rFonts w:ascii="Arial" w:hAnsi="Arial" w:cs="Arial"/>
                <w:b/>
                <w:bCs/>
                <w:sz w:val="22"/>
                <w:szCs w:val="22"/>
              </w:rPr>
            </w:pPr>
          </w:p>
          <w:p w:rsidR="00F710A8" w:rsidRPr="007D0C48" w:rsidRDefault="00F710A8" w:rsidP="00403A73">
            <w:pPr>
              <w:jc w:val="center"/>
              <w:rPr>
                <w:rFonts w:ascii="Arial" w:hAnsi="Arial" w:cs="Arial"/>
                <w:b/>
                <w:bCs/>
                <w:sz w:val="22"/>
                <w:szCs w:val="22"/>
              </w:rPr>
            </w:pPr>
          </w:p>
          <w:p w:rsidR="00F710A8" w:rsidRPr="007D0C48" w:rsidRDefault="00F710A8" w:rsidP="00403A73">
            <w:pPr>
              <w:jc w:val="center"/>
              <w:rPr>
                <w:rFonts w:ascii="Arial" w:hAnsi="Arial" w:cs="Arial"/>
                <w:b/>
                <w:bCs/>
                <w:sz w:val="22"/>
                <w:szCs w:val="22"/>
              </w:rPr>
            </w:pPr>
          </w:p>
          <w:p w:rsidR="00F710A8" w:rsidRPr="007D0C48" w:rsidRDefault="00F710A8" w:rsidP="00403A73">
            <w:pPr>
              <w:jc w:val="center"/>
              <w:rPr>
                <w:rFonts w:ascii="Arial" w:hAnsi="Arial" w:cs="Arial"/>
                <w:b/>
                <w:bCs/>
                <w:sz w:val="22"/>
                <w:szCs w:val="22"/>
              </w:rPr>
            </w:pPr>
          </w:p>
          <w:p w:rsidR="00F710A8" w:rsidRPr="007D0C48" w:rsidRDefault="00F710A8" w:rsidP="00403A73">
            <w:pPr>
              <w:jc w:val="center"/>
              <w:rPr>
                <w:rFonts w:ascii="Arial" w:hAnsi="Arial" w:cs="Arial"/>
                <w:b/>
                <w:bCs/>
                <w:sz w:val="22"/>
                <w:szCs w:val="22"/>
              </w:rPr>
            </w:pPr>
          </w:p>
          <w:p w:rsidR="00F710A8" w:rsidRPr="007D0C48" w:rsidRDefault="00F710A8" w:rsidP="00403A73">
            <w:pPr>
              <w:jc w:val="center"/>
              <w:rPr>
                <w:rFonts w:ascii="Arial" w:hAnsi="Arial" w:cs="Arial"/>
                <w:b/>
                <w:bCs/>
                <w:sz w:val="22"/>
                <w:szCs w:val="22"/>
              </w:rPr>
            </w:pPr>
          </w:p>
          <w:p w:rsidR="00F710A8" w:rsidRPr="007D0C48" w:rsidRDefault="00F710A8" w:rsidP="00403A73">
            <w:pPr>
              <w:jc w:val="center"/>
              <w:rPr>
                <w:rFonts w:ascii="Arial" w:hAnsi="Arial" w:cs="Arial"/>
                <w:b/>
                <w:bCs/>
                <w:sz w:val="22"/>
                <w:szCs w:val="22"/>
              </w:rPr>
            </w:pPr>
          </w:p>
          <w:p w:rsidR="00F710A8" w:rsidRPr="007D0C48" w:rsidRDefault="00F710A8" w:rsidP="00403A73">
            <w:pPr>
              <w:jc w:val="center"/>
              <w:rPr>
                <w:rFonts w:ascii="Arial" w:hAnsi="Arial" w:cs="Arial"/>
                <w:b/>
                <w:bCs/>
                <w:sz w:val="22"/>
                <w:szCs w:val="22"/>
              </w:rPr>
            </w:pPr>
          </w:p>
          <w:p w:rsidR="00F710A8" w:rsidRPr="007D0C48" w:rsidRDefault="00F710A8" w:rsidP="00403A73">
            <w:pPr>
              <w:jc w:val="center"/>
              <w:rPr>
                <w:rFonts w:ascii="Arial" w:hAnsi="Arial" w:cs="Arial"/>
                <w:b/>
                <w:bCs/>
                <w:sz w:val="22"/>
                <w:szCs w:val="22"/>
              </w:rPr>
            </w:pPr>
          </w:p>
          <w:p w:rsidR="00F710A8" w:rsidRPr="007D0C48" w:rsidRDefault="00F710A8" w:rsidP="00403A73">
            <w:pPr>
              <w:rPr>
                <w:rFonts w:ascii="Arial" w:hAnsi="Arial" w:cs="Arial"/>
                <w:b/>
                <w:bCs/>
                <w:sz w:val="22"/>
                <w:szCs w:val="22"/>
              </w:rPr>
            </w:pPr>
          </w:p>
          <w:p w:rsidR="00F710A8" w:rsidRPr="007D0C48" w:rsidRDefault="00F710A8" w:rsidP="00403A73">
            <w:pPr>
              <w:jc w:val="center"/>
              <w:rPr>
                <w:rFonts w:ascii="Arial" w:hAnsi="Arial" w:cs="Arial"/>
                <w:b/>
                <w:bCs/>
                <w:sz w:val="22"/>
                <w:szCs w:val="22"/>
              </w:rPr>
            </w:pPr>
          </w:p>
          <w:p w:rsidR="00F710A8" w:rsidRPr="007D0C48" w:rsidRDefault="00F710A8" w:rsidP="00403A73">
            <w:pPr>
              <w:rPr>
                <w:rFonts w:ascii="Arial" w:hAnsi="Arial" w:cs="Arial"/>
                <w:b/>
                <w:bCs/>
                <w:sz w:val="22"/>
                <w:szCs w:val="22"/>
              </w:rPr>
            </w:pPr>
          </w:p>
          <w:p w:rsidR="00F710A8" w:rsidRPr="007D0C48" w:rsidRDefault="00F710A8" w:rsidP="00403A73">
            <w:pPr>
              <w:rPr>
                <w:rFonts w:ascii="Arial" w:hAnsi="Arial" w:cs="Arial"/>
                <w:b/>
                <w:bCs/>
                <w:sz w:val="22"/>
                <w:szCs w:val="22"/>
              </w:rPr>
            </w:pPr>
          </w:p>
          <w:p w:rsidR="00F710A8" w:rsidRPr="007D0C48" w:rsidRDefault="00F710A8" w:rsidP="00403A73">
            <w:pPr>
              <w:rPr>
                <w:rFonts w:ascii="Arial" w:hAnsi="Arial" w:cs="Arial"/>
                <w:b/>
                <w:bCs/>
              </w:rPr>
            </w:pPr>
          </w:p>
        </w:tc>
      </w:tr>
    </w:tbl>
    <w:p w:rsidR="00F710A8" w:rsidRDefault="00F710A8" w:rsidP="00264B20">
      <w:pPr>
        <w:pStyle w:val="BlockText"/>
        <w:spacing w:before="0"/>
        <w:ind w:left="0" w:right="0"/>
        <w:jc w:val="center"/>
        <w:rPr>
          <w:rFonts w:ascii="Arial" w:hAnsi="Arial" w:cs="Arial"/>
          <w:b/>
          <w:bCs/>
          <w:i w:val="0"/>
          <w:iCs/>
          <w:sz w:val="22"/>
          <w:szCs w:val="22"/>
        </w:rPr>
      </w:pPr>
    </w:p>
    <w:p w:rsidR="009620DC" w:rsidRPr="009620DC" w:rsidRDefault="00C860AE" w:rsidP="009620DC">
      <w:pPr>
        <w:rPr>
          <w:rFonts w:ascii="Arial" w:hAnsi="Arial" w:cs="Arial"/>
          <w:b/>
          <w:bCs/>
          <w:iCs/>
          <w:sz w:val="24"/>
          <w:szCs w:val="24"/>
          <w:lang w:val="en-GB"/>
        </w:rPr>
      </w:pPr>
      <w:r>
        <w:rPr>
          <w:rFonts w:ascii="Arial" w:hAnsi="Arial" w:cs="Arial"/>
          <w:b/>
          <w:bCs/>
          <w:i/>
          <w:iCs/>
          <w:szCs w:val="24"/>
        </w:rPr>
        <w:br w:type="page"/>
      </w:r>
      <w:r w:rsidR="009620DC" w:rsidRPr="00820B18">
        <w:rPr>
          <w:rFonts w:ascii="Arial" w:hAnsi="Arial" w:cs="Arial"/>
          <w:b/>
          <w:sz w:val="24"/>
          <w:szCs w:val="24"/>
        </w:rPr>
        <w:t xml:space="preserve">Introduction to the </w:t>
      </w:r>
      <w:r w:rsidR="009620DC" w:rsidRPr="00820B18">
        <w:rPr>
          <w:rFonts w:ascii="Arial" w:hAnsi="Arial" w:cs="Arial"/>
          <w:b/>
          <w:bCs/>
          <w:sz w:val="24"/>
          <w:szCs w:val="24"/>
        </w:rPr>
        <w:t>Problem Based Learning</w:t>
      </w:r>
      <w:r w:rsidR="009F75D1">
        <w:rPr>
          <w:rFonts w:ascii="Arial" w:hAnsi="Arial" w:cs="Arial"/>
          <w:b/>
          <w:bCs/>
          <w:sz w:val="24"/>
          <w:szCs w:val="24"/>
        </w:rPr>
        <w:t xml:space="preserve"> Course (PBL) Year 1</w:t>
      </w:r>
      <w:r w:rsidR="009F75D1">
        <w:rPr>
          <w:rFonts w:ascii="Arial" w:hAnsi="Arial" w:cs="Arial"/>
          <w:b/>
          <w:bCs/>
          <w:sz w:val="24"/>
          <w:szCs w:val="24"/>
        </w:rPr>
        <w:br/>
      </w:r>
    </w:p>
    <w:p w:rsidR="009620DC" w:rsidRPr="00820B18" w:rsidRDefault="009620DC" w:rsidP="009620DC">
      <w:pPr>
        <w:suppressAutoHyphens/>
        <w:autoSpaceDN w:val="0"/>
        <w:textAlignment w:val="baseline"/>
        <w:rPr>
          <w:rFonts w:ascii="Arial" w:hAnsi="Arial" w:cs="Arial"/>
          <w:b/>
          <w:bCs/>
          <w:sz w:val="22"/>
          <w:szCs w:val="22"/>
        </w:rPr>
      </w:pPr>
    </w:p>
    <w:p w:rsidR="009620DC" w:rsidRPr="00820B18" w:rsidRDefault="009620DC" w:rsidP="009620DC">
      <w:pPr>
        <w:suppressAutoHyphens/>
        <w:autoSpaceDN w:val="0"/>
        <w:textAlignment w:val="baseline"/>
      </w:pPr>
      <w:r w:rsidRPr="00820B18">
        <w:rPr>
          <w:rFonts w:ascii="Arial" w:hAnsi="Arial" w:cs="Arial"/>
          <w:sz w:val="22"/>
          <w:szCs w:val="22"/>
        </w:rPr>
        <w:t>The Problem Based Learning (PBL) Course for Imperial College medical students is designed around sets of cases studied with tutor support in Years 1 and 2. Students are assessed on their ability to use the PBL process – formatively in both Years 1 and 2 and summatively in Year 1. Numerous cases are provided for personal use by students in the clinical years of the Course so that they are skilled and confident in the use of PBL in their professional lives.</w:t>
      </w:r>
    </w:p>
    <w:p w:rsidR="009620DC" w:rsidRDefault="009620DC" w:rsidP="009620DC">
      <w:pPr>
        <w:suppressAutoHyphens/>
        <w:autoSpaceDN w:val="0"/>
        <w:spacing w:after="40"/>
        <w:textAlignment w:val="baseline"/>
        <w:rPr>
          <w:rFonts w:ascii="Arial" w:hAnsi="Arial" w:cs="Arial"/>
          <w:b/>
          <w:bCs/>
          <w:sz w:val="22"/>
          <w:szCs w:val="22"/>
        </w:rPr>
      </w:pPr>
    </w:p>
    <w:p w:rsidR="009620DC" w:rsidRPr="00820B18" w:rsidRDefault="009620DC" w:rsidP="009620DC">
      <w:pPr>
        <w:suppressAutoHyphens/>
        <w:autoSpaceDN w:val="0"/>
        <w:spacing w:after="40"/>
        <w:textAlignment w:val="baseline"/>
      </w:pPr>
      <w:r w:rsidRPr="00820B18">
        <w:rPr>
          <w:rFonts w:ascii="Arial" w:hAnsi="Arial" w:cs="Arial"/>
          <w:b/>
          <w:bCs/>
          <w:sz w:val="22"/>
          <w:szCs w:val="22"/>
        </w:rPr>
        <w:t>Aims of the course</w:t>
      </w:r>
    </w:p>
    <w:p w:rsidR="009620DC" w:rsidRPr="00820B18" w:rsidRDefault="009620DC" w:rsidP="009620DC">
      <w:pPr>
        <w:suppressAutoHyphens/>
        <w:autoSpaceDN w:val="0"/>
        <w:spacing w:after="40"/>
        <w:textAlignment w:val="baseline"/>
      </w:pPr>
      <w:r w:rsidRPr="00820B18">
        <w:rPr>
          <w:rFonts w:ascii="Arial" w:hAnsi="Arial" w:cs="Arial"/>
          <w:sz w:val="22"/>
          <w:szCs w:val="22"/>
        </w:rPr>
        <w:t xml:space="preserve">The ‘Imperial style of PBL’ will enable students to </w:t>
      </w:r>
      <w:r w:rsidRPr="00820B18">
        <w:rPr>
          <w:rFonts w:ascii="Arial" w:hAnsi="Arial" w:cs="Arial"/>
          <w:b/>
          <w:sz w:val="22"/>
          <w:szCs w:val="22"/>
        </w:rPr>
        <w:t>integrate learning across the themes</w:t>
      </w:r>
      <w:r w:rsidRPr="00820B18">
        <w:rPr>
          <w:rFonts w:ascii="Arial" w:hAnsi="Arial" w:cs="Arial"/>
          <w:sz w:val="22"/>
          <w:szCs w:val="22"/>
        </w:rPr>
        <w:t xml:space="preserve"> of the whole curriculum and </w:t>
      </w:r>
      <w:r w:rsidRPr="00820B18">
        <w:rPr>
          <w:rFonts w:ascii="Arial" w:hAnsi="Arial" w:cs="Arial"/>
          <w:b/>
          <w:sz w:val="22"/>
          <w:szCs w:val="22"/>
        </w:rPr>
        <w:t>develop professional skills</w:t>
      </w:r>
      <w:r w:rsidRPr="00820B18">
        <w:rPr>
          <w:rFonts w:ascii="Arial" w:hAnsi="Arial" w:cs="Arial"/>
          <w:sz w:val="22"/>
          <w:szCs w:val="22"/>
        </w:rPr>
        <w:t>. The skills acquired include teamworking, analysing cases, gathering relevant information and critically appraising it, evaluating the use of data in evidence based practice and medical decision-making and teaching.</w:t>
      </w:r>
    </w:p>
    <w:p w:rsidR="009620DC" w:rsidRPr="00820B18" w:rsidRDefault="009620DC" w:rsidP="009620DC">
      <w:pPr>
        <w:suppressAutoHyphens/>
        <w:autoSpaceDN w:val="0"/>
        <w:spacing w:after="40"/>
        <w:textAlignment w:val="baseline"/>
        <w:rPr>
          <w:rFonts w:ascii="Arial" w:hAnsi="Arial" w:cs="Arial"/>
          <w:sz w:val="22"/>
          <w:szCs w:val="22"/>
        </w:rPr>
      </w:pPr>
      <w:r w:rsidRPr="00820B18">
        <w:rPr>
          <w:rFonts w:ascii="Arial" w:hAnsi="Arial" w:cs="Arial"/>
          <w:sz w:val="22"/>
          <w:szCs w:val="22"/>
        </w:rPr>
        <w:t xml:space="preserve">  </w:t>
      </w:r>
    </w:p>
    <w:p w:rsidR="009620DC" w:rsidRPr="00820B18" w:rsidRDefault="009620DC" w:rsidP="009620DC">
      <w:pPr>
        <w:suppressAutoHyphens/>
        <w:autoSpaceDN w:val="0"/>
        <w:textAlignment w:val="baseline"/>
      </w:pPr>
      <w:r w:rsidRPr="00820B18">
        <w:rPr>
          <w:rFonts w:ascii="Arial" w:hAnsi="Arial" w:cs="Arial"/>
          <w:sz w:val="22"/>
          <w:szCs w:val="22"/>
        </w:rPr>
        <w:t xml:space="preserve">This PBL Course aims to help students develop life-long learning skills and to encourage them to show </w:t>
      </w:r>
      <w:r w:rsidRPr="00820B18">
        <w:rPr>
          <w:rFonts w:ascii="Arial" w:hAnsi="Arial" w:cs="Arial"/>
          <w:b/>
          <w:sz w:val="22"/>
          <w:szCs w:val="22"/>
        </w:rPr>
        <w:t>creativity</w:t>
      </w:r>
      <w:r w:rsidRPr="00820B18">
        <w:rPr>
          <w:rFonts w:ascii="Arial" w:hAnsi="Arial" w:cs="Arial"/>
          <w:sz w:val="22"/>
          <w:szCs w:val="22"/>
        </w:rPr>
        <w:t xml:space="preserve">, work in </w:t>
      </w:r>
      <w:r w:rsidRPr="00820B18">
        <w:rPr>
          <w:rFonts w:ascii="Arial" w:hAnsi="Arial" w:cs="Arial"/>
          <w:b/>
          <w:sz w:val="22"/>
          <w:szCs w:val="22"/>
        </w:rPr>
        <w:t>collaboration</w:t>
      </w:r>
      <w:r w:rsidRPr="00820B18">
        <w:rPr>
          <w:rFonts w:ascii="Arial" w:hAnsi="Arial" w:cs="Arial"/>
          <w:sz w:val="22"/>
          <w:szCs w:val="22"/>
        </w:rPr>
        <w:t xml:space="preserve"> with their peers and develop ways to </w:t>
      </w:r>
      <w:r w:rsidRPr="00820B18">
        <w:rPr>
          <w:rFonts w:ascii="Arial" w:hAnsi="Arial" w:cs="Arial"/>
          <w:b/>
          <w:sz w:val="22"/>
          <w:szCs w:val="22"/>
        </w:rPr>
        <w:t>cope</w:t>
      </w:r>
      <w:r w:rsidRPr="00820B18">
        <w:rPr>
          <w:rFonts w:ascii="Arial" w:hAnsi="Arial" w:cs="Arial"/>
          <w:sz w:val="22"/>
          <w:szCs w:val="22"/>
        </w:rPr>
        <w:t xml:space="preserve"> with uncertainty.</w:t>
      </w:r>
    </w:p>
    <w:p w:rsidR="009620DC" w:rsidRPr="00820B18" w:rsidRDefault="009620DC" w:rsidP="009620DC">
      <w:pPr>
        <w:suppressAutoHyphens/>
        <w:autoSpaceDN w:val="0"/>
        <w:spacing w:after="40"/>
        <w:textAlignment w:val="baseline"/>
        <w:rPr>
          <w:rFonts w:ascii="Arial" w:hAnsi="Arial" w:cs="Arial"/>
          <w:sz w:val="22"/>
          <w:szCs w:val="22"/>
        </w:rPr>
      </w:pPr>
    </w:p>
    <w:p w:rsidR="009620DC" w:rsidRPr="009620DC"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PBL is an educational strategy based on research into how adults learn most effectively. Students will explore a series of cases which are based on the type of clinical cases which will be faced in professional life. Students will discuss the cases in groups with guidance when necessary from the tutor. The cases are designed to act as challenges to stimulate students to go and gather information for themselves and to apply it to understanding the underlying principles involved in the case. During the Course they will therefore develop skills which can be directly transferred to understanding and managing real patients and clinical situations.</w:t>
      </w:r>
    </w:p>
    <w:p w:rsidR="009620DC" w:rsidRDefault="009620DC" w:rsidP="009620DC">
      <w:pPr>
        <w:suppressAutoHyphens/>
        <w:autoSpaceDN w:val="0"/>
        <w:textAlignment w:val="baseline"/>
        <w:rPr>
          <w:rFonts w:ascii="Arial" w:hAnsi="Arial" w:cs="Arial"/>
          <w:b/>
          <w:bCs/>
          <w:sz w:val="22"/>
          <w:szCs w:val="22"/>
        </w:rPr>
      </w:pPr>
      <w:r w:rsidRPr="00820B18">
        <w:rPr>
          <w:rFonts w:ascii="Arial" w:hAnsi="Arial" w:cs="Arial"/>
          <w:b/>
          <w:bCs/>
          <w:sz w:val="22"/>
          <w:szCs w:val="22"/>
        </w:rPr>
        <w:t xml:space="preserve">PBL objectives </w:t>
      </w:r>
    </w:p>
    <w:p w:rsidR="009620DC" w:rsidRPr="009620DC" w:rsidRDefault="009620DC" w:rsidP="009620DC">
      <w:pPr>
        <w:suppressAutoHyphens/>
        <w:autoSpaceDN w:val="0"/>
        <w:textAlignment w:val="baseline"/>
        <w:rPr>
          <w:rFonts w:ascii="Arial" w:hAnsi="Arial" w:cs="Arial"/>
          <w:b/>
          <w:bCs/>
          <w:sz w:val="22"/>
          <w:szCs w:val="22"/>
        </w:rPr>
      </w:pP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The objectives outlined below are those which students will have achieved by the end of the first two years of the PBL course. In addition to these general objectives, each case will have specific knowledge based objectives, which should be achieved.</w:t>
      </w:r>
    </w:p>
    <w:p w:rsidR="009620DC" w:rsidRPr="00820B18" w:rsidRDefault="009620DC" w:rsidP="009620DC">
      <w:pPr>
        <w:suppressAutoHyphens/>
        <w:autoSpaceDN w:val="0"/>
        <w:textAlignment w:val="baseline"/>
        <w:rPr>
          <w:rFonts w:ascii="Calibri" w:hAnsi="Calibri" w:cs="Arial"/>
          <w:b/>
          <w:sz w:val="22"/>
          <w:szCs w:val="22"/>
        </w:rPr>
      </w:pPr>
    </w:p>
    <w:tbl>
      <w:tblPr>
        <w:tblW w:w="9242" w:type="dxa"/>
        <w:tblCellMar>
          <w:left w:w="10" w:type="dxa"/>
          <w:right w:w="10" w:type="dxa"/>
        </w:tblCellMar>
        <w:tblLook w:val="0000" w:firstRow="0" w:lastRow="0" w:firstColumn="0" w:lastColumn="0" w:noHBand="0" w:noVBand="0"/>
      </w:tblPr>
      <w:tblGrid>
        <w:gridCol w:w="2310"/>
        <w:gridCol w:w="2310"/>
        <w:gridCol w:w="2311"/>
        <w:gridCol w:w="2311"/>
      </w:tblGrid>
      <w:tr w:rsidR="009620DC" w:rsidRPr="00820B18" w:rsidTr="009620D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0DC" w:rsidRPr="00820B18" w:rsidRDefault="009620DC" w:rsidP="009620DC">
            <w:pPr>
              <w:suppressAutoHyphens/>
              <w:autoSpaceDN w:val="0"/>
              <w:textAlignment w:val="baseline"/>
              <w:rPr>
                <w:rFonts w:ascii="Arial" w:hAnsi="Arial" w:cs="Arial"/>
                <w:b/>
                <w:sz w:val="22"/>
                <w:szCs w:val="22"/>
              </w:rPr>
            </w:pPr>
            <w:r w:rsidRPr="00820B18">
              <w:rPr>
                <w:rFonts w:ascii="Arial" w:hAnsi="Arial" w:cs="Arial"/>
                <w:b/>
                <w:sz w:val="22"/>
                <w:szCs w:val="22"/>
              </w:rPr>
              <w:t>1 Case analysis</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0DC" w:rsidRPr="00820B18" w:rsidRDefault="009620DC" w:rsidP="009620DC">
            <w:pPr>
              <w:suppressAutoHyphens/>
              <w:autoSpaceDN w:val="0"/>
              <w:textAlignment w:val="baseline"/>
              <w:rPr>
                <w:rFonts w:ascii="Arial" w:hAnsi="Arial" w:cs="Arial"/>
                <w:b/>
                <w:sz w:val="22"/>
                <w:szCs w:val="22"/>
              </w:rPr>
            </w:pPr>
            <w:r w:rsidRPr="00820B18">
              <w:rPr>
                <w:rFonts w:ascii="Arial" w:hAnsi="Arial" w:cs="Arial"/>
                <w:b/>
                <w:sz w:val="22"/>
                <w:szCs w:val="22"/>
              </w:rPr>
              <w:t>2 Accessing information</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0DC" w:rsidRPr="00820B18" w:rsidRDefault="009620DC" w:rsidP="009620DC">
            <w:pPr>
              <w:suppressAutoHyphens/>
              <w:autoSpaceDN w:val="0"/>
              <w:textAlignment w:val="baseline"/>
              <w:rPr>
                <w:rFonts w:ascii="Arial" w:hAnsi="Arial" w:cs="Arial"/>
                <w:b/>
                <w:sz w:val="22"/>
                <w:szCs w:val="22"/>
              </w:rPr>
            </w:pPr>
            <w:r w:rsidRPr="00820B18">
              <w:rPr>
                <w:rFonts w:ascii="Arial" w:hAnsi="Arial" w:cs="Arial"/>
                <w:b/>
                <w:sz w:val="22"/>
                <w:szCs w:val="22"/>
              </w:rPr>
              <w:t>3 Critical appraisal and evidence-based medicine</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0DC" w:rsidRPr="00820B18" w:rsidRDefault="009620DC" w:rsidP="009620DC">
            <w:pPr>
              <w:suppressAutoHyphens/>
              <w:autoSpaceDN w:val="0"/>
              <w:textAlignment w:val="baseline"/>
              <w:rPr>
                <w:rFonts w:ascii="Arial" w:hAnsi="Arial" w:cs="Arial"/>
                <w:b/>
                <w:sz w:val="22"/>
                <w:szCs w:val="22"/>
              </w:rPr>
            </w:pPr>
            <w:r w:rsidRPr="00820B18">
              <w:rPr>
                <w:rFonts w:ascii="Arial" w:hAnsi="Arial" w:cs="Arial"/>
                <w:b/>
                <w:sz w:val="22"/>
                <w:szCs w:val="22"/>
              </w:rPr>
              <w:t>4 Team working and teaching</w:t>
            </w:r>
          </w:p>
        </w:tc>
      </w:tr>
      <w:tr w:rsidR="009620DC" w:rsidRPr="00820B18" w:rsidTr="009620D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a. Utilises prior knowledge</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b. Asks questions of peers</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c. Evaluates and challenges arguments</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d. Takes responsibility for roles e.g. group leader or scribe</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a. Accesses information from reliable, varied and original sources</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b. Shares correctly referenced material</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a. Challenges the quality and pertinence of material</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b. Offers constructive feedback to peers and tutor</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c. Demonstrates an understanding of the principles and limitations of evidence-based medicine (EBM)</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a. Participates actively in discussions</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b. Respects others in group</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c. Takes responsibility for own learning</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d. Actively contributes to setting learning objectives</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 xml:space="preserve">e. Makes effective presentations that aid learning </w:t>
            </w:r>
          </w:p>
        </w:tc>
      </w:tr>
    </w:tbl>
    <w:p w:rsidR="009620DC" w:rsidRPr="00820B18" w:rsidRDefault="009620DC" w:rsidP="009620DC">
      <w:pPr>
        <w:suppressAutoHyphens/>
        <w:autoSpaceDN w:val="0"/>
        <w:textAlignment w:val="baseline"/>
        <w:rPr>
          <w:rFonts w:ascii="Calibri" w:hAnsi="Calibri" w:cs="Arial"/>
          <w:b/>
          <w:sz w:val="22"/>
          <w:szCs w:val="22"/>
        </w:rPr>
      </w:pPr>
    </w:p>
    <w:p w:rsidR="009620DC" w:rsidRPr="00462FDF" w:rsidRDefault="009620DC" w:rsidP="009620DC">
      <w:pPr>
        <w:tabs>
          <w:tab w:val="left" w:pos="397"/>
        </w:tabs>
        <w:rPr>
          <w:rFonts w:ascii="Arial" w:hAnsi="Arial" w:cs="Arial"/>
          <w:sz w:val="22"/>
          <w:szCs w:val="22"/>
        </w:rPr>
      </w:pPr>
    </w:p>
    <w:p w:rsidR="009620DC" w:rsidRPr="00820B18" w:rsidRDefault="009620DC" w:rsidP="009620DC">
      <w:pPr>
        <w:pageBreakBefore/>
        <w:suppressAutoHyphens/>
        <w:autoSpaceDN w:val="0"/>
        <w:textAlignment w:val="baseline"/>
      </w:pPr>
      <w:r w:rsidRPr="00820B18">
        <w:rPr>
          <w:rFonts w:ascii="Arial" w:hAnsi="Arial" w:cs="Arial"/>
          <w:b/>
          <w:sz w:val="22"/>
          <w:szCs w:val="22"/>
          <w:u w:val="single"/>
        </w:rPr>
        <w:t>Course Structure</w:t>
      </w:r>
    </w:p>
    <w:p w:rsidR="009620DC" w:rsidRPr="00820B18" w:rsidRDefault="009620DC" w:rsidP="009620DC">
      <w:pPr>
        <w:suppressAutoHyphens/>
        <w:autoSpaceDN w:val="0"/>
        <w:textAlignment w:val="baseline"/>
        <w:rPr>
          <w:rFonts w:ascii="Arial" w:hAnsi="Arial" w:cs="Arial"/>
          <w:b/>
          <w:sz w:val="22"/>
          <w:szCs w:val="22"/>
          <w:u w:val="single"/>
        </w:rPr>
      </w:pPr>
    </w:p>
    <w:p w:rsidR="009620DC" w:rsidRPr="00820B18" w:rsidRDefault="009620DC" w:rsidP="009620DC">
      <w:pPr>
        <w:suppressAutoHyphens/>
        <w:autoSpaceDN w:val="0"/>
        <w:textAlignment w:val="baseline"/>
        <w:rPr>
          <w:rFonts w:ascii="Arial" w:hAnsi="Arial" w:cs="Arial"/>
          <w:b/>
          <w:sz w:val="24"/>
          <w:szCs w:val="22"/>
        </w:rPr>
      </w:pPr>
    </w:p>
    <w:p w:rsidR="009620DC" w:rsidRPr="00820B18" w:rsidRDefault="009620DC" w:rsidP="009620DC">
      <w:pPr>
        <w:suppressAutoHyphens/>
        <w:autoSpaceDN w:val="0"/>
        <w:textAlignment w:val="baseline"/>
        <w:rPr>
          <w:rFonts w:ascii="Arial" w:hAnsi="Arial" w:cs="Arial"/>
          <w:b/>
          <w:sz w:val="24"/>
          <w:szCs w:val="22"/>
        </w:rPr>
      </w:pPr>
      <w:r w:rsidRPr="00820B18">
        <w:rPr>
          <w:rFonts w:ascii="Arial" w:hAnsi="Arial" w:cs="Arial"/>
          <w:b/>
          <w:sz w:val="24"/>
          <w:szCs w:val="22"/>
        </w:rPr>
        <w:t>Imperial 10-step PBL process:</w:t>
      </w:r>
    </w:p>
    <w:p w:rsidR="009620DC" w:rsidRPr="00820B18" w:rsidRDefault="009620DC" w:rsidP="009620DC">
      <w:pPr>
        <w:suppressAutoHyphens/>
        <w:autoSpaceDN w:val="0"/>
        <w:textAlignment w:val="baseline"/>
        <w:rPr>
          <w:rFonts w:ascii="Arial" w:hAnsi="Arial" w:cs="Arial"/>
          <w:sz w:val="22"/>
          <w:szCs w:val="22"/>
        </w:rPr>
      </w:pPr>
    </w:p>
    <w:tbl>
      <w:tblPr>
        <w:tblW w:w="9287" w:type="dxa"/>
        <w:tblCellMar>
          <w:left w:w="10" w:type="dxa"/>
          <w:right w:w="10" w:type="dxa"/>
        </w:tblCellMar>
        <w:tblLook w:val="0000" w:firstRow="0" w:lastRow="0" w:firstColumn="0" w:lastColumn="0" w:noHBand="0" w:noVBand="0"/>
      </w:tblPr>
      <w:tblGrid>
        <w:gridCol w:w="9287"/>
      </w:tblGrid>
      <w:tr w:rsidR="009620DC" w:rsidRPr="00820B18" w:rsidTr="009620DC">
        <w:tc>
          <w:tcPr>
            <w:tcW w:w="9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0DC" w:rsidRPr="00820B18" w:rsidRDefault="009620DC" w:rsidP="009620DC">
            <w:pPr>
              <w:suppressAutoHyphens/>
              <w:autoSpaceDN w:val="0"/>
              <w:textAlignment w:val="baseline"/>
              <w:rPr>
                <w:rFonts w:ascii="Arial" w:hAnsi="Arial" w:cs="Arial"/>
                <w:sz w:val="22"/>
                <w:szCs w:val="22"/>
              </w:rPr>
            </w:pPr>
          </w:p>
          <w:p w:rsidR="009620DC" w:rsidRPr="00820B18" w:rsidRDefault="009620DC" w:rsidP="009620DC">
            <w:pPr>
              <w:suppressAutoHyphens/>
              <w:autoSpaceDN w:val="0"/>
              <w:textAlignment w:val="baseline"/>
              <w:rPr>
                <w:rFonts w:ascii="Arial" w:hAnsi="Arial" w:cs="Arial"/>
                <w:b/>
                <w:sz w:val="22"/>
                <w:szCs w:val="22"/>
              </w:rPr>
            </w:pPr>
            <w:r w:rsidRPr="00820B18">
              <w:rPr>
                <w:rFonts w:ascii="Arial" w:hAnsi="Arial" w:cs="Arial"/>
                <w:b/>
                <w:sz w:val="22"/>
                <w:szCs w:val="22"/>
              </w:rPr>
              <w:t>First tutorial of each case</w:t>
            </w:r>
          </w:p>
          <w:p w:rsidR="009620DC" w:rsidRPr="00820B18" w:rsidRDefault="009620DC" w:rsidP="00333DDE">
            <w:pPr>
              <w:numPr>
                <w:ilvl w:val="0"/>
                <w:numId w:val="36"/>
              </w:numPr>
              <w:tabs>
                <w:tab w:val="left" w:pos="357"/>
                <w:tab w:val="left" w:pos="720"/>
              </w:tabs>
              <w:suppressAutoHyphens/>
              <w:autoSpaceDN w:val="0"/>
              <w:ind w:left="714" w:hanging="357"/>
              <w:textAlignment w:val="baseline"/>
              <w:rPr>
                <w:rFonts w:ascii="Arial" w:hAnsi="Arial" w:cs="Arial"/>
                <w:sz w:val="22"/>
                <w:szCs w:val="22"/>
              </w:rPr>
            </w:pPr>
            <w:r w:rsidRPr="00820B18">
              <w:rPr>
                <w:rFonts w:ascii="Arial" w:hAnsi="Arial" w:cs="Arial"/>
                <w:sz w:val="22"/>
                <w:szCs w:val="22"/>
              </w:rPr>
              <w:t>In the first step – identify leader/ chairman and scribe for the session*-see Tasks.</w:t>
            </w:r>
          </w:p>
          <w:p w:rsidR="009620DC" w:rsidRPr="00820B18" w:rsidRDefault="009620DC" w:rsidP="00333DDE">
            <w:pPr>
              <w:numPr>
                <w:ilvl w:val="0"/>
                <w:numId w:val="36"/>
              </w:numPr>
              <w:suppressAutoHyphens/>
              <w:autoSpaceDN w:val="0"/>
              <w:textAlignment w:val="baseline"/>
              <w:rPr>
                <w:rFonts w:ascii="Arial" w:hAnsi="Arial" w:cs="Arial"/>
                <w:sz w:val="22"/>
                <w:szCs w:val="22"/>
              </w:rPr>
            </w:pPr>
            <w:r w:rsidRPr="00820B18">
              <w:rPr>
                <w:rFonts w:ascii="Arial" w:hAnsi="Arial" w:cs="Arial"/>
                <w:sz w:val="22"/>
                <w:szCs w:val="22"/>
              </w:rPr>
              <w:t>Clarification of the case. The case is read out aloud. Students clarify any unknown words or phrases contained in it, even the most basic e.g. what is fever?</w:t>
            </w:r>
          </w:p>
          <w:p w:rsidR="009620DC" w:rsidRPr="00820B18" w:rsidRDefault="009620DC" w:rsidP="00333DDE">
            <w:pPr>
              <w:numPr>
                <w:ilvl w:val="0"/>
                <w:numId w:val="36"/>
              </w:numPr>
              <w:suppressAutoHyphens/>
              <w:autoSpaceDN w:val="0"/>
              <w:textAlignment w:val="baseline"/>
              <w:rPr>
                <w:rFonts w:ascii="Arial" w:hAnsi="Arial" w:cs="Arial"/>
                <w:sz w:val="22"/>
                <w:szCs w:val="22"/>
              </w:rPr>
            </w:pPr>
            <w:r w:rsidRPr="00820B18">
              <w:rPr>
                <w:rFonts w:ascii="Arial" w:hAnsi="Arial" w:cs="Arial"/>
                <w:sz w:val="22"/>
                <w:szCs w:val="22"/>
              </w:rPr>
              <w:t>Identify the important events/issues. Students list all the events and issues they consider important.</w:t>
            </w:r>
          </w:p>
          <w:p w:rsidR="009620DC" w:rsidRPr="00820B18" w:rsidRDefault="009620DC" w:rsidP="009620DC">
            <w:pPr>
              <w:suppressAutoHyphens/>
              <w:autoSpaceDN w:val="0"/>
              <w:ind w:left="720" w:hanging="360"/>
              <w:textAlignment w:val="baseline"/>
              <w:rPr>
                <w:rFonts w:ascii="Arial" w:hAnsi="Arial" w:cs="Arial"/>
                <w:sz w:val="22"/>
                <w:szCs w:val="22"/>
              </w:rPr>
            </w:pPr>
            <w:r w:rsidRPr="00820B18">
              <w:rPr>
                <w:rFonts w:ascii="Arial" w:hAnsi="Arial" w:cs="Arial"/>
                <w:sz w:val="22"/>
                <w:szCs w:val="22"/>
              </w:rPr>
              <w:t>4.</w:t>
            </w:r>
            <w:r w:rsidRPr="00820B18">
              <w:rPr>
                <w:rFonts w:ascii="Arial" w:hAnsi="Arial" w:cs="Arial"/>
                <w:sz w:val="22"/>
                <w:szCs w:val="22"/>
              </w:rPr>
              <w:tab/>
              <w:t>Propose mechanisms. Students attempt to explain why and how these events or issues take place. They should attempt to come up with their own hypotheses.</w:t>
            </w:r>
          </w:p>
          <w:p w:rsidR="009620DC" w:rsidRPr="00820B18" w:rsidRDefault="009620DC" w:rsidP="009620DC">
            <w:pPr>
              <w:suppressAutoHyphens/>
              <w:autoSpaceDN w:val="0"/>
              <w:ind w:left="360"/>
              <w:textAlignment w:val="baseline"/>
              <w:rPr>
                <w:rFonts w:ascii="Arial" w:hAnsi="Arial" w:cs="Arial"/>
                <w:sz w:val="22"/>
                <w:szCs w:val="22"/>
              </w:rPr>
            </w:pPr>
            <w:r w:rsidRPr="00820B18">
              <w:rPr>
                <w:rFonts w:ascii="Arial" w:hAnsi="Arial" w:cs="Arial"/>
                <w:sz w:val="22"/>
                <w:szCs w:val="22"/>
              </w:rPr>
              <w:t>5.</w:t>
            </w:r>
            <w:r w:rsidRPr="00820B18">
              <w:rPr>
                <w:rFonts w:ascii="Arial" w:hAnsi="Arial" w:cs="Arial"/>
                <w:sz w:val="22"/>
                <w:szCs w:val="22"/>
              </w:rPr>
              <w:tab/>
              <w:t>List areas of uncertainty and ignorance, the learning goals, as specific questions</w:t>
            </w:r>
          </w:p>
          <w:p w:rsidR="009620DC" w:rsidRPr="00820B18" w:rsidRDefault="009620DC" w:rsidP="009620DC">
            <w:pPr>
              <w:suppressAutoHyphens/>
              <w:autoSpaceDN w:val="0"/>
              <w:ind w:left="720"/>
              <w:textAlignment w:val="baseline"/>
              <w:rPr>
                <w:rFonts w:ascii="Arial" w:hAnsi="Arial" w:cs="Arial"/>
                <w:sz w:val="22"/>
                <w:szCs w:val="22"/>
              </w:rPr>
            </w:pPr>
          </w:p>
          <w:p w:rsidR="009620DC" w:rsidRPr="00820B18" w:rsidRDefault="009620DC" w:rsidP="009620DC">
            <w:pPr>
              <w:pBdr>
                <w:top w:val="single" w:sz="4" w:space="1" w:color="000000"/>
                <w:left w:val="single" w:sz="4" w:space="31" w:color="000000"/>
                <w:bottom w:val="single" w:sz="4" w:space="1" w:color="000000"/>
                <w:right w:val="single" w:sz="4" w:space="4" w:color="000000"/>
              </w:pBdr>
              <w:suppressAutoHyphens/>
              <w:autoSpaceDN w:val="0"/>
              <w:ind w:left="426"/>
              <w:textAlignment w:val="baseline"/>
            </w:pPr>
            <w:r w:rsidRPr="00820B18">
              <w:rPr>
                <w:rFonts w:ascii="Arial" w:hAnsi="Arial" w:cs="Arial"/>
                <w:b/>
                <w:sz w:val="22"/>
                <w:szCs w:val="22"/>
              </w:rPr>
              <w:t>Experienced tutors suggest checking that all students have each other’s e.mail addresses and telephone numbers + contact details of the Tutor at the end of the 1</w:t>
            </w:r>
            <w:r w:rsidRPr="00820B18">
              <w:rPr>
                <w:rFonts w:ascii="Arial" w:hAnsi="Arial" w:cs="Arial"/>
                <w:b/>
                <w:sz w:val="22"/>
                <w:szCs w:val="22"/>
                <w:vertAlign w:val="superscript"/>
              </w:rPr>
              <w:t>st</w:t>
            </w:r>
            <w:r w:rsidRPr="00820B18">
              <w:rPr>
                <w:rFonts w:ascii="Arial" w:hAnsi="Arial" w:cs="Arial"/>
                <w:b/>
                <w:sz w:val="22"/>
                <w:szCs w:val="22"/>
              </w:rPr>
              <w:t xml:space="preserve"> session.</w:t>
            </w:r>
          </w:p>
          <w:p w:rsidR="009620DC" w:rsidRPr="00820B18" w:rsidRDefault="009620DC" w:rsidP="009620DC">
            <w:pPr>
              <w:suppressAutoHyphens/>
              <w:autoSpaceDN w:val="0"/>
              <w:ind w:left="360"/>
              <w:textAlignment w:val="baseline"/>
              <w:rPr>
                <w:rFonts w:ascii="Arial" w:hAnsi="Arial" w:cs="Arial"/>
                <w:sz w:val="22"/>
                <w:szCs w:val="22"/>
              </w:rPr>
            </w:pPr>
          </w:p>
          <w:p w:rsidR="009620DC" w:rsidRPr="00820B18" w:rsidRDefault="009620DC" w:rsidP="009620DC">
            <w:pPr>
              <w:suppressAutoHyphens/>
              <w:autoSpaceDN w:val="0"/>
              <w:ind w:left="360" w:hanging="360"/>
              <w:textAlignment w:val="baseline"/>
              <w:rPr>
                <w:rFonts w:ascii="Arial" w:hAnsi="Arial" w:cs="Arial"/>
                <w:b/>
                <w:sz w:val="22"/>
                <w:szCs w:val="22"/>
              </w:rPr>
            </w:pPr>
            <w:r w:rsidRPr="00820B18">
              <w:rPr>
                <w:rFonts w:ascii="Arial" w:hAnsi="Arial" w:cs="Arial"/>
                <w:b/>
                <w:sz w:val="22"/>
                <w:szCs w:val="22"/>
              </w:rPr>
              <w:t>Work alone session</w:t>
            </w:r>
          </w:p>
          <w:p w:rsidR="009620DC" w:rsidRPr="00820B18" w:rsidRDefault="009620DC" w:rsidP="009620DC">
            <w:pPr>
              <w:suppressAutoHyphens/>
              <w:autoSpaceDN w:val="0"/>
              <w:ind w:left="357"/>
              <w:textAlignment w:val="baseline"/>
              <w:rPr>
                <w:rFonts w:ascii="Arial" w:hAnsi="Arial" w:cs="Arial"/>
                <w:sz w:val="22"/>
                <w:szCs w:val="22"/>
              </w:rPr>
            </w:pPr>
            <w:r w:rsidRPr="00820B18">
              <w:rPr>
                <w:rFonts w:ascii="Arial" w:hAnsi="Arial" w:cs="Arial"/>
                <w:sz w:val="22"/>
                <w:szCs w:val="22"/>
              </w:rPr>
              <w:t>6.</w:t>
            </w:r>
            <w:r w:rsidRPr="00820B18">
              <w:rPr>
                <w:rFonts w:ascii="Arial" w:hAnsi="Arial" w:cs="Arial"/>
                <w:sz w:val="22"/>
                <w:szCs w:val="22"/>
              </w:rPr>
              <w:tab/>
              <w:t xml:space="preserve">Attempt to resolve these areas of uncertainty and ignorance. Students will be </w:t>
            </w:r>
          </w:p>
          <w:p w:rsidR="009620DC" w:rsidRPr="00820B18" w:rsidRDefault="009620DC" w:rsidP="009620DC">
            <w:pPr>
              <w:suppressAutoHyphens/>
              <w:autoSpaceDN w:val="0"/>
              <w:ind w:left="360" w:firstLine="360"/>
              <w:textAlignment w:val="baseline"/>
              <w:rPr>
                <w:rFonts w:ascii="Arial" w:hAnsi="Arial" w:cs="Arial"/>
                <w:sz w:val="22"/>
                <w:szCs w:val="22"/>
              </w:rPr>
            </w:pPr>
            <w:r w:rsidRPr="00820B18">
              <w:rPr>
                <w:rFonts w:ascii="Arial" w:hAnsi="Arial" w:cs="Arial"/>
                <w:sz w:val="22"/>
                <w:szCs w:val="22"/>
              </w:rPr>
              <w:t xml:space="preserve">expected to use the time between the tutorials to investigate the areas they have </w:t>
            </w:r>
          </w:p>
          <w:p w:rsidR="009620DC" w:rsidRPr="00820B18" w:rsidRDefault="009620DC" w:rsidP="009620DC">
            <w:pPr>
              <w:suppressAutoHyphens/>
              <w:autoSpaceDN w:val="0"/>
              <w:ind w:left="720"/>
              <w:textAlignment w:val="baseline"/>
              <w:rPr>
                <w:rFonts w:ascii="Arial" w:hAnsi="Arial" w:cs="Arial"/>
                <w:sz w:val="22"/>
                <w:szCs w:val="22"/>
              </w:rPr>
            </w:pPr>
            <w:r w:rsidRPr="00820B18">
              <w:rPr>
                <w:rFonts w:ascii="Arial" w:hAnsi="Arial" w:cs="Arial"/>
                <w:sz w:val="22"/>
                <w:szCs w:val="22"/>
              </w:rPr>
              <w:t>listed above. (‘Purists’ suggest that all students should investigate all the questions arising from Step 5. Practically most tutors find that students divide up these questions and allocate each to a pair of students).</w:t>
            </w:r>
          </w:p>
          <w:p w:rsidR="009620DC" w:rsidRPr="00820B18" w:rsidRDefault="009620DC" w:rsidP="009620DC">
            <w:pPr>
              <w:suppressAutoHyphens/>
              <w:autoSpaceDN w:val="0"/>
              <w:ind w:left="720"/>
              <w:textAlignment w:val="baseline"/>
              <w:rPr>
                <w:rFonts w:ascii="Arial" w:hAnsi="Arial" w:cs="Arial"/>
                <w:sz w:val="22"/>
                <w:szCs w:val="22"/>
              </w:rPr>
            </w:pPr>
          </w:p>
          <w:p w:rsidR="009620DC" w:rsidRPr="00820B18" w:rsidRDefault="009620DC" w:rsidP="009620DC">
            <w:pPr>
              <w:keepNext/>
              <w:tabs>
                <w:tab w:val="left" w:pos="1418"/>
                <w:tab w:val="left" w:pos="2410"/>
                <w:tab w:val="left" w:pos="6521"/>
              </w:tabs>
              <w:suppressAutoHyphens/>
              <w:autoSpaceDN w:val="0"/>
              <w:textAlignment w:val="baseline"/>
              <w:outlineLvl w:val="2"/>
              <w:rPr>
                <w:rFonts w:ascii="Arial" w:hAnsi="Arial" w:cs="Arial"/>
                <w:bCs/>
                <w:sz w:val="22"/>
                <w:szCs w:val="22"/>
              </w:rPr>
            </w:pPr>
            <w:r w:rsidRPr="00820B18">
              <w:rPr>
                <w:rFonts w:ascii="Arial" w:hAnsi="Arial" w:cs="Arial"/>
                <w:bCs/>
                <w:sz w:val="22"/>
                <w:szCs w:val="22"/>
              </w:rPr>
              <w:t>Ideally, students should prepare succinct typed summaries of their ‘homework’ (highlighting key information) for distribution to their colleagues and tutor, together with a list of the resources accessed with detailed references. A single A4 sheet should suffice. These sheets can be emailed to the Group + Tutor in advance of the session.</w:t>
            </w:r>
          </w:p>
          <w:p w:rsidR="009620DC" w:rsidRPr="00820B18" w:rsidRDefault="009620DC" w:rsidP="009620DC">
            <w:pPr>
              <w:suppressAutoHyphens/>
              <w:autoSpaceDN w:val="0"/>
              <w:ind w:left="720"/>
              <w:textAlignment w:val="baseline"/>
              <w:rPr>
                <w:rFonts w:ascii="Arial" w:hAnsi="Arial"/>
                <w:i/>
                <w:iCs/>
                <w:sz w:val="22"/>
                <w:szCs w:val="22"/>
              </w:rPr>
            </w:pPr>
          </w:p>
          <w:p w:rsidR="009620DC" w:rsidRPr="00820B18" w:rsidRDefault="009620DC" w:rsidP="009620DC">
            <w:pPr>
              <w:suppressAutoHyphens/>
              <w:autoSpaceDN w:val="0"/>
              <w:textAlignment w:val="baseline"/>
              <w:rPr>
                <w:rFonts w:ascii="Arial" w:hAnsi="Arial" w:cs="Arial"/>
                <w:b/>
                <w:bCs/>
                <w:sz w:val="22"/>
                <w:szCs w:val="22"/>
              </w:rPr>
            </w:pPr>
            <w:r w:rsidRPr="00820B18">
              <w:rPr>
                <w:rFonts w:ascii="Arial" w:hAnsi="Arial" w:cs="Arial"/>
                <w:b/>
                <w:bCs/>
                <w:sz w:val="22"/>
                <w:szCs w:val="22"/>
              </w:rPr>
              <w:t>Second tutorial: presentations/ discussions/evaluations</w:t>
            </w:r>
          </w:p>
          <w:p w:rsidR="009620DC" w:rsidRPr="00820B18" w:rsidRDefault="009620DC" w:rsidP="009620DC">
            <w:pPr>
              <w:suppressAutoHyphens/>
              <w:autoSpaceDN w:val="0"/>
              <w:ind w:left="720" w:hanging="357"/>
              <w:textAlignment w:val="baseline"/>
              <w:rPr>
                <w:rFonts w:ascii="Arial" w:hAnsi="Arial" w:cs="Arial"/>
                <w:sz w:val="22"/>
                <w:szCs w:val="22"/>
              </w:rPr>
            </w:pPr>
            <w:r w:rsidRPr="00820B18">
              <w:rPr>
                <w:rFonts w:ascii="Arial" w:hAnsi="Arial" w:cs="Arial"/>
                <w:sz w:val="22"/>
                <w:szCs w:val="22"/>
              </w:rPr>
              <w:t>7.</w:t>
            </w:r>
            <w:r w:rsidRPr="00820B18">
              <w:rPr>
                <w:rFonts w:ascii="Arial" w:hAnsi="Arial" w:cs="Arial"/>
                <w:sz w:val="22"/>
                <w:szCs w:val="22"/>
              </w:rPr>
              <w:tab/>
              <w:t>Students discuss their findings with the rest of the group. During the second tutorial the students attempt once again to explain the events and issues they identified earlier.</w:t>
            </w:r>
          </w:p>
          <w:p w:rsidR="009620DC" w:rsidRPr="00820B18" w:rsidRDefault="009620DC" w:rsidP="009620DC">
            <w:pPr>
              <w:suppressAutoHyphens/>
              <w:autoSpaceDN w:val="0"/>
              <w:ind w:left="720" w:hanging="357"/>
              <w:textAlignment w:val="baseline"/>
              <w:rPr>
                <w:rFonts w:ascii="Arial" w:hAnsi="Arial" w:cs="Arial"/>
                <w:sz w:val="22"/>
                <w:szCs w:val="22"/>
              </w:rPr>
            </w:pPr>
            <w:r w:rsidRPr="00820B18">
              <w:rPr>
                <w:rFonts w:ascii="Arial" w:hAnsi="Arial" w:cs="Arial"/>
                <w:sz w:val="22"/>
                <w:szCs w:val="22"/>
              </w:rPr>
              <w:t>8.</w:t>
            </w:r>
            <w:r w:rsidRPr="00820B18">
              <w:rPr>
                <w:rFonts w:ascii="Arial" w:hAnsi="Arial" w:cs="Arial"/>
                <w:sz w:val="22"/>
                <w:szCs w:val="22"/>
              </w:rPr>
              <w:tab/>
              <w:t>Identify new learning goals.   Scribe to write up.</w:t>
            </w:r>
          </w:p>
          <w:p w:rsidR="009620DC" w:rsidRPr="00820B18" w:rsidRDefault="009620DC" w:rsidP="009620DC">
            <w:pPr>
              <w:suppressAutoHyphens/>
              <w:autoSpaceDN w:val="0"/>
              <w:ind w:left="720" w:hanging="357"/>
              <w:textAlignment w:val="baseline"/>
              <w:rPr>
                <w:rFonts w:ascii="Arial" w:hAnsi="Arial" w:cs="Arial"/>
                <w:sz w:val="22"/>
                <w:szCs w:val="22"/>
              </w:rPr>
            </w:pPr>
            <w:r w:rsidRPr="00820B18">
              <w:rPr>
                <w:rFonts w:ascii="Arial" w:hAnsi="Arial" w:cs="Arial"/>
                <w:sz w:val="22"/>
                <w:szCs w:val="22"/>
              </w:rPr>
              <w:t>9.</w:t>
            </w:r>
            <w:r w:rsidRPr="00820B18">
              <w:rPr>
                <w:rFonts w:ascii="Arial" w:hAnsi="Arial" w:cs="Arial"/>
                <w:sz w:val="22"/>
                <w:szCs w:val="22"/>
              </w:rPr>
              <w:tab/>
              <w:t>Give feedback to the leader and scribe and tutor – see guidelines and the appendices about feedback in all tutorials and assessment during the last session each term or at the end of the Spring term.</w:t>
            </w:r>
          </w:p>
          <w:p w:rsidR="009620DC" w:rsidRPr="00820B18" w:rsidRDefault="009620DC" w:rsidP="009620DC">
            <w:pPr>
              <w:suppressAutoHyphens/>
              <w:autoSpaceDN w:val="0"/>
              <w:ind w:left="720" w:hanging="357"/>
              <w:textAlignment w:val="baseline"/>
              <w:rPr>
                <w:rFonts w:ascii="Arial" w:hAnsi="Arial" w:cs="Arial"/>
                <w:sz w:val="22"/>
                <w:szCs w:val="22"/>
              </w:rPr>
            </w:pPr>
            <w:r w:rsidRPr="00820B18">
              <w:rPr>
                <w:rFonts w:ascii="Arial" w:hAnsi="Arial" w:cs="Arial"/>
                <w:sz w:val="22"/>
                <w:szCs w:val="22"/>
              </w:rPr>
              <w:t>10.</w:t>
            </w:r>
            <w:r w:rsidRPr="00820B18">
              <w:rPr>
                <w:rFonts w:ascii="Arial" w:hAnsi="Arial" w:cs="Arial"/>
                <w:sz w:val="22"/>
                <w:szCs w:val="22"/>
              </w:rPr>
              <w:tab/>
              <w:t>Evaluate the tutorials. One of the process objectives is for students to learn about teamwork, an objective which is helped if the students have an opportunity to talk about what has happened. Scribe to complete the form.</w:t>
            </w:r>
          </w:p>
          <w:p w:rsidR="009620DC" w:rsidRPr="00820B18" w:rsidRDefault="009620DC" w:rsidP="009620DC">
            <w:pPr>
              <w:suppressAutoHyphens/>
              <w:autoSpaceDN w:val="0"/>
              <w:textAlignment w:val="baseline"/>
              <w:rPr>
                <w:rFonts w:ascii="Arial" w:hAnsi="Arial" w:cs="Arial"/>
                <w:sz w:val="22"/>
                <w:szCs w:val="22"/>
              </w:rPr>
            </w:pPr>
          </w:p>
          <w:p w:rsidR="009620DC" w:rsidRPr="00820B18" w:rsidRDefault="009620DC" w:rsidP="009620DC">
            <w:pPr>
              <w:suppressAutoHyphens/>
              <w:autoSpaceDN w:val="0"/>
              <w:ind w:firstLine="720"/>
              <w:textAlignment w:val="baseline"/>
              <w:rPr>
                <w:rFonts w:ascii="Arial" w:hAnsi="Arial" w:cs="Arial"/>
                <w:sz w:val="22"/>
                <w:szCs w:val="22"/>
              </w:rPr>
            </w:pPr>
            <w:r w:rsidRPr="00820B18">
              <w:rPr>
                <w:rFonts w:ascii="Arial" w:hAnsi="Arial" w:cs="Arial"/>
                <w:sz w:val="22"/>
                <w:szCs w:val="22"/>
              </w:rPr>
              <w:t>Evaluate the tutor: at the end of term/ course (SOLE).</w:t>
            </w:r>
          </w:p>
          <w:p w:rsidR="009620DC" w:rsidRPr="00820B18" w:rsidRDefault="009620DC" w:rsidP="009620DC">
            <w:pPr>
              <w:suppressAutoHyphens/>
              <w:autoSpaceDN w:val="0"/>
              <w:ind w:firstLine="720"/>
              <w:textAlignment w:val="baseline"/>
              <w:rPr>
                <w:rFonts w:ascii="Arial" w:hAnsi="Arial" w:cs="Arial"/>
                <w:sz w:val="22"/>
                <w:szCs w:val="22"/>
              </w:rPr>
            </w:pPr>
          </w:p>
        </w:tc>
      </w:tr>
    </w:tbl>
    <w:p w:rsidR="009620DC" w:rsidRDefault="009620DC" w:rsidP="00B8131D">
      <w:pPr>
        <w:spacing w:after="100"/>
        <w:rPr>
          <w:rFonts w:ascii="Arial" w:hAnsi="Arial" w:cs="Arial"/>
          <w:sz w:val="22"/>
          <w:szCs w:val="22"/>
        </w:rPr>
      </w:pPr>
    </w:p>
    <w:p w:rsidR="009620DC" w:rsidRDefault="009620DC" w:rsidP="00B8131D">
      <w:pPr>
        <w:spacing w:after="100"/>
        <w:rPr>
          <w:rFonts w:ascii="Arial" w:hAnsi="Arial" w:cs="Arial"/>
          <w:sz w:val="22"/>
          <w:szCs w:val="22"/>
        </w:rPr>
      </w:pPr>
    </w:p>
    <w:p w:rsidR="009620DC" w:rsidRDefault="009620DC" w:rsidP="00B8131D">
      <w:pPr>
        <w:spacing w:after="100"/>
        <w:rPr>
          <w:rFonts w:ascii="Arial" w:hAnsi="Arial" w:cs="Arial"/>
          <w:sz w:val="22"/>
          <w:szCs w:val="22"/>
        </w:rPr>
      </w:pPr>
    </w:p>
    <w:p w:rsidR="009620DC" w:rsidRDefault="009620DC" w:rsidP="00B8131D">
      <w:pPr>
        <w:spacing w:after="100"/>
        <w:rPr>
          <w:rFonts w:ascii="Arial" w:hAnsi="Arial" w:cs="Arial"/>
          <w:sz w:val="22"/>
          <w:szCs w:val="22"/>
        </w:rPr>
      </w:pPr>
    </w:p>
    <w:p w:rsidR="009620DC" w:rsidRDefault="009620DC" w:rsidP="00B8131D">
      <w:pPr>
        <w:spacing w:after="100"/>
        <w:rPr>
          <w:rFonts w:ascii="Arial" w:hAnsi="Arial" w:cs="Arial"/>
          <w:sz w:val="22"/>
          <w:szCs w:val="22"/>
        </w:rPr>
      </w:pPr>
    </w:p>
    <w:p w:rsidR="009620DC" w:rsidRDefault="009620DC" w:rsidP="00B8131D">
      <w:pPr>
        <w:spacing w:after="100"/>
        <w:rPr>
          <w:rFonts w:ascii="Arial" w:hAnsi="Arial" w:cs="Arial"/>
          <w:sz w:val="22"/>
          <w:szCs w:val="22"/>
        </w:rPr>
      </w:pPr>
    </w:p>
    <w:p w:rsidR="009620DC" w:rsidRDefault="009620DC" w:rsidP="00B8131D">
      <w:pPr>
        <w:spacing w:after="100"/>
        <w:rPr>
          <w:rFonts w:ascii="Arial" w:hAnsi="Arial" w:cs="Arial"/>
          <w:sz w:val="22"/>
          <w:szCs w:val="22"/>
        </w:rPr>
      </w:pPr>
    </w:p>
    <w:p w:rsidR="009620DC" w:rsidRDefault="009620DC" w:rsidP="00B8131D">
      <w:pPr>
        <w:spacing w:after="100"/>
        <w:rPr>
          <w:rFonts w:ascii="Arial" w:hAnsi="Arial" w:cs="Arial"/>
          <w:sz w:val="22"/>
          <w:szCs w:val="22"/>
        </w:rPr>
      </w:pPr>
    </w:p>
    <w:p w:rsidR="009620DC" w:rsidRPr="008D7775" w:rsidRDefault="009620DC" w:rsidP="009620DC">
      <w:pPr>
        <w:rPr>
          <w:rFonts w:ascii="Arial" w:hAnsi="Arial" w:cs="Arial"/>
          <w:sz w:val="22"/>
          <w:szCs w:val="22"/>
        </w:rPr>
      </w:pPr>
      <w:r w:rsidRPr="00820B18">
        <w:rPr>
          <w:rFonts w:ascii="Arial" w:hAnsi="Arial" w:cs="Arial"/>
          <w:b/>
          <w:bCs/>
          <w:sz w:val="22"/>
          <w:szCs w:val="22"/>
        </w:rPr>
        <w:t>The PBL process</w:t>
      </w:r>
    </w:p>
    <w:p w:rsidR="009620DC" w:rsidRPr="00820B18" w:rsidRDefault="009620DC" w:rsidP="009620DC">
      <w:pPr>
        <w:suppressAutoHyphens/>
        <w:autoSpaceDN w:val="0"/>
        <w:textAlignment w:val="baseline"/>
        <w:rPr>
          <w:rFonts w:ascii="Arial" w:hAnsi="Arial" w:cs="Arial"/>
          <w:b/>
          <w:bCs/>
          <w:iCs/>
          <w:sz w:val="22"/>
          <w:szCs w:val="22"/>
        </w:rPr>
      </w:pPr>
    </w:p>
    <w:p w:rsidR="009620DC" w:rsidRPr="00820B18" w:rsidRDefault="009620DC" w:rsidP="009620DC">
      <w:pPr>
        <w:suppressAutoHyphens/>
        <w:autoSpaceDN w:val="0"/>
        <w:textAlignment w:val="baseline"/>
      </w:pPr>
      <w:r w:rsidRPr="00820B18">
        <w:rPr>
          <w:rFonts w:ascii="Arial" w:hAnsi="Arial" w:cs="Arial"/>
          <w:b/>
          <w:bCs/>
          <w:iCs/>
          <w:sz w:val="22"/>
          <w:szCs w:val="22"/>
        </w:rPr>
        <w:t>A theoretical background.</w:t>
      </w:r>
      <w:r w:rsidRPr="00820B18">
        <w:rPr>
          <w:rFonts w:ascii="Arial" w:hAnsi="Arial" w:cs="Arial"/>
          <w:iCs/>
          <w:sz w:val="22"/>
          <w:szCs w:val="22"/>
        </w:rPr>
        <w:t xml:space="preserve"> </w:t>
      </w:r>
    </w:p>
    <w:p w:rsidR="009620DC" w:rsidRPr="00820B18" w:rsidRDefault="009620DC" w:rsidP="00333DDE">
      <w:pPr>
        <w:numPr>
          <w:ilvl w:val="0"/>
          <w:numId w:val="37"/>
        </w:numPr>
        <w:suppressAutoHyphens/>
        <w:autoSpaceDN w:val="0"/>
        <w:textAlignment w:val="baseline"/>
        <w:rPr>
          <w:rFonts w:ascii="Arial" w:hAnsi="Arial" w:cs="Arial"/>
          <w:sz w:val="22"/>
          <w:szCs w:val="22"/>
        </w:rPr>
      </w:pPr>
      <w:r w:rsidRPr="00820B18">
        <w:rPr>
          <w:rFonts w:ascii="Arial" w:hAnsi="Arial" w:cs="Arial"/>
          <w:sz w:val="22"/>
          <w:szCs w:val="22"/>
        </w:rPr>
        <w:t>PBL has been demonstrated to do a number of things which have been shown to improve learning.</w:t>
      </w:r>
    </w:p>
    <w:p w:rsidR="009620DC" w:rsidRPr="00820B18" w:rsidRDefault="009620DC" w:rsidP="00333DDE">
      <w:pPr>
        <w:numPr>
          <w:ilvl w:val="0"/>
          <w:numId w:val="37"/>
        </w:numPr>
        <w:suppressAutoHyphens/>
        <w:autoSpaceDN w:val="0"/>
        <w:textAlignment w:val="baseline"/>
      </w:pPr>
      <w:r w:rsidRPr="00820B18">
        <w:rPr>
          <w:rFonts w:ascii="Arial" w:hAnsi="Arial" w:cs="Arial"/>
          <w:sz w:val="22"/>
          <w:szCs w:val="22"/>
        </w:rPr>
        <w:t xml:space="preserve">PBL mobilises the students’ </w:t>
      </w:r>
      <w:r w:rsidRPr="00820B18">
        <w:rPr>
          <w:rFonts w:ascii="Arial" w:hAnsi="Arial" w:cs="Arial"/>
          <w:b/>
          <w:sz w:val="22"/>
          <w:szCs w:val="22"/>
        </w:rPr>
        <w:t>prior knowledge</w:t>
      </w:r>
      <w:r w:rsidRPr="00820B18">
        <w:rPr>
          <w:rFonts w:ascii="Arial" w:hAnsi="Arial" w:cs="Arial"/>
          <w:sz w:val="22"/>
          <w:szCs w:val="22"/>
        </w:rPr>
        <w:t>. All students entering the medical school will have some prior knowledge, gleaned from personal experience, from newspapers or from previous studies, about the events taking place in the cases they are presented with.</w:t>
      </w:r>
    </w:p>
    <w:p w:rsidR="009620DC" w:rsidRPr="00820B18" w:rsidRDefault="009620DC" w:rsidP="00333DDE">
      <w:pPr>
        <w:numPr>
          <w:ilvl w:val="0"/>
          <w:numId w:val="37"/>
        </w:numPr>
        <w:suppressAutoHyphens/>
        <w:autoSpaceDN w:val="0"/>
        <w:textAlignment w:val="baseline"/>
        <w:rPr>
          <w:rFonts w:ascii="Arial" w:hAnsi="Arial" w:cs="Arial"/>
          <w:sz w:val="22"/>
          <w:szCs w:val="22"/>
        </w:rPr>
      </w:pPr>
      <w:r w:rsidRPr="00820B18">
        <w:rPr>
          <w:rFonts w:ascii="Arial" w:hAnsi="Arial" w:cs="Arial"/>
          <w:sz w:val="22"/>
          <w:szCs w:val="22"/>
        </w:rPr>
        <w:t>Learning appears to be more effective if new learning is attached to previous learning, as happens when their prior learning is activated and used. A second advantage is that very often misconceptions come to the surface which can be challenged, something which rarely happens in a lecture, and not often enough in other types of tutorial.</w:t>
      </w:r>
    </w:p>
    <w:p w:rsidR="009620DC" w:rsidRPr="00820B18" w:rsidRDefault="009620DC" w:rsidP="00333DDE">
      <w:pPr>
        <w:numPr>
          <w:ilvl w:val="0"/>
          <w:numId w:val="37"/>
        </w:numPr>
        <w:suppressAutoHyphens/>
        <w:autoSpaceDN w:val="0"/>
        <w:textAlignment w:val="baseline"/>
      </w:pPr>
      <w:r w:rsidRPr="00820B18">
        <w:rPr>
          <w:rFonts w:ascii="Arial" w:hAnsi="Arial" w:cs="Arial"/>
          <w:sz w:val="22"/>
          <w:szCs w:val="22"/>
        </w:rPr>
        <w:t xml:space="preserve">PBL allows </w:t>
      </w:r>
      <w:r w:rsidRPr="00820B18">
        <w:rPr>
          <w:rFonts w:ascii="Arial" w:hAnsi="Arial" w:cs="Arial"/>
          <w:b/>
          <w:sz w:val="22"/>
          <w:szCs w:val="22"/>
        </w:rPr>
        <w:t>’constructive conflict’</w:t>
      </w:r>
      <w:r w:rsidRPr="00820B18">
        <w:rPr>
          <w:rFonts w:ascii="Arial" w:hAnsi="Arial" w:cs="Arial"/>
          <w:sz w:val="22"/>
          <w:szCs w:val="22"/>
        </w:rPr>
        <w:t>. By having the students discuss amongst themselves the possible explanations for events, there is a certain amount of conflict, which if constructive and positive, increases motivation for learning.</w:t>
      </w:r>
    </w:p>
    <w:p w:rsidR="009620DC" w:rsidRPr="00820B18" w:rsidRDefault="009620DC" w:rsidP="00333DDE">
      <w:pPr>
        <w:numPr>
          <w:ilvl w:val="0"/>
          <w:numId w:val="37"/>
        </w:numPr>
        <w:suppressAutoHyphens/>
        <w:autoSpaceDN w:val="0"/>
        <w:textAlignment w:val="baseline"/>
        <w:rPr>
          <w:rFonts w:ascii="Arial" w:hAnsi="Arial" w:cs="Arial"/>
          <w:sz w:val="22"/>
          <w:szCs w:val="22"/>
        </w:rPr>
      </w:pPr>
      <w:r w:rsidRPr="00820B18">
        <w:rPr>
          <w:rFonts w:ascii="Arial" w:hAnsi="Arial" w:cs="Arial"/>
          <w:sz w:val="22"/>
          <w:szCs w:val="22"/>
        </w:rPr>
        <w:t>PBL allows discussion around the subject. Learning appears to be enhanced when the learners have the opportunity to discuss it freely.</w:t>
      </w:r>
    </w:p>
    <w:p w:rsidR="009620DC" w:rsidRPr="00820B18" w:rsidRDefault="009620DC" w:rsidP="00333DDE">
      <w:pPr>
        <w:numPr>
          <w:ilvl w:val="0"/>
          <w:numId w:val="37"/>
        </w:numPr>
        <w:suppressAutoHyphens/>
        <w:autoSpaceDN w:val="0"/>
        <w:textAlignment w:val="baseline"/>
      </w:pPr>
      <w:r w:rsidRPr="00820B18">
        <w:rPr>
          <w:rFonts w:ascii="Arial" w:hAnsi="Arial" w:cs="Arial"/>
          <w:sz w:val="22"/>
          <w:szCs w:val="22"/>
        </w:rPr>
        <w:t xml:space="preserve">PBL allows the students to identify their </w:t>
      </w:r>
      <w:r w:rsidRPr="00820B18">
        <w:rPr>
          <w:rFonts w:ascii="Arial" w:hAnsi="Arial" w:cs="Arial"/>
          <w:b/>
          <w:sz w:val="22"/>
          <w:szCs w:val="22"/>
        </w:rPr>
        <w:t>own learning goals</w:t>
      </w:r>
      <w:r w:rsidRPr="00820B18">
        <w:rPr>
          <w:rFonts w:ascii="Arial" w:hAnsi="Arial" w:cs="Arial"/>
          <w:sz w:val="22"/>
          <w:szCs w:val="22"/>
        </w:rPr>
        <w:t>. Students should be more motivated to learn if they set their own goals.</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PBL allows students to learn at their own speed and in their own style. Students differ very much in how they learn, and often in ways that conflict with the way they are taught.</w:t>
      </w:r>
    </w:p>
    <w:p w:rsidR="009620DC" w:rsidRPr="00820B18" w:rsidRDefault="009620DC" w:rsidP="009620DC">
      <w:pPr>
        <w:suppressAutoHyphens/>
        <w:autoSpaceDN w:val="0"/>
        <w:textAlignment w:val="baseline"/>
        <w:rPr>
          <w:rFonts w:ascii="Arial" w:hAnsi="Arial" w:cs="Arial"/>
          <w:sz w:val="22"/>
          <w:szCs w:val="22"/>
        </w:rPr>
      </w:pPr>
    </w:p>
    <w:p w:rsidR="009620DC" w:rsidRPr="00820B18" w:rsidRDefault="009620DC" w:rsidP="009620DC">
      <w:pPr>
        <w:suppressAutoHyphens/>
        <w:autoSpaceDN w:val="0"/>
        <w:textAlignment w:val="baseline"/>
      </w:pPr>
      <w:r w:rsidRPr="00820B18">
        <w:rPr>
          <w:rFonts w:ascii="Arial" w:hAnsi="Arial" w:cs="Arial"/>
          <w:b/>
          <w:bCs/>
          <w:i/>
          <w:sz w:val="22"/>
          <w:szCs w:val="22"/>
        </w:rPr>
        <w:t>The tutorials.</w:t>
      </w:r>
      <w:r w:rsidRPr="00820B18">
        <w:rPr>
          <w:rFonts w:ascii="Arial" w:hAnsi="Arial" w:cs="Arial"/>
          <w:i/>
          <w:sz w:val="22"/>
          <w:szCs w:val="22"/>
        </w:rPr>
        <w:t xml:space="preserve"> </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PBL is focused upon the clinical details of ‘real’ cases organised into two tutorials for each case, with time for the students to search for information in between. In the first tutorial the students should examine the case/problem, identify the important factors or events taking place and speculate about the mechanisms behind these events. In the process of doing this they should identify the areas in which they are uncertain or ignorant and list these as learning goals, and return to the second tutorial equipped to be able to discuss their findings (and perhaps identify new learning goals in this subject).</w:t>
      </w:r>
    </w:p>
    <w:p w:rsidR="009620DC" w:rsidRPr="00820B18" w:rsidRDefault="009620DC" w:rsidP="009620DC">
      <w:pPr>
        <w:suppressAutoHyphens/>
        <w:autoSpaceDN w:val="0"/>
        <w:textAlignment w:val="baseline"/>
        <w:rPr>
          <w:rFonts w:ascii="Arial" w:hAnsi="Arial" w:cs="Arial"/>
          <w:i/>
          <w:sz w:val="22"/>
          <w:szCs w:val="22"/>
        </w:rPr>
      </w:pPr>
    </w:p>
    <w:p w:rsidR="009620DC" w:rsidRPr="00820B18" w:rsidRDefault="009620DC" w:rsidP="009620DC">
      <w:pPr>
        <w:keepNext/>
        <w:suppressAutoHyphens/>
        <w:autoSpaceDN w:val="0"/>
        <w:textAlignment w:val="baseline"/>
      </w:pPr>
      <w:r w:rsidRPr="00820B18">
        <w:rPr>
          <w:rFonts w:ascii="Arial" w:hAnsi="Arial" w:cs="Arial"/>
          <w:b/>
          <w:bCs/>
          <w:i/>
          <w:sz w:val="22"/>
          <w:szCs w:val="22"/>
        </w:rPr>
        <w:t>The case/problem</w:t>
      </w:r>
      <w:r w:rsidRPr="00820B18">
        <w:rPr>
          <w:rFonts w:ascii="Arial" w:hAnsi="Arial" w:cs="Arial"/>
          <w:i/>
          <w:sz w:val="22"/>
          <w:szCs w:val="22"/>
        </w:rPr>
        <w:t xml:space="preserve">. </w:t>
      </w:r>
    </w:p>
    <w:p w:rsidR="009620DC" w:rsidRPr="00820B18" w:rsidRDefault="009620DC" w:rsidP="009620DC">
      <w:pPr>
        <w:suppressAutoHyphens/>
        <w:autoSpaceDN w:val="0"/>
        <w:textAlignment w:val="baseline"/>
      </w:pPr>
      <w:r w:rsidRPr="00820B18">
        <w:rPr>
          <w:rFonts w:ascii="Arial" w:hAnsi="Arial" w:cs="Arial"/>
          <w:sz w:val="22"/>
          <w:szCs w:val="22"/>
        </w:rPr>
        <w:t xml:space="preserve">This is the scenario/abstract which is presented to the students at the beginning of the first tutorial and given in this course guide. It is probably better called a case rather then a problem. PBL is </w:t>
      </w:r>
      <w:r w:rsidRPr="00820B18">
        <w:rPr>
          <w:rFonts w:ascii="Arial" w:hAnsi="Arial" w:cs="Arial"/>
          <w:b/>
          <w:sz w:val="22"/>
          <w:szCs w:val="22"/>
        </w:rPr>
        <w:t>not about problem solving</w:t>
      </w:r>
      <w:r w:rsidRPr="00820B18">
        <w:rPr>
          <w:rFonts w:ascii="Arial" w:hAnsi="Arial" w:cs="Arial"/>
          <w:sz w:val="22"/>
          <w:szCs w:val="22"/>
        </w:rPr>
        <w:t xml:space="preserve"> but about students discovering and learning the theoretical background behind the events described. This having been said, there is no reason why a case should not include a question for the students to answer, as long as in answering it, the students will achieve the educational objectives desired. The cases are drawn from real life, and are written to direct the students towards the objectives agreed on in advance (rather than the other way round).  Each case is presented to the students as an abstract with a broad aim/aims. A variety of ‘voices’ and settings are used to present the cases.</w:t>
      </w:r>
    </w:p>
    <w:p w:rsidR="009620DC" w:rsidRPr="00820B18" w:rsidRDefault="009620DC" w:rsidP="009620DC">
      <w:pPr>
        <w:suppressAutoHyphens/>
        <w:autoSpaceDN w:val="0"/>
        <w:textAlignment w:val="baseline"/>
        <w:rPr>
          <w:rFonts w:ascii="Arial" w:hAnsi="Arial" w:cs="Arial"/>
          <w:sz w:val="22"/>
          <w:szCs w:val="22"/>
        </w:rPr>
      </w:pPr>
    </w:p>
    <w:p w:rsidR="009620DC" w:rsidRPr="00820B18" w:rsidRDefault="009620DC" w:rsidP="009620DC">
      <w:pPr>
        <w:suppressAutoHyphens/>
        <w:autoSpaceDN w:val="0"/>
        <w:textAlignment w:val="baseline"/>
      </w:pPr>
      <w:r w:rsidRPr="00820B18">
        <w:rPr>
          <w:rFonts w:ascii="Arial" w:hAnsi="Arial" w:cs="Arial"/>
          <w:b/>
          <w:bCs/>
          <w:i/>
          <w:sz w:val="22"/>
          <w:szCs w:val="22"/>
        </w:rPr>
        <w:t>The tutor as facilitator</w:t>
      </w:r>
      <w:r w:rsidRPr="00820B18">
        <w:rPr>
          <w:rFonts w:ascii="Arial" w:hAnsi="Arial" w:cs="Arial"/>
          <w:i/>
          <w:sz w:val="22"/>
          <w:szCs w:val="22"/>
        </w:rPr>
        <w:t>.</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The role of the facilitator is NOT to teach but to ensure that the group works towards its goals, achieving the objectives, by examining the case as described above, and does not go up blind alleys, or become dysfunctional, and allows all students to take part. During the tutorial the facilitator ensures that the group is heading in the right direction to achieve the objectives and process. The facilitator will do this by intervening with comments about the process, or with questions which will redirect, or concentrate, the students’ thoughts, rather than by providing the answers. Ideally, each student could send detailed information in advance by e.mail and bring to the follow-up tutorial a succinct typed handout of their ‘homework’ (highlighting key information) for distribution to their colleagues and the tutor, together with a list of the resources accessed, with detailed references.</w:t>
      </w:r>
    </w:p>
    <w:p w:rsidR="009620DC" w:rsidRPr="00820B18" w:rsidRDefault="009620DC" w:rsidP="009620DC">
      <w:pPr>
        <w:suppressAutoHyphens/>
        <w:autoSpaceDN w:val="0"/>
        <w:textAlignment w:val="baseline"/>
        <w:rPr>
          <w:rFonts w:ascii="Arial" w:hAnsi="Arial" w:cs="Arial"/>
          <w:b/>
          <w:i/>
          <w:sz w:val="22"/>
          <w:szCs w:val="22"/>
        </w:rPr>
      </w:pPr>
    </w:p>
    <w:p w:rsidR="009620DC" w:rsidRPr="00820B18" w:rsidRDefault="009620DC" w:rsidP="009620DC">
      <w:pPr>
        <w:suppressAutoHyphens/>
        <w:autoSpaceDN w:val="0"/>
        <w:textAlignment w:val="baseline"/>
        <w:rPr>
          <w:rFonts w:ascii="Arial" w:hAnsi="Arial" w:cs="Arial"/>
          <w:b/>
          <w:i/>
          <w:sz w:val="22"/>
          <w:szCs w:val="22"/>
        </w:rPr>
      </w:pPr>
    </w:p>
    <w:p w:rsidR="009620DC" w:rsidRPr="00820B18" w:rsidRDefault="009620DC" w:rsidP="009620DC">
      <w:pPr>
        <w:suppressAutoHyphens/>
        <w:autoSpaceDN w:val="0"/>
        <w:textAlignment w:val="baseline"/>
        <w:rPr>
          <w:rFonts w:ascii="Arial" w:hAnsi="Arial" w:cs="Arial"/>
          <w:b/>
          <w:i/>
          <w:sz w:val="22"/>
          <w:szCs w:val="22"/>
        </w:rPr>
      </w:pPr>
      <w:r w:rsidRPr="00820B18">
        <w:rPr>
          <w:rFonts w:ascii="Arial" w:hAnsi="Arial" w:cs="Arial"/>
          <w:b/>
          <w:i/>
          <w:sz w:val="22"/>
          <w:szCs w:val="22"/>
        </w:rPr>
        <w:t>Ground rules</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Groups that do not agree their ‘ground rules’ tend to work less effectively and skills such as challenging a colleague and constructive feedback are not developed.</w:t>
      </w:r>
    </w:p>
    <w:p w:rsidR="009620DC" w:rsidRPr="00820B18" w:rsidRDefault="009620DC" w:rsidP="009620DC">
      <w:pPr>
        <w:suppressAutoHyphens/>
        <w:autoSpaceDN w:val="0"/>
        <w:textAlignment w:val="baseline"/>
        <w:rPr>
          <w:rFonts w:ascii="Arial" w:hAnsi="Arial" w:cs="Arial"/>
          <w:b/>
          <w:i/>
          <w:sz w:val="22"/>
          <w:szCs w:val="22"/>
        </w:rPr>
      </w:pPr>
    </w:p>
    <w:p w:rsidR="009620DC" w:rsidRPr="00820B18" w:rsidRDefault="009620DC" w:rsidP="009620DC">
      <w:pPr>
        <w:suppressAutoHyphens/>
        <w:autoSpaceDN w:val="0"/>
        <w:textAlignment w:val="baseline"/>
      </w:pPr>
      <w:r w:rsidRPr="00820B18">
        <w:rPr>
          <w:rFonts w:ascii="Arial" w:hAnsi="Arial" w:cs="Arial"/>
          <w:b/>
          <w:i/>
          <w:sz w:val="22"/>
          <w:szCs w:val="22"/>
        </w:rPr>
        <w:t xml:space="preserve">The tutorial process: </w:t>
      </w:r>
      <w:r w:rsidRPr="00820B18">
        <w:rPr>
          <w:rFonts w:ascii="Arial" w:hAnsi="Arial" w:cs="Arial"/>
          <w:sz w:val="22"/>
          <w:szCs w:val="22"/>
        </w:rPr>
        <w:t>the Imperial ’10 step’ approach . The tutorials should follow the steps described below which are developed from the original Maastricht 7 Jump model.</w:t>
      </w:r>
    </w:p>
    <w:p w:rsidR="009620DC" w:rsidRPr="00820B18" w:rsidRDefault="009620DC" w:rsidP="009620DC">
      <w:pPr>
        <w:suppressAutoHyphens/>
        <w:autoSpaceDN w:val="0"/>
        <w:textAlignment w:val="baseline"/>
        <w:rPr>
          <w:rFonts w:ascii="Arial" w:hAnsi="Arial" w:cs="Arial"/>
          <w:b/>
          <w:sz w:val="22"/>
          <w:szCs w:val="22"/>
        </w:rPr>
      </w:pPr>
    </w:p>
    <w:p w:rsidR="009620DC" w:rsidRPr="00820B18" w:rsidRDefault="009620DC" w:rsidP="009620DC">
      <w:pPr>
        <w:tabs>
          <w:tab w:val="left" w:pos="1591"/>
        </w:tabs>
        <w:suppressAutoHyphens/>
        <w:autoSpaceDN w:val="0"/>
        <w:textAlignment w:val="baseline"/>
        <w:rPr>
          <w:rFonts w:ascii="Arial" w:hAnsi="Arial" w:cs="Arial"/>
          <w:b/>
          <w:bCs/>
          <w:sz w:val="22"/>
          <w:szCs w:val="22"/>
        </w:rPr>
      </w:pPr>
    </w:p>
    <w:p w:rsidR="009620DC" w:rsidRPr="00820B18" w:rsidRDefault="009620DC" w:rsidP="009620DC">
      <w:pPr>
        <w:suppressAutoHyphens/>
        <w:autoSpaceDN w:val="0"/>
        <w:textAlignment w:val="baseline"/>
        <w:rPr>
          <w:rFonts w:ascii="Arial" w:hAnsi="Arial" w:cs="Arial"/>
          <w:b/>
          <w:sz w:val="22"/>
          <w:szCs w:val="22"/>
        </w:rPr>
      </w:pPr>
      <w:r w:rsidRPr="00820B18">
        <w:rPr>
          <w:rFonts w:ascii="Arial" w:hAnsi="Arial" w:cs="Arial"/>
          <w:b/>
          <w:sz w:val="22"/>
          <w:szCs w:val="22"/>
        </w:rPr>
        <w:t>Tasks/roles</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*To help the PBL process along, the students will elect /choose (e.g. by spinning a bottle) a group leader/chair who will chair the discussion and a scribe to write up on the white board/flip chart the points that are raised in the group’s discussions. The scribe can then provide detailed information by e.mail to all (including the Tutor).</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 xml:space="preserve">These jobs should rotate among the students, and no one should miss his/her turn. </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The chairman leads the discussion (and is not expected to provide the answers) whilst the facilitator guides where necessary (but should not provide the answers).</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Everyone present has a role to play – see Process Map.</w:t>
      </w:r>
    </w:p>
    <w:p w:rsidR="009620DC" w:rsidRPr="00820B18" w:rsidRDefault="009620DC" w:rsidP="009620DC">
      <w:pPr>
        <w:tabs>
          <w:tab w:val="left" w:pos="4560"/>
        </w:tabs>
        <w:suppressAutoHyphens/>
        <w:autoSpaceDN w:val="0"/>
        <w:textAlignment w:val="baseline"/>
        <w:rPr>
          <w:rFonts w:ascii="Arial" w:hAnsi="Arial" w:cs="Arial"/>
          <w:b/>
          <w:sz w:val="22"/>
          <w:szCs w:val="22"/>
        </w:rPr>
      </w:pPr>
    </w:p>
    <w:p w:rsidR="009620DC" w:rsidRPr="00820B18" w:rsidRDefault="009620DC" w:rsidP="009620DC">
      <w:pPr>
        <w:tabs>
          <w:tab w:val="left" w:pos="4560"/>
        </w:tabs>
        <w:suppressAutoHyphens/>
        <w:autoSpaceDN w:val="0"/>
        <w:textAlignment w:val="baseline"/>
        <w:rPr>
          <w:rFonts w:ascii="Arial" w:hAnsi="Arial" w:cs="Arial"/>
          <w:b/>
          <w:sz w:val="22"/>
          <w:szCs w:val="22"/>
        </w:rPr>
      </w:pPr>
      <w:r w:rsidRPr="00820B18">
        <w:rPr>
          <w:rFonts w:ascii="Arial" w:hAnsi="Arial" w:cs="Arial"/>
          <w:b/>
          <w:sz w:val="22"/>
          <w:szCs w:val="22"/>
        </w:rPr>
        <w:t>Roles in the second session</w:t>
      </w:r>
    </w:p>
    <w:p w:rsidR="009620DC" w:rsidRPr="00820B18" w:rsidRDefault="009620DC" w:rsidP="009620DC">
      <w:pPr>
        <w:tabs>
          <w:tab w:val="left" w:pos="4560"/>
        </w:tabs>
        <w:suppressAutoHyphens/>
        <w:autoSpaceDN w:val="0"/>
        <w:textAlignment w:val="baseline"/>
        <w:rPr>
          <w:rFonts w:ascii="Arial" w:hAnsi="Arial" w:cs="Arial"/>
          <w:sz w:val="22"/>
          <w:szCs w:val="22"/>
        </w:rPr>
      </w:pPr>
      <w:r w:rsidRPr="00820B18">
        <w:rPr>
          <w:rFonts w:ascii="Arial" w:hAnsi="Arial" w:cs="Arial"/>
          <w:sz w:val="22"/>
          <w:szCs w:val="22"/>
        </w:rPr>
        <w:t>Groups need to discuss the roles of the chairman in the second session: is it as an organiser of the presentations; timekeeper; enabler of questions? Who takes on these roles whilst the chairman is presenting?</w:t>
      </w:r>
    </w:p>
    <w:p w:rsidR="009620DC" w:rsidRPr="00820B18" w:rsidRDefault="009620DC" w:rsidP="009620DC">
      <w:pPr>
        <w:tabs>
          <w:tab w:val="left" w:pos="4560"/>
        </w:tabs>
        <w:suppressAutoHyphens/>
        <w:autoSpaceDN w:val="0"/>
        <w:textAlignment w:val="baseline"/>
        <w:rPr>
          <w:rFonts w:ascii="Arial" w:hAnsi="Arial" w:cs="Arial"/>
          <w:sz w:val="22"/>
          <w:szCs w:val="22"/>
        </w:rPr>
      </w:pPr>
      <w:r w:rsidRPr="00820B18">
        <w:rPr>
          <w:rFonts w:ascii="Arial" w:hAnsi="Arial" w:cs="Arial"/>
          <w:sz w:val="22"/>
          <w:szCs w:val="22"/>
        </w:rPr>
        <w:t>What should the scribe do during the second session? S/he could record matters of contention or ignorance and take responsibility for the evaluation of the case.</w:t>
      </w:r>
    </w:p>
    <w:p w:rsidR="009620DC" w:rsidRPr="00820B18" w:rsidRDefault="009620DC" w:rsidP="009620DC">
      <w:pPr>
        <w:tabs>
          <w:tab w:val="left" w:pos="4560"/>
        </w:tabs>
        <w:suppressAutoHyphens/>
        <w:autoSpaceDN w:val="0"/>
        <w:textAlignment w:val="baseline"/>
        <w:rPr>
          <w:rFonts w:ascii="Arial" w:hAnsi="Arial" w:cs="Arial"/>
          <w:sz w:val="22"/>
          <w:szCs w:val="22"/>
        </w:rPr>
      </w:pPr>
    </w:p>
    <w:p w:rsidR="009620DC" w:rsidRPr="00820B18" w:rsidRDefault="009620DC" w:rsidP="009620DC">
      <w:pPr>
        <w:suppressAutoHyphens/>
        <w:autoSpaceDN w:val="0"/>
        <w:textAlignment w:val="baseline"/>
        <w:rPr>
          <w:rFonts w:ascii="Arial" w:hAnsi="Arial" w:cs="Arial"/>
          <w:b/>
          <w:sz w:val="22"/>
          <w:szCs w:val="22"/>
        </w:rPr>
      </w:pPr>
      <w:r w:rsidRPr="00820B18">
        <w:rPr>
          <w:rFonts w:ascii="Arial" w:hAnsi="Arial" w:cs="Arial"/>
          <w:b/>
          <w:sz w:val="22"/>
          <w:szCs w:val="22"/>
        </w:rPr>
        <w:t>Presentations</w:t>
      </w:r>
    </w:p>
    <w:p w:rsidR="009620DC" w:rsidRPr="00820B18" w:rsidRDefault="009620DC" w:rsidP="009620DC">
      <w:pPr>
        <w:suppressAutoHyphens/>
        <w:autoSpaceDN w:val="0"/>
        <w:textAlignment w:val="baseline"/>
      </w:pPr>
      <w:r w:rsidRPr="00820B18">
        <w:rPr>
          <w:rFonts w:ascii="Arial" w:hAnsi="Arial" w:cs="Arial"/>
          <w:sz w:val="22"/>
          <w:szCs w:val="22"/>
        </w:rPr>
        <w:t>The group must decide how it wishes to share information in the 2</w:t>
      </w:r>
      <w:r w:rsidRPr="00820B18">
        <w:rPr>
          <w:rFonts w:ascii="Arial" w:hAnsi="Arial" w:cs="Arial"/>
          <w:sz w:val="22"/>
          <w:szCs w:val="22"/>
          <w:vertAlign w:val="superscript"/>
        </w:rPr>
        <w:t>nd</w:t>
      </w:r>
      <w:r w:rsidRPr="00820B18">
        <w:rPr>
          <w:rFonts w:ascii="Arial" w:hAnsi="Arial" w:cs="Arial"/>
          <w:sz w:val="22"/>
          <w:szCs w:val="22"/>
        </w:rPr>
        <w:t xml:space="preserve"> session. These PBL sessions provide opportunities to practice presentation skills and experiment with different styles. </w:t>
      </w:r>
      <w:r w:rsidRPr="00820B18">
        <w:rPr>
          <w:rFonts w:ascii="Arial" w:hAnsi="Arial" w:cs="Arial"/>
          <w:b/>
          <w:sz w:val="22"/>
          <w:szCs w:val="22"/>
        </w:rPr>
        <w:t xml:space="preserve">Tutors are recommended to suggest that the style is varied from session to session. </w:t>
      </w:r>
      <w:r w:rsidRPr="00820B18">
        <w:rPr>
          <w:rFonts w:ascii="Arial" w:hAnsi="Arial" w:cs="Arial"/>
          <w:sz w:val="22"/>
          <w:szCs w:val="22"/>
        </w:rPr>
        <w:t xml:space="preserve">The group should also practice giving feedback about the style and content of the presentations.  </w:t>
      </w:r>
    </w:p>
    <w:p w:rsidR="009620DC" w:rsidRPr="00820B18" w:rsidRDefault="009620DC" w:rsidP="009620DC">
      <w:pPr>
        <w:suppressAutoHyphens/>
        <w:autoSpaceDN w:val="0"/>
        <w:textAlignment w:val="baseline"/>
        <w:rPr>
          <w:rFonts w:ascii="Arial" w:hAnsi="Arial" w:cs="Arial"/>
          <w:sz w:val="22"/>
          <w:szCs w:val="22"/>
        </w:rPr>
      </w:pP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 xml:space="preserve">Examples include: </w:t>
      </w:r>
    </w:p>
    <w:p w:rsidR="009620DC" w:rsidRPr="00820B18" w:rsidRDefault="009620DC" w:rsidP="009620DC">
      <w:pPr>
        <w:suppressAutoHyphens/>
        <w:autoSpaceDN w:val="0"/>
        <w:textAlignment w:val="baseline"/>
        <w:rPr>
          <w:rFonts w:ascii="Arial" w:hAnsi="Arial" w:cs="Arial"/>
          <w:sz w:val="22"/>
          <w:szCs w:val="22"/>
        </w:rPr>
      </w:pP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Role play</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Quizzes and games</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Sheets with words missing</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 the use of audio-visual aids</w:t>
      </w:r>
    </w:p>
    <w:p w:rsidR="009620DC" w:rsidRPr="00820B18" w:rsidRDefault="009620DC" w:rsidP="009620DC">
      <w:pPr>
        <w:suppressAutoHyphens/>
        <w:autoSpaceDN w:val="0"/>
        <w:textAlignment w:val="baseline"/>
        <w:rPr>
          <w:rFonts w:ascii="Arial" w:hAnsi="Arial" w:cs="Arial"/>
          <w:sz w:val="22"/>
          <w:szCs w:val="22"/>
        </w:rPr>
      </w:pPr>
    </w:p>
    <w:p w:rsidR="009620DC"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 xml:space="preserve">Presentations should be brief- 5-10 minutes. </w:t>
      </w:r>
    </w:p>
    <w:p w:rsidR="009620DC" w:rsidRDefault="009620DC" w:rsidP="009620DC">
      <w:pPr>
        <w:suppressAutoHyphens/>
        <w:autoSpaceDN w:val="0"/>
        <w:textAlignment w:val="baseline"/>
        <w:rPr>
          <w:rFonts w:ascii="Arial" w:hAnsi="Arial" w:cs="Arial"/>
          <w:sz w:val="22"/>
          <w:szCs w:val="22"/>
        </w:rPr>
      </w:pPr>
    </w:p>
    <w:p w:rsidR="009620DC" w:rsidRDefault="009620DC" w:rsidP="009620DC">
      <w:pPr>
        <w:suppressAutoHyphens/>
        <w:autoSpaceDN w:val="0"/>
        <w:textAlignment w:val="baseline"/>
        <w:rPr>
          <w:rFonts w:ascii="Arial" w:hAnsi="Arial" w:cs="Arial"/>
          <w:sz w:val="22"/>
          <w:szCs w:val="22"/>
        </w:rPr>
      </w:pPr>
    </w:p>
    <w:p w:rsidR="009620DC" w:rsidRDefault="00102DEE" w:rsidP="009620DC">
      <w:pPr>
        <w:suppressAutoHyphens/>
        <w:autoSpaceDN w:val="0"/>
        <w:textAlignment w:val="baseline"/>
        <w:rPr>
          <w:rFonts w:ascii="Arial" w:hAnsi="Arial" w:cs="Arial"/>
          <w:b/>
          <w:sz w:val="22"/>
          <w:szCs w:val="22"/>
        </w:rPr>
      </w:pPr>
      <w:r w:rsidRPr="00102DEE">
        <w:rPr>
          <w:rFonts w:ascii="Arial" w:hAnsi="Arial" w:cs="Arial"/>
          <w:b/>
          <w:sz w:val="22"/>
          <w:szCs w:val="22"/>
        </w:rPr>
        <w:t>Information in Student Guide</w:t>
      </w:r>
    </w:p>
    <w:p w:rsidR="00102DEE" w:rsidRPr="00102DEE" w:rsidRDefault="00102DEE" w:rsidP="009620DC">
      <w:pPr>
        <w:suppressAutoHyphens/>
        <w:autoSpaceDN w:val="0"/>
        <w:textAlignment w:val="baseline"/>
        <w:rPr>
          <w:rFonts w:ascii="Arial" w:hAnsi="Arial" w:cs="Arial"/>
          <w:sz w:val="22"/>
          <w:szCs w:val="22"/>
        </w:rPr>
      </w:pPr>
      <w:r>
        <w:rPr>
          <w:rFonts w:ascii="Arial" w:hAnsi="Arial" w:cs="Arial"/>
          <w:sz w:val="22"/>
          <w:szCs w:val="22"/>
        </w:rPr>
        <w:t>It is helpful to develop the skill of summarizing information – you will need to do so in the years ahead, for example, when describing your patients on the First Clinical Attachment Course to your colleagues, when sharing details about your patients with other medical professionals, on the 4</w:t>
      </w:r>
      <w:r w:rsidRPr="00102DEE">
        <w:rPr>
          <w:rFonts w:ascii="Arial" w:hAnsi="Arial" w:cs="Arial"/>
          <w:sz w:val="22"/>
          <w:szCs w:val="22"/>
          <w:vertAlign w:val="superscript"/>
        </w:rPr>
        <w:t>th</w:t>
      </w:r>
      <w:r>
        <w:rPr>
          <w:rFonts w:ascii="Arial" w:hAnsi="Arial" w:cs="Arial"/>
          <w:sz w:val="22"/>
          <w:szCs w:val="22"/>
        </w:rPr>
        <w:t xml:space="preserve"> year course and when presenting at meetings or conferences.</w:t>
      </w:r>
    </w:p>
    <w:p w:rsidR="009620DC" w:rsidRPr="00820B18" w:rsidRDefault="009620DC" w:rsidP="009620DC">
      <w:pPr>
        <w:suppressAutoHyphens/>
        <w:autoSpaceDN w:val="0"/>
        <w:textAlignment w:val="baseline"/>
        <w:rPr>
          <w:rFonts w:ascii="Arial" w:hAnsi="Arial" w:cs="Arial"/>
          <w:sz w:val="22"/>
          <w:szCs w:val="22"/>
        </w:rPr>
      </w:pPr>
    </w:p>
    <w:p w:rsidR="009620DC" w:rsidRPr="00820B18" w:rsidRDefault="009620DC" w:rsidP="009620DC">
      <w:pPr>
        <w:suppressAutoHyphens/>
        <w:autoSpaceDN w:val="0"/>
        <w:textAlignment w:val="baseline"/>
        <w:rPr>
          <w:rFonts w:ascii="Arial" w:hAnsi="Arial" w:cs="Arial"/>
          <w:sz w:val="22"/>
          <w:szCs w:val="22"/>
        </w:rPr>
      </w:pPr>
    </w:p>
    <w:p w:rsidR="009620DC" w:rsidRPr="00820B18" w:rsidRDefault="009620DC" w:rsidP="009620DC">
      <w:pPr>
        <w:suppressAutoHyphens/>
        <w:autoSpaceDN w:val="0"/>
        <w:textAlignment w:val="baseline"/>
        <w:rPr>
          <w:rFonts w:ascii="Arial" w:hAnsi="Arial" w:cs="Arial"/>
          <w:sz w:val="22"/>
          <w:szCs w:val="22"/>
        </w:rPr>
      </w:pPr>
    </w:p>
    <w:p w:rsidR="009620DC" w:rsidRPr="00820B18" w:rsidRDefault="00102DEE" w:rsidP="009620DC">
      <w:pPr>
        <w:suppressAutoHyphens/>
        <w:autoSpaceDN w:val="0"/>
        <w:textAlignment w:val="baseline"/>
        <w:rPr>
          <w:rFonts w:ascii="Arial" w:hAnsi="Arial" w:cs="Arial"/>
          <w:sz w:val="22"/>
          <w:szCs w:val="22"/>
        </w:rPr>
      </w:pPr>
      <w:r>
        <w:rPr>
          <w:rFonts w:ascii="Arial" w:hAnsi="Arial" w:cs="Arial"/>
          <w:sz w:val="22"/>
          <w:szCs w:val="22"/>
        </w:rPr>
        <w:t xml:space="preserve">You </w:t>
      </w:r>
      <w:r w:rsidR="009620DC" w:rsidRPr="00820B18">
        <w:rPr>
          <w:rFonts w:ascii="Arial" w:hAnsi="Arial" w:cs="Arial"/>
          <w:sz w:val="22"/>
          <w:szCs w:val="22"/>
        </w:rPr>
        <w:t xml:space="preserve">have a session on the Communication Programme about Presentations in October of Year 1. </w:t>
      </w:r>
      <w:r>
        <w:rPr>
          <w:rFonts w:ascii="Arial" w:hAnsi="Arial" w:cs="Arial"/>
          <w:sz w:val="22"/>
          <w:szCs w:val="22"/>
        </w:rPr>
        <w:t xml:space="preserve">You </w:t>
      </w:r>
      <w:r w:rsidR="009620DC" w:rsidRPr="00820B18">
        <w:rPr>
          <w:rFonts w:ascii="Arial" w:hAnsi="Arial" w:cs="Arial"/>
          <w:sz w:val="22"/>
          <w:szCs w:val="22"/>
        </w:rPr>
        <w:t xml:space="preserve">are expected to practice </w:t>
      </w:r>
      <w:r>
        <w:rPr>
          <w:rFonts w:ascii="Arial" w:hAnsi="Arial" w:cs="Arial"/>
          <w:sz w:val="22"/>
          <w:szCs w:val="22"/>
        </w:rPr>
        <w:t>your</w:t>
      </w:r>
      <w:r w:rsidR="009620DC" w:rsidRPr="00820B18">
        <w:rPr>
          <w:rFonts w:ascii="Arial" w:hAnsi="Arial" w:cs="Arial"/>
          <w:sz w:val="22"/>
          <w:szCs w:val="22"/>
        </w:rPr>
        <w:t xml:space="preserve"> skills in the PBL sessions. See Appendix E.</w:t>
      </w:r>
    </w:p>
    <w:p w:rsidR="009620DC" w:rsidRPr="00820B18" w:rsidRDefault="009620DC" w:rsidP="009620DC">
      <w:pPr>
        <w:suppressAutoHyphens/>
        <w:autoSpaceDN w:val="0"/>
        <w:textAlignment w:val="baseline"/>
        <w:rPr>
          <w:rFonts w:ascii="Arial" w:hAnsi="Arial" w:cs="Arial"/>
          <w:sz w:val="22"/>
          <w:szCs w:val="22"/>
        </w:rPr>
      </w:pPr>
    </w:p>
    <w:p w:rsidR="009620DC" w:rsidRPr="00820B18" w:rsidRDefault="009620DC" w:rsidP="009620DC">
      <w:pPr>
        <w:suppressAutoHyphens/>
        <w:autoSpaceDN w:val="0"/>
        <w:textAlignment w:val="baseline"/>
        <w:rPr>
          <w:rFonts w:ascii="Arial" w:hAnsi="Arial" w:cs="Arial"/>
          <w:b/>
          <w:sz w:val="22"/>
          <w:szCs w:val="22"/>
        </w:rPr>
      </w:pPr>
      <w:r w:rsidRPr="00820B18">
        <w:rPr>
          <w:rFonts w:ascii="Arial" w:hAnsi="Arial" w:cs="Arial"/>
          <w:b/>
          <w:sz w:val="22"/>
          <w:szCs w:val="22"/>
        </w:rPr>
        <w:t>Critical appraisal of sources of information.</w:t>
      </w:r>
    </w:p>
    <w:p w:rsidR="009620DC" w:rsidRPr="00820B18" w:rsidRDefault="00102DEE" w:rsidP="009620DC">
      <w:pPr>
        <w:suppressAutoHyphens/>
        <w:autoSpaceDN w:val="0"/>
        <w:textAlignment w:val="baseline"/>
        <w:rPr>
          <w:rFonts w:ascii="Arial" w:hAnsi="Arial" w:cs="Arial"/>
          <w:sz w:val="22"/>
          <w:szCs w:val="22"/>
        </w:rPr>
      </w:pPr>
      <w:r>
        <w:rPr>
          <w:rFonts w:ascii="Arial" w:hAnsi="Arial" w:cs="Arial"/>
          <w:sz w:val="22"/>
          <w:szCs w:val="22"/>
        </w:rPr>
        <w:t xml:space="preserve">You should </w:t>
      </w:r>
      <w:r w:rsidR="009620DC" w:rsidRPr="00820B18">
        <w:rPr>
          <w:rFonts w:ascii="Arial" w:hAnsi="Arial" w:cs="Arial"/>
          <w:sz w:val="22"/>
          <w:szCs w:val="22"/>
        </w:rPr>
        <w:t>refer to the Year 1 Epidemiology in Practice Course- details on the Intranet. The Course is taught in the autumn term of Year 1. This aspect of PBL is emphasized in the Year 2 cases and we hope that our Case 3 in Year 1 will emphasise this skill.</w:t>
      </w:r>
    </w:p>
    <w:p w:rsidR="009620DC" w:rsidRPr="00820B18" w:rsidRDefault="009620DC" w:rsidP="009620DC">
      <w:pPr>
        <w:suppressAutoHyphens/>
        <w:autoSpaceDN w:val="0"/>
        <w:textAlignment w:val="baseline"/>
        <w:rPr>
          <w:rFonts w:ascii="Arial" w:hAnsi="Arial" w:cs="Arial"/>
          <w:b/>
          <w:sz w:val="22"/>
          <w:szCs w:val="22"/>
        </w:rPr>
      </w:pPr>
    </w:p>
    <w:p w:rsidR="009620DC" w:rsidRPr="00820B18" w:rsidRDefault="009620DC" w:rsidP="009620DC">
      <w:pPr>
        <w:tabs>
          <w:tab w:val="left" w:pos="4560"/>
        </w:tabs>
        <w:suppressAutoHyphens/>
        <w:autoSpaceDN w:val="0"/>
        <w:textAlignment w:val="baseline"/>
        <w:rPr>
          <w:rFonts w:ascii="Arial" w:hAnsi="Arial" w:cs="Arial"/>
          <w:b/>
          <w:sz w:val="22"/>
          <w:szCs w:val="22"/>
        </w:rPr>
      </w:pPr>
      <w:r w:rsidRPr="00820B18">
        <w:rPr>
          <w:rFonts w:ascii="Arial" w:hAnsi="Arial" w:cs="Arial"/>
          <w:b/>
          <w:sz w:val="22"/>
          <w:szCs w:val="22"/>
        </w:rPr>
        <w:t>Feedback</w:t>
      </w:r>
    </w:p>
    <w:p w:rsidR="009620DC" w:rsidRPr="00820B18" w:rsidRDefault="00102DEE" w:rsidP="009620DC">
      <w:pPr>
        <w:tabs>
          <w:tab w:val="left" w:pos="4560"/>
        </w:tabs>
        <w:suppressAutoHyphens/>
        <w:autoSpaceDN w:val="0"/>
        <w:textAlignment w:val="baseline"/>
        <w:rPr>
          <w:rFonts w:ascii="Arial" w:hAnsi="Arial" w:cs="Arial"/>
          <w:sz w:val="22"/>
          <w:szCs w:val="22"/>
        </w:rPr>
      </w:pPr>
      <w:r>
        <w:rPr>
          <w:rFonts w:ascii="Arial" w:hAnsi="Arial" w:cs="Arial"/>
          <w:sz w:val="22"/>
          <w:szCs w:val="22"/>
        </w:rPr>
        <w:t xml:space="preserve">You </w:t>
      </w:r>
      <w:r w:rsidR="009620DC" w:rsidRPr="00820B18">
        <w:rPr>
          <w:rFonts w:ascii="Arial" w:hAnsi="Arial" w:cs="Arial"/>
          <w:sz w:val="22"/>
          <w:szCs w:val="22"/>
        </w:rPr>
        <w:t>are expected to develop and practise feedback skills during Year 1 on the Communication Programme (teaching in November); First Clinical Attachment Course and the PBL Course. See Appendix A.</w:t>
      </w:r>
    </w:p>
    <w:p w:rsidR="009620DC" w:rsidRPr="00820B18" w:rsidRDefault="009620DC" w:rsidP="009620DC">
      <w:pPr>
        <w:tabs>
          <w:tab w:val="left" w:pos="4560"/>
        </w:tabs>
        <w:suppressAutoHyphens/>
        <w:autoSpaceDN w:val="0"/>
        <w:textAlignment w:val="baseline"/>
        <w:rPr>
          <w:rFonts w:ascii="Arial" w:hAnsi="Arial" w:cs="Arial"/>
          <w:sz w:val="22"/>
          <w:szCs w:val="22"/>
        </w:rPr>
      </w:pPr>
    </w:p>
    <w:p w:rsidR="009620DC" w:rsidRPr="00820B18" w:rsidRDefault="009620DC" w:rsidP="009620DC">
      <w:pPr>
        <w:suppressAutoHyphens/>
        <w:autoSpaceDN w:val="0"/>
        <w:textAlignment w:val="baseline"/>
        <w:rPr>
          <w:rFonts w:ascii="Arial" w:hAnsi="Arial" w:cs="Arial"/>
          <w:b/>
          <w:sz w:val="22"/>
          <w:szCs w:val="22"/>
        </w:rPr>
      </w:pPr>
      <w:r w:rsidRPr="00820B18">
        <w:rPr>
          <w:rFonts w:ascii="Arial" w:hAnsi="Arial" w:cs="Arial"/>
          <w:b/>
          <w:sz w:val="22"/>
          <w:szCs w:val="22"/>
        </w:rPr>
        <w:t>Student Concerns</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Tutors are asked to share any concerns about a student with the Lead Academic Co-ordinator for the Year concerned (Jane Currie for Year 1). In addition, it is recommended that the autumn term tutor for a group inform the spring term tutor of any issues that are affecting the function of the group. This is best done by e-mail or via the FEO Administrator.</w:t>
      </w:r>
    </w:p>
    <w:p w:rsidR="009620DC" w:rsidRPr="00820B18" w:rsidRDefault="009620DC" w:rsidP="009620DC">
      <w:pPr>
        <w:suppressAutoHyphens/>
        <w:autoSpaceDN w:val="0"/>
        <w:textAlignment w:val="baseline"/>
        <w:rPr>
          <w:rFonts w:ascii="Arial" w:hAnsi="Arial" w:cs="Arial"/>
          <w:b/>
          <w:sz w:val="22"/>
          <w:szCs w:val="22"/>
        </w:rPr>
      </w:pPr>
    </w:p>
    <w:p w:rsidR="009620DC" w:rsidRPr="00820B18" w:rsidRDefault="009620DC" w:rsidP="009620DC">
      <w:pPr>
        <w:suppressAutoHyphens/>
        <w:autoSpaceDN w:val="0"/>
        <w:textAlignment w:val="baseline"/>
        <w:rPr>
          <w:rFonts w:ascii="Arial" w:hAnsi="Arial" w:cs="Arial"/>
          <w:b/>
          <w:sz w:val="22"/>
          <w:szCs w:val="22"/>
        </w:rPr>
      </w:pPr>
      <w:r w:rsidRPr="00820B18">
        <w:rPr>
          <w:rFonts w:ascii="Arial" w:hAnsi="Arial" w:cs="Arial"/>
          <w:b/>
          <w:sz w:val="22"/>
          <w:szCs w:val="22"/>
        </w:rPr>
        <w:t>Expected Behaviour</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 xml:space="preserve">Any lateness or absence should be explained, in writing. </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 xml:space="preserve">The Tutor may need to send an e-mail to the student concerned to prompt this. </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Failure to respond should be notified to the FEO Administrator.</w:t>
      </w:r>
    </w:p>
    <w:p w:rsidR="009620DC" w:rsidRPr="00820B18" w:rsidRDefault="009620DC" w:rsidP="009620DC">
      <w:pPr>
        <w:suppressAutoHyphens/>
        <w:autoSpaceDN w:val="0"/>
        <w:textAlignment w:val="baseline"/>
        <w:rPr>
          <w:rFonts w:ascii="Arial" w:hAnsi="Arial" w:cs="Arial"/>
          <w:sz w:val="22"/>
          <w:szCs w:val="22"/>
        </w:rPr>
      </w:pPr>
    </w:p>
    <w:p w:rsidR="009620DC"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Only students registered for the Course should attend no siblings or friends!</w:t>
      </w:r>
    </w:p>
    <w:p w:rsidR="009620DC" w:rsidRDefault="009620DC" w:rsidP="009620DC">
      <w:pPr>
        <w:suppressAutoHyphens/>
        <w:autoSpaceDN w:val="0"/>
        <w:textAlignment w:val="baseline"/>
        <w:rPr>
          <w:rFonts w:ascii="Arial" w:hAnsi="Arial" w:cs="Arial"/>
          <w:sz w:val="22"/>
          <w:szCs w:val="22"/>
        </w:rPr>
      </w:pPr>
    </w:p>
    <w:p w:rsidR="00102DEE" w:rsidRDefault="00102DEE" w:rsidP="009620DC">
      <w:pPr>
        <w:suppressAutoHyphens/>
        <w:autoSpaceDN w:val="0"/>
        <w:textAlignment w:val="baseline"/>
        <w:rPr>
          <w:rFonts w:ascii="Arial" w:hAnsi="Arial" w:cs="Arial"/>
          <w:sz w:val="22"/>
          <w:szCs w:val="22"/>
        </w:rPr>
      </w:pPr>
    </w:p>
    <w:p w:rsidR="009620DC" w:rsidRPr="00820B18" w:rsidRDefault="009620DC" w:rsidP="009620DC">
      <w:pPr>
        <w:suppressAutoHyphens/>
        <w:autoSpaceDN w:val="0"/>
        <w:textAlignment w:val="baseline"/>
      </w:pPr>
      <w:r w:rsidRPr="00820B18">
        <w:rPr>
          <w:rFonts w:ascii="Arial" w:hAnsi="Arial" w:cs="Arial"/>
          <w:b/>
          <w:bCs/>
          <w:sz w:val="22"/>
          <w:szCs w:val="22"/>
        </w:rPr>
        <w:t>Expectations of students – professional behaviour</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Whilst on problem based learning courses students are expected to behave in ways which are consistent with membership of the medical profession.</w:t>
      </w:r>
    </w:p>
    <w:p w:rsidR="009620DC" w:rsidRPr="00820B18" w:rsidRDefault="009620DC" w:rsidP="009620DC">
      <w:pPr>
        <w:suppressAutoHyphens/>
        <w:autoSpaceDN w:val="0"/>
        <w:textAlignment w:val="baseline"/>
      </w:pPr>
      <w:r w:rsidRPr="00820B18">
        <w:rPr>
          <w:rFonts w:ascii="Arial" w:hAnsi="Arial" w:cs="Arial"/>
          <w:sz w:val="22"/>
          <w:szCs w:val="22"/>
        </w:rPr>
        <w:t>For example, they are expected to attend</w:t>
      </w:r>
      <w:r w:rsidRPr="00820B18">
        <w:rPr>
          <w:rFonts w:ascii="Arial" w:hAnsi="Arial" w:cs="Arial"/>
          <w:b/>
          <w:sz w:val="22"/>
          <w:szCs w:val="22"/>
        </w:rPr>
        <w:t xml:space="preserve"> </w:t>
      </w:r>
      <w:r w:rsidRPr="00820B18">
        <w:rPr>
          <w:rFonts w:ascii="Arial" w:hAnsi="Arial" w:cs="Arial"/>
          <w:b/>
          <w:bCs/>
          <w:sz w:val="22"/>
          <w:szCs w:val="22"/>
        </w:rPr>
        <w:t>al</w:t>
      </w:r>
      <w:r w:rsidRPr="00820B18">
        <w:rPr>
          <w:rFonts w:ascii="Arial" w:hAnsi="Arial" w:cs="Arial"/>
          <w:b/>
          <w:sz w:val="22"/>
          <w:szCs w:val="22"/>
        </w:rPr>
        <w:t>l</w:t>
      </w:r>
      <w:r w:rsidRPr="00820B18">
        <w:rPr>
          <w:rFonts w:ascii="Arial" w:hAnsi="Arial" w:cs="Arial"/>
          <w:sz w:val="22"/>
          <w:szCs w:val="22"/>
        </w:rPr>
        <w:t xml:space="preserve"> scheduled sessions, punctually and to complete any tasks agreed by the group and the tutor.</w:t>
      </w:r>
    </w:p>
    <w:p w:rsidR="009620DC" w:rsidRPr="00820B18" w:rsidRDefault="009620DC" w:rsidP="009620DC">
      <w:pPr>
        <w:suppressAutoHyphens/>
        <w:autoSpaceDN w:val="0"/>
        <w:textAlignment w:val="baseline"/>
        <w:rPr>
          <w:rFonts w:ascii="Arial" w:hAnsi="Arial" w:cs="Arial"/>
          <w:sz w:val="22"/>
          <w:szCs w:val="22"/>
        </w:rPr>
      </w:pPr>
      <w:r w:rsidRPr="00820B18">
        <w:rPr>
          <w:rFonts w:ascii="Arial" w:hAnsi="Arial" w:cs="Arial"/>
          <w:sz w:val="22"/>
          <w:szCs w:val="22"/>
        </w:rPr>
        <w:t>In particular, during PBL sessions we expect students to demonstrate:</w:t>
      </w:r>
    </w:p>
    <w:p w:rsidR="009620DC" w:rsidRPr="00820B18" w:rsidRDefault="009620DC" w:rsidP="00333DDE">
      <w:pPr>
        <w:numPr>
          <w:ilvl w:val="0"/>
          <w:numId w:val="38"/>
        </w:numPr>
        <w:suppressAutoHyphens/>
        <w:autoSpaceDN w:val="0"/>
        <w:textAlignment w:val="baseline"/>
        <w:rPr>
          <w:rFonts w:ascii="Arial" w:hAnsi="Arial" w:cs="Arial"/>
          <w:sz w:val="22"/>
          <w:szCs w:val="22"/>
        </w:rPr>
      </w:pPr>
      <w:r w:rsidRPr="00820B18">
        <w:rPr>
          <w:rFonts w:ascii="Arial" w:hAnsi="Arial" w:cs="Arial"/>
          <w:sz w:val="22"/>
          <w:szCs w:val="22"/>
        </w:rPr>
        <w:t>a willingness to participate in group discussions</w:t>
      </w:r>
    </w:p>
    <w:p w:rsidR="009620DC" w:rsidRPr="00820B18" w:rsidRDefault="009620DC" w:rsidP="00333DDE">
      <w:pPr>
        <w:numPr>
          <w:ilvl w:val="0"/>
          <w:numId w:val="38"/>
        </w:numPr>
        <w:suppressAutoHyphens/>
        <w:autoSpaceDN w:val="0"/>
        <w:textAlignment w:val="baseline"/>
        <w:rPr>
          <w:rFonts w:ascii="Arial" w:hAnsi="Arial" w:cs="Arial"/>
          <w:sz w:val="22"/>
          <w:szCs w:val="22"/>
        </w:rPr>
      </w:pPr>
      <w:r w:rsidRPr="00820B18">
        <w:rPr>
          <w:rFonts w:ascii="Arial" w:hAnsi="Arial" w:cs="Arial"/>
          <w:sz w:val="22"/>
          <w:szCs w:val="22"/>
        </w:rPr>
        <w:t>a willingness to take increasing responsibility for their own learning</w:t>
      </w:r>
    </w:p>
    <w:p w:rsidR="009620DC" w:rsidRPr="00820B18" w:rsidRDefault="009620DC" w:rsidP="00333DDE">
      <w:pPr>
        <w:numPr>
          <w:ilvl w:val="0"/>
          <w:numId w:val="38"/>
        </w:numPr>
        <w:suppressAutoHyphens/>
        <w:autoSpaceDN w:val="0"/>
        <w:textAlignment w:val="baseline"/>
        <w:rPr>
          <w:rFonts w:ascii="Arial" w:hAnsi="Arial" w:cs="Arial"/>
          <w:sz w:val="22"/>
          <w:szCs w:val="22"/>
        </w:rPr>
      </w:pPr>
      <w:r w:rsidRPr="00820B18">
        <w:rPr>
          <w:rFonts w:ascii="Arial" w:hAnsi="Arial" w:cs="Arial"/>
          <w:sz w:val="22"/>
          <w:szCs w:val="22"/>
        </w:rPr>
        <w:t xml:space="preserve">a commitment to the attainment of group goals as well as a realisation of their own personal learning objectives </w:t>
      </w:r>
    </w:p>
    <w:p w:rsidR="009620DC" w:rsidRPr="00820B18" w:rsidRDefault="009620DC" w:rsidP="00333DDE">
      <w:pPr>
        <w:numPr>
          <w:ilvl w:val="0"/>
          <w:numId w:val="38"/>
        </w:numPr>
        <w:suppressAutoHyphens/>
        <w:autoSpaceDN w:val="0"/>
        <w:textAlignment w:val="baseline"/>
        <w:rPr>
          <w:rFonts w:ascii="Arial" w:hAnsi="Arial" w:cs="Arial"/>
          <w:sz w:val="22"/>
          <w:szCs w:val="22"/>
        </w:rPr>
      </w:pPr>
      <w:r w:rsidRPr="00820B18">
        <w:rPr>
          <w:rFonts w:ascii="Arial" w:hAnsi="Arial" w:cs="Arial"/>
          <w:sz w:val="22"/>
          <w:szCs w:val="22"/>
        </w:rPr>
        <w:t>respect for other members of the group, by responding positively to their  contributions, even when questioning their ideas</w:t>
      </w:r>
    </w:p>
    <w:p w:rsidR="009620DC" w:rsidRPr="00820B18" w:rsidRDefault="009620DC" w:rsidP="00333DDE">
      <w:pPr>
        <w:numPr>
          <w:ilvl w:val="0"/>
          <w:numId w:val="38"/>
        </w:numPr>
        <w:suppressAutoHyphens/>
        <w:autoSpaceDN w:val="0"/>
        <w:textAlignment w:val="baseline"/>
        <w:rPr>
          <w:rFonts w:ascii="Arial" w:hAnsi="Arial" w:cs="Arial"/>
          <w:sz w:val="22"/>
          <w:szCs w:val="22"/>
        </w:rPr>
      </w:pPr>
      <w:r w:rsidRPr="00820B18">
        <w:rPr>
          <w:rFonts w:ascii="Arial" w:hAnsi="Arial" w:cs="Arial"/>
          <w:sz w:val="22"/>
          <w:szCs w:val="22"/>
        </w:rPr>
        <w:t>concern for the efficiency of the learning process by expressing any reservations they  might  have about the level and direction of the group effort.</w:t>
      </w:r>
    </w:p>
    <w:p w:rsidR="009620DC" w:rsidRPr="00820B18" w:rsidRDefault="009620DC" w:rsidP="009620DC">
      <w:pPr>
        <w:suppressAutoHyphens/>
        <w:autoSpaceDN w:val="0"/>
        <w:textAlignment w:val="baseline"/>
        <w:rPr>
          <w:rFonts w:ascii="Arial" w:hAnsi="Arial" w:cs="Arial"/>
          <w:bCs/>
          <w:sz w:val="22"/>
          <w:szCs w:val="22"/>
        </w:rPr>
      </w:pPr>
    </w:p>
    <w:p w:rsidR="009620DC" w:rsidRDefault="009620DC" w:rsidP="00B8131D">
      <w:pPr>
        <w:spacing w:after="100"/>
        <w:rPr>
          <w:rFonts w:ascii="Arial" w:hAnsi="Arial" w:cs="Arial"/>
          <w:sz w:val="22"/>
          <w:szCs w:val="22"/>
        </w:rPr>
      </w:pPr>
    </w:p>
    <w:p w:rsidR="003C0193" w:rsidRPr="009C4AA3" w:rsidRDefault="003C0193" w:rsidP="003C0193">
      <w:pPr>
        <w:rPr>
          <w:rFonts w:ascii="Arial" w:hAnsi="Arial" w:cs="Arial"/>
          <w:sz w:val="22"/>
          <w:szCs w:val="22"/>
        </w:rPr>
      </w:pPr>
    </w:p>
    <w:p w:rsidR="004F6B34" w:rsidRDefault="003C0193" w:rsidP="003C0193">
      <w:pPr>
        <w:rPr>
          <w:rFonts w:ascii="Arial" w:hAnsi="Arial" w:cs="Arial"/>
          <w:sz w:val="22"/>
          <w:szCs w:val="22"/>
        </w:rPr>
      </w:pPr>
      <w:r w:rsidRPr="009C4AA3">
        <w:rPr>
          <w:rFonts w:ascii="Arial" w:hAnsi="Arial" w:cs="Arial"/>
          <w:sz w:val="22"/>
          <w:szCs w:val="22"/>
        </w:rPr>
        <w:br w:type="page"/>
      </w:r>
    </w:p>
    <w:p w:rsidR="004F6B34" w:rsidRDefault="004F6B34" w:rsidP="003C0193">
      <w:pPr>
        <w:rPr>
          <w:rFonts w:ascii="Arial" w:hAnsi="Arial" w:cs="Arial"/>
          <w:sz w:val="22"/>
          <w:szCs w:val="22"/>
        </w:rPr>
      </w:pPr>
    </w:p>
    <w:p w:rsidR="004F6B34" w:rsidRDefault="004F6B34" w:rsidP="003C0193">
      <w:pPr>
        <w:rPr>
          <w:rFonts w:ascii="Arial" w:hAnsi="Arial" w:cs="Arial"/>
          <w:sz w:val="22"/>
          <w:szCs w:val="22"/>
        </w:rPr>
      </w:pPr>
    </w:p>
    <w:p w:rsidR="00B73489" w:rsidRDefault="00B73489" w:rsidP="003C0193">
      <w:pPr>
        <w:rPr>
          <w:rFonts w:ascii="Arial" w:hAnsi="Arial" w:cs="Arial"/>
          <w:sz w:val="22"/>
          <w:szCs w:val="22"/>
        </w:rPr>
      </w:pPr>
    </w:p>
    <w:p w:rsidR="00B73489" w:rsidRDefault="00B73489" w:rsidP="003C0193">
      <w:pPr>
        <w:rPr>
          <w:rFonts w:ascii="Arial" w:hAnsi="Arial" w:cs="Arial"/>
          <w:sz w:val="22"/>
          <w:szCs w:val="22"/>
        </w:rPr>
      </w:pPr>
    </w:p>
    <w:p w:rsidR="003C0193" w:rsidRPr="009C4AA3" w:rsidRDefault="00DF71BD" w:rsidP="003C0193">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55680" behindDoc="0" locked="0" layoutInCell="1" allowOverlap="1">
                <wp:simplePos x="0" y="0"/>
                <wp:positionH relativeFrom="column">
                  <wp:posOffset>1524000</wp:posOffset>
                </wp:positionH>
                <wp:positionV relativeFrom="paragraph">
                  <wp:posOffset>-184785</wp:posOffset>
                </wp:positionV>
                <wp:extent cx="2101850" cy="276225"/>
                <wp:effectExtent l="0" t="0" r="12700" b="28575"/>
                <wp:wrapNone/>
                <wp:docPr id="1049"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276225"/>
                        </a:xfrm>
                        <a:prstGeom prst="rect">
                          <a:avLst/>
                        </a:prstGeom>
                        <a:solidFill>
                          <a:srgbClr val="FFFFFF"/>
                        </a:solidFill>
                        <a:ln w="9525">
                          <a:solidFill>
                            <a:srgbClr val="000000"/>
                          </a:solidFill>
                          <a:miter lim="800000"/>
                          <a:headEnd/>
                          <a:tailEnd/>
                        </a:ln>
                      </wps:spPr>
                      <wps:txbx>
                        <w:txbxContent>
                          <w:p w:rsidR="0090508D" w:rsidRPr="008E7E98" w:rsidRDefault="0090508D" w:rsidP="003C0193">
                            <w:pPr>
                              <w:jc w:val="center"/>
                              <w:rPr>
                                <w:rFonts w:ascii="Arial" w:hAnsi="Arial" w:cs="Arial"/>
                              </w:rPr>
                            </w:pPr>
                            <w:r w:rsidRPr="008E7E98">
                              <w:rPr>
                                <w:rFonts w:ascii="Arial" w:hAnsi="Arial" w:cs="Arial"/>
                              </w:rPr>
                              <w:t>PBL Process 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8" o:spid="_x0000_s1027" type="#_x0000_t202" style="position:absolute;margin-left:120pt;margin-top:-14.55pt;width:16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">
                <v:textbox>
                  <w:txbxContent>
                    <w:p w:rsidR="0090508D" w:rsidRPr="008E7E98" w:rsidRDefault="0090508D" w:rsidP="003C0193">
                      <w:pPr>
                        <w:jc w:val="center"/>
                        <w:rPr>
                          <w:rFonts w:ascii="Arial" w:hAnsi="Arial" w:cs="Arial"/>
                        </w:rPr>
                      </w:pPr>
                      <w:r w:rsidRPr="008E7E98">
                        <w:rPr>
                          <w:rFonts w:ascii="Arial" w:hAnsi="Arial" w:cs="Arial"/>
                        </w:rPr>
                        <w:t>PBL Process Map</w:t>
                      </w:r>
                    </w:p>
                  </w:txbxContent>
                </v:textbox>
              </v:shape>
            </w:pict>
          </mc:Fallback>
        </mc:AlternateContent>
      </w:r>
    </w:p>
    <w:p w:rsidR="003C0193" w:rsidRPr="009C4AA3" w:rsidRDefault="00DF71BD" w:rsidP="003C0193">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299" distR="114299" simplePos="0" relativeHeight="251645440" behindDoc="0" locked="0" layoutInCell="1" allowOverlap="1">
                <wp:simplePos x="0" y="0"/>
                <wp:positionH relativeFrom="column">
                  <wp:posOffset>652144</wp:posOffset>
                </wp:positionH>
                <wp:positionV relativeFrom="paragraph">
                  <wp:posOffset>92710</wp:posOffset>
                </wp:positionV>
                <wp:extent cx="0" cy="621030"/>
                <wp:effectExtent l="0" t="0" r="19050" b="26670"/>
                <wp:wrapNone/>
                <wp:docPr id="1048" name="Line 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8" o:spid="_x0000_s1026" style="position:absolute;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35pt,7.3pt" to="51.3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5QdFQIAAC0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"/>
            </w:pict>
          </mc:Fallback>
        </mc:AlternateContent>
      </w:r>
      <w:r>
        <w:rPr>
          <w:rFonts w:ascii="Arial" w:hAnsi="Arial" w:cs="Arial"/>
          <w:noProof/>
          <w:sz w:val="22"/>
          <w:szCs w:val="22"/>
          <w:lang w:val="en-GB" w:eastAsia="en-GB"/>
        </w:rPr>
        <mc:AlternateContent>
          <mc:Choice Requires="wps">
            <w:drawing>
              <wp:anchor distT="4294967295" distB="4294967295" distL="114300" distR="114300" simplePos="0" relativeHeight="251650560" behindDoc="0" locked="0" layoutInCell="1" allowOverlap="1">
                <wp:simplePos x="0" y="0"/>
                <wp:positionH relativeFrom="column">
                  <wp:posOffset>652145</wp:posOffset>
                </wp:positionH>
                <wp:positionV relativeFrom="paragraph">
                  <wp:posOffset>92709</wp:posOffset>
                </wp:positionV>
                <wp:extent cx="1024255" cy="0"/>
                <wp:effectExtent l="0" t="0" r="23495" b="19050"/>
                <wp:wrapNone/>
                <wp:docPr id="1047" name="Line 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3"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5pt,7.3pt" to="13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e0FwIAAC4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"/>
            </w:pict>
          </mc:Fallback>
        </mc:AlternateContent>
      </w:r>
      <w:r>
        <w:rPr>
          <w:rFonts w:ascii="Arial" w:hAnsi="Arial" w:cs="Arial"/>
          <w:noProof/>
          <w:sz w:val="22"/>
          <w:szCs w:val="22"/>
          <w:lang w:val="en-GB" w:eastAsia="en-GB"/>
        </w:rPr>
        <mc:AlternateContent>
          <mc:Choice Requires="wps">
            <w:drawing>
              <wp:anchor distT="0" distB="0" distL="114299" distR="114299" simplePos="0" relativeHeight="251652608" behindDoc="0" locked="0" layoutInCell="1" allowOverlap="1">
                <wp:simplePos x="0" y="0"/>
                <wp:positionH relativeFrom="column">
                  <wp:posOffset>4473574</wp:posOffset>
                </wp:positionH>
                <wp:positionV relativeFrom="paragraph">
                  <wp:posOffset>92710</wp:posOffset>
                </wp:positionV>
                <wp:extent cx="0" cy="621030"/>
                <wp:effectExtent l="0" t="0" r="19050" b="26670"/>
                <wp:wrapNone/>
                <wp:docPr id="1046" name="Line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5"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2.25pt,7.3pt" to="352.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uLFwIAAC0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"/>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44416" behindDoc="0" locked="0" layoutInCell="1" allowOverlap="1">
                <wp:simplePos x="0" y="0"/>
                <wp:positionH relativeFrom="column">
                  <wp:posOffset>1454150</wp:posOffset>
                </wp:positionH>
                <wp:positionV relativeFrom="paragraph">
                  <wp:posOffset>92710</wp:posOffset>
                </wp:positionV>
                <wp:extent cx="2511425" cy="340360"/>
                <wp:effectExtent l="0" t="0" r="22225" b="21590"/>
                <wp:wrapNone/>
                <wp:docPr id="1045" name="Rectangle 1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1425" cy="340360"/>
                        </a:xfrm>
                        <a:prstGeom prst="rect">
                          <a:avLst/>
                        </a:prstGeom>
                        <a:solidFill>
                          <a:srgbClr val="FFFFFF"/>
                        </a:solidFill>
                        <a:ln w="9525">
                          <a:solidFill>
                            <a:srgbClr val="000000"/>
                          </a:solidFill>
                          <a:miter lim="800000"/>
                          <a:headEnd/>
                          <a:tailEnd/>
                        </a:ln>
                      </wps:spPr>
                      <wps:txbx>
                        <w:txbxContent>
                          <w:p w:rsidR="0090508D" w:rsidRPr="008E7E98" w:rsidRDefault="0090508D" w:rsidP="003C0193">
                            <w:pPr>
                              <w:jc w:val="center"/>
                              <w:rPr>
                                <w:rFonts w:ascii="Arial" w:hAnsi="Arial" w:cs="Arial"/>
                              </w:rPr>
                            </w:pPr>
                            <w:r w:rsidRPr="008E7E98">
                              <w:rPr>
                                <w:rFonts w:ascii="Arial" w:hAnsi="Arial" w:cs="Arial"/>
                              </w:rPr>
                              <w:t>All Participants have a role to play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7" o:spid="_x0000_s1028" style="position:absolute;margin-left:114.5pt;margin-top:7.3pt;width:197.75pt;height:26.8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">
                <v:textbox>
                  <w:txbxContent>
                    <w:p w:rsidR="0090508D" w:rsidRPr="008E7E98" w:rsidRDefault="0090508D" w:rsidP="003C0193">
                      <w:pPr>
                        <w:jc w:val="center"/>
                        <w:rPr>
                          <w:rFonts w:ascii="Arial" w:hAnsi="Arial" w:cs="Arial"/>
                        </w:rPr>
                      </w:pPr>
                      <w:r w:rsidRPr="008E7E98">
                        <w:rPr>
                          <w:rFonts w:ascii="Arial" w:hAnsi="Arial" w:cs="Arial"/>
                        </w:rPr>
                        <w:t>All Participants have a role to play in**</w:t>
                      </w:r>
                    </w:p>
                  </w:txbxContent>
                </v:textbox>
              </v:rect>
            </w:pict>
          </mc:Fallback>
        </mc:AlternateContent>
      </w:r>
      <w:r>
        <w:rPr>
          <w:rFonts w:ascii="Arial" w:hAnsi="Arial" w:cs="Arial"/>
          <w:noProof/>
          <w:sz w:val="22"/>
          <w:szCs w:val="22"/>
          <w:lang w:val="en-GB" w:eastAsia="en-GB"/>
        </w:rPr>
        <mc:AlternateContent>
          <mc:Choice Requires="wps">
            <w:drawing>
              <wp:anchor distT="4294967295" distB="4294967295" distL="114300" distR="114300" simplePos="0" relativeHeight="251651584" behindDoc="0" locked="0" layoutInCell="1" allowOverlap="1">
                <wp:simplePos x="0" y="0"/>
                <wp:positionH relativeFrom="column">
                  <wp:posOffset>3965575</wp:posOffset>
                </wp:positionH>
                <wp:positionV relativeFrom="paragraph">
                  <wp:posOffset>92709</wp:posOffset>
                </wp:positionV>
                <wp:extent cx="508000" cy="0"/>
                <wp:effectExtent l="0" t="0" r="25400" b="19050"/>
                <wp:wrapNone/>
                <wp:docPr id="1044" name="Line 1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4"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25pt,7.3pt" to="352.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6fFQIAAC0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"/>
            </w:pict>
          </mc:Fallback>
        </mc:AlternateContent>
      </w:r>
      <w:r w:rsidR="003C0193" w:rsidRPr="009C4AA3">
        <w:rPr>
          <w:rFonts w:ascii="Arial" w:hAnsi="Arial" w:cs="Arial"/>
          <w:sz w:val="22"/>
          <w:szCs w:val="22"/>
        </w:rPr>
        <w:t xml:space="preserve"> </w:t>
      </w:r>
    </w:p>
    <w:p w:rsidR="003C0193" w:rsidRPr="009C4AA3" w:rsidRDefault="003C0193" w:rsidP="003C0193">
      <w:pPr>
        <w:rPr>
          <w:rFonts w:ascii="Arial" w:hAnsi="Arial" w:cs="Arial"/>
          <w:sz w:val="22"/>
          <w:szCs w:val="22"/>
        </w:rPr>
      </w:pPr>
    </w:p>
    <w:p w:rsidR="003C0193" w:rsidRPr="009C4AA3" w:rsidRDefault="00DF71BD" w:rsidP="003C0193">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299" distR="114299" simplePos="0" relativeHeight="251654656" behindDoc="0" locked="0" layoutInCell="1" allowOverlap="1">
                <wp:simplePos x="0" y="0"/>
                <wp:positionH relativeFrom="column">
                  <wp:posOffset>3359149</wp:posOffset>
                </wp:positionH>
                <wp:positionV relativeFrom="paragraph">
                  <wp:posOffset>111760</wp:posOffset>
                </wp:positionV>
                <wp:extent cx="0" cy="328295"/>
                <wp:effectExtent l="0" t="0" r="19050" b="14605"/>
                <wp:wrapNone/>
                <wp:docPr id="1043" name="Line 1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7"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5pt,8.8pt" to="264.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"/>
            </w:pict>
          </mc:Fallback>
        </mc:AlternateContent>
      </w:r>
      <w:r>
        <w:rPr>
          <w:rFonts w:ascii="Arial" w:hAnsi="Arial" w:cs="Arial"/>
          <w:noProof/>
          <w:sz w:val="22"/>
          <w:szCs w:val="22"/>
          <w:lang w:val="en-GB" w:eastAsia="en-GB"/>
        </w:rPr>
        <mc:AlternateContent>
          <mc:Choice Requires="wps">
            <w:drawing>
              <wp:anchor distT="0" distB="0" distL="114299" distR="114299" simplePos="0" relativeHeight="251653632" behindDoc="0" locked="0" layoutInCell="1" allowOverlap="1">
                <wp:simplePos x="0" y="0"/>
                <wp:positionH relativeFrom="column">
                  <wp:posOffset>2209799</wp:posOffset>
                </wp:positionH>
                <wp:positionV relativeFrom="paragraph">
                  <wp:posOffset>111760</wp:posOffset>
                </wp:positionV>
                <wp:extent cx="0" cy="280670"/>
                <wp:effectExtent l="0" t="0" r="19050" b="24130"/>
                <wp:wrapNone/>
                <wp:docPr id="1042" name="Line 1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6"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4pt,8.8pt" to="174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"/>
            </w:pict>
          </mc:Fallback>
        </mc:AlternateContent>
      </w:r>
    </w:p>
    <w:p w:rsidR="003C0193" w:rsidRPr="009C4AA3" w:rsidRDefault="003C0193" w:rsidP="003C0193">
      <w:pPr>
        <w:rPr>
          <w:rFonts w:ascii="Arial" w:hAnsi="Arial" w:cs="Arial"/>
          <w:sz w:val="22"/>
          <w:szCs w:val="22"/>
        </w:rPr>
      </w:pPr>
    </w:p>
    <w:p w:rsidR="003C0193" w:rsidRPr="009C4AA3" w:rsidRDefault="00DF71BD" w:rsidP="003C0193">
      <w:pPr>
        <w:rPr>
          <w:rFonts w:ascii="Arial" w:hAnsi="Arial" w:cs="Arial"/>
          <w:b/>
          <w:iCs/>
          <w:sz w:val="22"/>
          <w:szCs w:val="22"/>
        </w:rPr>
      </w:pPr>
      <w:r>
        <w:rPr>
          <w:rFonts w:ascii="Arial" w:hAnsi="Arial" w:cs="Arial"/>
          <w:noProof/>
          <w:sz w:val="22"/>
          <w:szCs w:val="22"/>
          <w:lang w:val="en-GB" w:eastAsia="en-GB"/>
        </w:rPr>
        <mc:AlternateContent>
          <mc:Choice Requires="wps">
            <w:drawing>
              <wp:anchor distT="0" distB="0" distL="114300" distR="114300" simplePos="0" relativeHeight="251648512" behindDoc="0" locked="0" layoutInCell="1" allowOverlap="1">
                <wp:simplePos x="0" y="0"/>
                <wp:positionH relativeFrom="column">
                  <wp:posOffset>2938145</wp:posOffset>
                </wp:positionH>
                <wp:positionV relativeFrom="paragraph">
                  <wp:posOffset>118745</wp:posOffset>
                </wp:positionV>
                <wp:extent cx="948055" cy="414020"/>
                <wp:effectExtent l="0" t="0" r="23495" b="24130"/>
                <wp:wrapNone/>
                <wp:docPr id="1041" name="Text Box 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414020"/>
                        </a:xfrm>
                        <a:prstGeom prst="rect">
                          <a:avLst/>
                        </a:prstGeom>
                        <a:solidFill>
                          <a:srgbClr val="FFFFFF"/>
                        </a:solidFill>
                        <a:ln w="9525">
                          <a:solidFill>
                            <a:srgbClr val="000000"/>
                          </a:solidFill>
                          <a:miter lim="800000"/>
                          <a:headEnd/>
                          <a:tailEnd/>
                        </a:ln>
                      </wps:spPr>
                      <wps:txbx>
                        <w:txbxContent>
                          <w:p w:rsidR="0090508D" w:rsidRPr="008E7E98" w:rsidRDefault="0090508D" w:rsidP="00012AF8">
                            <w:pPr>
                              <w:jc w:val="center"/>
                              <w:rPr>
                                <w:rFonts w:ascii="Arial" w:hAnsi="Arial" w:cs="Arial"/>
                              </w:rPr>
                            </w:pPr>
                            <w:r w:rsidRPr="008E7E98">
                              <w:rPr>
                                <w:rFonts w:ascii="Arial" w:hAnsi="Arial" w:cs="Arial"/>
                              </w:rPr>
                              <w:t>Critical Appraisal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1" o:spid="_x0000_s1029" type="#_x0000_t202" style="position:absolute;margin-left:231.35pt;margin-top:9.35pt;width:74.65pt;height:3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">
                <v:textbox>
                  <w:txbxContent>
                    <w:p w:rsidR="0090508D" w:rsidRPr="008E7E98" w:rsidRDefault="0090508D" w:rsidP="00012AF8">
                      <w:pPr>
                        <w:jc w:val="center"/>
                        <w:rPr>
                          <w:rFonts w:ascii="Arial" w:hAnsi="Arial" w:cs="Arial"/>
                        </w:rPr>
                      </w:pPr>
                      <w:r w:rsidRPr="008E7E98">
                        <w:rPr>
                          <w:rFonts w:ascii="Arial" w:hAnsi="Arial" w:cs="Arial"/>
                        </w:rPr>
                        <w:t>Critical Appraisal</w:t>
                      </w:r>
                    </w:p>
                  </w:txbxContent>
                </v:textbox>
              </v:shape>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46464" behindDoc="0" locked="0" layoutInCell="1" allowOverlap="1">
                <wp:simplePos x="0" y="0"/>
                <wp:positionH relativeFrom="column">
                  <wp:posOffset>309245</wp:posOffset>
                </wp:positionH>
                <wp:positionV relativeFrom="paragraph">
                  <wp:posOffset>71120</wp:posOffset>
                </wp:positionV>
                <wp:extent cx="752475" cy="414020"/>
                <wp:effectExtent l="0" t="0" r="28575" b="24130"/>
                <wp:wrapNone/>
                <wp:docPr id="1040" name="Text Box 1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14020"/>
                        </a:xfrm>
                        <a:prstGeom prst="rect">
                          <a:avLst/>
                        </a:prstGeom>
                        <a:solidFill>
                          <a:srgbClr val="FFFFFF"/>
                        </a:solidFill>
                        <a:ln w="9525">
                          <a:solidFill>
                            <a:srgbClr val="000000"/>
                          </a:solidFill>
                          <a:miter lim="800000"/>
                          <a:headEnd/>
                          <a:tailEnd/>
                        </a:ln>
                      </wps:spPr>
                      <wps:txbx>
                        <w:txbxContent>
                          <w:p w:rsidR="0090508D" w:rsidRPr="008E7E98" w:rsidRDefault="0090508D" w:rsidP="003C0193">
                            <w:pPr>
                              <w:rPr>
                                <w:rFonts w:ascii="Arial" w:hAnsi="Arial" w:cs="Arial"/>
                              </w:rPr>
                            </w:pPr>
                            <w:r w:rsidRPr="008E7E98">
                              <w:rPr>
                                <w:rFonts w:ascii="Arial" w:hAnsi="Arial" w:cs="Arial"/>
                              </w:rPr>
                              <w:t>Case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9" o:spid="_x0000_s1030" type="#_x0000_t202" style="position:absolute;margin-left:24.35pt;margin-top:5.6pt;width:59.25pt;height:32.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">
                <v:textbox>
                  <w:txbxContent>
                    <w:p w:rsidR="0090508D" w:rsidRPr="008E7E98" w:rsidRDefault="0090508D" w:rsidP="003C0193">
                      <w:pPr>
                        <w:rPr>
                          <w:rFonts w:ascii="Arial" w:hAnsi="Arial" w:cs="Arial"/>
                        </w:rPr>
                      </w:pPr>
                      <w:r w:rsidRPr="008E7E98">
                        <w:rPr>
                          <w:rFonts w:ascii="Arial" w:hAnsi="Arial" w:cs="Arial"/>
                        </w:rPr>
                        <w:t>Case Analysis</w:t>
                      </w:r>
                    </w:p>
                  </w:txbxContent>
                </v:textbox>
              </v:shape>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47488" behindDoc="0" locked="0" layoutInCell="1" allowOverlap="1">
                <wp:simplePos x="0" y="0"/>
                <wp:positionH relativeFrom="column">
                  <wp:posOffset>1676400</wp:posOffset>
                </wp:positionH>
                <wp:positionV relativeFrom="paragraph">
                  <wp:posOffset>71120</wp:posOffset>
                </wp:positionV>
                <wp:extent cx="871220" cy="461645"/>
                <wp:effectExtent l="0" t="0" r="24130" b="14605"/>
                <wp:wrapNone/>
                <wp:docPr id="1039" name="Text Box 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461645"/>
                        </a:xfrm>
                        <a:prstGeom prst="rect">
                          <a:avLst/>
                        </a:prstGeom>
                        <a:solidFill>
                          <a:srgbClr val="FFFFFF"/>
                        </a:solidFill>
                        <a:ln w="9525">
                          <a:solidFill>
                            <a:srgbClr val="000000"/>
                          </a:solidFill>
                          <a:miter lim="800000"/>
                          <a:headEnd/>
                          <a:tailEnd/>
                        </a:ln>
                      </wps:spPr>
                      <wps:txbx>
                        <w:txbxContent>
                          <w:p w:rsidR="0090508D" w:rsidRPr="008E7E98" w:rsidRDefault="0090508D" w:rsidP="003C0193">
                            <w:pPr>
                              <w:rPr>
                                <w:rFonts w:ascii="Arial" w:hAnsi="Arial" w:cs="Arial"/>
                              </w:rPr>
                            </w:pPr>
                            <w:r w:rsidRPr="008E7E98">
                              <w:rPr>
                                <w:rFonts w:ascii="Arial" w:hAnsi="Arial" w:cs="Arial"/>
                              </w:rPr>
                              <w:t>Accessing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0" o:spid="_x0000_s1031" type="#_x0000_t202" style="position:absolute;margin-left:132pt;margin-top:5.6pt;width:68.6pt;height:36.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">
                <v:textbox>
                  <w:txbxContent>
                    <w:p w:rsidR="0090508D" w:rsidRPr="008E7E98" w:rsidRDefault="0090508D" w:rsidP="003C0193">
                      <w:pPr>
                        <w:rPr>
                          <w:rFonts w:ascii="Arial" w:hAnsi="Arial" w:cs="Arial"/>
                        </w:rPr>
                      </w:pPr>
                      <w:r w:rsidRPr="008E7E98">
                        <w:rPr>
                          <w:rFonts w:ascii="Arial" w:hAnsi="Arial" w:cs="Arial"/>
                        </w:rPr>
                        <w:t>Accessing Information</w:t>
                      </w:r>
                    </w:p>
                  </w:txbxContent>
                </v:textbox>
              </v:shape>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49536" behindDoc="0" locked="0" layoutInCell="1" allowOverlap="1">
                <wp:simplePos x="0" y="0"/>
                <wp:positionH relativeFrom="column">
                  <wp:posOffset>4300220</wp:posOffset>
                </wp:positionH>
                <wp:positionV relativeFrom="paragraph">
                  <wp:posOffset>118745</wp:posOffset>
                </wp:positionV>
                <wp:extent cx="962025" cy="414020"/>
                <wp:effectExtent l="0" t="0" r="28575" b="24130"/>
                <wp:wrapNone/>
                <wp:docPr id="1038"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14020"/>
                        </a:xfrm>
                        <a:prstGeom prst="rect">
                          <a:avLst/>
                        </a:prstGeom>
                        <a:solidFill>
                          <a:srgbClr val="FFFFFF"/>
                        </a:solidFill>
                        <a:ln w="9525">
                          <a:solidFill>
                            <a:srgbClr val="000000"/>
                          </a:solidFill>
                          <a:miter lim="800000"/>
                          <a:headEnd/>
                          <a:tailEnd/>
                        </a:ln>
                      </wps:spPr>
                      <wps:txbx>
                        <w:txbxContent>
                          <w:p w:rsidR="0090508D" w:rsidRPr="008E7E98" w:rsidRDefault="0090508D" w:rsidP="00012AF8">
                            <w:pPr>
                              <w:jc w:val="center"/>
                              <w:rPr>
                                <w:rFonts w:ascii="Arial" w:hAnsi="Arial" w:cs="Arial"/>
                              </w:rPr>
                            </w:pPr>
                            <w:r w:rsidRPr="008E7E98">
                              <w:rPr>
                                <w:rFonts w:ascii="Arial" w:hAnsi="Arial" w:cs="Arial"/>
                              </w:rPr>
                              <w:t>Teamwork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2" o:spid="_x0000_s1032" type="#_x0000_t202" style="position:absolute;margin-left:338.6pt;margin-top:9.35pt;width:75.75pt;height:3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">
                <v:textbox>
                  <w:txbxContent>
                    <w:p w:rsidR="0090508D" w:rsidRPr="008E7E98" w:rsidRDefault="0090508D" w:rsidP="00012AF8">
                      <w:pPr>
                        <w:jc w:val="center"/>
                        <w:rPr>
                          <w:rFonts w:ascii="Arial" w:hAnsi="Arial" w:cs="Arial"/>
                        </w:rPr>
                      </w:pPr>
                      <w:r w:rsidRPr="008E7E98">
                        <w:rPr>
                          <w:rFonts w:ascii="Arial" w:hAnsi="Arial" w:cs="Arial"/>
                        </w:rPr>
                        <w:t>Teamwork</w:t>
                      </w:r>
                    </w:p>
                  </w:txbxContent>
                </v:textbox>
              </v:shape>
            </w:pict>
          </mc:Fallback>
        </mc:AlternateContent>
      </w: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DF71BD" w:rsidP="003C0193">
      <w:pPr>
        <w:rPr>
          <w:rFonts w:ascii="Arial" w:hAnsi="Arial" w:cs="Arial"/>
          <w:b/>
          <w:iCs/>
          <w:sz w:val="22"/>
          <w:szCs w:val="22"/>
        </w:rPr>
      </w:pPr>
      <w:r>
        <w:rPr>
          <w:rFonts w:ascii="Arial" w:hAnsi="Arial" w:cs="Arial"/>
          <w:b/>
          <w:iCs/>
          <w:noProof/>
          <w:sz w:val="22"/>
          <w:szCs w:val="22"/>
          <w:lang w:val="en-GB" w:eastAsia="en-GB"/>
        </w:rPr>
        <mc:AlternateContent>
          <mc:Choice Requires="wps">
            <w:drawing>
              <wp:anchor distT="0" distB="0" distL="114300" distR="114300" simplePos="0" relativeHeight="251657728" behindDoc="0" locked="0" layoutInCell="1" allowOverlap="1">
                <wp:simplePos x="0" y="0"/>
                <wp:positionH relativeFrom="column">
                  <wp:posOffset>1757045</wp:posOffset>
                </wp:positionH>
                <wp:positionV relativeFrom="paragraph">
                  <wp:posOffset>153035</wp:posOffset>
                </wp:positionV>
                <wp:extent cx="876300" cy="414020"/>
                <wp:effectExtent l="0" t="0" r="19050" b="24130"/>
                <wp:wrapNone/>
                <wp:docPr id="1037"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14020"/>
                        </a:xfrm>
                        <a:prstGeom prst="rect">
                          <a:avLst/>
                        </a:prstGeom>
                        <a:solidFill>
                          <a:srgbClr val="FFFFFF"/>
                        </a:solidFill>
                        <a:ln w="9525">
                          <a:solidFill>
                            <a:srgbClr val="000000"/>
                          </a:solidFill>
                          <a:miter lim="800000"/>
                          <a:headEnd/>
                          <a:tailEnd/>
                        </a:ln>
                      </wps:spPr>
                      <wps:txbx>
                        <w:txbxContent>
                          <w:p w:rsidR="0090508D" w:rsidRPr="008E7E98" w:rsidRDefault="0090508D" w:rsidP="003C0193">
                            <w:pPr>
                              <w:jc w:val="center"/>
                              <w:rPr>
                                <w:rFonts w:ascii="Arial" w:hAnsi="Arial" w:cs="Arial"/>
                              </w:rPr>
                            </w:pPr>
                            <w:r w:rsidRPr="008E7E98">
                              <w:rPr>
                                <w:rFonts w:ascii="Arial" w:hAnsi="Arial" w:cs="Arial"/>
                              </w:rPr>
                              <w:t>Tutor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33" type="#_x0000_t202" style="position:absolute;margin-left:138.35pt;margin-top:12.05pt;width:69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">
                <v:textbox>
                  <w:txbxContent>
                    <w:p w:rsidR="0090508D" w:rsidRPr="008E7E98" w:rsidRDefault="0090508D" w:rsidP="003C0193">
                      <w:pPr>
                        <w:jc w:val="center"/>
                        <w:rPr>
                          <w:rFonts w:ascii="Arial" w:hAnsi="Arial" w:cs="Arial"/>
                        </w:rPr>
                      </w:pPr>
                      <w:r w:rsidRPr="008E7E98">
                        <w:rPr>
                          <w:rFonts w:ascii="Arial" w:hAnsi="Arial" w:cs="Arial"/>
                        </w:rPr>
                        <w:t>Tutor</w:t>
                      </w:r>
                    </w:p>
                  </w:txbxContent>
                </v:textbox>
              </v:shape>
            </w:pict>
          </mc:Fallback>
        </mc:AlternateContent>
      </w:r>
      <w:r>
        <w:rPr>
          <w:rFonts w:ascii="Arial" w:hAnsi="Arial" w:cs="Arial"/>
          <w:b/>
          <w:iCs/>
          <w:noProof/>
          <w:sz w:val="22"/>
          <w:szCs w:val="22"/>
          <w:lang w:val="en-GB" w:eastAsia="en-GB"/>
        </w:rPr>
        <mc:AlternateContent>
          <mc:Choice Requires="wps">
            <w:drawing>
              <wp:anchor distT="0" distB="0" distL="114300" distR="114300" simplePos="0" relativeHeight="251658752" behindDoc="0" locked="0" layoutInCell="1" allowOverlap="1">
                <wp:simplePos x="0" y="0"/>
                <wp:positionH relativeFrom="column">
                  <wp:posOffset>3061970</wp:posOffset>
                </wp:positionH>
                <wp:positionV relativeFrom="paragraph">
                  <wp:posOffset>153035</wp:posOffset>
                </wp:positionV>
                <wp:extent cx="903605" cy="461645"/>
                <wp:effectExtent l="0" t="0" r="10795" b="14605"/>
                <wp:wrapNone/>
                <wp:docPr id="1036"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461645"/>
                        </a:xfrm>
                        <a:prstGeom prst="rect">
                          <a:avLst/>
                        </a:prstGeom>
                        <a:solidFill>
                          <a:srgbClr val="FFFFFF"/>
                        </a:solidFill>
                        <a:ln w="9525">
                          <a:solidFill>
                            <a:srgbClr val="000000"/>
                          </a:solidFill>
                          <a:miter lim="800000"/>
                          <a:headEnd/>
                          <a:tailEnd/>
                        </a:ln>
                      </wps:spPr>
                      <wps:txbx>
                        <w:txbxContent>
                          <w:p w:rsidR="0090508D" w:rsidRPr="008E7E98" w:rsidRDefault="0090508D" w:rsidP="003C0193">
                            <w:pPr>
                              <w:jc w:val="center"/>
                              <w:rPr>
                                <w:rFonts w:ascii="Arial" w:hAnsi="Arial" w:cs="Arial"/>
                              </w:rPr>
                            </w:pPr>
                            <w:r w:rsidRPr="008E7E98">
                              <w:rPr>
                                <w:rFonts w:ascii="Arial" w:hAnsi="Arial" w:cs="Arial"/>
                              </w:rPr>
                              <w:t>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1" o:spid="_x0000_s1034" type="#_x0000_t202" style="position:absolute;margin-left:241.1pt;margin-top:12.05pt;width:71.15pt;height:3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">
                <v:textbox>
                  <w:txbxContent>
                    <w:p w:rsidR="0090508D" w:rsidRPr="008E7E98" w:rsidRDefault="0090508D" w:rsidP="003C0193">
                      <w:pPr>
                        <w:jc w:val="center"/>
                        <w:rPr>
                          <w:rFonts w:ascii="Arial" w:hAnsi="Arial" w:cs="Arial"/>
                        </w:rPr>
                      </w:pPr>
                      <w:r w:rsidRPr="008E7E98">
                        <w:rPr>
                          <w:rFonts w:ascii="Arial" w:hAnsi="Arial" w:cs="Arial"/>
                        </w:rPr>
                        <w:t>Chairman</w:t>
                      </w:r>
                    </w:p>
                  </w:txbxContent>
                </v:textbox>
              </v:shape>
            </w:pict>
          </mc:Fallback>
        </mc:AlternateContent>
      </w:r>
      <w:r>
        <w:rPr>
          <w:rFonts w:ascii="Arial" w:hAnsi="Arial" w:cs="Arial"/>
          <w:b/>
          <w:iCs/>
          <w:noProof/>
          <w:sz w:val="22"/>
          <w:szCs w:val="22"/>
          <w:lang w:val="en-GB" w:eastAsia="en-GB"/>
        </w:rPr>
        <mc:AlternateContent>
          <mc:Choice Requires="wps">
            <w:drawing>
              <wp:anchor distT="0" distB="0" distL="114300" distR="114300" simplePos="0" relativeHeight="251659776" behindDoc="0" locked="0" layoutInCell="1" allowOverlap="1">
                <wp:simplePos x="0" y="0"/>
                <wp:positionH relativeFrom="column">
                  <wp:posOffset>4300220</wp:posOffset>
                </wp:positionH>
                <wp:positionV relativeFrom="paragraph">
                  <wp:posOffset>153035</wp:posOffset>
                </wp:positionV>
                <wp:extent cx="1085850" cy="414020"/>
                <wp:effectExtent l="0" t="0" r="19050" b="24130"/>
                <wp:wrapNone/>
                <wp:docPr id="1035"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14020"/>
                        </a:xfrm>
                        <a:prstGeom prst="rect">
                          <a:avLst/>
                        </a:prstGeom>
                        <a:solidFill>
                          <a:srgbClr val="FFFFFF"/>
                        </a:solidFill>
                        <a:ln w="9525">
                          <a:solidFill>
                            <a:srgbClr val="000000"/>
                          </a:solidFill>
                          <a:miter lim="800000"/>
                          <a:headEnd/>
                          <a:tailEnd/>
                        </a:ln>
                      </wps:spPr>
                      <wps:txbx>
                        <w:txbxContent>
                          <w:p w:rsidR="0090508D" w:rsidRPr="008E7E98" w:rsidRDefault="0090508D" w:rsidP="00012AF8">
                            <w:pPr>
                              <w:jc w:val="center"/>
                              <w:rPr>
                                <w:rFonts w:ascii="Arial" w:hAnsi="Arial" w:cs="Arial"/>
                              </w:rPr>
                            </w:pPr>
                            <w:r w:rsidRPr="008E7E98">
                              <w:rPr>
                                <w:rFonts w:ascii="Arial" w:hAnsi="Arial" w:cs="Arial"/>
                              </w:rPr>
                              <w:t>Group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2" o:spid="_x0000_s1035" type="#_x0000_t202" style="position:absolute;margin-left:338.6pt;margin-top:12.05pt;width:85.5pt;height:3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">
                <v:textbox>
                  <w:txbxContent>
                    <w:p w:rsidR="0090508D" w:rsidRPr="008E7E98" w:rsidRDefault="0090508D" w:rsidP="00012AF8">
                      <w:pPr>
                        <w:jc w:val="center"/>
                        <w:rPr>
                          <w:rFonts w:ascii="Arial" w:hAnsi="Arial" w:cs="Arial"/>
                        </w:rPr>
                      </w:pPr>
                      <w:r w:rsidRPr="008E7E98">
                        <w:rPr>
                          <w:rFonts w:ascii="Arial" w:hAnsi="Arial" w:cs="Arial"/>
                        </w:rPr>
                        <w:t>Group member</w:t>
                      </w:r>
                    </w:p>
                  </w:txbxContent>
                </v:textbox>
              </v:shape>
            </w:pict>
          </mc:Fallback>
        </mc:AlternateContent>
      </w:r>
      <w:r>
        <w:rPr>
          <w:rFonts w:ascii="Arial" w:hAnsi="Arial" w:cs="Arial"/>
          <w:b/>
          <w:iCs/>
          <w:noProof/>
          <w:sz w:val="22"/>
          <w:szCs w:val="22"/>
          <w:lang w:val="en-GB" w:eastAsia="en-GB"/>
        </w:rPr>
        <mc:AlternateContent>
          <mc:Choice Requires="wps">
            <w:drawing>
              <wp:anchor distT="0" distB="0" distL="114300" distR="114300" simplePos="0" relativeHeight="251656704" behindDoc="0" locked="0" layoutInCell="1" allowOverlap="1">
                <wp:simplePos x="0" y="0"/>
                <wp:positionH relativeFrom="column">
                  <wp:posOffset>309245</wp:posOffset>
                </wp:positionH>
                <wp:positionV relativeFrom="paragraph">
                  <wp:posOffset>153035</wp:posOffset>
                </wp:positionV>
                <wp:extent cx="809625" cy="414020"/>
                <wp:effectExtent l="0" t="0" r="28575" b="24130"/>
                <wp:wrapNone/>
                <wp:docPr id="1034"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14020"/>
                        </a:xfrm>
                        <a:prstGeom prst="rect">
                          <a:avLst/>
                        </a:prstGeom>
                        <a:solidFill>
                          <a:srgbClr val="FFFFFF"/>
                        </a:solidFill>
                        <a:ln w="9525">
                          <a:solidFill>
                            <a:srgbClr val="000000"/>
                          </a:solidFill>
                          <a:miter lim="800000"/>
                          <a:headEnd/>
                          <a:tailEnd/>
                        </a:ln>
                      </wps:spPr>
                      <wps:txbx>
                        <w:txbxContent>
                          <w:p w:rsidR="0090508D" w:rsidRPr="008E7E98" w:rsidRDefault="0090508D" w:rsidP="003C0193">
                            <w:pPr>
                              <w:jc w:val="center"/>
                              <w:rPr>
                                <w:rFonts w:ascii="Arial" w:hAnsi="Arial" w:cs="Arial"/>
                              </w:rPr>
                            </w:pPr>
                            <w:r w:rsidRPr="008E7E98">
                              <w:rPr>
                                <w:rFonts w:ascii="Arial" w:hAnsi="Arial" w:cs="Arial"/>
                              </w:rPr>
                              <w:t>Scribe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36" type="#_x0000_t202" style="position:absolute;margin-left:24.35pt;margin-top:12.05pt;width:63.75pt;height:3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">
                <v:textbox>
                  <w:txbxContent>
                    <w:p w:rsidR="0090508D" w:rsidRPr="008E7E98" w:rsidRDefault="0090508D" w:rsidP="003C0193">
                      <w:pPr>
                        <w:jc w:val="center"/>
                        <w:rPr>
                          <w:rFonts w:ascii="Arial" w:hAnsi="Arial" w:cs="Arial"/>
                        </w:rPr>
                      </w:pPr>
                      <w:r w:rsidRPr="008E7E98">
                        <w:rPr>
                          <w:rFonts w:ascii="Arial" w:hAnsi="Arial" w:cs="Arial"/>
                        </w:rPr>
                        <w:t>Scribe</w:t>
                      </w:r>
                    </w:p>
                  </w:txbxContent>
                </v:textbox>
              </v:shape>
            </w:pict>
          </mc:Fallback>
        </mc:AlternateContent>
      </w: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DF71BD" w:rsidP="003C0193">
      <w:pPr>
        <w:rPr>
          <w:rFonts w:ascii="Arial" w:hAnsi="Arial" w:cs="Arial"/>
          <w:b/>
          <w:iCs/>
          <w:sz w:val="22"/>
          <w:szCs w:val="22"/>
        </w:rPr>
      </w:pPr>
      <w:r>
        <w:rPr>
          <w:rFonts w:ascii="Arial" w:hAnsi="Arial" w:cs="Arial"/>
          <w:b/>
          <w:iCs/>
          <w:noProof/>
          <w:sz w:val="22"/>
          <w:szCs w:val="22"/>
          <w:lang w:val="en-GB" w:eastAsia="en-GB"/>
        </w:rPr>
        <mc:AlternateContent>
          <mc:Choice Requires="wps">
            <w:drawing>
              <wp:anchor distT="0" distB="0" distL="114299" distR="114299" simplePos="0" relativeHeight="251661824" behindDoc="0" locked="0" layoutInCell="1" allowOverlap="1">
                <wp:simplePos x="0" y="0"/>
                <wp:positionH relativeFrom="column">
                  <wp:posOffset>2209799</wp:posOffset>
                </wp:positionH>
                <wp:positionV relativeFrom="paragraph">
                  <wp:posOffset>85090</wp:posOffset>
                </wp:positionV>
                <wp:extent cx="0" cy="414020"/>
                <wp:effectExtent l="76200" t="0" r="57150" b="62230"/>
                <wp:wrapNone/>
                <wp:docPr id="1033" name="Line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4"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4pt,6.7pt" to="174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MMLAIAAE8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">
                <v:stroke endarrow="block"/>
              </v:line>
            </w:pict>
          </mc:Fallback>
        </mc:AlternateContent>
      </w:r>
      <w:r>
        <w:rPr>
          <w:rFonts w:ascii="Arial" w:hAnsi="Arial" w:cs="Arial"/>
          <w:b/>
          <w:iCs/>
          <w:noProof/>
          <w:sz w:val="22"/>
          <w:szCs w:val="22"/>
          <w:lang w:val="en-GB" w:eastAsia="en-GB"/>
        </w:rPr>
        <mc:AlternateContent>
          <mc:Choice Requires="wps">
            <w:drawing>
              <wp:anchor distT="0" distB="0" distL="114299" distR="114299" simplePos="0" relativeHeight="251662848" behindDoc="0" locked="0" layoutInCell="1" allowOverlap="1">
                <wp:simplePos x="0" y="0"/>
                <wp:positionH relativeFrom="column">
                  <wp:posOffset>3547744</wp:posOffset>
                </wp:positionH>
                <wp:positionV relativeFrom="paragraph">
                  <wp:posOffset>132715</wp:posOffset>
                </wp:positionV>
                <wp:extent cx="0" cy="414020"/>
                <wp:effectExtent l="76200" t="0" r="57150" b="62230"/>
                <wp:wrapNone/>
                <wp:docPr id="1032" name="Line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5"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35pt,10.45pt" to="279.3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L4LAIAAE8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">
                <v:stroke endarrow="block"/>
              </v:line>
            </w:pict>
          </mc:Fallback>
        </mc:AlternateContent>
      </w:r>
      <w:r>
        <w:rPr>
          <w:rFonts w:ascii="Arial" w:hAnsi="Arial" w:cs="Arial"/>
          <w:b/>
          <w:iCs/>
          <w:noProof/>
          <w:sz w:val="22"/>
          <w:szCs w:val="22"/>
          <w:lang w:val="en-GB" w:eastAsia="en-GB"/>
        </w:rPr>
        <mc:AlternateContent>
          <mc:Choice Requires="wps">
            <w:drawing>
              <wp:anchor distT="0" distB="0" distL="114299" distR="114299" simplePos="0" relativeHeight="251663872" behindDoc="0" locked="0" layoutInCell="1" allowOverlap="1">
                <wp:simplePos x="0" y="0"/>
                <wp:positionH relativeFrom="column">
                  <wp:posOffset>4795519</wp:posOffset>
                </wp:positionH>
                <wp:positionV relativeFrom="paragraph">
                  <wp:posOffset>85090</wp:posOffset>
                </wp:positionV>
                <wp:extent cx="0" cy="414020"/>
                <wp:effectExtent l="76200" t="0" r="57150" b="62230"/>
                <wp:wrapNone/>
                <wp:docPr id="1031" name="Line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6"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7.6pt,6.7pt" to="377.6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A+LAIAAE8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">
                <v:stroke endarrow="block"/>
              </v:line>
            </w:pict>
          </mc:Fallback>
        </mc:AlternateContent>
      </w:r>
      <w:r>
        <w:rPr>
          <w:rFonts w:ascii="Arial" w:hAnsi="Arial" w:cs="Arial"/>
          <w:b/>
          <w:iCs/>
          <w:noProof/>
          <w:sz w:val="22"/>
          <w:szCs w:val="22"/>
          <w:lang w:val="en-GB" w:eastAsia="en-GB"/>
        </w:rPr>
        <mc:AlternateContent>
          <mc:Choice Requires="wps">
            <w:drawing>
              <wp:anchor distT="0" distB="0" distL="114299" distR="114299" simplePos="0" relativeHeight="251660800" behindDoc="0" locked="0" layoutInCell="1" allowOverlap="1">
                <wp:simplePos x="0" y="0"/>
                <wp:positionH relativeFrom="column">
                  <wp:posOffset>652144</wp:posOffset>
                </wp:positionH>
                <wp:positionV relativeFrom="paragraph">
                  <wp:posOffset>85090</wp:posOffset>
                </wp:positionV>
                <wp:extent cx="0" cy="414020"/>
                <wp:effectExtent l="76200" t="0" r="57150" b="62230"/>
                <wp:wrapNone/>
                <wp:docPr id="1030" name="Line 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3"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35pt,6.7pt" to="51.3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CLAIAAE8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">
                <v:stroke endarrow="block"/>
              </v:line>
            </w:pict>
          </mc:Fallback>
        </mc:AlternateContent>
      </w:r>
    </w:p>
    <w:p w:rsidR="003C0193" w:rsidRPr="009C4AA3" w:rsidRDefault="003C0193" w:rsidP="003C0193">
      <w:pPr>
        <w:rPr>
          <w:rFonts w:ascii="Arial" w:hAnsi="Arial" w:cs="Arial"/>
          <w:b/>
          <w:iCs/>
          <w:sz w:val="22"/>
          <w:szCs w:val="22"/>
        </w:rPr>
      </w:pPr>
    </w:p>
    <w:p w:rsidR="003C0193" w:rsidRPr="009C4AA3" w:rsidRDefault="003C0193" w:rsidP="003C0193">
      <w:pPr>
        <w:ind w:left="-360"/>
        <w:rPr>
          <w:rFonts w:ascii="Arial" w:hAnsi="Arial" w:cs="Arial"/>
          <w:b/>
          <w:iCs/>
          <w:sz w:val="22"/>
          <w:szCs w:val="22"/>
        </w:rPr>
      </w:pPr>
    </w:p>
    <w:p w:rsidR="003C0193" w:rsidRPr="009C4AA3" w:rsidRDefault="00DF71BD" w:rsidP="003C0193">
      <w:pPr>
        <w:rPr>
          <w:rFonts w:ascii="Arial" w:hAnsi="Arial" w:cs="Arial"/>
          <w:b/>
          <w:iCs/>
          <w:sz w:val="22"/>
          <w:szCs w:val="22"/>
        </w:rPr>
      </w:pPr>
      <w:r>
        <w:rPr>
          <w:rFonts w:ascii="Arial" w:hAnsi="Arial" w:cs="Arial"/>
          <w:b/>
          <w:iCs/>
          <w:noProof/>
          <w:sz w:val="22"/>
          <w:szCs w:val="22"/>
          <w:lang w:val="en-GB" w:eastAsia="en-GB"/>
        </w:rPr>
        <mc:AlternateContent>
          <mc:Choice Requires="wps">
            <w:drawing>
              <wp:anchor distT="0" distB="0" distL="114300" distR="114300" simplePos="0" relativeHeight="251667968" behindDoc="0" locked="0" layoutInCell="1" allowOverlap="1">
                <wp:simplePos x="0" y="0"/>
                <wp:positionH relativeFrom="column">
                  <wp:posOffset>1604645</wp:posOffset>
                </wp:positionH>
                <wp:positionV relativeFrom="paragraph">
                  <wp:posOffset>71755</wp:posOffset>
                </wp:positionV>
                <wp:extent cx="1257300" cy="5334635"/>
                <wp:effectExtent l="0" t="0" r="19050" b="18415"/>
                <wp:wrapNone/>
                <wp:docPr id="1029" name="Text Box 1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334635"/>
                        </a:xfrm>
                        <a:prstGeom prst="rect">
                          <a:avLst/>
                        </a:prstGeom>
                        <a:solidFill>
                          <a:srgbClr val="FFFFFF"/>
                        </a:solidFill>
                        <a:ln w="9525">
                          <a:solidFill>
                            <a:srgbClr val="000000"/>
                          </a:solidFill>
                          <a:miter lim="800000"/>
                          <a:headEnd/>
                          <a:tailEnd/>
                        </a:ln>
                      </wps:spPr>
                      <wps:txbx>
                        <w:txbxContent>
                          <w:p w:rsidR="0090508D" w:rsidRPr="008E7E98" w:rsidRDefault="0090508D" w:rsidP="00333DDE">
                            <w:pPr>
                              <w:numPr>
                                <w:ilvl w:val="0"/>
                                <w:numId w:val="4"/>
                              </w:numPr>
                              <w:rPr>
                                <w:rFonts w:ascii="Arial" w:hAnsi="Arial" w:cs="Arial"/>
                              </w:rPr>
                            </w:pPr>
                            <w:r w:rsidRPr="008E7E98">
                              <w:rPr>
                                <w:rFonts w:ascii="Arial" w:hAnsi="Arial" w:cs="Arial"/>
                              </w:rPr>
                              <w:t>Encourage all group members to participate</w:t>
                            </w:r>
                          </w:p>
                          <w:p w:rsidR="0090508D" w:rsidRPr="008E7E98" w:rsidRDefault="0090508D" w:rsidP="003C0193">
                            <w:pPr>
                              <w:rPr>
                                <w:rFonts w:ascii="Arial" w:hAnsi="Arial" w:cs="Arial"/>
                              </w:rPr>
                            </w:pPr>
                          </w:p>
                          <w:p w:rsidR="0090508D" w:rsidRPr="008E7E98" w:rsidRDefault="0090508D" w:rsidP="00333DDE">
                            <w:pPr>
                              <w:numPr>
                                <w:ilvl w:val="0"/>
                                <w:numId w:val="4"/>
                              </w:numPr>
                              <w:rPr>
                                <w:rFonts w:ascii="Arial" w:hAnsi="Arial" w:cs="Arial"/>
                              </w:rPr>
                            </w:pPr>
                            <w:r w:rsidRPr="008E7E98">
                              <w:rPr>
                                <w:rFonts w:ascii="Arial" w:hAnsi="Arial" w:cs="Arial"/>
                              </w:rPr>
                              <w:t>Assist chair with group dynamics and keeping to time</w:t>
                            </w:r>
                          </w:p>
                          <w:p w:rsidR="0090508D" w:rsidRPr="008E7E98" w:rsidRDefault="0090508D" w:rsidP="003C0193">
                            <w:pPr>
                              <w:rPr>
                                <w:rFonts w:ascii="Arial" w:hAnsi="Arial" w:cs="Arial"/>
                              </w:rPr>
                            </w:pPr>
                          </w:p>
                          <w:p w:rsidR="0090508D" w:rsidRPr="008E7E98" w:rsidRDefault="0090508D" w:rsidP="00333DDE">
                            <w:pPr>
                              <w:numPr>
                                <w:ilvl w:val="0"/>
                                <w:numId w:val="4"/>
                              </w:numPr>
                              <w:rPr>
                                <w:rFonts w:ascii="Arial" w:hAnsi="Arial" w:cs="Arial"/>
                              </w:rPr>
                            </w:pPr>
                            <w:r w:rsidRPr="008E7E98">
                              <w:rPr>
                                <w:rFonts w:ascii="Arial" w:hAnsi="Arial" w:cs="Arial"/>
                              </w:rPr>
                              <w:t>Check scribe keeps an accurate record</w:t>
                            </w:r>
                          </w:p>
                          <w:p w:rsidR="0090508D" w:rsidRPr="008E7E98" w:rsidRDefault="0090508D" w:rsidP="003C0193">
                            <w:pPr>
                              <w:rPr>
                                <w:rFonts w:ascii="Arial" w:hAnsi="Arial" w:cs="Arial"/>
                              </w:rPr>
                            </w:pPr>
                          </w:p>
                          <w:p w:rsidR="0090508D" w:rsidRPr="008E7E98" w:rsidRDefault="0090508D" w:rsidP="00333DDE">
                            <w:pPr>
                              <w:numPr>
                                <w:ilvl w:val="0"/>
                                <w:numId w:val="4"/>
                              </w:numPr>
                              <w:rPr>
                                <w:rFonts w:ascii="Arial" w:hAnsi="Arial" w:cs="Arial"/>
                              </w:rPr>
                            </w:pPr>
                            <w:r w:rsidRPr="008E7E98">
                              <w:rPr>
                                <w:rFonts w:ascii="Arial" w:hAnsi="Arial" w:cs="Arial"/>
                              </w:rPr>
                              <w:t>Prevent sidetracking</w:t>
                            </w:r>
                          </w:p>
                          <w:p w:rsidR="0090508D" w:rsidRPr="008E7E98" w:rsidRDefault="0090508D" w:rsidP="003C0193">
                            <w:pPr>
                              <w:rPr>
                                <w:rFonts w:ascii="Arial" w:hAnsi="Arial" w:cs="Arial"/>
                              </w:rPr>
                            </w:pPr>
                          </w:p>
                          <w:p w:rsidR="0090508D" w:rsidRPr="008E7E98" w:rsidRDefault="0090508D" w:rsidP="00333DDE">
                            <w:pPr>
                              <w:numPr>
                                <w:ilvl w:val="0"/>
                                <w:numId w:val="4"/>
                              </w:numPr>
                              <w:rPr>
                                <w:rFonts w:ascii="Arial" w:hAnsi="Arial" w:cs="Arial"/>
                              </w:rPr>
                            </w:pPr>
                            <w:r w:rsidRPr="008E7E98">
                              <w:rPr>
                                <w:rFonts w:ascii="Arial" w:hAnsi="Arial" w:cs="Arial"/>
                              </w:rPr>
                              <w:t>Ensure group achieves appropriate learning objectives</w:t>
                            </w:r>
                          </w:p>
                          <w:p w:rsidR="0090508D" w:rsidRPr="008E7E98" w:rsidRDefault="0090508D" w:rsidP="003C0193">
                            <w:pPr>
                              <w:rPr>
                                <w:rFonts w:ascii="Arial" w:hAnsi="Arial" w:cs="Arial"/>
                              </w:rPr>
                            </w:pPr>
                          </w:p>
                          <w:p w:rsidR="0090508D" w:rsidRPr="008E7E98" w:rsidRDefault="0090508D" w:rsidP="00333DDE">
                            <w:pPr>
                              <w:numPr>
                                <w:ilvl w:val="0"/>
                                <w:numId w:val="4"/>
                              </w:numPr>
                              <w:rPr>
                                <w:rFonts w:ascii="Arial" w:hAnsi="Arial" w:cs="Arial"/>
                              </w:rPr>
                            </w:pPr>
                            <w:r w:rsidRPr="008E7E98">
                              <w:rPr>
                                <w:rFonts w:ascii="Arial" w:hAnsi="Arial" w:cs="Arial"/>
                              </w:rPr>
                              <w:t>Check understanding</w:t>
                            </w:r>
                          </w:p>
                          <w:p w:rsidR="0090508D" w:rsidRPr="008E7E98" w:rsidRDefault="0090508D" w:rsidP="003C0193">
                            <w:pPr>
                              <w:rPr>
                                <w:rFonts w:ascii="Arial" w:hAnsi="Arial" w:cs="Arial"/>
                              </w:rPr>
                            </w:pPr>
                          </w:p>
                          <w:p w:rsidR="0090508D" w:rsidRPr="008E7E98" w:rsidRDefault="0090508D" w:rsidP="00333DDE">
                            <w:pPr>
                              <w:numPr>
                                <w:ilvl w:val="0"/>
                                <w:numId w:val="4"/>
                              </w:numPr>
                              <w:rPr>
                                <w:rFonts w:ascii="Arial" w:hAnsi="Arial" w:cs="Arial"/>
                              </w:rPr>
                            </w:pPr>
                            <w:r w:rsidRPr="008E7E98">
                              <w:rPr>
                                <w:rFonts w:ascii="Arial" w:hAnsi="Arial" w:cs="Arial"/>
                              </w:rPr>
                              <w:t>Prompt feedback and evaluation</w:t>
                            </w:r>
                          </w:p>
                          <w:p w:rsidR="0090508D" w:rsidRPr="008E7E98" w:rsidRDefault="0090508D" w:rsidP="003C0193">
                            <w:pPr>
                              <w:rPr>
                                <w:rFonts w:ascii="Arial" w:hAnsi="Arial" w:cs="Arial"/>
                              </w:rPr>
                            </w:pPr>
                          </w:p>
                          <w:p w:rsidR="0090508D" w:rsidRPr="008E7E98" w:rsidRDefault="0090508D" w:rsidP="00333DDE">
                            <w:pPr>
                              <w:numPr>
                                <w:ilvl w:val="0"/>
                                <w:numId w:val="4"/>
                              </w:numPr>
                              <w:rPr>
                                <w:rFonts w:ascii="Arial" w:hAnsi="Arial" w:cs="Arial"/>
                              </w:rPr>
                            </w:pPr>
                            <w:r w:rsidRPr="008E7E98">
                              <w:rPr>
                                <w:rFonts w:ascii="Arial" w:hAnsi="Arial" w:cs="Arial"/>
                              </w:rPr>
                              <w:t>Assess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0" o:spid="_x0000_s1037" type="#_x0000_t202" style="position:absolute;margin-left:126.35pt;margin-top:5.65pt;width:99pt;height:42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">
                <v:textbox>
                  <w:txbxContent>
                    <w:p w:rsidR="0090508D" w:rsidRPr="008E7E98" w:rsidRDefault="0090508D" w:rsidP="00333DDE">
                      <w:pPr>
                        <w:numPr>
                          <w:ilvl w:val="0"/>
                          <w:numId w:val="4"/>
                        </w:numPr>
                        <w:rPr>
                          <w:rFonts w:ascii="Arial" w:hAnsi="Arial" w:cs="Arial"/>
                        </w:rPr>
                      </w:pPr>
                      <w:r w:rsidRPr="008E7E98">
                        <w:rPr>
                          <w:rFonts w:ascii="Arial" w:hAnsi="Arial" w:cs="Arial"/>
                        </w:rPr>
                        <w:t>Encourage all group members to participate</w:t>
                      </w:r>
                    </w:p>
                    <w:p w:rsidR="0090508D" w:rsidRPr="008E7E98" w:rsidRDefault="0090508D" w:rsidP="003C0193">
                      <w:pPr>
                        <w:rPr>
                          <w:rFonts w:ascii="Arial" w:hAnsi="Arial" w:cs="Arial"/>
                        </w:rPr>
                      </w:pPr>
                    </w:p>
                    <w:p w:rsidR="0090508D" w:rsidRPr="008E7E98" w:rsidRDefault="0090508D" w:rsidP="00333DDE">
                      <w:pPr>
                        <w:numPr>
                          <w:ilvl w:val="0"/>
                          <w:numId w:val="4"/>
                        </w:numPr>
                        <w:rPr>
                          <w:rFonts w:ascii="Arial" w:hAnsi="Arial" w:cs="Arial"/>
                        </w:rPr>
                      </w:pPr>
                      <w:r w:rsidRPr="008E7E98">
                        <w:rPr>
                          <w:rFonts w:ascii="Arial" w:hAnsi="Arial" w:cs="Arial"/>
                        </w:rPr>
                        <w:t>Assist chair with group dynamics and keeping to time</w:t>
                      </w:r>
                    </w:p>
                    <w:p w:rsidR="0090508D" w:rsidRPr="008E7E98" w:rsidRDefault="0090508D" w:rsidP="003C0193">
                      <w:pPr>
                        <w:rPr>
                          <w:rFonts w:ascii="Arial" w:hAnsi="Arial" w:cs="Arial"/>
                        </w:rPr>
                      </w:pPr>
                    </w:p>
                    <w:p w:rsidR="0090508D" w:rsidRPr="008E7E98" w:rsidRDefault="0090508D" w:rsidP="00333DDE">
                      <w:pPr>
                        <w:numPr>
                          <w:ilvl w:val="0"/>
                          <w:numId w:val="4"/>
                        </w:numPr>
                        <w:rPr>
                          <w:rFonts w:ascii="Arial" w:hAnsi="Arial" w:cs="Arial"/>
                        </w:rPr>
                      </w:pPr>
                      <w:r w:rsidRPr="008E7E98">
                        <w:rPr>
                          <w:rFonts w:ascii="Arial" w:hAnsi="Arial" w:cs="Arial"/>
                        </w:rPr>
                        <w:t>Check scribe keeps an accurate record</w:t>
                      </w:r>
                    </w:p>
                    <w:p w:rsidR="0090508D" w:rsidRPr="008E7E98" w:rsidRDefault="0090508D" w:rsidP="003C0193">
                      <w:pPr>
                        <w:rPr>
                          <w:rFonts w:ascii="Arial" w:hAnsi="Arial" w:cs="Arial"/>
                        </w:rPr>
                      </w:pPr>
                    </w:p>
                    <w:p w:rsidR="0090508D" w:rsidRPr="008E7E98" w:rsidRDefault="0090508D" w:rsidP="00333DDE">
                      <w:pPr>
                        <w:numPr>
                          <w:ilvl w:val="0"/>
                          <w:numId w:val="4"/>
                        </w:numPr>
                        <w:rPr>
                          <w:rFonts w:ascii="Arial" w:hAnsi="Arial" w:cs="Arial"/>
                        </w:rPr>
                      </w:pPr>
                      <w:r w:rsidRPr="008E7E98">
                        <w:rPr>
                          <w:rFonts w:ascii="Arial" w:hAnsi="Arial" w:cs="Arial"/>
                        </w:rPr>
                        <w:t>Prevent sidetracking</w:t>
                      </w:r>
                    </w:p>
                    <w:p w:rsidR="0090508D" w:rsidRPr="008E7E98" w:rsidRDefault="0090508D" w:rsidP="003C0193">
                      <w:pPr>
                        <w:rPr>
                          <w:rFonts w:ascii="Arial" w:hAnsi="Arial" w:cs="Arial"/>
                        </w:rPr>
                      </w:pPr>
                    </w:p>
                    <w:p w:rsidR="0090508D" w:rsidRPr="008E7E98" w:rsidRDefault="0090508D" w:rsidP="00333DDE">
                      <w:pPr>
                        <w:numPr>
                          <w:ilvl w:val="0"/>
                          <w:numId w:val="4"/>
                        </w:numPr>
                        <w:rPr>
                          <w:rFonts w:ascii="Arial" w:hAnsi="Arial" w:cs="Arial"/>
                        </w:rPr>
                      </w:pPr>
                      <w:r w:rsidRPr="008E7E98">
                        <w:rPr>
                          <w:rFonts w:ascii="Arial" w:hAnsi="Arial" w:cs="Arial"/>
                        </w:rPr>
                        <w:t>Ensure group achieves appropriate learning objectives</w:t>
                      </w:r>
                    </w:p>
                    <w:p w:rsidR="0090508D" w:rsidRPr="008E7E98" w:rsidRDefault="0090508D" w:rsidP="003C0193">
                      <w:pPr>
                        <w:rPr>
                          <w:rFonts w:ascii="Arial" w:hAnsi="Arial" w:cs="Arial"/>
                        </w:rPr>
                      </w:pPr>
                    </w:p>
                    <w:p w:rsidR="0090508D" w:rsidRPr="008E7E98" w:rsidRDefault="0090508D" w:rsidP="00333DDE">
                      <w:pPr>
                        <w:numPr>
                          <w:ilvl w:val="0"/>
                          <w:numId w:val="4"/>
                        </w:numPr>
                        <w:rPr>
                          <w:rFonts w:ascii="Arial" w:hAnsi="Arial" w:cs="Arial"/>
                        </w:rPr>
                      </w:pPr>
                      <w:r w:rsidRPr="008E7E98">
                        <w:rPr>
                          <w:rFonts w:ascii="Arial" w:hAnsi="Arial" w:cs="Arial"/>
                        </w:rPr>
                        <w:t>Check understanding</w:t>
                      </w:r>
                    </w:p>
                    <w:p w:rsidR="0090508D" w:rsidRPr="008E7E98" w:rsidRDefault="0090508D" w:rsidP="003C0193">
                      <w:pPr>
                        <w:rPr>
                          <w:rFonts w:ascii="Arial" w:hAnsi="Arial" w:cs="Arial"/>
                        </w:rPr>
                      </w:pPr>
                    </w:p>
                    <w:p w:rsidR="0090508D" w:rsidRPr="008E7E98" w:rsidRDefault="0090508D" w:rsidP="00333DDE">
                      <w:pPr>
                        <w:numPr>
                          <w:ilvl w:val="0"/>
                          <w:numId w:val="4"/>
                        </w:numPr>
                        <w:rPr>
                          <w:rFonts w:ascii="Arial" w:hAnsi="Arial" w:cs="Arial"/>
                        </w:rPr>
                      </w:pPr>
                      <w:r w:rsidRPr="008E7E98">
                        <w:rPr>
                          <w:rFonts w:ascii="Arial" w:hAnsi="Arial" w:cs="Arial"/>
                        </w:rPr>
                        <w:t>Prompt feedback and evaluation</w:t>
                      </w:r>
                    </w:p>
                    <w:p w:rsidR="0090508D" w:rsidRPr="008E7E98" w:rsidRDefault="0090508D" w:rsidP="003C0193">
                      <w:pPr>
                        <w:rPr>
                          <w:rFonts w:ascii="Arial" w:hAnsi="Arial" w:cs="Arial"/>
                        </w:rPr>
                      </w:pPr>
                    </w:p>
                    <w:p w:rsidR="0090508D" w:rsidRPr="008E7E98" w:rsidRDefault="0090508D" w:rsidP="00333DDE">
                      <w:pPr>
                        <w:numPr>
                          <w:ilvl w:val="0"/>
                          <w:numId w:val="4"/>
                        </w:numPr>
                        <w:rPr>
                          <w:rFonts w:ascii="Arial" w:hAnsi="Arial" w:cs="Arial"/>
                        </w:rPr>
                      </w:pPr>
                      <w:r w:rsidRPr="008E7E98">
                        <w:rPr>
                          <w:rFonts w:ascii="Arial" w:hAnsi="Arial" w:cs="Arial"/>
                        </w:rPr>
                        <w:t>Assess performance</w:t>
                      </w:r>
                    </w:p>
                  </w:txbxContent>
                </v:textbox>
              </v:shape>
            </w:pict>
          </mc:Fallback>
        </mc:AlternateContent>
      </w:r>
      <w:r>
        <w:rPr>
          <w:rFonts w:ascii="Arial" w:hAnsi="Arial" w:cs="Arial"/>
          <w:b/>
          <w:iCs/>
          <w:noProof/>
          <w:sz w:val="22"/>
          <w:szCs w:val="22"/>
          <w:lang w:val="en-GB" w:eastAsia="en-GB"/>
        </w:rPr>
        <mc:AlternateContent>
          <mc:Choice Requires="wps">
            <w:drawing>
              <wp:anchor distT="0" distB="0" distL="114300" distR="114300" simplePos="0" relativeHeight="251666944" behindDoc="0" locked="0" layoutInCell="1" allowOverlap="1">
                <wp:simplePos x="0" y="0"/>
                <wp:positionH relativeFrom="column">
                  <wp:posOffset>4397375</wp:posOffset>
                </wp:positionH>
                <wp:positionV relativeFrom="paragraph">
                  <wp:posOffset>64770</wp:posOffset>
                </wp:positionV>
                <wp:extent cx="1241425" cy="5341620"/>
                <wp:effectExtent l="0" t="0" r="15875" b="11430"/>
                <wp:wrapNone/>
                <wp:docPr id="1028"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5341620"/>
                        </a:xfrm>
                        <a:prstGeom prst="rect">
                          <a:avLst/>
                        </a:prstGeom>
                        <a:solidFill>
                          <a:srgbClr val="FFFFFF"/>
                        </a:solidFill>
                        <a:ln w="9525">
                          <a:solidFill>
                            <a:srgbClr val="000000"/>
                          </a:solidFill>
                          <a:miter lim="800000"/>
                          <a:headEnd/>
                          <a:tailEnd/>
                        </a:ln>
                      </wps:spPr>
                      <wps:txbx>
                        <w:txbxContent>
                          <w:p w:rsidR="0090508D" w:rsidRDefault="0090508D" w:rsidP="003C0193">
                            <w:pPr>
                              <w:rPr>
                                <w:szCs w:val="22"/>
                              </w:rPr>
                            </w:pPr>
                          </w:p>
                          <w:p w:rsidR="0090508D" w:rsidRPr="008E7E98" w:rsidRDefault="0090508D" w:rsidP="00333DDE">
                            <w:pPr>
                              <w:numPr>
                                <w:ilvl w:val="0"/>
                                <w:numId w:val="5"/>
                              </w:numPr>
                              <w:rPr>
                                <w:rFonts w:ascii="Arial" w:hAnsi="Arial" w:cs="Arial"/>
                                <w:szCs w:val="22"/>
                              </w:rPr>
                            </w:pPr>
                            <w:r w:rsidRPr="008E7E98">
                              <w:rPr>
                                <w:rFonts w:ascii="Arial" w:hAnsi="Arial" w:cs="Arial"/>
                                <w:szCs w:val="22"/>
                              </w:rPr>
                              <w:t>Follow the steps of the process in sequence</w:t>
                            </w:r>
                          </w:p>
                          <w:p w:rsidR="0090508D" w:rsidRPr="008E7E98" w:rsidRDefault="0090508D" w:rsidP="003C0193">
                            <w:pPr>
                              <w:rPr>
                                <w:rFonts w:ascii="Arial" w:hAnsi="Arial" w:cs="Arial"/>
                                <w:szCs w:val="22"/>
                              </w:rPr>
                            </w:pPr>
                          </w:p>
                          <w:p w:rsidR="0090508D" w:rsidRPr="008E7E98" w:rsidRDefault="0090508D" w:rsidP="00333DDE">
                            <w:pPr>
                              <w:numPr>
                                <w:ilvl w:val="0"/>
                                <w:numId w:val="6"/>
                              </w:numPr>
                              <w:rPr>
                                <w:rFonts w:ascii="Arial" w:hAnsi="Arial" w:cs="Arial"/>
                                <w:szCs w:val="22"/>
                              </w:rPr>
                            </w:pPr>
                            <w:r w:rsidRPr="008E7E98">
                              <w:rPr>
                                <w:rFonts w:ascii="Arial" w:hAnsi="Arial" w:cs="Arial"/>
                                <w:szCs w:val="22"/>
                              </w:rPr>
                              <w:t>Participate in discussion</w:t>
                            </w:r>
                          </w:p>
                          <w:p w:rsidR="0090508D" w:rsidRPr="008E7E98" w:rsidRDefault="0090508D" w:rsidP="003C0193">
                            <w:pPr>
                              <w:rPr>
                                <w:rFonts w:ascii="Arial" w:hAnsi="Arial" w:cs="Arial"/>
                                <w:szCs w:val="22"/>
                              </w:rPr>
                            </w:pPr>
                          </w:p>
                          <w:p w:rsidR="0090508D" w:rsidRPr="008E7E98" w:rsidRDefault="0090508D" w:rsidP="00333DDE">
                            <w:pPr>
                              <w:numPr>
                                <w:ilvl w:val="0"/>
                                <w:numId w:val="3"/>
                              </w:numPr>
                              <w:rPr>
                                <w:rFonts w:ascii="Arial" w:hAnsi="Arial" w:cs="Arial"/>
                                <w:szCs w:val="22"/>
                              </w:rPr>
                            </w:pPr>
                            <w:r w:rsidRPr="008E7E98">
                              <w:rPr>
                                <w:rFonts w:ascii="Arial" w:hAnsi="Arial" w:cs="Arial"/>
                                <w:szCs w:val="22"/>
                              </w:rPr>
                              <w:t>Listen to and respect contributions</w:t>
                            </w:r>
                          </w:p>
                          <w:p w:rsidR="0090508D" w:rsidRPr="008E7E98" w:rsidRDefault="0090508D" w:rsidP="003C0193">
                            <w:pPr>
                              <w:rPr>
                                <w:rFonts w:ascii="Arial" w:hAnsi="Arial" w:cs="Arial"/>
                                <w:szCs w:val="22"/>
                              </w:rPr>
                            </w:pPr>
                            <w:r w:rsidRPr="008E7E98">
                              <w:rPr>
                                <w:rFonts w:ascii="Arial" w:hAnsi="Arial" w:cs="Arial"/>
                                <w:szCs w:val="22"/>
                              </w:rPr>
                              <w:t xml:space="preserve">      of others</w:t>
                            </w:r>
                          </w:p>
                          <w:p w:rsidR="0090508D" w:rsidRPr="008E7E98" w:rsidRDefault="0090508D" w:rsidP="003C0193">
                            <w:pPr>
                              <w:rPr>
                                <w:rFonts w:ascii="Arial" w:hAnsi="Arial" w:cs="Arial"/>
                                <w:szCs w:val="22"/>
                              </w:rPr>
                            </w:pPr>
                          </w:p>
                          <w:p w:rsidR="0090508D" w:rsidRPr="008E7E98" w:rsidRDefault="0090508D" w:rsidP="00333DDE">
                            <w:pPr>
                              <w:numPr>
                                <w:ilvl w:val="0"/>
                                <w:numId w:val="3"/>
                              </w:numPr>
                              <w:rPr>
                                <w:rFonts w:ascii="Arial" w:hAnsi="Arial" w:cs="Arial"/>
                                <w:szCs w:val="22"/>
                              </w:rPr>
                            </w:pPr>
                            <w:r w:rsidRPr="008E7E98">
                              <w:rPr>
                                <w:rFonts w:ascii="Arial" w:hAnsi="Arial" w:cs="Arial"/>
                                <w:szCs w:val="22"/>
                              </w:rPr>
                              <w:t>Ask open questions</w:t>
                            </w:r>
                          </w:p>
                          <w:p w:rsidR="0090508D" w:rsidRPr="008E7E98" w:rsidRDefault="0090508D" w:rsidP="003C0193">
                            <w:pPr>
                              <w:rPr>
                                <w:rFonts w:ascii="Arial" w:hAnsi="Arial" w:cs="Arial"/>
                                <w:szCs w:val="22"/>
                              </w:rPr>
                            </w:pPr>
                          </w:p>
                          <w:p w:rsidR="0090508D" w:rsidRPr="008E7E98" w:rsidRDefault="0090508D" w:rsidP="00333DDE">
                            <w:pPr>
                              <w:numPr>
                                <w:ilvl w:val="0"/>
                                <w:numId w:val="3"/>
                              </w:numPr>
                              <w:rPr>
                                <w:rFonts w:ascii="Arial" w:hAnsi="Arial" w:cs="Arial"/>
                                <w:szCs w:val="22"/>
                              </w:rPr>
                            </w:pPr>
                            <w:r w:rsidRPr="008E7E98">
                              <w:rPr>
                                <w:rFonts w:ascii="Arial" w:hAnsi="Arial" w:cs="Arial"/>
                                <w:szCs w:val="22"/>
                              </w:rPr>
                              <w:t>Research all the learning objectives</w:t>
                            </w:r>
                          </w:p>
                          <w:p w:rsidR="0090508D" w:rsidRPr="008E7E98" w:rsidRDefault="0090508D" w:rsidP="003C0193">
                            <w:pPr>
                              <w:rPr>
                                <w:rFonts w:ascii="Arial" w:hAnsi="Arial" w:cs="Arial"/>
                                <w:szCs w:val="22"/>
                              </w:rPr>
                            </w:pPr>
                          </w:p>
                          <w:p w:rsidR="0090508D" w:rsidRDefault="0090508D" w:rsidP="00333DDE">
                            <w:pPr>
                              <w:numPr>
                                <w:ilvl w:val="0"/>
                                <w:numId w:val="3"/>
                              </w:numPr>
                              <w:rPr>
                                <w:rFonts w:ascii="Arial" w:hAnsi="Arial" w:cs="Arial"/>
                                <w:szCs w:val="22"/>
                              </w:rPr>
                            </w:pPr>
                            <w:r w:rsidRPr="008E7E98">
                              <w:rPr>
                                <w:rFonts w:ascii="Arial" w:hAnsi="Arial" w:cs="Arial"/>
                                <w:szCs w:val="22"/>
                              </w:rPr>
                              <w:t>Share information with others</w:t>
                            </w:r>
                          </w:p>
                          <w:p w:rsidR="0090508D" w:rsidRDefault="0090508D" w:rsidP="00004208">
                            <w:pPr>
                              <w:pStyle w:val="ListParagraph"/>
                              <w:rPr>
                                <w:rFonts w:ascii="Arial" w:hAnsi="Arial" w:cs="Arial"/>
                                <w:szCs w:val="22"/>
                              </w:rPr>
                            </w:pPr>
                          </w:p>
                          <w:p w:rsidR="0090508D" w:rsidRPr="008E7E98" w:rsidRDefault="0090508D" w:rsidP="00333DDE">
                            <w:pPr>
                              <w:numPr>
                                <w:ilvl w:val="0"/>
                                <w:numId w:val="3"/>
                              </w:numPr>
                              <w:rPr>
                                <w:rFonts w:ascii="Arial" w:hAnsi="Arial" w:cs="Arial"/>
                                <w:szCs w:val="22"/>
                              </w:rPr>
                            </w:pPr>
                            <w:r>
                              <w:rPr>
                                <w:rFonts w:ascii="Arial" w:hAnsi="Arial" w:cs="Arial"/>
                                <w:szCs w:val="22"/>
                              </w:rPr>
                              <w:t>Share feedback</w:t>
                            </w:r>
                          </w:p>
                          <w:p w:rsidR="0090508D" w:rsidRPr="008E7E98" w:rsidRDefault="0090508D" w:rsidP="003C0193">
                            <w:pPr>
                              <w:rPr>
                                <w:rFonts w:ascii="Arial" w:hAnsi="Arial" w:cs="Arial"/>
                                <w:szCs w:val="22"/>
                              </w:rPr>
                            </w:pPr>
                          </w:p>
                          <w:p w:rsidR="0090508D" w:rsidRPr="008E7E98" w:rsidRDefault="0090508D" w:rsidP="00333DDE">
                            <w:pPr>
                              <w:numPr>
                                <w:ilvl w:val="0"/>
                                <w:numId w:val="3"/>
                              </w:numPr>
                              <w:rPr>
                                <w:rFonts w:ascii="Arial" w:hAnsi="Arial" w:cs="Arial"/>
                                <w:szCs w:val="22"/>
                              </w:rPr>
                            </w:pPr>
                            <w:r w:rsidRPr="008E7E98">
                              <w:rPr>
                                <w:rFonts w:ascii="Arial" w:hAnsi="Arial" w:cs="Arial"/>
                                <w:szCs w:val="22"/>
                              </w:rPr>
                              <w:t>Assess self</w:t>
                            </w:r>
                          </w:p>
                          <w:p w:rsidR="0090508D" w:rsidRPr="008E7E98" w:rsidRDefault="0090508D" w:rsidP="003C0193">
                            <w:pPr>
                              <w:rPr>
                                <w:rFonts w:ascii="Arial" w:hAnsi="Arial" w:cs="Arial"/>
                                <w:szCs w:val="22"/>
                              </w:rPr>
                            </w:pPr>
                          </w:p>
                          <w:p w:rsidR="0090508D" w:rsidRPr="008E7E98" w:rsidRDefault="0090508D" w:rsidP="00333DDE">
                            <w:pPr>
                              <w:numPr>
                                <w:ilvl w:val="0"/>
                                <w:numId w:val="3"/>
                              </w:numPr>
                              <w:rPr>
                                <w:rFonts w:ascii="Arial" w:hAnsi="Arial" w:cs="Arial"/>
                                <w:szCs w:val="22"/>
                              </w:rPr>
                            </w:pPr>
                            <w:r w:rsidRPr="008E7E98">
                              <w:rPr>
                                <w:rFonts w:ascii="Arial" w:hAnsi="Arial" w:cs="Arial"/>
                                <w:szCs w:val="22"/>
                              </w:rPr>
                              <w:t>Evaluate case and tutor</w:t>
                            </w:r>
                          </w:p>
                          <w:p w:rsidR="0090508D" w:rsidRPr="008E7E98" w:rsidRDefault="0090508D" w:rsidP="003C01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9" o:spid="_x0000_s1038" type="#_x0000_t202" style="position:absolute;margin-left:346.25pt;margin-top:5.1pt;width:97.75pt;height:420.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">
                <v:textbox>
                  <w:txbxContent>
                    <w:p w:rsidR="0090508D" w:rsidRDefault="0090508D" w:rsidP="003C0193">
                      <w:pPr>
                        <w:rPr>
                          <w:szCs w:val="22"/>
                        </w:rPr>
                      </w:pPr>
                    </w:p>
                    <w:p w:rsidR="0090508D" w:rsidRPr="008E7E98" w:rsidRDefault="0090508D" w:rsidP="00333DDE">
                      <w:pPr>
                        <w:numPr>
                          <w:ilvl w:val="0"/>
                          <w:numId w:val="5"/>
                        </w:numPr>
                        <w:rPr>
                          <w:rFonts w:ascii="Arial" w:hAnsi="Arial" w:cs="Arial"/>
                          <w:szCs w:val="22"/>
                        </w:rPr>
                      </w:pPr>
                      <w:r w:rsidRPr="008E7E98">
                        <w:rPr>
                          <w:rFonts w:ascii="Arial" w:hAnsi="Arial" w:cs="Arial"/>
                          <w:szCs w:val="22"/>
                        </w:rPr>
                        <w:t>Follow the steps of the process in sequence</w:t>
                      </w:r>
                    </w:p>
                    <w:p w:rsidR="0090508D" w:rsidRPr="008E7E98" w:rsidRDefault="0090508D" w:rsidP="003C0193">
                      <w:pPr>
                        <w:rPr>
                          <w:rFonts w:ascii="Arial" w:hAnsi="Arial" w:cs="Arial"/>
                          <w:szCs w:val="22"/>
                        </w:rPr>
                      </w:pPr>
                    </w:p>
                    <w:p w:rsidR="0090508D" w:rsidRPr="008E7E98" w:rsidRDefault="0090508D" w:rsidP="00333DDE">
                      <w:pPr>
                        <w:numPr>
                          <w:ilvl w:val="0"/>
                          <w:numId w:val="6"/>
                        </w:numPr>
                        <w:rPr>
                          <w:rFonts w:ascii="Arial" w:hAnsi="Arial" w:cs="Arial"/>
                          <w:szCs w:val="22"/>
                        </w:rPr>
                      </w:pPr>
                      <w:r w:rsidRPr="008E7E98">
                        <w:rPr>
                          <w:rFonts w:ascii="Arial" w:hAnsi="Arial" w:cs="Arial"/>
                          <w:szCs w:val="22"/>
                        </w:rPr>
                        <w:t>Participate in discussion</w:t>
                      </w:r>
                    </w:p>
                    <w:p w:rsidR="0090508D" w:rsidRPr="008E7E98" w:rsidRDefault="0090508D" w:rsidP="003C0193">
                      <w:pPr>
                        <w:rPr>
                          <w:rFonts w:ascii="Arial" w:hAnsi="Arial" w:cs="Arial"/>
                          <w:szCs w:val="22"/>
                        </w:rPr>
                      </w:pPr>
                    </w:p>
                    <w:p w:rsidR="0090508D" w:rsidRPr="008E7E98" w:rsidRDefault="0090508D" w:rsidP="00333DDE">
                      <w:pPr>
                        <w:numPr>
                          <w:ilvl w:val="0"/>
                          <w:numId w:val="3"/>
                        </w:numPr>
                        <w:rPr>
                          <w:rFonts w:ascii="Arial" w:hAnsi="Arial" w:cs="Arial"/>
                          <w:szCs w:val="22"/>
                        </w:rPr>
                      </w:pPr>
                      <w:r w:rsidRPr="008E7E98">
                        <w:rPr>
                          <w:rFonts w:ascii="Arial" w:hAnsi="Arial" w:cs="Arial"/>
                          <w:szCs w:val="22"/>
                        </w:rPr>
                        <w:t>Listen to and respect contributions</w:t>
                      </w:r>
                    </w:p>
                    <w:p w:rsidR="0090508D" w:rsidRPr="008E7E98" w:rsidRDefault="0090508D" w:rsidP="003C0193">
                      <w:pPr>
                        <w:rPr>
                          <w:rFonts w:ascii="Arial" w:hAnsi="Arial" w:cs="Arial"/>
                          <w:szCs w:val="22"/>
                        </w:rPr>
                      </w:pPr>
                      <w:r w:rsidRPr="008E7E98">
                        <w:rPr>
                          <w:rFonts w:ascii="Arial" w:hAnsi="Arial" w:cs="Arial"/>
                          <w:szCs w:val="22"/>
                        </w:rPr>
                        <w:t xml:space="preserve">      of others</w:t>
                      </w:r>
                    </w:p>
                    <w:p w:rsidR="0090508D" w:rsidRPr="008E7E98" w:rsidRDefault="0090508D" w:rsidP="003C0193">
                      <w:pPr>
                        <w:rPr>
                          <w:rFonts w:ascii="Arial" w:hAnsi="Arial" w:cs="Arial"/>
                          <w:szCs w:val="22"/>
                        </w:rPr>
                      </w:pPr>
                    </w:p>
                    <w:p w:rsidR="0090508D" w:rsidRPr="008E7E98" w:rsidRDefault="0090508D" w:rsidP="00333DDE">
                      <w:pPr>
                        <w:numPr>
                          <w:ilvl w:val="0"/>
                          <w:numId w:val="3"/>
                        </w:numPr>
                        <w:rPr>
                          <w:rFonts w:ascii="Arial" w:hAnsi="Arial" w:cs="Arial"/>
                          <w:szCs w:val="22"/>
                        </w:rPr>
                      </w:pPr>
                      <w:r w:rsidRPr="008E7E98">
                        <w:rPr>
                          <w:rFonts w:ascii="Arial" w:hAnsi="Arial" w:cs="Arial"/>
                          <w:szCs w:val="22"/>
                        </w:rPr>
                        <w:t>Ask open questions</w:t>
                      </w:r>
                    </w:p>
                    <w:p w:rsidR="0090508D" w:rsidRPr="008E7E98" w:rsidRDefault="0090508D" w:rsidP="003C0193">
                      <w:pPr>
                        <w:rPr>
                          <w:rFonts w:ascii="Arial" w:hAnsi="Arial" w:cs="Arial"/>
                          <w:szCs w:val="22"/>
                        </w:rPr>
                      </w:pPr>
                    </w:p>
                    <w:p w:rsidR="0090508D" w:rsidRPr="008E7E98" w:rsidRDefault="0090508D" w:rsidP="00333DDE">
                      <w:pPr>
                        <w:numPr>
                          <w:ilvl w:val="0"/>
                          <w:numId w:val="3"/>
                        </w:numPr>
                        <w:rPr>
                          <w:rFonts w:ascii="Arial" w:hAnsi="Arial" w:cs="Arial"/>
                          <w:szCs w:val="22"/>
                        </w:rPr>
                      </w:pPr>
                      <w:r w:rsidRPr="008E7E98">
                        <w:rPr>
                          <w:rFonts w:ascii="Arial" w:hAnsi="Arial" w:cs="Arial"/>
                          <w:szCs w:val="22"/>
                        </w:rPr>
                        <w:t>Research all the learning objectives</w:t>
                      </w:r>
                    </w:p>
                    <w:p w:rsidR="0090508D" w:rsidRPr="008E7E98" w:rsidRDefault="0090508D" w:rsidP="003C0193">
                      <w:pPr>
                        <w:rPr>
                          <w:rFonts w:ascii="Arial" w:hAnsi="Arial" w:cs="Arial"/>
                          <w:szCs w:val="22"/>
                        </w:rPr>
                      </w:pPr>
                    </w:p>
                    <w:p w:rsidR="0090508D" w:rsidRDefault="0090508D" w:rsidP="00333DDE">
                      <w:pPr>
                        <w:numPr>
                          <w:ilvl w:val="0"/>
                          <w:numId w:val="3"/>
                        </w:numPr>
                        <w:rPr>
                          <w:rFonts w:ascii="Arial" w:hAnsi="Arial" w:cs="Arial"/>
                          <w:szCs w:val="22"/>
                        </w:rPr>
                      </w:pPr>
                      <w:r w:rsidRPr="008E7E98">
                        <w:rPr>
                          <w:rFonts w:ascii="Arial" w:hAnsi="Arial" w:cs="Arial"/>
                          <w:szCs w:val="22"/>
                        </w:rPr>
                        <w:t>Share information with others</w:t>
                      </w:r>
                    </w:p>
                    <w:p w:rsidR="0090508D" w:rsidRDefault="0090508D" w:rsidP="00004208">
                      <w:pPr>
                        <w:pStyle w:val="ListParagraph"/>
                        <w:rPr>
                          <w:rFonts w:ascii="Arial" w:hAnsi="Arial" w:cs="Arial"/>
                          <w:szCs w:val="22"/>
                        </w:rPr>
                      </w:pPr>
                    </w:p>
                    <w:p w:rsidR="0090508D" w:rsidRPr="008E7E98" w:rsidRDefault="0090508D" w:rsidP="00333DDE">
                      <w:pPr>
                        <w:numPr>
                          <w:ilvl w:val="0"/>
                          <w:numId w:val="3"/>
                        </w:numPr>
                        <w:rPr>
                          <w:rFonts w:ascii="Arial" w:hAnsi="Arial" w:cs="Arial"/>
                          <w:szCs w:val="22"/>
                        </w:rPr>
                      </w:pPr>
                      <w:r>
                        <w:rPr>
                          <w:rFonts w:ascii="Arial" w:hAnsi="Arial" w:cs="Arial"/>
                          <w:szCs w:val="22"/>
                        </w:rPr>
                        <w:t>Share feedback</w:t>
                      </w:r>
                    </w:p>
                    <w:p w:rsidR="0090508D" w:rsidRPr="008E7E98" w:rsidRDefault="0090508D" w:rsidP="003C0193">
                      <w:pPr>
                        <w:rPr>
                          <w:rFonts w:ascii="Arial" w:hAnsi="Arial" w:cs="Arial"/>
                          <w:szCs w:val="22"/>
                        </w:rPr>
                      </w:pPr>
                    </w:p>
                    <w:p w:rsidR="0090508D" w:rsidRPr="008E7E98" w:rsidRDefault="0090508D" w:rsidP="00333DDE">
                      <w:pPr>
                        <w:numPr>
                          <w:ilvl w:val="0"/>
                          <w:numId w:val="3"/>
                        </w:numPr>
                        <w:rPr>
                          <w:rFonts w:ascii="Arial" w:hAnsi="Arial" w:cs="Arial"/>
                          <w:szCs w:val="22"/>
                        </w:rPr>
                      </w:pPr>
                      <w:r w:rsidRPr="008E7E98">
                        <w:rPr>
                          <w:rFonts w:ascii="Arial" w:hAnsi="Arial" w:cs="Arial"/>
                          <w:szCs w:val="22"/>
                        </w:rPr>
                        <w:t>Assess self</w:t>
                      </w:r>
                    </w:p>
                    <w:p w:rsidR="0090508D" w:rsidRPr="008E7E98" w:rsidRDefault="0090508D" w:rsidP="003C0193">
                      <w:pPr>
                        <w:rPr>
                          <w:rFonts w:ascii="Arial" w:hAnsi="Arial" w:cs="Arial"/>
                          <w:szCs w:val="22"/>
                        </w:rPr>
                      </w:pPr>
                    </w:p>
                    <w:p w:rsidR="0090508D" w:rsidRPr="008E7E98" w:rsidRDefault="0090508D" w:rsidP="00333DDE">
                      <w:pPr>
                        <w:numPr>
                          <w:ilvl w:val="0"/>
                          <w:numId w:val="3"/>
                        </w:numPr>
                        <w:rPr>
                          <w:rFonts w:ascii="Arial" w:hAnsi="Arial" w:cs="Arial"/>
                          <w:szCs w:val="22"/>
                        </w:rPr>
                      </w:pPr>
                      <w:r w:rsidRPr="008E7E98">
                        <w:rPr>
                          <w:rFonts w:ascii="Arial" w:hAnsi="Arial" w:cs="Arial"/>
                          <w:szCs w:val="22"/>
                        </w:rPr>
                        <w:t>Evaluate case and tutor</w:t>
                      </w:r>
                    </w:p>
                    <w:p w:rsidR="0090508D" w:rsidRPr="008E7E98" w:rsidRDefault="0090508D" w:rsidP="003C0193">
                      <w:pPr>
                        <w:rPr>
                          <w:rFonts w:ascii="Arial" w:hAnsi="Arial" w:cs="Arial"/>
                        </w:rPr>
                      </w:pPr>
                    </w:p>
                  </w:txbxContent>
                </v:textbox>
              </v:shape>
            </w:pict>
          </mc:Fallback>
        </mc:AlternateContent>
      </w:r>
      <w:r>
        <w:rPr>
          <w:rFonts w:ascii="Arial" w:hAnsi="Arial" w:cs="Arial"/>
          <w:b/>
          <w:iCs/>
          <w:noProof/>
          <w:sz w:val="22"/>
          <w:szCs w:val="22"/>
          <w:lang w:val="en-GB" w:eastAsia="en-GB"/>
        </w:rPr>
        <mc:AlternateContent>
          <mc:Choice Requires="wps">
            <w:drawing>
              <wp:anchor distT="0" distB="0" distL="114300" distR="114300" simplePos="0" relativeHeight="251665920" behindDoc="0" locked="0" layoutInCell="1" allowOverlap="1">
                <wp:simplePos x="0" y="0"/>
                <wp:positionH relativeFrom="column">
                  <wp:posOffset>185420</wp:posOffset>
                </wp:positionH>
                <wp:positionV relativeFrom="paragraph">
                  <wp:posOffset>17145</wp:posOffset>
                </wp:positionV>
                <wp:extent cx="1171575" cy="5341620"/>
                <wp:effectExtent l="0" t="0" r="28575" b="11430"/>
                <wp:wrapNone/>
                <wp:docPr id="1027"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341620"/>
                        </a:xfrm>
                        <a:prstGeom prst="rect">
                          <a:avLst/>
                        </a:prstGeom>
                        <a:solidFill>
                          <a:srgbClr val="FFFFFF"/>
                        </a:solidFill>
                        <a:ln w="9525">
                          <a:solidFill>
                            <a:srgbClr val="000000"/>
                          </a:solidFill>
                          <a:miter lim="800000"/>
                          <a:headEnd/>
                          <a:tailEnd/>
                        </a:ln>
                      </wps:spPr>
                      <wps:txbx>
                        <w:txbxContent>
                          <w:p w:rsidR="0090508D" w:rsidRPr="008E7E98" w:rsidRDefault="0090508D" w:rsidP="00333DDE">
                            <w:pPr>
                              <w:numPr>
                                <w:ilvl w:val="0"/>
                                <w:numId w:val="1"/>
                              </w:numPr>
                              <w:rPr>
                                <w:rFonts w:ascii="Arial" w:hAnsi="Arial" w:cs="Arial"/>
                                <w:szCs w:val="22"/>
                              </w:rPr>
                            </w:pPr>
                            <w:r w:rsidRPr="008E7E98">
                              <w:rPr>
                                <w:rFonts w:ascii="Arial" w:hAnsi="Arial" w:cs="Arial"/>
                                <w:szCs w:val="22"/>
                              </w:rPr>
                              <w:t>Record points</w:t>
                            </w:r>
                          </w:p>
                          <w:p w:rsidR="0090508D" w:rsidRPr="008E7E98" w:rsidRDefault="0090508D" w:rsidP="003C0193">
                            <w:pPr>
                              <w:ind w:left="360"/>
                              <w:rPr>
                                <w:rFonts w:ascii="Arial" w:hAnsi="Arial" w:cs="Arial"/>
                                <w:szCs w:val="22"/>
                              </w:rPr>
                            </w:pPr>
                            <w:r w:rsidRPr="008E7E98">
                              <w:rPr>
                                <w:rFonts w:ascii="Arial" w:hAnsi="Arial" w:cs="Arial"/>
                                <w:szCs w:val="22"/>
                              </w:rPr>
                              <w:t>by group</w:t>
                            </w:r>
                          </w:p>
                          <w:p w:rsidR="0090508D" w:rsidRPr="008E7E98" w:rsidRDefault="0090508D" w:rsidP="003C0193">
                            <w:pPr>
                              <w:ind w:left="360"/>
                              <w:rPr>
                                <w:rFonts w:ascii="Arial" w:hAnsi="Arial" w:cs="Arial"/>
                              </w:rPr>
                            </w:pPr>
                          </w:p>
                          <w:p w:rsidR="0090508D" w:rsidRPr="008E7E98" w:rsidRDefault="0090508D" w:rsidP="00333DDE">
                            <w:pPr>
                              <w:numPr>
                                <w:ilvl w:val="0"/>
                                <w:numId w:val="1"/>
                              </w:numPr>
                              <w:rPr>
                                <w:rFonts w:ascii="Arial" w:hAnsi="Arial" w:cs="Arial"/>
                                <w:szCs w:val="22"/>
                              </w:rPr>
                            </w:pPr>
                            <w:r w:rsidRPr="008E7E98">
                              <w:rPr>
                                <w:rFonts w:ascii="Arial" w:hAnsi="Arial" w:cs="Arial"/>
                                <w:szCs w:val="22"/>
                              </w:rPr>
                              <w:t>Help group order their thoughts</w:t>
                            </w:r>
                          </w:p>
                          <w:p w:rsidR="0090508D" w:rsidRPr="008E7E98" w:rsidRDefault="0090508D" w:rsidP="003C0193">
                            <w:pPr>
                              <w:rPr>
                                <w:rFonts w:ascii="Arial" w:hAnsi="Arial" w:cs="Arial"/>
                                <w:szCs w:val="22"/>
                              </w:rPr>
                            </w:pPr>
                          </w:p>
                          <w:p w:rsidR="0090508D" w:rsidRPr="008E7E98" w:rsidRDefault="0090508D" w:rsidP="00333DDE">
                            <w:pPr>
                              <w:numPr>
                                <w:ilvl w:val="0"/>
                                <w:numId w:val="1"/>
                              </w:numPr>
                              <w:rPr>
                                <w:rFonts w:ascii="Arial" w:hAnsi="Arial" w:cs="Arial"/>
                                <w:szCs w:val="22"/>
                              </w:rPr>
                            </w:pPr>
                            <w:r w:rsidRPr="008E7E98">
                              <w:rPr>
                                <w:rFonts w:ascii="Arial" w:hAnsi="Arial" w:cs="Arial"/>
                                <w:szCs w:val="22"/>
                              </w:rPr>
                              <w:t>Participate in discussion</w:t>
                            </w:r>
                          </w:p>
                          <w:p w:rsidR="0090508D" w:rsidRPr="008E7E98" w:rsidRDefault="0090508D" w:rsidP="003C0193">
                            <w:pPr>
                              <w:rPr>
                                <w:rFonts w:ascii="Arial" w:hAnsi="Arial" w:cs="Arial"/>
                                <w:szCs w:val="22"/>
                              </w:rPr>
                            </w:pPr>
                          </w:p>
                          <w:p w:rsidR="0090508D" w:rsidRPr="008E7E98" w:rsidRDefault="0090508D" w:rsidP="00333DDE">
                            <w:pPr>
                              <w:numPr>
                                <w:ilvl w:val="0"/>
                                <w:numId w:val="1"/>
                              </w:numPr>
                              <w:rPr>
                                <w:rFonts w:ascii="Arial" w:hAnsi="Arial" w:cs="Arial"/>
                                <w:szCs w:val="22"/>
                              </w:rPr>
                            </w:pPr>
                            <w:r w:rsidRPr="008E7E98">
                              <w:rPr>
                                <w:rFonts w:ascii="Arial" w:hAnsi="Arial" w:cs="Arial"/>
                                <w:szCs w:val="22"/>
                              </w:rPr>
                              <w:t>Record  resources used by group</w:t>
                            </w:r>
                          </w:p>
                          <w:p w:rsidR="0090508D" w:rsidRPr="008E7E98" w:rsidRDefault="0090508D" w:rsidP="003C0193">
                            <w:pPr>
                              <w:rPr>
                                <w:rFonts w:ascii="Arial" w:hAnsi="Arial" w:cs="Arial"/>
                              </w:rPr>
                            </w:pPr>
                          </w:p>
                          <w:p w:rsidR="0090508D" w:rsidRPr="008E7E98" w:rsidRDefault="0090508D" w:rsidP="00333DDE">
                            <w:pPr>
                              <w:numPr>
                                <w:ilvl w:val="0"/>
                                <w:numId w:val="1"/>
                              </w:numPr>
                              <w:rPr>
                                <w:rFonts w:ascii="Arial" w:hAnsi="Arial" w:cs="Arial"/>
                                <w:szCs w:val="22"/>
                              </w:rPr>
                            </w:pPr>
                            <w:r w:rsidRPr="008E7E98">
                              <w:rPr>
                                <w:rFonts w:ascii="Arial" w:hAnsi="Arial" w:cs="Arial"/>
                                <w:szCs w:val="22"/>
                              </w:rPr>
                              <w:t>Summarise outstanding learning objectives at end of 2</w:t>
                            </w:r>
                            <w:r w:rsidRPr="008E7E98">
                              <w:rPr>
                                <w:rFonts w:ascii="Arial" w:hAnsi="Arial" w:cs="Arial"/>
                                <w:szCs w:val="22"/>
                                <w:vertAlign w:val="superscript"/>
                              </w:rPr>
                              <w:t>nd</w:t>
                            </w:r>
                            <w:r w:rsidRPr="008E7E98">
                              <w:rPr>
                                <w:rFonts w:ascii="Arial" w:hAnsi="Arial" w:cs="Arial"/>
                                <w:szCs w:val="22"/>
                              </w:rPr>
                              <w:t xml:space="preserve"> tutorial</w:t>
                            </w:r>
                          </w:p>
                          <w:p w:rsidR="0090508D" w:rsidRPr="008E7E98" w:rsidRDefault="0090508D" w:rsidP="003C0193">
                            <w:pPr>
                              <w:rPr>
                                <w:rFonts w:ascii="Arial" w:hAnsi="Arial" w:cs="Arial"/>
                                <w:szCs w:val="22"/>
                              </w:rPr>
                            </w:pPr>
                          </w:p>
                          <w:p w:rsidR="0090508D" w:rsidRPr="008E7E98" w:rsidRDefault="0090508D" w:rsidP="00333DDE">
                            <w:pPr>
                              <w:numPr>
                                <w:ilvl w:val="0"/>
                                <w:numId w:val="1"/>
                              </w:numPr>
                              <w:rPr>
                                <w:rFonts w:ascii="Arial" w:hAnsi="Arial" w:cs="Arial"/>
                                <w:szCs w:val="22"/>
                              </w:rPr>
                            </w:pPr>
                            <w:r w:rsidRPr="008E7E98">
                              <w:rPr>
                                <w:rFonts w:ascii="Arial" w:hAnsi="Arial" w:cs="Arial"/>
                                <w:szCs w:val="22"/>
                              </w:rPr>
                              <w:t>Record all learning objectives on Case Evaluation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39" type="#_x0000_t202" style="position:absolute;margin-left:14.6pt;margin-top:1.35pt;width:92.25pt;height:420.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">
                <v:textbox>
                  <w:txbxContent>
                    <w:p w:rsidR="0090508D" w:rsidRPr="008E7E98" w:rsidRDefault="0090508D" w:rsidP="00333DDE">
                      <w:pPr>
                        <w:numPr>
                          <w:ilvl w:val="0"/>
                          <w:numId w:val="1"/>
                        </w:numPr>
                        <w:rPr>
                          <w:rFonts w:ascii="Arial" w:hAnsi="Arial" w:cs="Arial"/>
                          <w:szCs w:val="22"/>
                        </w:rPr>
                      </w:pPr>
                      <w:r w:rsidRPr="008E7E98">
                        <w:rPr>
                          <w:rFonts w:ascii="Arial" w:hAnsi="Arial" w:cs="Arial"/>
                          <w:szCs w:val="22"/>
                        </w:rPr>
                        <w:t>Record points</w:t>
                      </w:r>
                    </w:p>
                    <w:p w:rsidR="0090508D" w:rsidRPr="008E7E98" w:rsidRDefault="0090508D" w:rsidP="003C0193">
                      <w:pPr>
                        <w:ind w:left="360"/>
                        <w:rPr>
                          <w:rFonts w:ascii="Arial" w:hAnsi="Arial" w:cs="Arial"/>
                          <w:szCs w:val="22"/>
                        </w:rPr>
                      </w:pPr>
                      <w:r w:rsidRPr="008E7E98">
                        <w:rPr>
                          <w:rFonts w:ascii="Arial" w:hAnsi="Arial" w:cs="Arial"/>
                          <w:szCs w:val="22"/>
                        </w:rPr>
                        <w:t>by group</w:t>
                      </w:r>
                    </w:p>
                    <w:p w:rsidR="0090508D" w:rsidRPr="008E7E98" w:rsidRDefault="0090508D" w:rsidP="003C0193">
                      <w:pPr>
                        <w:ind w:left="360"/>
                        <w:rPr>
                          <w:rFonts w:ascii="Arial" w:hAnsi="Arial" w:cs="Arial"/>
                        </w:rPr>
                      </w:pPr>
                    </w:p>
                    <w:p w:rsidR="0090508D" w:rsidRPr="008E7E98" w:rsidRDefault="0090508D" w:rsidP="00333DDE">
                      <w:pPr>
                        <w:numPr>
                          <w:ilvl w:val="0"/>
                          <w:numId w:val="1"/>
                        </w:numPr>
                        <w:rPr>
                          <w:rFonts w:ascii="Arial" w:hAnsi="Arial" w:cs="Arial"/>
                          <w:szCs w:val="22"/>
                        </w:rPr>
                      </w:pPr>
                      <w:r w:rsidRPr="008E7E98">
                        <w:rPr>
                          <w:rFonts w:ascii="Arial" w:hAnsi="Arial" w:cs="Arial"/>
                          <w:szCs w:val="22"/>
                        </w:rPr>
                        <w:t>Help group order their thoughts</w:t>
                      </w:r>
                    </w:p>
                    <w:p w:rsidR="0090508D" w:rsidRPr="008E7E98" w:rsidRDefault="0090508D" w:rsidP="003C0193">
                      <w:pPr>
                        <w:rPr>
                          <w:rFonts w:ascii="Arial" w:hAnsi="Arial" w:cs="Arial"/>
                          <w:szCs w:val="22"/>
                        </w:rPr>
                      </w:pPr>
                    </w:p>
                    <w:p w:rsidR="0090508D" w:rsidRPr="008E7E98" w:rsidRDefault="0090508D" w:rsidP="00333DDE">
                      <w:pPr>
                        <w:numPr>
                          <w:ilvl w:val="0"/>
                          <w:numId w:val="1"/>
                        </w:numPr>
                        <w:rPr>
                          <w:rFonts w:ascii="Arial" w:hAnsi="Arial" w:cs="Arial"/>
                          <w:szCs w:val="22"/>
                        </w:rPr>
                      </w:pPr>
                      <w:r w:rsidRPr="008E7E98">
                        <w:rPr>
                          <w:rFonts w:ascii="Arial" w:hAnsi="Arial" w:cs="Arial"/>
                          <w:szCs w:val="22"/>
                        </w:rPr>
                        <w:t>Participate in discussion</w:t>
                      </w:r>
                    </w:p>
                    <w:p w:rsidR="0090508D" w:rsidRPr="008E7E98" w:rsidRDefault="0090508D" w:rsidP="003C0193">
                      <w:pPr>
                        <w:rPr>
                          <w:rFonts w:ascii="Arial" w:hAnsi="Arial" w:cs="Arial"/>
                          <w:szCs w:val="22"/>
                        </w:rPr>
                      </w:pPr>
                    </w:p>
                    <w:p w:rsidR="0090508D" w:rsidRPr="008E7E98" w:rsidRDefault="0090508D" w:rsidP="00333DDE">
                      <w:pPr>
                        <w:numPr>
                          <w:ilvl w:val="0"/>
                          <w:numId w:val="1"/>
                        </w:numPr>
                        <w:rPr>
                          <w:rFonts w:ascii="Arial" w:hAnsi="Arial" w:cs="Arial"/>
                          <w:szCs w:val="22"/>
                        </w:rPr>
                      </w:pPr>
                      <w:r w:rsidRPr="008E7E98">
                        <w:rPr>
                          <w:rFonts w:ascii="Arial" w:hAnsi="Arial" w:cs="Arial"/>
                          <w:szCs w:val="22"/>
                        </w:rPr>
                        <w:t>Record  resources used by group</w:t>
                      </w:r>
                    </w:p>
                    <w:p w:rsidR="0090508D" w:rsidRPr="008E7E98" w:rsidRDefault="0090508D" w:rsidP="003C0193">
                      <w:pPr>
                        <w:rPr>
                          <w:rFonts w:ascii="Arial" w:hAnsi="Arial" w:cs="Arial"/>
                        </w:rPr>
                      </w:pPr>
                    </w:p>
                    <w:p w:rsidR="0090508D" w:rsidRPr="008E7E98" w:rsidRDefault="0090508D" w:rsidP="00333DDE">
                      <w:pPr>
                        <w:numPr>
                          <w:ilvl w:val="0"/>
                          <w:numId w:val="1"/>
                        </w:numPr>
                        <w:rPr>
                          <w:rFonts w:ascii="Arial" w:hAnsi="Arial" w:cs="Arial"/>
                          <w:szCs w:val="22"/>
                        </w:rPr>
                      </w:pPr>
                      <w:r w:rsidRPr="008E7E98">
                        <w:rPr>
                          <w:rFonts w:ascii="Arial" w:hAnsi="Arial" w:cs="Arial"/>
                          <w:szCs w:val="22"/>
                        </w:rPr>
                        <w:t>Summarise outstanding learning objectives at end of 2</w:t>
                      </w:r>
                      <w:r w:rsidRPr="008E7E98">
                        <w:rPr>
                          <w:rFonts w:ascii="Arial" w:hAnsi="Arial" w:cs="Arial"/>
                          <w:szCs w:val="22"/>
                          <w:vertAlign w:val="superscript"/>
                        </w:rPr>
                        <w:t>nd</w:t>
                      </w:r>
                      <w:r w:rsidRPr="008E7E98">
                        <w:rPr>
                          <w:rFonts w:ascii="Arial" w:hAnsi="Arial" w:cs="Arial"/>
                          <w:szCs w:val="22"/>
                        </w:rPr>
                        <w:t xml:space="preserve"> tutorial</w:t>
                      </w:r>
                    </w:p>
                    <w:p w:rsidR="0090508D" w:rsidRPr="008E7E98" w:rsidRDefault="0090508D" w:rsidP="003C0193">
                      <w:pPr>
                        <w:rPr>
                          <w:rFonts w:ascii="Arial" w:hAnsi="Arial" w:cs="Arial"/>
                          <w:szCs w:val="22"/>
                        </w:rPr>
                      </w:pPr>
                    </w:p>
                    <w:p w:rsidR="0090508D" w:rsidRPr="008E7E98" w:rsidRDefault="0090508D" w:rsidP="00333DDE">
                      <w:pPr>
                        <w:numPr>
                          <w:ilvl w:val="0"/>
                          <w:numId w:val="1"/>
                        </w:numPr>
                        <w:rPr>
                          <w:rFonts w:ascii="Arial" w:hAnsi="Arial" w:cs="Arial"/>
                          <w:szCs w:val="22"/>
                        </w:rPr>
                      </w:pPr>
                      <w:r w:rsidRPr="008E7E98">
                        <w:rPr>
                          <w:rFonts w:ascii="Arial" w:hAnsi="Arial" w:cs="Arial"/>
                          <w:szCs w:val="22"/>
                        </w:rPr>
                        <w:t>Record all learning objectives on Case Evaluation Sheet</w:t>
                      </w:r>
                    </w:p>
                  </w:txbxContent>
                </v:textbox>
              </v:shape>
            </w:pict>
          </mc:Fallback>
        </mc:AlternateContent>
      </w:r>
      <w:r>
        <w:rPr>
          <w:rFonts w:ascii="Arial" w:hAnsi="Arial" w:cs="Arial"/>
          <w:b/>
          <w:iCs/>
          <w:noProof/>
          <w:sz w:val="22"/>
          <w:szCs w:val="22"/>
          <w:lang w:val="en-GB" w:eastAsia="en-GB"/>
        </w:rPr>
        <mc:AlternateContent>
          <mc:Choice Requires="wps">
            <w:drawing>
              <wp:anchor distT="0" distB="0" distL="114300" distR="114300" simplePos="0" relativeHeight="251664896" behindDoc="0" locked="0" layoutInCell="1" allowOverlap="1">
                <wp:simplePos x="0" y="0"/>
                <wp:positionH relativeFrom="column">
                  <wp:posOffset>3061970</wp:posOffset>
                </wp:positionH>
                <wp:positionV relativeFrom="paragraph">
                  <wp:posOffset>71755</wp:posOffset>
                </wp:positionV>
                <wp:extent cx="1114425" cy="5334635"/>
                <wp:effectExtent l="0" t="0" r="28575" b="18415"/>
                <wp:wrapNone/>
                <wp:docPr id="1025"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334635"/>
                        </a:xfrm>
                        <a:prstGeom prst="rect">
                          <a:avLst/>
                        </a:prstGeom>
                        <a:solidFill>
                          <a:srgbClr val="FFFFFF"/>
                        </a:solidFill>
                        <a:ln w="9525">
                          <a:solidFill>
                            <a:srgbClr val="000000"/>
                          </a:solidFill>
                          <a:miter lim="800000"/>
                          <a:headEnd/>
                          <a:tailEnd/>
                        </a:ln>
                      </wps:spPr>
                      <wps:txbx>
                        <w:txbxContent>
                          <w:p w:rsidR="0090508D" w:rsidRPr="008E7E98" w:rsidRDefault="0090508D" w:rsidP="00333DDE">
                            <w:pPr>
                              <w:numPr>
                                <w:ilvl w:val="0"/>
                                <w:numId w:val="2"/>
                              </w:numPr>
                              <w:rPr>
                                <w:rFonts w:ascii="Arial" w:hAnsi="Arial" w:cs="Arial"/>
                                <w:szCs w:val="22"/>
                              </w:rPr>
                            </w:pPr>
                            <w:r w:rsidRPr="008E7E98">
                              <w:rPr>
                                <w:rFonts w:ascii="Arial" w:hAnsi="Arial" w:cs="Arial"/>
                                <w:szCs w:val="22"/>
                              </w:rPr>
                              <w:t>Lead the group through the process</w:t>
                            </w:r>
                          </w:p>
                          <w:p w:rsidR="0090508D" w:rsidRPr="008E7E98" w:rsidRDefault="0090508D" w:rsidP="003C0193">
                            <w:pPr>
                              <w:rPr>
                                <w:rFonts w:ascii="Arial" w:hAnsi="Arial" w:cs="Arial"/>
                                <w:szCs w:val="22"/>
                              </w:rPr>
                            </w:pPr>
                          </w:p>
                          <w:p w:rsidR="0090508D" w:rsidRPr="008E7E98" w:rsidRDefault="0090508D" w:rsidP="00333DDE">
                            <w:pPr>
                              <w:numPr>
                                <w:ilvl w:val="0"/>
                                <w:numId w:val="2"/>
                              </w:numPr>
                              <w:rPr>
                                <w:rFonts w:ascii="Arial" w:hAnsi="Arial" w:cs="Arial"/>
                                <w:szCs w:val="22"/>
                              </w:rPr>
                            </w:pPr>
                            <w:r w:rsidRPr="008E7E98">
                              <w:rPr>
                                <w:rFonts w:ascii="Arial" w:hAnsi="Arial" w:cs="Arial"/>
                                <w:szCs w:val="22"/>
                              </w:rPr>
                              <w:t>Encourage all members to participate</w:t>
                            </w:r>
                          </w:p>
                          <w:p w:rsidR="0090508D" w:rsidRPr="008E7E98" w:rsidRDefault="0090508D" w:rsidP="003C0193">
                            <w:pPr>
                              <w:rPr>
                                <w:rFonts w:ascii="Arial" w:hAnsi="Arial" w:cs="Arial"/>
                                <w:szCs w:val="22"/>
                              </w:rPr>
                            </w:pPr>
                          </w:p>
                          <w:p w:rsidR="0090508D" w:rsidRPr="008E7E98" w:rsidRDefault="0090508D" w:rsidP="00333DDE">
                            <w:pPr>
                              <w:numPr>
                                <w:ilvl w:val="0"/>
                                <w:numId w:val="2"/>
                              </w:numPr>
                              <w:rPr>
                                <w:rFonts w:ascii="Arial" w:hAnsi="Arial" w:cs="Arial"/>
                                <w:szCs w:val="22"/>
                              </w:rPr>
                            </w:pPr>
                            <w:r w:rsidRPr="008E7E98">
                              <w:rPr>
                                <w:rFonts w:ascii="Arial" w:hAnsi="Arial" w:cs="Arial"/>
                                <w:szCs w:val="22"/>
                              </w:rPr>
                              <w:t>Maintain group dynamics</w:t>
                            </w:r>
                          </w:p>
                          <w:p w:rsidR="0090508D" w:rsidRPr="008E7E98" w:rsidRDefault="0090508D" w:rsidP="003C0193">
                            <w:pPr>
                              <w:rPr>
                                <w:rFonts w:ascii="Arial" w:hAnsi="Arial" w:cs="Arial"/>
                                <w:szCs w:val="22"/>
                              </w:rPr>
                            </w:pPr>
                          </w:p>
                          <w:p w:rsidR="0090508D" w:rsidRPr="008E7E98" w:rsidRDefault="0090508D" w:rsidP="00333DDE">
                            <w:pPr>
                              <w:numPr>
                                <w:ilvl w:val="0"/>
                                <w:numId w:val="2"/>
                              </w:numPr>
                              <w:rPr>
                                <w:rFonts w:ascii="Arial" w:hAnsi="Arial" w:cs="Arial"/>
                                <w:szCs w:val="22"/>
                              </w:rPr>
                            </w:pPr>
                            <w:r w:rsidRPr="008E7E98">
                              <w:rPr>
                                <w:rFonts w:ascii="Arial" w:hAnsi="Arial" w:cs="Arial"/>
                                <w:szCs w:val="22"/>
                              </w:rPr>
                              <w:t>Keep to time</w:t>
                            </w:r>
                          </w:p>
                          <w:p w:rsidR="0090508D" w:rsidRPr="008E7E98" w:rsidRDefault="0090508D" w:rsidP="003C0193">
                            <w:pPr>
                              <w:rPr>
                                <w:rFonts w:ascii="Arial" w:hAnsi="Arial" w:cs="Arial"/>
                                <w:szCs w:val="22"/>
                              </w:rPr>
                            </w:pPr>
                          </w:p>
                          <w:p w:rsidR="0090508D" w:rsidRPr="008E7E98" w:rsidRDefault="0090508D" w:rsidP="00333DDE">
                            <w:pPr>
                              <w:numPr>
                                <w:ilvl w:val="0"/>
                                <w:numId w:val="2"/>
                              </w:numPr>
                              <w:rPr>
                                <w:rFonts w:ascii="Arial" w:hAnsi="Arial" w:cs="Arial"/>
                                <w:szCs w:val="22"/>
                              </w:rPr>
                            </w:pPr>
                            <w:r w:rsidRPr="008E7E98">
                              <w:rPr>
                                <w:rFonts w:ascii="Arial" w:hAnsi="Arial" w:cs="Arial"/>
                                <w:szCs w:val="22"/>
                              </w:rPr>
                              <w:t>Ensure group keeps to task in hand</w:t>
                            </w:r>
                          </w:p>
                          <w:p w:rsidR="0090508D" w:rsidRPr="008E7E98" w:rsidRDefault="0090508D" w:rsidP="003C0193">
                            <w:pPr>
                              <w:rPr>
                                <w:rFonts w:ascii="Arial" w:hAnsi="Arial" w:cs="Arial"/>
                                <w:szCs w:val="22"/>
                              </w:rPr>
                            </w:pPr>
                          </w:p>
                          <w:p w:rsidR="0090508D" w:rsidRPr="008E7E98" w:rsidRDefault="0090508D" w:rsidP="00333DDE">
                            <w:pPr>
                              <w:numPr>
                                <w:ilvl w:val="0"/>
                                <w:numId w:val="2"/>
                              </w:numPr>
                              <w:rPr>
                                <w:rFonts w:ascii="Arial" w:hAnsi="Arial" w:cs="Arial"/>
                                <w:szCs w:val="22"/>
                              </w:rPr>
                            </w:pPr>
                            <w:r w:rsidRPr="008E7E98">
                              <w:rPr>
                                <w:rFonts w:ascii="Arial" w:hAnsi="Arial" w:cs="Arial"/>
                                <w:szCs w:val="22"/>
                              </w:rPr>
                              <w:t>Ensure scribe can keep up and is making an accurate record</w:t>
                            </w:r>
                          </w:p>
                          <w:p w:rsidR="0090508D" w:rsidRPr="008E7E98" w:rsidRDefault="0090508D" w:rsidP="003C0193">
                            <w:pPr>
                              <w:rPr>
                                <w:rFonts w:ascii="Arial" w:hAnsi="Arial" w:cs="Arial"/>
                                <w:szCs w:val="22"/>
                              </w:rPr>
                            </w:pPr>
                          </w:p>
                          <w:p w:rsidR="0090508D" w:rsidRPr="008E7E98" w:rsidRDefault="0090508D" w:rsidP="00333DDE">
                            <w:pPr>
                              <w:numPr>
                                <w:ilvl w:val="0"/>
                                <w:numId w:val="2"/>
                              </w:numPr>
                              <w:rPr>
                                <w:rFonts w:ascii="Arial" w:hAnsi="Arial" w:cs="Arial"/>
                                <w:szCs w:val="22"/>
                              </w:rPr>
                            </w:pPr>
                            <w:r w:rsidRPr="008E7E98">
                              <w:rPr>
                                <w:rFonts w:ascii="Arial" w:hAnsi="Arial" w:cs="Arial"/>
                                <w:szCs w:val="22"/>
                              </w:rPr>
                              <w:t>Lead feedback and case and tutor evaluations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40" type="#_x0000_t202" style="position:absolute;margin-left:241.1pt;margin-top:5.65pt;width:87.75pt;height:42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">
                <v:textbox>
                  <w:txbxContent>
                    <w:p w:rsidR="0090508D" w:rsidRPr="008E7E98" w:rsidRDefault="0090508D" w:rsidP="00333DDE">
                      <w:pPr>
                        <w:numPr>
                          <w:ilvl w:val="0"/>
                          <w:numId w:val="2"/>
                        </w:numPr>
                        <w:rPr>
                          <w:rFonts w:ascii="Arial" w:hAnsi="Arial" w:cs="Arial"/>
                          <w:szCs w:val="22"/>
                        </w:rPr>
                      </w:pPr>
                      <w:r w:rsidRPr="008E7E98">
                        <w:rPr>
                          <w:rFonts w:ascii="Arial" w:hAnsi="Arial" w:cs="Arial"/>
                          <w:szCs w:val="22"/>
                        </w:rPr>
                        <w:t>Lead the group through the process</w:t>
                      </w:r>
                    </w:p>
                    <w:p w:rsidR="0090508D" w:rsidRPr="008E7E98" w:rsidRDefault="0090508D" w:rsidP="003C0193">
                      <w:pPr>
                        <w:rPr>
                          <w:rFonts w:ascii="Arial" w:hAnsi="Arial" w:cs="Arial"/>
                          <w:szCs w:val="22"/>
                        </w:rPr>
                      </w:pPr>
                    </w:p>
                    <w:p w:rsidR="0090508D" w:rsidRPr="008E7E98" w:rsidRDefault="0090508D" w:rsidP="00333DDE">
                      <w:pPr>
                        <w:numPr>
                          <w:ilvl w:val="0"/>
                          <w:numId w:val="2"/>
                        </w:numPr>
                        <w:rPr>
                          <w:rFonts w:ascii="Arial" w:hAnsi="Arial" w:cs="Arial"/>
                          <w:szCs w:val="22"/>
                        </w:rPr>
                      </w:pPr>
                      <w:r w:rsidRPr="008E7E98">
                        <w:rPr>
                          <w:rFonts w:ascii="Arial" w:hAnsi="Arial" w:cs="Arial"/>
                          <w:szCs w:val="22"/>
                        </w:rPr>
                        <w:t>Encourage all members to participate</w:t>
                      </w:r>
                    </w:p>
                    <w:p w:rsidR="0090508D" w:rsidRPr="008E7E98" w:rsidRDefault="0090508D" w:rsidP="003C0193">
                      <w:pPr>
                        <w:rPr>
                          <w:rFonts w:ascii="Arial" w:hAnsi="Arial" w:cs="Arial"/>
                          <w:szCs w:val="22"/>
                        </w:rPr>
                      </w:pPr>
                    </w:p>
                    <w:p w:rsidR="0090508D" w:rsidRPr="008E7E98" w:rsidRDefault="0090508D" w:rsidP="00333DDE">
                      <w:pPr>
                        <w:numPr>
                          <w:ilvl w:val="0"/>
                          <w:numId w:val="2"/>
                        </w:numPr>
                        <w:rPr>
                          <w:rFonts w:ascii="Arial" w:hAnsi="Arial" w:cs="Arial"/>
                          <w:szCs w:val="22"/>
                        </w:rPr>
                      </w:pPr>
                      <w:r w:rsidRPr="008E7E98">
                        <w:rPr>
                          <w:rFonts w:ascii="Arial" w:hAnsi="Arial" w:cs="Arial"/>
                          <w:szCs w:val="22"/>
                        </w:rPr>
                        <w:t>Maintain group dynamics</w:t>
                      </w:r>
                    </w:p>
                    <w:p w:rsidR="0090508D" w:rsidRPr="008E7E98" w:rsidRDefault="0090508D" w:rsidP="003C0193">
                      <w:pPr>
                        <w:rPr>
                          <w:rFonts w:ascii="Arial" w:hAnsi="Arial" w:cs="Arial"/>
                          <w:szCs w:val="22"/>
                        </w:rPr>
                      </w:pPr>
                    </w:p>
                    <w:p w:rsidR="0090508D" w:rsidRPr="008E7E98" w:rsidRDefault="0090508D" w:rsidP="00333DDE">
                      <w:pPr>
                        <w:numPr>
                          <w:ilvl w:val="0"/>
                          <w:numId w:val="2"/>
                        </w:numPr>
                        <w:rPr>
                          <w:rFonts w:ascii="Arial" w:hAnsi="Arial" w:cs="Arial"/>
                          <w:szCs w:val="22"/>
                        </w:rPr>
                      </w:pPr>
                      <w:r w:rsidRPr="008E7E98">
                        <w:rPr>
                          <w:rFonts w:ascii="Arial" w:hAnsi="Arial" w:cs="Arial"/>
                          <w:szCs w:val="22"/>
                        </w:rPr>
                        <w:t>Keep to time</w:t>
                      </w:r>
                    </w:p>
                    <w:p w:rsidR="0090508D" w:rsidRPr="008E7E98" w:rsidRDefault="0090508D" w:rsidP="003C0193">
                      <w:pPr>
                        <w:rPr>
                          <w:rFonts w:ascii="Arial" w:hAnsi="Arial" w:cs="Arial"/>
                          <w:szCs w:val="22"/>
                        </w:rPr>
                      </w:pPr>
                    </w:p>
                    <w:p w:rsidR="0090508D" w:rsidRPr="008E7E98" w:rsidRDefault="0090508D" w:rsidP="00333DDE">
                      <w:pPr>
                        <w:numPr>
                          <w:ilvl w:val="0"/>
                          <w:numId w:val="2"/>
                        </w:numPr>
                        <w:rPr>
                          <w:rFonts w:ascii="Arial" w:hAnsi="Arial" w:cs="Arial"/>
                          <w:szCs w:val="22"/>
                        </w:rPr>
                      </w:pPr>
                      <w:r w:rsidRPr="008E7E98">
                        <w:rPr>
                          <w:rFonts w:ascii="Arial" w:hAnsi="Arial" w:cs="Arial"/>
                          <w:szCs w:val="22"/>
                        </w:rPr>
                        <w:t>Ensure group keeps to task in hand</w:t>
                      </w:r>
                    </w:p>
                    <w:p w:rsidR="0090508D" w:rsidRPr="008E7E98" w:rsidRDefault="0090508D" w:rsidP="003C0193">
                      <w:pPr>
                        <w:rPr>
                          <w:rFonts w:ascii="Arial" w:hAnsi="Arial" w:cs="Arial"/>
                          <w:szCs w:val="22"/>
                        </w:rPr>
                      </w:pPr>
                    </w:p>
                    <w:p w:rsidR="0090508D" w:rsidRPr="008E7E98" w:rsidRDefault="0090508D" w:rsidP="00333DDE">
                      <w:pPr>
                        <w:numPr>
                          <w:ilvl w:val="0"/>
                          <w:numId w:val="2"/>
                        </w:numPr>
                        <w:rPr>
                          <w:rFonts w:ascii="Arial" w:hAnsi="Arial" w:cs="Arial"/>
                          <w:szCs w:val="22"/>
                        </w:rPr>
                      </w:pPr>
                      <w:r w:rsidRPr="008E7E98">
                        <w:rPr>
                          <w:rFonts w:ascii="Arial" w:hAnsi="Arial" w:cs="Arial"/>
                          <w:szCs w:val="22"/>
                        </w:rPr>
                        <w:t>Ensure scribe can keep up and is making an accurate record</w:t>
                      </w:r>
                    </w:p>
                    <w:p w:rsidR="0090508D" w:rsidRPr="008E7E98" w:rsidRDefault="0090508D" w:rsidP="003C0193">
                      <w:pPr>
                        <w:rPr>
                          <w:rFonts w:ascii="Arial" w:hAnsi="Arial" w:cs="Arial"/>
                          <w:szCs w:val="22"/>
                        </w:rPr>
                      </w:pPr>
                    </w:p>
                    <w:p w:rsidR="0090508D" w:rsidRPr="008E7E98" w:rsidRDefault="0090508D" w:rsidP="00333DDE">
                      <w:pPr>
                        <w:numPr>
                          <w:ilvl w:val="0"/>
                          <w:numId w:val="2"/>
                        </w:numPr>
                        <w:rPr>
                          <w:rFonts w:ascii="Arial" w:hAnsi="Arial" w:cs="Arial"/>
                          <w:szCs w:val="22"/>
                        </w:rPr>
                      </w:pPr>
                      <w:r w:rsidRPr="008E7E98">
                        <w:rPr>
                          <w:rFonts w:ascii="Arial" w:hAnsi="Arial" w:cs="Arial"/>
                          <w:szCs w:val="22"/>
                        </w:rPr>
                        <w:t>Lead feedback and case and tutor evaluations</w:t>
                      </w:r>
                    </w:p>
                  </w:txbxContent>
                </v:textbox>
              </v:shape>
            </w:pict>
          </mc:Fallback>
        </mc:AlternateContent>
      </w: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DF71BD" w:rsidP="003C0193">
      <w:pPr>
        <w:rPr>
          <w:rFonts w:ascii="Arial" w:hAnsi="Arial" w:cs="Arial"/>
          <w:b/>
          <w:iCs/>
          <w:sz w:val="22"/>
          <w:szCs w:val="22"/>
        </w:rPr>
      </w:pPr>
      <w:r>
        <w:rPr>
          <w:rFonts w:ascii="Arial" w:hAnsi="Arial" w:cs="Arial"/>
          <w:b/>
          <w:iCs/>
          <w:noProof/>
          <w:sz w:val="22"/>
          <w:szCs w:val="22"/>
          <w:lang w:val="en-GB" w:eastAsia="en-GB"/>
        </w:rPr>
        <mc:AlternateContent>
          <mc:Choice Requires="wps">
            <w:drawing>
              <wp:anchor distT="0" distB="0" distL="114300" distR="114300" simplePos="0" relativeHeight="251670016" behindDoc="0" locked="0" layoutInCell="1" allowOverlap="1">
                <wp:simplePos x="0" y="0"/>
                <wp:positionH relativeFrom="column">
                  <wp:posOffset>3061970</wp:posOffset>
                </wp:positionH>
                <wp:positionV relativeFrom="paragraph">
                  <wp:posOffset>1905</wp:posOffset>
                </wp:positionV>
                <wp:extent cx="2505075" cy="409575"/>
                <wp:effectExtent l="0" t="0" r="28575" b="28575"/>
                <wp:wrapNone/>
                <wp:docPr id="1024"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409575"/>
                        </a:xfrm>
                        <a:prstGeom prst="rect">
                          <a:avLst/>
                        </a:prstGeom>
                        <a:solidFill>
                          <a:srgbClr val="FFFFFF"/>
                        </a:solidFill>
                        <a:ln w="9525">
                          <a:solidFill>
                            <a:srgbClr val="000000"/>
                          </a:solidFill>
                          <a:miter lim="800000"/>
                          <a:headEnd/>
                          <a:tailEnd/>
                        </a:ln>
                      </wps:spPr>
                      <wps:txbx>
                        <w:txbxContent>
                          <w:p w:rsidR="0090508D" w:rsidRPr="008E7E98" w:rsidRDefault="0090508D" w:rsidP="00012AF8">
                            <w:pPr>
                              <w:jc w:val="center"/>
                              <w:rPr>
                                <w:rFonts w:ascii="Arial" w:hAnsi="Arial" w:cs="Arial"/>
                                <w:szCs w:val="22"/>
                              </w:rPr>
                            </w:pPr>
                            <w:r w:rsidRPr="008E7E98">
                              <w:rPr>
                                <w:rFonts w:ascii="Arial" w:hAnsi="Arial" w:cs="Arial"/>
                                <w:szCs w:val="22"/>
                              </w:rPr>
                              <w:t>**See Student Assessment</w:t>
                            </w:r>
                          </w:p>
                          <w:p w:rsidR="0090508D" w:rsidRPr="008E7E98" w:rsidRDefault="0090508D" w:rsidP="00012AF8">
                            <w:pPr>
                              <w:jc w:val="center"/>
                              <w:rPr>
                                <w:rFonts w:ascii="Arial" w:hAnsi="Arial" w:cs="Arial"/>
                                <w:szCs w:val="22"/>
                              </w:rPr>
                            </w:pPr>
                            <w:r w:rsidRPr="008E7E98">
                              <w:rPr>
                                <w:rFonts w:ascii="Arial" w:hAnsi="Arial" w:cs="Arial"/>
                                <w:szCs w:val="22"/>
                              </w:rPr>
                              <w:t>Appendix B</w:t>
                            </w:r>
                          </w:p>
                          <w:p w:rsidR="0090508D" w:rsidRDefault="0090508D" w:rsidP="003C01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41" type="#_x0000_t202" style="position:absolute;margin-left:241.1pt;margin-top:.15pt;width:197.25pt;height:3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">
                <v:textbox>
                  <w:txbxContent>
                    <w:p w:rsidR="0090508D" w:rsidRPr="008E7E98" w:rsidRDefault="0090508D" w:rsidP="00012AF8">
                      <w:pPr>
                        <w:jc w:val="center"/>
                        <w:rPr>
                          <w:rFonts w:ascii="Arial" w:hAnsi="Arial" w:cs="Arial"/>
                          <w:szCs w:val="22"/>
                        </w:rPr>
                      </w:pPr>
                      <w:r w:rsidRPr="008E7E98">
                        <w:rPr>
                          <w:rFonts w:ascii="Arial" w:hAnsi="Arial" w:cs="Arial"/>
                          <w:szCs w:val="22"/>
                        </w:rPr>
                        <w:t>**See Student Assessment</w:t>
                      </w:r>
                    </w:p>
                    <w:p w:rsidR="0090508D" w:rsidRPr="008E7E98" w:rsidRDefault="0090508D" w:rsidP="00012AF8">
                      <w:pPr>
                        <w:jc w:val="center"/>
                        <w:rPr>
                          <w:rFonts w:ascii="Arial" w:hAnsi="Arial" w:cs="Arial"/>
                          <w:szCs w:val="22"/>
                        </w:rPr>
                      </w:pPr>
                      <w:r w:rsidRPr="008E7E98">
                        <w:rPr>
                          <w:rFonts w:ascii="Arial" w:hAnsi="Arial" w:cs="Arial"/>
                          <w:szCs w:val="22"/>
                        </w:rPr>
                        <w:t>Appendix B</w:t>
                      </w:r>
                    </w:p>
                    <w:p w:rsidR="0090508D" w:rsidRDefault="0090508D" w:rsidP="003C0193"/>
                  </w:txbxContent>
                </v:textbox>
              </v:shape>
            </w:pict>
          </mc:Fallback>
        </mc:AlternateContent>
      </w:r>
      <w:r>
        <w:rPr>
          <w:rFonts w:ascii="Arial" w:hAnsi="Arial" w:cs="Arial"/>
          <w:b/>
          <w:iCs/>
          <w:noProof/>
          <w:sz w:val="22"/>
          <w:szCs w:val="22"/>
          <w:lang w:val="en-GB" w:eastAsia="en-GB"/>
        </w:rPr>
        <mc:AlternateContent>
          <mc:Choice Requires="wps">
            <w:drawing>
              <wp:anchor distT="0" distB="0" distL="114300" distR="114300" simplePos="0" relativeHeight="251668992" behindDoc="0" locked="0" layoutInCell="1" allowOverlap="1">
                <wp:simplePos x="0" y="0"/>
                <wp:positionH relativeFrom="column">
                  <wp:posOffset>238125</wp:posOffset>
                </wp:positionH>
                <wp:positionV relativeFrom="paragraph">
                  <wp:posOffset>1905</wp:posOffset>
                </wp:positionV>
                <wp:extent cx="2559050" cy="409575"/>
                <wp:effectExtent l="0" t="0" r="12700" b="28575"/>
                <wp:wrapNone/>
                <wp:docPr id="31"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409575"/>
                        </a:xfrm>
                        <a:prstGeom prst="rect">
                          <a:avLst/>
                        </a:prstGeom>
                        <a:solidFill>
                          <a:srgbClr val="FFFFFF"/>
                        </a:solidFill>
                        <a:ln w="9525">
                          <a:solidFill>
                            <a:srgbClr val="000000"/>
                          </a:solidFill>
                          <a:miter lim="800000"/>
                          <a:headEnd/>
                          <a:tailEnd/>
                        </a:ln>
                      </wps:spPr>
                      <wps:txbx>
                        <w:txbxContent>
                          <w:p w:rsidR="0090508D" w:rsidRPr="008E7E98" w:rsidRDefault="0090508D" w:rsidP="003C0193">
                            <w:pPr>
                              <w:jc w:val="center"/>
                              <w:rPr>
                                <w:rFonts w:ascii="Arial" w:hAnsi="Arial" w:cs="Arial"/>
                                <w:szCs w:val="22"/>
                              </w:rPr>
                            </w:pPr>
                            <w:r w:rsidRPr="008E7E98">
                              <w:rPr>
                                <w:rFonts w:ascii="Arial" w:hAnsi="Arial" w:cs="Arial"/>
                                <w:szCs w:val="22"/>
                              </w:rPr>
                              <w:t>(BMJ Vol 236 Feb.03 Diana F. Wood) Amended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1" o:spid="_x0000_s1042" type="#_x0000_t202" style="position:absolute;margin-left:18.75pt;margin-top:.15pt;width:201.5pt;height:3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">
                <v:textbox>
                  <w:txbxContent>
                    <w:p w:rsidR="0090508D" w:rsidRPr="008E7E98" w:rsidRDefault="0090508D" w:rsidP="003C0193">
                      <w:pPr>
                        <w:jc w:val="center"/>
                        <w:rPr>
                          <w:rFonts w:ascii="Arial" w:hAnsi="Arial" w:cs="Arial"/>
                          <w:szCs w:val="22"/>
                        </w:rPr>
                      </w:pPr>
                      <w:r w:rsidRPr="008E7E98">
                        <w:rPr>
                          <w:rFonts w:ascii="Arial" w:hAnsi="Arial" w:cs="Arial"/>
                          <w:szCs w:val="22"/>
                        </w:rPr>
                        <w:t>(BMJ Vol 236 Feb.03 Diana F. Wood) Amended version</w:t>
                      </w:r>
                    </w:p>
                  </w:txbxContent>
                </v:textbox>
              </v:shape>
            </w:pict>
          </mc:Fallback>
        </mc:AlternateContent>
      </w: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3C0193" w:rsidRPr="009C4AA3" w:rsidRDefault="003C0193" w:rsidP="003C0193">
      <w:pPr>
        <w:rPr>
          <w:rFonts w:ascii="Arial" w:hAnsi="Arial" w:cs="Arial"/>
          <w:b/>
          <w:iCs/>
          <w:sz w:val="22"/>
          <w:szCs w:val="22"/>
        </w:rPr>
      </w:pPr>
    </w:p>
    <w:p w:rsidR="00A82BEA" w:rsidRPr="00820B18" w:rsidRDefault="00A82BEA" w:rsidP="00A82BEA">
      <w:pPr>
        <w:suppressAutoHyphens/>
        <w:autoSpaceDN w:val="0"/>
        <w:textAlignment w:val="baseline"/>
      </w:pPr>
      <w:r w:rsidRPr="00820B18">
        <w:rPr>
          <w:rFonts w:ascii="Arial" w:hAnsi="Arial" w:cs="Arial"/>
          <w:b/>
          <w:bCs/>
          <w:sz w:val="22"/>
          <w:szCs w:val="22"/>
          <w:u w:val="single"/>
        </w:rPr>
        <w:t xml:space="preserve">Assessment Details  </w:t>
      </w:r>
    </w:p>
    <w:p w:rsidR="00A82BEA" w:rsidRPr="00820B18" w:rsidRDefault="00A82BEA" w:rsidP="00A82BEA">
      <w:pPr>
        <w:suppressAutoHyphens/>
        <w:autoSpaceDN w:val="0"/>
        <w:textAlignment w:val="baseline"/>
        <w:rPr>
          <w:rFonts w:ascii="Arial" w:hAnsi="Arial" w:cs="Arial"/>
          <w:b/>
          <w:bCs/>
          <w:sz w:val="22"/>
          <w:szCs w:val="22"/>
          <w:u w:val="single"/>
        </w:rPr>
      </w:pPr>
    </w:p>
    <w:p w:rsidR="00A82BEA" w:rsidRPr="00820B18" w:rsidRDefault="00A82BEA" w:rsidP="00A82BEA">
      <w:pPr>
        <w:suppressAutoHyphens/>
        <w:autoSpaceDN w:val="0"/>
        <w:textAlignment w:val="baseline"/>
        <w:rPr>
          <w:rFonts w:ascii="Arial" w:hAnsi="Arial" w:cs="Arial"/>
          <w:bCs/>
          <w:sz w:val="22"/>
          <w:szCs w:val="22"/>
        </w:rPr>
      </w:pPr>
      <w:r w:rsidRPr="00820B18">
        <w:rPr>
          <w:rFonts w:ascii="Arial" w:hAnsi="Arial" w:cs="Arial"/>
          <w:bCs/>
          <w:sz w:val="22"/>
          <w:szCs w:val="22"/>
        </w:rPr>
        <w:t xml:space="preserve">Assessment in PBL is closely aligned with the PBL objectives. </w:t>
      </w:r>
    </w:p>
    <w:p w:rsidR="00A82BEA" w:rsidRPr="00820B18" w:rsidRDefault="00A82BEA" w:rsidP="00A82BEA">
      <w:pPr>
        <w:suppressAutoHyphens/>
        <w:autoSpaceDN w:val="0"/>
        <w:textAlignment w:val="baseline"/>
        <w:rPr>
          <w:rFonts w:ascii="Arial" w:hAnsi="Arial" w:cs="Arial"/>
          <w:bCs/>
          <w:sz w:val="22"/>
          <w:szCs w:val="22"/>
        </w:rPr>
      </w:pPr>
    </w:p>
    <w:p w:rsidR="00A82BEA" w:rsidRPr="00820B18" w:rsidRDefault="00A82BEA" w:rsidP="00333DDE">
      <w:pPr>
        <w:numPr>
          <w:ilvl w:val="0"/>
          <w:numId w:val="39"/>
        </w:numPr>
        <w:suppressAutoHyphens/>
        <w:autoSpaceDN w:val="0"/>
        <w:textAlignment w:val="baseline"/>
        <w:rPr>
          <w:rFonts w:ascii="Arial" w:hAnsi="Arial" w:cs="Arial"/>
          <w:bCs/>
          <w:sz w:val="22"/>
          <w:szCs w:val="22"/>
        </w:rPr>
      </w:pPr>
      <w:r w:rsidRPr="00820B18">
        <w:rPr>
          <w:rFonts w:ascii="Arial" w:hAnsi="Arial" w:cs="Arial"/>
          <w:bCs/>
          <w:sz w:val="22"/>
          <w:szCs w:val="22"/>
        </w:rPr>
        <w:t xml:space="preserve">Formative assessment occurs throughout the course, but is emphasised in term 1. </w:t>
      </w:r>
    </w:p>
    <w:p w:rsidR="00A82BEA" w:rsidRPr="00820B18" w:rsidRDefault="00A82BEA" w:rsidP="00A82BEA">
      <w:pPr>
        <w:suppressAutoHyphens/>
        <w:autoSpaceDN w:val="0"/>
        <w:textAlignment w:val="baseline"/>
        <w:rPr>
          <w:rFonts w:ascii="Arial" w:hAnsi="Arial" w:cs="Arial"/>
          <w:bCs/>
          <w:sz w:val="22"/>
          <w:szCs w:val="22"/>
        </w:rPr>
      </w:pPr>
    </w:p>
    <w:p w:rsidR="00A82BEA" w:rsidRPr="00820B18" w:rsidRDefault="00A82BEA" w:rsidP="00333DDE">
      <w:pPr>
        <w:numPr>
          <w:ilvl w:val="0"/>
          <w:numId w:val="39"/>
        </w:numPr>
        <w:suppressAutoHyphens/>
        <w:autoSpaceDN w:val="0"/>
        <w:textAlignment w:val="baseline"/>
      </w:pPr>
      <w:r w:rsidRPr="00820B18">
        <w:rPr>
          <w:rFonts w:ascii="Arial" w:hAnsi="Arial" w:cs="Arial"/>
          <w:bCs/>
          <w:sz w:val="22"/>
          <w:szCs w:val="22"/>
        </w:rPr>
        <w:t xml:space="preserve">Summative assessment occurs in term 2 once students are familiar with the </w:t>
      </w:r>
      <w:r>
        <w:rPr>
          <w:rFonts w:ascii="Arial" w:hAnsi="Arial" w:cs="Arial"/>
          <w:bCs/>
          <w:sz w:val="22"/>
          <w:szCs w:val="22"/>
        </w:rPr>
        <w:t xml:space="preserve">PBL </w:t>
      </w:r>
      <w:r w:rsidRPr="00820B18">
        <w:rPr>
          <w:rFonts w:ascii="Arial" w:hAnsi="Arial" w:cs="Arial"/>
          <w:bCs/>
          <w:sz w:val="22"/>
          <w:szCs w:val="22"/>
        </w:rPr>
        <w:t xml:space="preserve">process. It is called the </w:t>
      </w:r>
      <w:r w:rsidRPr="00820B18">
        <w:rPr>
          <w:rFonts w:ascii="Arial" w:hAnsi="Arial" w:cs="Arial"/>
          <w:b/>
          <w:bCs/>
          <w:sz w:val="22"/>
          <w:szCs w:val="22"/>
        </w:rPr>
        <w:t>PBL In-Course Assessment</w:t>
      </w:r>
      <w:r w:rsidRPr="00820B18">
        <w:rPr>
          <w:rFonts w:ascii="Arial" w:hAnsi="Arial" w:cs="Arial"/>
          <w:bCs/>
          <w:sz w:val="22"/>
          <w:szCs w:val="22"/>
        </w:rPr>
        <w:t xml:space="preserve"> and is in four parts: </w:t>
      </w:r>
    </w:p>
    <w:p w:rsidR="00A82BEA" w:rsidRPr="00820B18" w:rsidRDefault="00A82BEA" w:rsidP="00333DDE">
      <w:pPr>
        <w:numPr>
          <w:ilvl w:val="0"/>
          <w:numId w:val="40"/>
        </w:numPr>
        <w:suppressAutoHyphens/>
        <w:autoSpaceDN w:val="0"/>
        <w:textAlignment w:val="baseline"/>
        <w:rPr>
          <w:rFonts w:ascii="Arial" w:hAnsi="Arial" w:cs="Arial"/>
          <w:bCs/>
          <w:sz w:val="22"/>
          <w:szCs w:val="22"/>
        </w:rPr>
      </w:pPr>
      <w:r w:rsidRPr="00820B18">
        <w:rPr>
          <w:rFonts w:ascii="Arial" w:hAnsi="Arial" w:cs="Arial"/>
          <w:bCs/>
          <w:sz w:val="22"/>
          <w:szCs w:val="22"/>
        </w:rPr>
        <w:t>Attendance and punctuality</w:t>
      </w:r>
    </w:p>
    <w:p w:rsidR="00A82BEA" w:rsidRPr="00820B18" w:rsidRDefault="00A82BEA" w:rsidP="00333DDE">
      <w:pPr>
        <w:numPr>
          <w:ilvl w:val="0"/>
          <w:numId w:val="40"/>
        </w:numPr>
        <w:suppressAutoHyphens/>
        <w:autoSpaceDN w:val="0"/>
        <w:textAlignment w:val="baseline"/>
        <w:rPr>
          <w:rFonts w:ascii="Arial" w:hAnsi="Arial" w:cs="Arial"/>
          <w:bCs/>
          <w:sz w:val="22"/>
          <w:szCs w:val="22"/>
        </w:rPr>
      </w:pPr>
      <w:r w:rsidRPr="00820B18">
        <w:rPr>
          <w:rFonts w:ascii="Arial" w:hAnsi="Arial" w:cs="Arial"/>
          <w:bCs/>
          <w:sz w:val="22"/>
          <w:szCs w:val="22"/>
        </w:rPr>
        <w:t>One-to-one assessment with PBL tutor</w:t>
      </w:r>
    </w:p>
    <w:p w:rsidR="00A82BEA" w:rsidRPr="00820B18" w:rsidRDefault="00A82BEA" w:rsidP="00333DDE">
      <w:pPr>
        <w:numPr>
          <w:ilvl w:val="0"/>
          <w:numId w:val="40"/>
        </w:numPr>
        <w:suppressAutoHyphens/>
        <w:autoSpaceDN w:val="0"/>
        <w:textAlignment w:val="baseline"/>
        <w:rPr>
          <w:rFonts w:ascii="Arial" w:hAnsi="Arial" w:cs="Arial"/>
          <w:bCs/>
          <w:sz w:val="22"/>
          <w:szCs w:val="22"/>
        </w:rPr>
      </w:pPr>
      <w:r w:rsidRPr="00820B18">
        <w:rPr>
          <w:rFonts w:ascii="Arial" w:hAnsi="Arial" w:cs="Arial"/>
          <w:bCs/>
          <w:sz w:val="22"/>
          <w:szCs w:val="22"/>
        </w:rPr>
        <w:t>Written reflection</w:t>
      </w:r>
    </w:p>
    <w:p w:rsidR="00A82BEA" w:rsidRPr="00820B18" w:rsidRDefault="00A82BEA" w:rsidP="00333DDE">
      <w:pPr>
        <w:numPr>
          <w:ilvl w:val="0"/>
          <w:numId w:val="40"/>
        </w:numPr>
        <w:suppressAutoHyphens/>
        <w:autoSpaceDN w:val="0"/>
        <w:textAlignment w:val="baseline"/>
        <w:rPr>
          <w:rFonts w:ascii="Arial" w:hAnsi="Arial" w:cs="Arial"/>
          <w:bCs/>
          <w:sz w:val="22"/>
          <w:szCs w:val="22"/>
        </w:rPr>
      </w:pPr>
      <w:r w:rsidRPr="00820B18">
        <w:rPr>
          <w:rFonts w:ascii="Arial" w:hAnsi="Arial" w:cs="Arial"/>
          <w:bCs/>
          <w:sz w:val="22"/>
          <w:szCs w:val="22"/>
        </w:rPr>
        <w:t>Independent PBL exercise</w:t>
      </w:r>
    </w:p>
    <w:p w:rsidR="00A82BEA" w:rsidRPr="00820B18" w:rsidRDefault="00A82BEA" w:rsidP="00A82BEA">
      <w:pPr>
        <w:suppressAutoHyphens/>
        <w:autoSpaceDN w:val="0"/>
        <w:textAlignment w:val="baseline"/>
        <w:rPr>
          <w:rFonts w:ascii="Arial" w:hAnsi="Arial" w:cs="Arial"/>
          <w:bCs/>
          <w:sz w:val="22"/>
          <w:szCs w:val="22"/>
        </w:rPr>
      </w:pPr>
    </w:p>
    <w:tbl>
      <w:tblPr>
        <w:tblW w:w="9287" w:type="dxa"/>
        <w:tblCellMar>
          <w:left w:w="10" w:type="dxa"/>
          <w:right w:w="10" w:type="dxa"/>
        </w:tblCellMar>
        <w:tblLook w:val="0000" w:firstRow="0" w:lastRow="0" w:firstColumn="0" w:lastColumn="0" w:noHBand="0" w:noVBand="0"/>
      </w:tblPr>
      <w:tblGrid>
        <w:gridCol w:w="1412"/>
        <w:gridCol w:w="1957"/>
        <w:gridCol w:w="1930"/>
        <w:gridCol w:w="2010"/>
        <w:gridCol w:w="1978"/>
      </w:tblGrid>
      <w:tr w:rsidR="00A82BEA" w:rsidRPr="00820B18" w:rsidTr="00A82BEA">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BEA" w:rsidRPr="00820B18" w:rsidRDefault="00A82BEA" w:rsidP="00A82BEA">
            <w:pPr>
              <w:suppressAutoHyphens/>
              <w:autoSpaceDN w:val="0"/>
              <w:textAlignment w:val="baseline"/>
              <w:rPr>
                <w:rFonts w:ascii="Arial" w:hAnsi="Arial" w:cs="Arial"/>
                <w:b/>
                <w:sz w:val="22"/>
                <w:szCs w:val="22"/>
              </w:rPr>
            </w:pPr>
            <w:r w:rsidRPr="00820B18">
              <w:rPr>
                <w:rFonts w:ascii="Arial" w:hAnsi="Arial" w:cs="Arial"/>
                <w:b/>
                <w:sz w:val="22"/>
                <w:szCs w:val="22"/>
              </w:rPr>
              <w:t>PBL Objective</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BEA" w:rsidRPr="00820B18" w:rsidRDefault="00A82BEA" w:rsidP="00A82BEA">
            <w:pPr>
              <w:suppressAutoHyphens/>
              <w:autoSpaceDN w:val="0"/>
              <w:textAlignment w:val="baseline"/>
              <w:rPr>
                <w:rFonts w:ascii="Arial" w:hAnsi="Arial" w:cs="Arial"/>
                <w:b/>
                <w:sz w:val="22"/>
                <w:szCs w:val="22"/>
              </w:rPr>
            </w:pPr>
            <w:r w:rsidRPr="00820B18">
              <w:rPr>
                <w:rFonts w:ascii="Arial" w:hAnsi="Arial" w:cs="Arial"/>
                <w:b/>
                <w:sz w:val="22"/>
                <w:szCs w:val="22"/>
              </w:rPr>
              <w:t>1 Case analysis</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BEA" w:rsidRPr="00820B18" w:rsidRDefault="00A82BEA" w:rsidP="00A82BEA">
            <w:pPr>
              <w:suppressAutoHyphens/>
              <w:autoSpaceDN w:val="0"/>
              <w:textAlignment w:val="baseline"/>
              <w:rPr>
                <w:rFonts w:ascii="Arial" w:hAnsi="Arial" w:cs="Arial"/>
                <w:b/>
                <w:sz w:val="22"/>
                <w:szCs w:val="22"/>
              </w:rPr>
            </w:pPr>
            <w:r w:rsidRPr="00820B18">
              <w:rPr>
                <w:rFonts w:ascii="Arial" w:hAnsi="Arial" w:cs="Arial"/>
                <w:b/>
                <w:sz w:val="22"/>
                <w:szCs w:val="22"/>
              </w:rPr>
              <w:t>2 Accessing information</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BEA" w:rsidRPr="00820B18" w:rsidRDefault="00A82BEA" w:rsidP="00A82BEA">
            <w:pPr>
              <w:suppressAutoHyphens/>
              <w:autoSpaceDN w:val="0"/>
              <w:textAlignment w:val="baseline"/>
              <w:rPr>
                <w:rFonts w:ascii="Arial" w:hAnsi="Arial" w:cs="Arial"/>
                <w:b/>
                <w:sz w:val="22"/>
                <w:szCs w:val="22"/>
              </w:rPr>
            </w:pPr>
            <w:r w:rsidRPr="00820B18">
              <w:rPr>
                <w:rFonts w:ascii="Arial" w:hAnsi="Arial" w:cs="Arial"/>
                <w:b/>
                <w:sz w:val="22"/>
                <w:szCs w:val="22"/>
              </w:rPr>
              <w:t>3 Critical appraisal and evidence-based medicine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BEA" w:rsidRPr="00820B18" w:rsidRDefault="00A82BEA" w:rsidP="00A82BEA">
            <w:pPr>
              <w:suppressAutoHyphens/>
              <w:autoSpaceDN w:val="0"/>
              <w:textAlignment w:val="baseline"/>
              <w:rPr>
                <w:rFonts w:ascii="Arial" w:hAnsi="Arial" w:cs="Arial"/>
                <w:b/>
                <w:sz w:val="22"/>
                <w:szCs w:val="22"/>
              </w:rPr>
            </w:pPr>
            <w:r w:rsidRPr="00820B18">
              <w:rPr>
                <w:rFonts w:ascii="Arial" w:hAnsi="Arial" w:cs="Arial"/>
                <w:b/>
                <w:sz w:val="22"/>
                <w:szCs w:val="22"/>
              </w:rPr>
              <w:t>4 Team working and teaching</w:t>
            </w:r>
          </w:p>
        </w:tc>
      </w:tr>
      <w:tr w:rsidR="00A82BEA" w:rsidRPr="00820B18" w:rsidTr="00A82BEA">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Detailed learning objectives</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a. Utilises prior knowledge</w:t>
            </w:r>
          </w:p>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b. Asks questions of peers</w:t>
            </w:r>
          </w:p>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c. Evaluates and challenges arguments</w:t>
            </w:r>
          </w:p>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d. Takes responsibility for roles e.g. group leader or scribe</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a. Accesses information from reliable, varied and original sources</w:t>
            </w:r>
          </w:p>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b. Shares correctly referenced material</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a. Challenges the quality and pertinence of material</w:t>
            </w:r>
          </w:p>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b. Offers constructive feedback to peers and tutor</w:t>
            </w:r>
          </w:p>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c. Demonstrates an understanding of the principles and limitations of evidence-based medicine (EBM)</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a. Participates actively in discussions</w:t>
            </w:r>
          </w:p>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b. Respects others in group</w:t>
            </w:r>
          </w:p>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c. Takes responsibility for own learning</w:t>
            </w:r>
          </w:p>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d. Actively contributes to setting learning objectives</w:t>
            </w:r>
          </w:p>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 xml:space="preserve">e. Makes effective presentations that aid learning </w:t>
            </w:r>
          </w:p>
        </w:tc>
      </w:tr>
      <w:tr w:rsidR="00A82BEA" w:rsidRPr="00820B18" w:rsidTr="00A82BEA">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 xml:space="preserve">Where will it be assessed?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Part 2, Part 3, Part 4</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Part 2, Part 3, Part 4</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Part 2, Part 3, Part 4</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Part 1, Part 2, Part 3, Part 4</w:t>
            </w:r>
          </w:p>
        </w:tc>
      </w:tr>
    </w:tbl>
    <w:p w:rsidR="00A82BEA" w:rsidRPr="00820B18" w:rsidRDefault="00A82BEA" w:rsidP="00A82BEA">
      <w:pPr>
        <w:suppressAutoHyphens/>
        <w:autoSpaceDN w:val="0"/>
        <w:textAlignment w:val="baseline"/>
        <w:rPr>
          <w:rFonts w:ascii="Arial" w:hAnsi="Arial" w:cs="Arial"/>
          <w:b/>
          <w:bCs/>
          <w:sz w:val="22"/>
          <w:szCs w:val="22"/>
        </w:rPr>
      </w:pPr>
    </w:p>
    <w:p w:rsidR="00A82BEA" w:rsidRPr="00820B18" w:rsidRDefault="00A82BEA" w:rsidP="00A82BEA">
      <w:pPr>
        <w:suppressAutoHyphens/>
        <w:autoSpaceDN w:val="0"/>
        <w:textAlignment w:val="baseline"/>
        <w:rPr>
          <w:rFonts w:ascii="Arial" w:hAnsi="Arial" w:cs="Arial"/>
          <w:sz w:val="22"/>
          <w:szCs w:val="22"/>
        </w:rPr>
      </w:pPr>
      <w:r>
        <w:rPr>
          <w:rFonts w:ascii="Arial" w:hAnsi="Arial" w:cs="Arial"/>
          <w:sz w:val="22"/>
          <w:szCs w:val="22"/>
        </w:rPr>
        <w:t xml:space="preserve">Detailed information about the PBL In-course assessment is available in another document entitled </w:t>
      </w:r>
      <w:r w:rsidRPr="008D7775">
        <w:rPr>
          <w:rFonts w:ascii="Arial" w:hAnsi="Arial" w:cs="Arial"/>
          <w:i/>
          <w:sz w:val="22"/>
          <w:szCs w:val="22"/>
        </w:rPr>
        <w:t>PBL In-Course Assessment – Student Guide</w:t>
      </w:r>
      <w:r>
        <w:rPr>
          <w:rFonts w:ascii="Arial" w:hAnsi="Arial" w:cs="Arial"/>
          <w:i/>
          <w:sz w:val="22"/>
          <w:szCs w:val="22"/>
        </w:rPr>
        <w:t xml:space="preserve"> </w:t>
      </w:r>
      <w:r>
        <w:rPr>
          <w:rFonts w:ascii="Arial" w:hAnsi="Arial" w:cs="Arial"/>
          <w:sz w:val="22"/>
          <w:szCs w:val="22"/>
        </w:rPr>
        <w:t>(</w:t>
      </w:r>
      <w:r w:rsidR="00FA573A">
        <w:rPr>
          <w:rFonts w:ascii="Arial" w:hAnsi="Arial" w:cs="Arial"/>
          <w:sz w:val="22"/>
          <w:szCs w:val="22"/>
        </w:rPr>
        <w:t xml:space="preserve">which will be </w:t>
      </w:r>
      <w:r>
        <w:rPr>
          <w:rFonts w:ascii="Arial" w:hAnsi="Arial" w:cs="Arial"/>
          <w:sz w:val="22"/>
          <w:szCs w:val="22"/>
        </w:rPr>
        <w:t>available on the intranet)</w:t>
      </w:r>
      <w:r w:rsidRPr="00820B18">
        <w:rPr>
          <w:rFonts w:ascii="Arial" w:hAnsi="Arial" w:cs="Arial"/>
          <w:sz w:val="22"/>
          <w:szCs w:val="22"/>
        </w:rPr>
        <w:t xml:space="preserve">. </w:t>
      </w:r>
    </w:p>
    <w:p w:rsidR="00A82BEA" w:rsidRDefault="00A82BEA" w:rsidP="00A82BEA">
      <w:pPr>
        <w:suppressAutoHyphens/>
        <w:autoSpaceDN w:val="0"/>
        <w:textAlignment w:val="baseline"/>
        <w:rPr>
          <w:rFonts w:ascii="Arial" w:hAnsi="Arial" w:cs="Arial"/>
          <w:sz w:val="22"/>
          <w:szCs w:val="22"/>
        </w:rPr>
      </w:pPr>
    </w:p>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 xml:space="preserve">Tips to help </w:t>
      </w:r>
      <w:r w:rsidR="00FA573A">
        <w:rPr>
          <w:rFonts w:ascii="Arial" w:hAnsi="Arial" w:cs="Arial"/>
          <w:sz w:val="22"/>
          <w:szCs w:val="22"/>
        </w:rPr>
        <w:t xml:space="preserve">you </w:t>
      </w:r>
      <w:r w:rsidRPr="00820B18">
        <w:rPr>
          <w:rFonts w:ascii="Arial" w:hAnsi="Arial" w:cs="Arial"/>
          <w:sz w:val="22"/>
          <w:szCs w:val="22"/>
        </w:rPr>
        <w:t xml:space="preserve">understand the assessment better have been distributed throughout the course guide, to help </w:t>
      </w:r>
      <w:r w:rsidR="00FA573A">
        <w:rPr>
          <w:rFonts w:ascii="Arial" w:hAnsi="Arial" w:cs="Arial"/>
          <w:sz w:val="22"/>
          <w:szCs w:val="22"/>
        </w:rPr>
        <w:t xml:space="preserve">you </w:t>
      </w:r>
      <w:r w:rsidRPr="00820B18">
        <w:rPr>
          <w:rFonts w:ascii="Arial" w:hAnsi="Arial" w:cs="Arial"/>
          <w:sz w:val="22"/>
          <w:szCs w:val="22"/>
        </w:rPr>
        <w:t xml:space="preserve">develop </w:t>
      </w:r>
      <w:r w:rsidR="00FA573A">
        <w:rPr>
          <w:rFonts w:ascii="Arial" w:hAnsi="Arial" w:cs="Arial"/>
          <w:sz w:val="22"/>
          <w:szCs w:val="22"/>
        </w:rPr>
        <w:t>your</w:t>
      </w:r>
      <w:r w:rsidRPr="00820B18">
        <w:rPr>
          <w:rFonts w:ascii="Arial" w:hAnsi="Arial" w:cs="Arial"/>
          <w:sz w:val="22"/>
          <w:szCs w:val="22"/>
        </w:rPr>
        <w:t xml:space="preserve"> skills over the course of the year. These tips are denoted by the assessment icon: </w:t>
      </w:r>
    </w:p>
    <w:p w:rsidR="00A82BEA" w:rsidRPr="00820B18" w:rsidRDefault="00DF71BD" w:rsidP="00A82BEA">
      <w:pPr>
        <w:suppressAutoHyphens/>
        <w:autoSpaceDN w:val="0"/>
        <w:textAlignment w:val="baseline"/>
      </w:pPr>
      <w:r>
        <w:rPr>
          <w:noProof/>
          <w:lang w:val="en-GB" w:eastAsia="en-GB"/>
        </w:rPr>
        <mc:AlternateContent>
          <mc:Choice Requires="wpg">
            <w:drawing>
              <wp:inline distT="0" distB="0" distL="0" distR="0">
                <wp:extent cx="447675" cy="447675"/>
                <wp:effectExtent l="14605" t="20320" r="13970" b="17780"/>
                <wp:docPr id="21" name="Diagram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 cy="447675"/>
                          <a:chOff x="0" y="0"/>
                          <a:chExt cx="447571" cy="447580"/>
                        </a:xfrm>
                      </wpg:grpSpPr>
                      <wps:wsp>
                        <wps:cNvPr id="22" name="Freeform 44"/>
                        <wps:cNvSpPr>
                          <a:spLocks/>
                        </wps:cNvSpPr>
                        <wps:spPr bwMode="auto">
                          <a:xfrm>
                            <a:off x="51535" y="51535"/>
                            <a:ext cx="344509" cy="344509"/>
                          </a:xfrm>
                          <a:custGeom>
                            <a:avLst/>
                            <a:gdLst>
                              <a:gd name="T0" fmla="*/ 172255 w 344509"/>
                              <a:gd name="T1" fmla="*/ 0 h 344509"/>
                              <a:gd name="T2" fmla="*/ 344509 w 344509"/>
                              <a:gd name="T3" fmla="*/ 172255 h 344509"/>
                              <a:gd name="T4" fmla="*/ 172255 w 344509"/>
                              <a:gd name="T5" fmla="*/ 344509 h 344509"/>
                              <a:gd name="T6" fmla="*/ 0 w 344509"/>
                              <a:gd name="T7" fmla="*/ 172255 h 344509"/>
                              <a:gd name="T8" fmla="*/ 7996 w 344509"/>
                              <a:gd name="T9" fmla="*/ 172255 h 344509"/>
                              <a:gd name="T10" fmla="*/ 172254 w 344509"/>
                              <a:gd name="T11" fmla="*/ 7996 h 344509"/>
                              <a:gd name="T12" fmla="*/ 172255 w 344509"/>
                              <a:gd name="T13" fmla="*/ 172255 h 344509"/>
                              <a:gd name="T14" fmla="*/ 17694720 60000 65536"/>
                              <a:gd name="T15" fmla="*/ 0 60000 65536"/>
                              <a:gd name="T16" fmla="*/ 5898240 60000 65536"/>
                              <a:gd name="T17" fmla="*/ 11796480 60000 65536"/>
                              <a:gd name="T18" fmla="*/ 5898240 60000 65536"/>
                              <a:gd name="T19" fmla="*/ 0 60000 65536"/>
                              <a:gd name="T20" fmla="*/ 17694720 60000 65536"/>
                              <a:gd name="T21" fmla="*/ 0 w 344509"/>
                              <a:gd name="T22" fmla="*/ 0 h 344509"/>
                              <a:gd name="T23" fmla="*/ 172254 w 344509"/>
                              <a:gd name="T24" fmla="*/ 172255 h 34450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44509" h="344509">
                                <a:moveTo>
                                  <a:pt x="0" y="172255"/>
                                </a:moveTo>
                                <a:lnTo>
                                  <a:pt x="0" y="172255"/>
                                </a:lnTo>
                                <a:cubicBezTo>
                                  <a:pt x="0" y="77121"/>
                                  <a:pt x="77121" y="0"/>
                                  <a:pt x="172254" y="0"/>
                                </a:cubicBezTo>
                                <a:lnTo>
                                  <a:pt x="172254" y="15992"/>
                                </a:lnTo>
                                <a:lnTo>
                                  <a:pt x="172253" y="15992"/>
                                </a:lnTo>
                                <a:cubicBezTo>
                                  <a:pt x="85952" y="15992"/>
                                  <a:pt x="15992" y="85952"/>
                                  <a:pt x="15992" y="172253"/>
                                </a:cubicBezTo>
                                <a:lnTo>
                                  <a:pt x="0" y="172255"/>
                                </a:lnTo>
                                <a:close/>
                              </a:path>
                            </a:pathLst>
                          </a:custGeom>
                          <a:solidFill>
                            <a:srgbClr val="B2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5"/>
                        <wps:cNvSpPr>
                          <a:spLocks/>
                        </wps:cNvSpPr>
                        <wps:spPr bwMode="auto">
                          <a:xfrm>
                            <a:off x="51535" y="51535"/>
                            <a:ext cx="344509" cy="344509"/>
                          </a:xfrm>
                          <a:custGeom>
                            <a:avLst/>
                            <a:gdLst>
                              <a:gd name="T0" fmla="*/ 172255 w 344509"/>
                              <a:gd name="T1" fmla="*/ 0 h 344509"/>
                              <a:gd name="T2" fmla="*/ 344509 w 344509"/>
                              <a:gd name="T3" fmla="*/ 172255 h 344509"/>
                              <a:gd name="T4" fmla="*/ 172255 w 344509"/>
                              <a:gd name="T5" fmla="*/ 344509 h 344509"/>
                              <a:gd name="T6" fmla="*/ 0 w 344509"/>
                              <a:gd name="T7" fmla="*/ 172255 h 344509"/>
                              <a:gd name="T8" fmla="*/ 172255 w 344509"/>
                              <a:gd name="T9" fmla="*/ 336513 h 344509"/>
                              <a:gd name="T10" fmla="*/ 7996 w 344509"/>
                              <a:gd name="T11" fmla="*/ 172255 h 344509"/>
                              <a:gd name="T12" fmla="*/ 172255 w 344509"/>
                              <a:gd name="T13" fmla="*/ 172255 h 344509"/>
                              <a:gd name="T14" fmla="*/ 17694720 60000 65536"/>
                              <a:gd name="T15" fmla="*/ 0 60000 65536"/>
                              <a:gd name="T16" fmla="*/ 5898240 60000 65536"/>
                              <a:gd name="T17" fmla="*/ 11796480 60000 65536"/>
                              <a:gd name="T18" fmla="*/ 0 60000 65536"/>
                              <a:gd name="T19" fmla="*/ 17694720 60000 65536"/>
                              <a:gd name="T20" fmla="*/ 11796480 60000 65536"/>
                              <a:gd name="T21" fmla="*/ 0 w 344509"/>
                              <a:gd name="T22" fmla="*/ 172255 h 344509"/>
                              <a:gd name="T23" fmla="*/ 172255 w 344509"/>
                              <a:gd name="T24" fmla="*/ 344509 h 34450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44509" h="344509">
                                <a:moveTo>
                                  <a:pt x="172255" y="344509"/>
                                </a:moveTo>
                                <a:lnTo>
                                  <a:pt x="172255" y="344509"/>
                                </a:lnTo>
                                <a:cubicBezTo>
                                  <a:pt x="77121" y="344509"/>
                                  <a:pt x="0" y="267387"/>
                                  <a:pt x="0" y="172254"/>
                                </a:cubicBezTo>
                                <a:lnTo>
                                  <a:pt x="15992" y="172255"/>
                                </a:lnTo>
                                <a:cubicBezTo>
                                  <a:pt x="15992" y="258556"/>
                                  <a:pt x="85952" y="328516"/>
                                  <a:pt x="172253" y="328517"/>
                                </a:cubicBezTo>
                                <a:lnTo>
                                  <a:pt x="172255" y="344509"/>
                                </a:lnTo>
                                <a:close/>
                              </a:path>
                            </a:pathLst>
                          </a:custGeom>
                          <a:solidFill>
                            <a:srgbClr val="B2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6"/>
                        <wps:cNvSpPr>
                          <a:spLocks/>
                        </wps:cNvSpPr>
                        <wps:spPr bwMode="auto">
                          <a:xfrm>
                            <a:off x="51535" y="51535"/>
                            <a:ext cx="344509" cy="344509"/>
                          </a:xfrm>
                          <a:custGeom>
                            <a:avLst/>
                            <a:gdLst>
                              <a:gd name="T0" fmla="*/ 172255 w 344509"/>
                              <a:gd name="T1" fmla="*/ 0 h 344509"/>
                              <a:gd name="T2" fmla="*/ 344509 w 344509"/>
                              <a:gd name="T3" fmla="*/ 172255 h 344509"/>
                              <a:gd name="T4" fmla="*/ 172255 w 344509"/>
                              <a:gd name="T5" fmla="*/ 344509 h 344509"/>
                              <a:gd name="T6" fmla="*/ 0 w 344509"/>
                              <a:gd name="T7" fmla="*/ 172255 h 344509"/>
                              <a:gd name="T8" fmla="*/ 336513 w 344509"/>
                              <a:gd name="T9" fmla="*/ 172254 h 344509"/>
                              <a:gd name="T10" fmla="*/ 172255 w 344509"/>
                              <a:gd name="T11" fmla="*/ 336513 h 344509"/>
                              <a:gd name="T12" fmla="*/ 172255 w 344509"/>
                              <a:gd name="T13" fmla="*/ 172255 h 344509"/>
                              <a:gd name="T14" fmla="*/ 17694720 60000 65536"/>
                              <a:gd name="T15" fmla="*/ 0 60000 65536"/>
                              <a:gd name="T16" fmla="*/ 5898240 60000 65536"/>
                              <a:gd name="T17" fmla="*/ 11796480 60000 65536"/>
                              <a:gd name="T18" fmla="*/ 17694720 60000 65536"/>
                              <a:gd name="T19" fmla="*/ 11796480 60000 65536"/>
                              <a:gd name="T20" fmla="*/ 5898240 60000 65536"/>
                              <a:gd name="T21" fmla="*/ 172255 w 344509"/>
                              <a:gd name="T22" fmla="*/ 172254 h 344509"/>
                              <a:gd name="T23" fmla="*/ 344509 w 344509"/>
                              <a:gd name="T24" fmla="*/ 344509 h 34450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44509" h="344509">
                                <a:moveTo>
                                  <a:pt x="344509" y="172254"/>
                                </a:moveTo>
                                <a:lnTo>
                                  <a:pt x="344509" y="172254"/>
                                </a:lnTo>
                                <a:cubicBezTo>
                                  <a:pt x="344509" y="267387"/>
                                  <a:pt x="267387" y="344508"/>
                                  <a:pt x="172254" y="344509"/>
                                </a:cubicBezTo>
                                <a:lnTo>
                                  <a:pt x="172255" y="328517"/>
                                </a:lnTo>
                                <a:cubicBezTo>
                                  <a:pt x="258556" y="328516"/>
                                  <a:pt x="328517" y="258556"/>
                                  <a:pt x="328517" y="172255"/>
                                </a:cubicBezTo>
                                <a:lnTo>
                                  <a:pt x="344509" y="172254"/>
                                </a:lnTo>
                                <a:close/>
                              </a:path>
                            </a:pathLst>
                          </a:custGeom>
                          <a:solidFill>
                            <a:srgbClr val="B2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7"/>
                        <wps:cNvSpPr>
                          <a:spLocks/>
                        </wps:cNvSpPr>
                        <wps:spPr bwMode="auto">
                          <a:xfrm>
                            <a:off x="51535" y="51535"/>
                            <a:ext cx="344509" cy="344509"/>
                          </a:xfrm>
                          <a:custGeom>
                            <a:avLst/>
                            <a:gdLst>
                              <a:gd name="T0" fmla="*/ 172255 w 344509"/>
                              <a:gd name="T1" fmla="*/ 0 h 344509"/>
                              <a:gd name="T2" fmla="*/ 344509 w 344509"/>
                              <a:gd name="T3" fmla="*/ 172255 h 344509"/>
                              <a:gd name="T4" fmla="*/ 172255 w 344509"/>
                              <a:gd name="T5" fmla="*/ 344509 h 344509"/>
                              <a:gd name="T6" fmla="*/ 0 w 344509"/>
                              <a:gd name="T7" fmla="*/ 172255 h 344509"/>
                              <a:gd name="T8" fmla="*/ 172254 w 344509"/>
                              <a:gd name="T9" fmla="*/ 7996 h 344509"/>
                              <a:gd name="T10" fmla="*/ 336513 w 344509"/>
                              <a:gd name="T11" fmla="*/ 172254 h 344509"/>
                              <a:gd name="T12" fmla="*/ 172255 w 344509"/>
                              <a:gd name="T13" fmla="*/ 172255 h 344509"/>
                              <a:gd name="T14" fmla="*/ 17694720 60000 65536"/>
                              <a:gd name="T15" fmla="*/ 0 60000 65536"/>
                              <a:gd name="T16" fmla="*/ 5898240 60000 65536"/>
                              <a:gd name="T17" fmla="*/ 11796480 60000 65536"/>
                              <a:gd name="T18" fmla="*/ 11796480 60000 65536"/>
                              <a:gd name="T19" fmla="*/ 5898240 60000 65536"/>
                              <a:gd name="T20" fmla="*/ 11796480 60000 65536"/>
                              <a:gd name="T21" fmla="*/ 172254 w 344509"/>
                              <a:gd name="T22" fmla="*/ 0 h 344509"/>
                              <a:gd name="T23" fmla="*/ 344509 w 344509"/>
                              <a:gd name="T24" fmla="*/ 172254 h 34450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44509" h="344509">
                                <a:moveTo>
                                  <a:pt x="172254" y="0"/>
                                </a:moveTo>
                                <a:lnTo>
                                  <a:pt x="172253" y="0"/>
                                </a:lnTo>
                                <a:cubicBezTo>
                                  <a:pt x="267387" y="0"/>
                                  <a:pt x="344509" y="77121"/>
                                  <a:pt x="344509" y="172255"/>
                                </a:cubicBezTo>
                                <a:lnTo>
                                  <a:pt x="328517" y="172254"/>
                                </a:lnTo>
                                <a:cubicBezTo>
                                  <a:pt x="328517" y="85952"/>
                                  <a:pt x="258556" y="15992"/>
                                  <a:pt x="172255" y="15992"/>
                                </a:cubicBezTo>
                                <a:lnTo>
                                  <a:pt x="172254" y="0"/>
                                </a:lnTo>
                                <a:close/>
                              </a:path>
                            </a:pathLst>
                          </a:custGeom>
                          <a:solidFill>
                            <a:srgbClr val="B2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8"/>
                        <wps:cNvSpPr>
                          <a:spLocks/>
                        </wps:cNvSpPr>
                        <wps:spPr bwMode="auto">
                          <a:xfrm>
                            <a:off x="144456" y="144456"/>
                            <a:ext cx="158657" cy="158657"/>
                          </a:xfrm>
                          <a:custGeom>
                            <a:avLst/>
                            <a:gdLst>
                              <a:gd name="T0" fmla="*/ 79329 w 158660"/>
                              <a:gd name="T1" fmla="*/ 0 h 158660"/>
                              <a:gd name="T2" fmla="*/ 158657 w 158660"/>
                              <a:gd name="T3" fmla="*/ 79329 h 158660"/>
                              <a:gd name="T4" fmla="*/ 79329 w 158660"/>
                              <a:gd name="T5" fmla="*/ 158657 h 158660"/>
                              <a:gd name="T6" fmla="*/ 0 w 158660"/>
                              <a:gd name="T7" fmla="*/ 79329 h 158660"/>
                              <a:gd name="T8" fmla="*/ 0 w 158660"/>
                              <a:gd name="T9" fmla="*/ 79329 h 158660"/>
                              <a:gd name="T10" fmla="*/ 23235 w 158660"/>
                              <a:gd name="T11" fmla="*/ 23235 h 158660"/>
                              <a:gd name="T12" fmla="*/ 79329 w 158660"/>
                              <a:gd name="T13" fmla="*/ 0 h 158660"/>
                              <a:gd name="T14" fmla="*/ 135422 w 158660"/>
                              <a:gd name="T15" fmla="*/ 23235 h 158660"/>
                              <a:gd name="T16" fmla="*/ 158657 w 158660"/>
                              <a:gd name="T17" fmla="*/ 79329 h 158660"/>
                              <a:gd name="T18" fmla="*/ 135422 w 158660"/>
                              <a:gd name="T19" fmla="*/ 135422 h 158660"/>
                              <a:gd name="T20" fmla="*/ 79329 w 158660"/>
                              <a:gd name="T21" fmla="*/ 158657 h 158660"/>
                              <a:gd name="T22" fmla="*/ 23235 w 158660"/>
                              <a:gd name="T23" fmla="*/ 135422 h 158660"/>
                              <a:gd name="T24" fmla="*/ 0 w 158660"/>
                              <a:gd name="T25" fmla="*/ 79329 h 158660"/>
                              <a:gd name="T26" fmla="*/ 17694720 60000 65536"/>
                              <a:gd name="T27" fmla="*/ 0 60000 65536"/>
                              <a:gd name="T28" fmla="*/ 5898240 60000 65536"/>
                              <a:gd name="T29" fmla="*/ 1179648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8660"/>
                              <a:gd name="T40" fmla="*/ 0 h 158660"/>
                              <a:gd name="T41" fmla="*/ 158660 w 158660"/>
                              <a:gd name="T42" fmla="*/ 158660 h 15866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8660" h="158660">
                                <a:moveTo>
                                  <a:pt x="0" y="79330"/>
                                </a:moveTo>
                                <a:cubicBezTo>
                                  <a:pt x="0" y="58290"/>
                                  <a:pt x="8358" y="38112"/>
                                  <a:pt x="23235" y="23235"/>
                                </a:cubicBezTo>
                                <a:cubicBezTo>
                                  <a:pt x="38112" y="8358"/>
                                  <a:pt x="58290" y="0"/>
                                  <a:pt x="79330" y="0"/>
                                </a:cubicBezTo>
                                <a:cubicBezTo>
                                  <a:pt x="100370" y="0"/>
                                  <a:pt x="120548" y="8358"/>
                                  <a:pt x="135425" y="23235"/>
                                </a:cubicBezTo>
                                <a:cubicBezTo>
                                  <a:pt x="150302" y="38112"/>
                                  <a:pt x="158660" y="58290"/>
                                  <a:pt x="158660" y="79330"/>
                                </a:cubicBezTo>
                                <a:cubicBezTo>
                                  <a:pt x="158660" y="100370"/>
                                  <a:pt x="150302" y="120548"/>
                                  <a:pt x="135425" y="135425"/>
                                </a:cubicBezTo>
                                <a:cubicBezTo>
                                  <a:pt x="120548" y="150302"/>
                                  <a:pt x="100370" y="158660"/>
                                  <a:pt x="79330" y="158660"/>
                                </a:cubicBezTo>
                                <a:cubicBezTo>
                                  <a:pt x="58290" y="158660"/>
                                  <a:pt x="38112" y="150302"/>
                                  <a:pt x="23235" y="135425"/>
                                </a:cubicBezTo>
                                <a:cubicBezTo>
                                  <a:pt x="8358" y="120548"/>
                                  <a:pt x="0" y="100370"/>
                                  <a:pt x="0" y="79330"/>
                                </a:cubicBezTo>
                                <a:close/>
                              </a:path>
                            </a:pathLst>
                          </a:custGeom>
                          <a:solidFill>
                            <a:srgbClr val="4F81BD"/>
                          </a:solidFill>
                          <a:ln w="25402">
                            <a:solidFill>
                              <a:srgbClr val="FFFFFF"/>
                            </a:solidFill>
                            <a:miter lim="800000"/>
                            <a:headEnd/>
                            <a:tailEnd/>
                          </a:ln>
                        </wps:spPr>
                        <wps:txbx>
                          <w:txbxContent>
                            <w:p w:rsidR="0090508D" w:rsidRDefault="0090508D" w:rsidP="00A82BEA">
                              <w:pPr>
                                <w:spacing w:after="40" w:line="216" w:lineRule="auto"/>
                                <w:jc w:val="center"/>
                              </w:pPr>
                              <w:r>
                                <w:rPr>
                                  <w:rFonts w:ascii="Calibri" w:hAnsi="Calibri"/>
                                  <w:color w:val="FFFFFF"/>
                                  <w:kern w:val="3"/>
                                  <w:sz w:val="9"/>
                                  <w:szCs w:val="9"/>
                                  <w:lang w:val="en-GB"/>
                                </w:rPr>
                                <w:t>PBL ICA</w:t>
                              </w:r>
                            </w:p>
                          </w:txbxContent>
                        </wps:txbx>
                        <wps:bodyPr rot="0" vert="horz" wrap="square" lIns="29580" tIns="29580" rIns="29580" bIns="29580" anchor="ctr" anchorCtr="1" upright="1">
                          <a:noAutofit/>
                        </wps:bodyPr>
                      </wps:wsp>
                      <wps:wsp>
                        <wps:cNvPr id="27" name="Freeform 49"/>
                        <wps:cNvSpPr>
                          <a:spLocks/>
                        </wps:cNvSpPr>
                        <wps:spPr bwMode="auto">
                          <a:xfrm>
                            <a:off x="168258" y="0"/>
                            <a:ext cx="111063" cy="111063"/>
                          </a:xfrm>
                          <a:custGeom>
                            <a:avLst/>
                            <a:gdLst>
                              <a:gd name="T0" fmla="*/ 55532 w 111062"/>
                              <a:gd name="T1" fmla="*/ 0 h 111062"/>
                              <a:gd name="T2" fmla="*/ 111063 w 111062"/>
                              <a:gd name="T3" fmla="*/ 55532 h 111062"/>
                              <a:gd name="T4" fmla="*/ 55532 w 111062"/>
                              <a:gd name="T5" fmla="*/ 111063 h 111062"/>
                              <a:gd name="T6" fmla="*/ 0 w 111062"/>
                              <a:gd name="T7" fmla="*/ 55532 h 111062"/>
                              <a:gd name="T8" fmla="*/ 0 w 111062"/>
                              <a:gd name="T9" fmla="*/ 55532 h 111062"/>
                              <a:gd name="T10" fmla="*/ 16265 w 111062"/>
                              <a:gd name="T11" fmla="*/ 16265 h 111062"/>
                              <a:gd name="T12" fmla="*/ 55532 w 111062"/>
                              <a:gd name="T13" fmla="*/ 0 h 111062"/>
                              <a:gd name="T14" fmla="*/ 94798 w 111062"/>
                              <a:gd name="T15" fmla="*/ 16265 h 111062"/>
                              <a:gd name="T16" fmla="*/ 111063 w 111062"/>
                              <a:gd name="T17" fmla="*/ 55532 h 111062"/>
                              <a:gd name="T18" fmla="*/ 94798 w 111062"/>
                              <a:gd name="T19" fmla="*/ 94798 h 111062"/>
                              <a:gd name="T20" fmla="*/ 55532 w 111062"/>
                              <a:gd name="T21" fmla="*/ 111063 h 111062"/>
                              <a:gd name="T22" fmla="*/ 16265 w 111062"/>
                              <a:gd name="T23" fmla="*/ 94798 h 111062"/>
                              <a:gd name="T24" fmla="*/ 0 w 111062"/>
                              <a:gd name="T25" fmla="*/ 55532 h 111062"/>
                              <a:gd name="T26" fmla="*/ 17694720 60000 65536"/>
                              <a:gd name="T27" fmla="*/ 0 60000 65536"/>
                              <a:gd name="T28" fmla="*/ 5898240 60000 65536"/>
                              <a:gd name="T29" fmla="*/ 1179648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1062"/>
                              <a:gd name="T40" fmla="*/ 0 h 111062"/>
                              <a:gd name="T41" fmla="*/ 111062 w 111062"/>
                              <a:gd name="T42" fmla="*/ 111062 h 11106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1062" h="111062">
                                <a:moveTo>
                                  <a:pt x="0" y="55531"/>
                                </a:moveTo>
                                <a:cubicBezTo>
                                  <a:pt x="0" y="40803"/>
                                  <a:pt x="5851" y="26679"/>
                                  <a:pt x="16265" y="16265"/>
                                </a:cubicBezTo>
                                <a:cubicBezTo>
                                  <a:pt x="26679" y="5851"/>
                                  <a:pt x="40804" y="0"/>
                                  <a:pt x="55531" y="0"/>
                                </a:cubicBezTo>
                                <a:cubicBezTo>
                                  <a:pt x="70259" y="0"/>
                                  <a:pt x="84383" y="5851"/>
                                  <a:pt x="94797" y="16265"/>
                                </a:cubicBezTo>
                                <a:cubicBezTo>
                                  <a:pt x="105211" y="26679"/>
                                  <a:pt x="111062" y="40804"/>
                                  <a:pt x="111062" y="55531"/>
                                </a:cubicBezTo>
                                <a:cubicBezTo>
                                  <a:pt x="111062" y="70259"/>
                                  <a:pt x="105211" y="84383"/>
                                  <a:pt x="94797" y="94797"/>
                                </a:cubicBezTo>
                                <a:cubicBezTo>
                                  <a:pt x="84383" y="105211"/>
                                  <a:pt x="70258" y="111062"/>
                                  <a:pt x="55531" y="111062"/>
                                </a:cubicBezTo>
                                <a:cubicBezTo>
                                  <a:pt x="40803" y="111062"/>
                                  <a:pt x="26679" y="105211"/>
                                  <a:pt x="16265" y="94797"/>
                                </a:cubicBezTo>
                                <a:cubicBezTo>
                                  <a:pt x="5851" y="84383"/>
                                  <a:pt x="0" y="70258"/>
                                  <a:pt x="0" y="55531"/>
                                </a:cubicBezTo>
                                <a:close/>
                              </a:path>
                            </a:pathLst>
                          </a:custGeom>
                          <a:solidFill>
                            <a:srgbClr val="4F81BD"/>
                          </a:solidFill>
                          <a:ln w="25402">
                            <a:solidFill>
                              <a:srgbClr val="FFFFFF"/>
                            </a:solidFill>
                            <a:miter lim="800000"/>
                            <a:headEnd/>
                            <a:tailEnd/>
                          </a:ln>
                        </wps:spPr>
                        <wps:txbx>
                          <w:txbxContent>
                            <w:p w:rsidR="0090508D" w:rsidRDefault="0090508D" w:rsidP="00A82BEA">
                              <w:pPr>
                                <w:spacing w:after="40" w:line="216" w:lineRule="auto"/>
                                <w:jc w:val="center"/>
                              </w:pPr>
                              <w:r>
                                <w:rPr>
                                  <w:rFonts w:ascii="Calibri" w:hAnsi="Calibri"/>
                                  <w:color w:val="FFFFFF"/>
                                  <w:kern w:val="3"/>
                                  <w:sz w:val="9"/>
                                  <w:szCs w:val="9"/>
                                  <w:lang w:val="en-GB"/>
                                </w:rPr>
                                <w:t>Part 1</w:t>
                              </w:r>
                            </w:p>
                          </w:txbxContent>
                        </wps:txbx>
                        <wps:bodyPr rot="0" vert="horz" wrap="square" lIns="22613" tIns="22613" rIns="22613" bIns="22613" anchor="ctr" anchorCtr="1" upright="1">
                          <a:noAutofit/>
                        </wps:bodyPr>
                      </wps:wsp>
                      <wps:wsp>
                        <wps:cNvPr id="28" name="Freeform 50"/>
                        <wps:cNvSpPr>
                          <a:spLocks/>
                        </wps:cNvSpPr>
                        <wps:spPr bwMode="auto">
                          <a:xfrm>
                            <a:off x="336508" y="168258"/>
                            <a:ext cx="111063" cy="111063"/>
                          </a:xfrm>
                          <a:custGeom>
                            <a:avLst/>
                            <a:gdLst>
                              <a:gd name="T0" fmla="*/ 55532 w 111062"/>
                              <a:gd name="T1" fmla="*/ 0 h 111062"/>
                              <a:gd name="T2" fmla="*/ 111063 w 111062"/>
                              <a:gd name="T3" fmla="*/ 55532 h 111062"/>
                              <a:gd name="T4" fmla="*/ 55532 w 111062"/>
                              <a:gd name="T5" fmla="*/ 111063 h 111062"/>
                              <a:gd name="T6" fmla="*/ 0 w 111062"/>
                              <a:gd name="T7" fmla="*/ 55532 h 111062"/>
                              <a:gd name="T8" fmla="*/ 0 w 111062"/>
                              <a:gd name="T9" fmla="*/ 55532 h 111062"/>
                              <a:gd name="T10" fmla="*/ 16265 w 111062"/>
                              <a:gd name="T11" fmla="*/ 16265 h 111062"/>
                              <a:gd name="T12" fmla="*/ 55532 w 111062"/>
                              <a:gd name="T13" fmla="*/ 0 h 111062"/>
                              <a:gd name="T14" fmla="*/ 94798 w 111062"/>
                              <a:gd name="T15" fmla="*/ 16265 h 111062"/>
                              <a:gd name="T16" fmla="*/ 111063 w 111062"/>
                              <a:gd name="T17" fmla="*/ 55532 h 111062"/>
                              <a:gd name="T18" fmla="*/ 94798 w 111062"/>
                              <a:gd name="T19" fmla="*/ 94798 h 111062"/>
                              <a:gd name="T20" fmla="*/ 55532 w 111062"/>
                              <a:gd name="T21" fmla="*/ 111063 h 111062"/>
                              <a:gd name="T22" fmla="*/ 16265 w 111062"/>
                              <a:gd name="T23" fmla="*/ 94798 h 111062"/>
                              <a:gd name="T24" fmla="*/ 0 w 111062"/>
                              <a:gd name="T25" fmla="*/ 55532 h 111062"/>
                              <a:gd name="T26" fmla="*/ 17694720 60000 65536"/>
                              <a:gd name="T27" fmla="*/ 0 60000 65536"/>
                              <a:gd name="T28" fmla="*/ 5898240 60000 65536"/>
                              <a:gd name="T29" fmla="*/ 1179648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1062"/>
                              <a:gd name="T40" fmla="*/ 0 h 111062"/>
                              <a:gd name="T41" fmla="*/ 111062 w 111062"/>
                              <a:gd name="T42" fmla="*/ 111062 h 11106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1062" h="111062">
                                <a:moveTo>
                                  <a:pt x="0" y="55531"/>
                                </a:moveTo>
                                <a:cubicBezTo>
                                  <a:pt x="0" y="40803"/>
                                  <a:pt x="5851" y="26679"/>
                                  <a:pt x="16265" y="16265"/>
                                </a:cubicBezTo>
                                <a:cubicBezTo>
                                  <a:pt x="26679" y="5851"/>
                                  <a:pt x="40804" y="0"/>
                                  <a:pt x="55531" y="0"/>
                                </a:cubicBezTo>
                                <a:cubicBezTo>
                                  <a:pt x="70259" y="0"/>
                                  <a:pt x="84383" y="5851"/>
                                  <a:pt x="94797" y="16265"/>
                                </a:cubicBezTo>
                                <a:cubicBezTo>
                                  <a:pt x="105211" y="26679"/>
                                  <a:pt x="111062" y="40804"/>
                                  <a:pt x="111062" y="55531"/>
                                </a:cubicBezTo>
                                <a:cubicBezTo>
                                  <a:pt x="111062" y="70259"/>
                                  <a:pt x="105211" y="84383"/>
                                  <a:pt x="94797" y="94797"/>
                                </a:cubicBezTo>
                                <a:cubicBezTo>
                                  <a:pt x="84383" y="105211"/>
                                  <a:pt x="70258" y="111062"/>
                                  <a:pt x="55531" y="111062"/>
                                </a:cubicBezTo>
                                <a:cubicBezTo>
                                  <a:pt x="40803" y="111062"/>
                                  <a:pt x="26679" y="105211"/>
                                  <a:pt x="16265" y="94797"/>
                                </a:cubicBezTo>
                                <a:cubicBezTo>
                                  <a:pt x="5851" y="84383"/>
                                  <a:pt x="0" y="70258"/>
                                  <a:pt x="0" y="55531"/>
                                </a:cubicBezTo>
                                <a:close/>
                              </a:path>
                            </a:pathLst>
                          </a:custGeom>
                          <a:solidFill>
                            <a:srgbClr val="4F81BD"/>
                          </a:solidFill>
                          <a:ln w="25402">
                            <a:solidFill>
                              <a:srgbClr val="FFFFFF"/>
                            </a:solidFill>
                            <a:miter lim="800000"/>
                            <a:headEnd/>
                            <a:tailEnd/>
                          </a:ln>
                        </wps:spPr>
                        <wps:txbx>
                          <w:txbxContent>
                            <w:p w:rsidR="0090508D" w:rsidRDefault="0090508D" w:rsidP="00A82BEA">
                              <w:pPr>
                                <w:spacing w:after="40" w:line="216" w:lineRule="auto"/>
                                <w:jc w:val="center"/>
                              </w:pPr>
                              <w:r>
                                <w:rPr>
                                  <w:rFonts w:ascii="Calibri" w:hAnsi="Calibri"/>
                                  <w:color w:val="FFFFFF"/>
                                  <w:kern w:val="3"/>
                                  <w:sz w:val="9"/>
                                  <w:szCs w:val="9"/>
                                  <w:lang w:val="en-GB"/>
                                </w:rPr>
                                <w:t>Part 2</w:t>
                              </w:r>
                            </w:p>
                          </w:txbxContent>
                        </wps:txbx>
                        <wps:bodyPr rot="0" vert="horz" wrap="square" lIns="22613" tIns="22613" rIns="22613" bIns="22613" anchor="ctr" anchorCtr="1" upright="1">
                          <a:noAutofit/>
                        </wps:bodyPr>
                      </wps:wsp>
                      <wps:wsp>
                        <wps:cNvPr id="29" name="Freeform 51"/>
                        <wps:cNvSpPr>
                          <a:spLocks/>
                        </wps:cNvSpPr>
                        <wps:spPr bwMode="auto">
                          <a:xfrm>
                            <a:off x="168258" y="336517"/>
                            <a:ext cx="111063" cy="111063"/>
                          </a:xfrm>
                          <a:custGeom>
                            <a:avLst/>
                            <a:gdLst>
                              <a:gd name="T0" fmla="*/ 55532 w 111062"/>
                              <a:gd name="T1" fmla="*/ 0 h 111062"/>
                              <a:gd name="T2" fmla="*/ 111063 w 111062"/>
                              <a:gd name="T3" fmla="*/ 55532 h 111062"/>
                              <a:gd name="T4" fmla="*/ 55532 w 111062"/>
                              <a:gd name="T5" fmla="*/ 111063 h 111062"/>
                              <a:gd name="T6" fmla="*/ 0 w 111062"/>
                              <a:gd name="T7" fmla="*/ 55532 h 111062"/>
                              <a:gd name="T8" fmla="*/ 0 w 111062"/>
                              <a:gd name="T9" fmla="*/ 55532 h 111062"/>
                              <a:gd name="T10" fmla="*/ 16265 w 111062"/>
                              <a:gd name="T11" fmla="*/ 16265 h 111062"/>
                              <a:gd name="T12" fmla="*/ 55532 w 111062"/>
                              <a:gd name="T13" fmla="*/ 0 h 111062"/>
                              <a:gd name="T14" fmla="*/ 94798 w 111062"/>
                              <a:gd name="T15" fmla="*/ 16265 h 111062"/>
                              <a:gd name="T16" fmla="*/ 111063 w 111062"/>
                              <a:gd name="T17" fmla="*/ 55532 h 111062"/>
                              <a:gd name="T18" fmla="*/ 94798 w 111062"/>
                              <a:gd name="T19" fmla="*/ 94798 h 111062"/>
                              <a:gd name="T20" fmla="*/ 55532 w 111062"/>
                              <a:gd name="T21" fmla="*/ 111063 h 111062"/>
                              <a:gd name="T22" fmla="*/ 16265 w 111062"/>
                              <a:gd name="T23" fmla="*/ 94798 h 111062"/>
                              <a:gd name="T24" fmla="*/ 0 w 111062"/>
                              <a:gd name="T25" fmla="*/ 55532 h 111062"/>
                              <a:gd name="T26" fmla="*/ 17694720 60000 65536"/>
                              <a:gd name="T27" fmla="*/ 0 60000 65536"/>
                              <a:gd name="T28" fmla="*/ 5898240 60000 65536"/>
                              <a:gd name="T29" fmla="*/ 1179648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1062"/>
                              <a:gd name="T40" fmla="*/ 0 h 111062"/>
                              <a:gd name="T41" fmla="*/ 111062 w 111062"/>
                              <a:gd name="T42" fmla="*/ 111062 h 11106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1062" h="111062">
                                <a:moveTo>
                                  <a:pt x="0" y="55531"/>
                                </a:moveTo>
                                <a:cubicBezTo>
                                  <a:pt x="0" y="40803"/>
                                  <a:pt x="5851" y="26679"/>
                                  <a:pt x="16265" y="16265"/>
                                </a:cubicBezTo>
                                <a:cubicBezTo>
                                  <a:pt x="26679" y="5851"/>
                                  <a:pt x="40804" y="0"/>
                                  <a:pt x="55531" y="0"/>
                                </a:cubicBezTo>
                                <a:cubicBezTo>
                                  <a:pt x="70259" y="0"/>
                                  <a:pt x="84383" y="5851"/>
                                  <a:pt x="94797" y="16265"/>
                                </a:cubicBezTo>
                                <a:cubicBezTo>
                                  <a:pt x="105211" y="26679"/>
                                  <a:pt x="111062" y="40804"/>
                                  <a:pt x="111062" y="55531"/>
                                </a:cubicBezTo>
                                <a:cubicBezTo>
                                  <a:pt x="111062" y="70259"/>
                                  <a:pt x="105211" y="84383"/>
                                  <a:pt x="94797" y="94797"/>
                                </a:cubicBezTo>
                                <a:cubicBezTo>
                                  <a:pt x="84383" y="105211"/>
                                  <a:pt x="70258" y="111062"/>
                                  <a:pt x="55531" y="111062"/>
                                </a:cubicBezTo>
                                <a:cubicBezTo>
                                  <a:pt x="40803" y="111062"/>
                                  <a:pt x="26679" y="105211"/>
                                  <a:pt x="16265" y="94797"/>
                                </a:cubicBezTo>
                                <a:cubicBezTo>
                                  <a:pt x="5851" y="84383"/>
                                  <a:pt x="0" y="70258"/>
                                  <a:pt x="0" y="55531"/>
                                </a:cubicBezTo>
                                <a:close/>
                              </a:path>
                            </a:pathLst>
                          </a:custGeom>
                          <a:solidFill>
                            <a:srgbClr val="4F81BD"/>
                          </a:solidFill>
                          <a:ln w="25402">
                            <a:solidFill>
                              <a:srgbClr val="FFFFFF"/>
                            </a:solidFill>
                            <a:miter lim="800000"/>
                            <a:headEnd/>
                            <a:tailEnd/>
                          </a:ln>
                        </wps:spPr>
                        <wps:txbx>
                          <w:txbxContent>
                            <w:p w:rsidR="0090508D" w:rsidRDefault="0090508D" w:rsidP="00A82BEA">
                              <w:pPr>
                                <w:spacing w:after="40" w:line="216" w:lineRule="auto"/>
                                <w:jc w:val="center"/>
                              </w:pPr>
                              <w:r>
                                <w:rPr>
                                  <w:rFonts w:ascii="Calibri" w:hAnsi="Calibri"/>
                                  <w:color w:val="FFFFFF"/>
                                  <w:kern w:val="3"/>
                                  <w:sz w:val="9"/>
                                  <w:szCs w:val="9"/>
                                  <w:lang w:val="en-GB"/>
                                </w:rPr>
                                <w:t>Part 3</w:t>
                              </w:r>
                            </w:p>
                          </w:txbxContent>
                        </wps:txbx>
                        <wps:bodyPr rot="0" vert="horz" wrap="square" lIns="22613" tIns="22613" rIns="22613" bIns="22613" anchor="ctr" anchorCtr="1" upright="1">
                          <a:noAutofit/>
                        </wps:bodyPr>
                      </wps:wsp>
                      <wps:wsp>
                        <wps:cNvPr id="30" name="Freeform 52"/>
                        <wps:cNvSpPr>
                          <a:spLocks/>
                        </wps:cNvSpPr>
                        <wps:spPr bwMode="auto">
                          <a:xfrm>
                            <a:off x="0" y="168258"/>
                            <a:ext cx="111063" cy="111063"/>
                          </a:xfrm>
                          <a:custGeom>
                            <a:avLst/>
                            <a:gdLst>
                              <a:gd name="T0" fmla="*/ 55532 w 111062"/>
                              <a:gd name="T1" fmla="*/ 0 h 111062"/>
                              <a:gd name="T2" fmla="*/ 111063 w 111062"/>
                              <a:gd name="T3" fmla="*/ 55532 h 111062"/>
                              <a:gd name="T4" fmla="*/ 55532 w 111062"/>
                              <a:gd name="T5" fmla="*/ 111063 h 111062"/>
                              <a:gd name="T6" fmla="*/ 0 w 111062"/>
                              <a:gd name="T7" fmla="*/ 55532 h 111062"/>
                              <a:gd name="T8" fmla="*/ 0 w 111062"/>
                              <a:gd name="T9" fmla="*/ 55532 h 111062"/>
                              <a:gd name="T10" fmla="*/ 16265 w 111062"/>
                              <a:gd name="T11" fmla="*/ 16265 h 111062"/>
                              <a:gd name="T12" fmla="*/ 55532 w 111062"/>
                              <a:gd name="T13" fmla="*/ 0 h 111062"/>
                              <a:gd name="T14" fmla="*/ 94798 w 111062"/>
                              <a:gd name="T15" fmla="*/ 16265 h 111062"/>
                              <a:gd name="T16" fmla="*/ 111063 w 111062"/>
                              <a:gd name="T17" fmla="*/ 55532 h 111062"/>
                              <a:gd name="T18" fmla="*/ 94798 w 111062"/>
                              <a:gd name="T19" fmla="*/ 94798 h 111062"/>
                              <a:gd name="T20" fmla="*/ 55532 w 111062"/>
                              <a:gd name="T21" fmla="*/ 111063 h 111062"/>
                              <a:gd name="T22" fmla="*/ 16265 w 111062"/>
                              <a:gd name="T23" fmla="*/ 94798 h 111062"/>
                              <a:gd name="T24" fmla="*/ 0 w 111062"/>
                              <a:gd name="T25" fmla="*/ 55532 h 111062"/>
                              <a:gd name="T26" fmla="*/ 17694720 60000 65536"/>
                              <a:gd name="T27" fmla="*/ 0 60000 65536"/>
                              <a:gd name="T28" fmla="*/ 5898240 60000 65536"/>
                              <a:gd name="T29" fmla="*/ 1179648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1062"/>
                              <a:gd name="T40" fmla="*/ 0 h 111062"/>
                              <a:gd name="T41" fmla="*/ 111062 w 111062"/>
                              <a:gd name="T42" fmla="*/ 111062 h 11106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1062" h="111062">
                                <a:moveTo>
                                  <a:pt x="0" y="55531"/>
                                </a:moveTo>
                                <a:cubicBezTo>
                                  <a:pt x="0" y="40803"/>
                                  <a:pt x="5851" y="26679"/>
                                  <a:pt x="16265" y="16265"/>
                                </a:cubicBezTo>
                                <a:cubicBezTo>
                                  <a:pt x="26679" y="5851"/>
                                  <a:pt x="40804" y="0"/>
                                  <a:pt x="55531" y="0"/>
                                </a:cubicBezTo>
                                <a:cubicBezTo>
                                  <a:pt x="70259" y="0"/>
                                  <a:pt x="84383" y="5851"/>
                                  <a:pt x="94797" y="16265"/>
                                </a:cubicBezTo>
                                <a:cubicBezTo>
                                  <a:pt x="105211" y="26679"/>
                                  <a:pt x="111062" y="40804"/>
                                  <a:pt x="111062" y="55531"/>
                                </a:cubicBezTo>
                                <a:cubicBezTo>
                                  <a:pt x="111062" y="70259"/>
                                  <a:pt x="105211" y="84383"/>
                                  <a:pt x="94797" y="94797"/>
                                </a:cubicBezTo>
                                <a:cubicBezTo>
                                  <a:pt x="84383" y="105211"/>
                                  <a:pt x="70258" y="111062"/>
                                  <a:pt x="55531" y="111062"/>
                                </a:cubicBezTo>
                                <a:cubicBezTo>
                                  <a:pt x="40803" y="111062"/>
                                  <a:pt x="26679" y="105211"/>
                                  <a:pt x="16265" y="94797"/>
                                </a:cubicBezTo>
                                <a:cubicBezTo>
                                  <a:pt x="5851" y="84383"/>
                                  <a:pt x="0" y="70258"/>
                                  <a:pt x="0" y="55531"/>
                                </a:cubicBezTo>
                                <a:close/>
                              </a:path>
                            </a:pathLst>
                          </a:custGeom>
                          <a:solidFill>
                            <a:srgbClr val="4F81BD"/>
                          </a:solidFill>
                          <a:ln w="25402">
                            <a:solidFill>
                              <a:srgbClr val="FFFFFF"/>
                            </a:solidFill>
                            <a:miter lim="800000"/>
                            <a:headEnd/>
                            <a:tailEnd/>
                          </a:ln>
                        </wps:spPr>
                        <wps:txbx>
                          <w:txbxContent>
                            <w:p w:rsidR="0090508D" w:rsidRDefault="0090508D" w:rsidP="00A82BEA">
                              <w:pPr>
                                <w:spacing w:after="40" w:line="216" w:lineRule="auto"/>
                                <w:jc w:val="center"/>
                              </w:pPr>
                              <w:r>
                                <w:rPr>
                                  <w:rFonts w:ascii="Calibri" w:hAnsi="Calibri"/>
                                  <w:color w:val="FFFFFF"/>
                                  <w:kern w:val="3"/>
                                  <w:sz w:val="9"/>
                                  <w:szCs w:val="9"/>
                                  <w:lang w:val="en-GB"/>
                                </w:rPr>
                                <w:t>Part 4</w:t>
                              </w:r>
                            </w:p>
                          </w:txbxContent>
                        </wps:txbx>
                        <wps:bodyPr rot="0" vert="horz" wrap="square" lIns="22613" tIns="22613" rIns="22613" bIns="22613" anchor="ctr" anchorCtr="1" upright="1">
                          <a:noAutofit/>
                        </wps:bodyPr>
                      </wps:wsp>
                    </wpg:wgp>
                  </a:graphicData>
                </a:graphic>
              </wp:inline>
            </w:drawing>
          </mc:Choice>
          <mc:Fallback>
            <w:pict>
              <v:group id="Diagram 7" o:spid="_x0000_s1043" style="width:35.25pt;height:35.25pt;mso-position-horizontal-relative:char;mso-position-vertical-relative:line" coordsize="447571,44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">
                <v:shape id="Freeform 44" o:spid="_x0000_s1044" style="position:absolute;left:51535;top:51535;width:344509;height:344509;visibility:visible;mso-wrap-style:square;v-text-anchor:top" coordsize="344509,344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5bKsEA&#10;AADbAAAADwAAAGRycy9kb3ducmV2LnhtbESPQYvCMBSE78L+h/AWvNl0C4pUoyzCYtmbVfD6aJ5N&#10;sXkpTbbW/fVGEDwOM/MNs96OthUD9b5xrOArSUEQV043XCs4HX9mSxA+IGtsHZOCO3nYbj4ma8y1&#10;u/GBhjLUIkLY56jAhNDlUvrKkEWfuI44ehfXWwxR9rXUPd4i3LYyS9OFtNhwXDDY0c5QdS3/rIJF&#10;UQ7H7Gp2/93cXc4nW+x/pVNq+jl+r0AEGsM7/GoXWkGWwfNL/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WyrBAAAA2wAAAA8AAAAAAAAAAAAAAAAAmAIAAGRycy9kb3du&#10;cmV2LnhtbFBLBQYAAAAABAAEAPUAAACGAwAAAAA=&#10;" path="m,172255r,c,77121,77121,,172254,r,15992l172253,15992c85952,15992,15992,85952,15992,172253l,172255xe" fillcolor="#b2c1db" stroked="f">
                  <v:path arrowok="t" o:connecttype="custom" o:connectlocs="172255,0;344509,172255;172255,344509;0,172255;7996,172255;172254,7996;172255,172255" o:connectangles="270,0,90,180,90,0,270" textboxrect="0,0,172254,172255"/>
                </v:shape>
                <v:shape id="Freeform 45" o:spid="_x0000_s1045" style="position:absolute;left:51535;top:51535;width:344509;height:344509;visibility:visible;mso-wrap-style:square;v-text-anchor:top" coordsize="344509,344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scEA&#10;AADbAAAADwAAAGRycy9kb3ducmV2LnhtbESPQYvCMBSE7wv+h/AEb2tqRZFqFBHEsjer4PXRPJti&#10;81KaWOv++s3Cwh6HmfmG2ewG24ieOl87VjCbJiCIS6drrhRcL8fPFQgfkDU2jknBmzzstqOPDWba&#10;vfhMfREqESHsM1RgQmgzKX1pyKKfupY4enfXWQxRdpXUHb4i3DYyTZKltFhzXDDY0sFQ+SieVsEy&#10;L/pL+jCH73bh7rerzU9f0ik1GQ/7NYhAQ/gP/7VzrSCdw++X+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y/rHBAAAA2wAAAA8AAAAAAAAAAAAAAAAAmAIAAGRycy9kb3du&#10;cmV2LnhtbFBLBQYAAAAABAAEAPUAAACGAwAAAAA=&#10;" path="m172255,344509r,c77121,344509,,267387,,172254r15992,1c15992,258556,85952,328516,172253,328517r2,15992xe" fillcolor="#b2c1db" stroked="f">
                  <v:path arrowok="t" o:connecttype="custom" o:connectlocs="172255,0;344509,172255;172255,344509;0,172255;172255,336513;7996,172255;172255,172255" o:connectangles="270,0,90,180,0,270,180" textboxrect="0,172255,172255,344509"/>
                </v:shape>
                <v:shape id="Freeform 46" o:spid="_x0000_s1046" style="position:absolute;left:51535;top:51535;width:344509;height:344509;visibility:visible;mso-wrap-style:square;v-text-anchor:top" coordsize="344509,344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tmxcEA&#10;AADbAAAADwAAAGRycy9kb3ducmV2LnhtbESPQYvCMBSE7wv+h/AEb2tqUZFqFBHEsjer4PXRPJti&#10;81KaWOv++s3Cwh6HmfmG2ewG24ieOl87VjCbJiCIS6drrhRcL8fPFQgfkDU2jknBmzzstqOPDWba&#10;vfhMfREqESHsM1RgQmgzKX1pyKKfupY4enfXWQxRdpXUHb4i3DYyTZKltFhzXDDY0sFQ+SieVsEy&#10;L/pL+jCH73bh7rerzU9f0ik1GQ/7NYhAQ/gP/7VzrSCdw++X+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bZsXBAAAA2wAAAA8AAAAAAAAAAAAAAAAAmAIAAGRycy9kb3du&#10;cmV2LnhtbFBLBQYAAAAABAAEAPUAAACGAwAAAAA=&#10;" path="m344509,172254r,c344509,267387,267387,344508,172254,344509r1,-15992c258556,328516,328517,258556,328517,172255r15992,-1xe" fillcolor="#b2c1db" stroked="f">
                  <v:path arrowok="t" o:connecttype="custom" o:connectlocs="172255,0;344509,172255;172255,344509;0,172255;336513,172254;172255,336513;172255,172255" o:connectangles="270,0,90,180,270,180,90" textboxrect="172255,172254,344509,344509"/>
                </v:shape>
                <v:shape id="Freeform 47" o:spid="_x0000_s1047" style="position:absolute;left:51535;top:51535;width:344509;height:344509;visibility:visible;mso-wrap-style:square;v-text-anchor:top" coordsize="344509,344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fDXsEA&#10;AADbAAAADwAAAGRycy9kb3ducmV2LnhtbESPQYvCMBSE74L/ITzBm6YWlKUaRQTZ4m2r4PXRPJti&#10;81KabK3++o0g7HGYmW+YzW6wjeip87VjBYt5AoK4dLrmSsHlfJx9gfABWWPjmBQ8ycNuOx5tMNPu&#10;wT/UF6ESEcI+QwUmhDaT0peGLPq5a4mjd3OdxRBlV0nd4SPCbSPTJFlJizXHBYMtHQyV9+LXKljl&#10;RX9O7+bwapfudr3Y/PsknVLTybBfgwg0hP/wp51rBekS3l/i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Xw17BAAAA2wAAAA8AAAAAAAAAAAAAAAAAmAIAAGRycy9kb3du&#10;cmV2LnhtbFBLBQYAAAAABAAEAPUAAACGAwAAAAA=&#10;" path="m172254,r-1,c267387,,344509,77121,344509,172255r-15992,-1c328517,85952,258556,15992,172255,15992l172254,xe" fillcolor="#b2c1db" stroked="f">
                  <v:path arrowok="t" o:connecttype="custom" o:connectlocs="172255,0;344509,172255;172255,344509;0,172255;172254,7996;336513,172254;172255,172255" o:connectangles="270,0,90,180,180,90,180" textboxrect="172254,0,344509,172254"/>
                </v:shape>
                <v:shape id="Freeform 48" o:spid="_x0000_s1048" style="position:absolute;left:144456;top:144456;width:158657;height:158657;visibility:visible;mso-wrap-style:square;v-text-anchor:middle-center" coordsize="158660,158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nv8UA&#10;AADbAAAADwAAAGRycy9kb3ducmV2LnhtbESPT4vCMBTE7wt+h/AEb2uqB+lWoxT/gOBetHvx9mye&#10;bbV5KU3U6qffCAt7HGbmN8xs0Zla3Kl1lWUFo2EEgji3uuJCwU+2+YxBOI+ssbZMCp7kYDHvfcww&#10;0fbBe7offCEChF2CCkrvm0RKl5dk0A1tQxy8s20N+iDbQuoWHwFuajmOook0WHFYKLGhZUn59XAz&#10;Co6r19XExzSrtl/r+LL63mW79KTUoN+lUxCeOv8f/mtvtYLxBN5f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e/xQAAANsAAAAPAAAAAAAAAAAAAAAAAJgCAABkcnMv&#10;ZG93bnJldi54bWxQSwUGAAAAAAQABAD1AAAAigMAAAAA&#10;" adj="-11796480,,5400" path="m,79330c,58290,8358,38112,23235,23235,38112,8358,58290,,79330,v21040,,41218,8358,56095,23235c150302,38112,158660,58290,158660,79330v,21040,-8358,41218,-23235,56095c120548,150302,100370,158660,79330,158660v-21040,,-41218,-8358,-56095,-23235c8358,120548,,100370,,79330xe" fillcolor="#4f81bd" strokecolor="white" strokeweight=".70561mm">
                  <v:stroke joinstyle="miter"/>
                  <v:formulas/>
                  <v:path arrowok="t" o:connecttype="custom" o:connectlocs="79328,0;158654,79328;79328,158654;0,79328;0,79328;23235,23235;79328,0;135419,23235;158654,79328;135419,135419;79328,158654;23235,135419;0,79328" o:connectangles="270,0,90,180,0,0,0,0,0,0,0,0,0" textboxrect="0,0,158660,158660"/>
                  <v:textbox inset=".82167mm,.82167mm,.82167mm,.82167mm">
                    <w:txbxContent>
                      <w:p w:rsidR="0090508D" w:rsidRDefault="0090508D" w:rsidP="00A82BEA">
                        <w:pPr>
                          <w:spacing w:after="40" w:line="216" w:lineRule="auto"/>
                          <w:jc w:val="center"/>
                        </w:pPr>
                        <w:r>
                          <w:rPr>
                            <w:rFonts w:ascii="Calibri" w:hAnsi="Calibri"/>
                            <w:color w:val="FFFFFF"/>
                            <w:kern w:val="3"/>
                            <w:sz w:val="9"/>
                            <w:szCs w:val="9"/>
                            <w:lang w:val="en-GB"/>
                          </w:rPr>
                          <w:t>PBL ICA</w:t>
                        </w:r>
                      </w:p>
                    </w:txbxContent>
                  </v:textbox>
                </v:shape>
                <v:shape id="Freeform 49" o:spid="_x0000_s1049" style="position:absolute;left:168258;width:111063;height:111063;visibility:visible;mso-wrap-style:square;v-text-anchor:middle-center" coordsize="111062,1110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xCsQA&#10;AADbAAAADwAAAGRycy9kb3ducmV2LnhtbESPS2vDMBCE74X8B7GB3mo5PrTGjRKSlIZAc6lTKL0t&#10;1vpBrJWxFD/+fVQo9DjMzDfMejuZVgzUu8ayglUUgyAurG64UvB1eX9KQTiPrLG1TApmcrDdLB7W&#10;mGk78icNua9EgLDLUEHtfZdJ6YqaDLrIdsTBK21v0AfZV1L3OAa4aWUSx8/SYMNhocaODjUV1/xm&#10;FODbfjymPzYt3ZnnjxLd6ns4K/W4nHavIDxN/j/81z5pBckL/H4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RsQrEAAAA2wAAAA8AAAAAAAAAAAAAAAAAmAIAAGRycy9k&#10;b3ducmV2LnhtbFBLBQYAAAAABAAEAPUAAACJAwAAAAA=&#10;" adj="-11796480,,5400" path="m,55531c,40803,5851,26679,16265,16265,26679,5851,40804,,55531,,70259,,84383,5851,94797,16265v10414,10414,16265,24539,16265,39266c111062,70259,105211,84383,94797,94797,84383,105211,70258,111062,55531,111062v-14728,,-28852,-5851,-39266,-16265c5851,84383,,70258,,55531xe" fillcolor="#4f81bd" strokecolor="white" strokeweight=".70561mm">
                  <v:stroke joinstyle="miter"/>
                  <v:formulas/>
                  <v:path arrowok="t" o:connecttype="custom" o:connectlocs="55533,0;111064,55533;55533,111064;0,55533;0,55533;16265,16265;55533,0;94799,16265;111064,55533;94799,94799;55533,111064;16265,94799;0,55533" o:connectangles="270,0,90,180,0,0,0,0,0,0,0,0,0" textboxrect="0,0,111062,111062"/>
                  <v:textbox inset=".62814mm,.62814mm,.62814mm,.62814mm">
                    <w:txbxContent>
                      <w:p w:rsidR="0090508D" w:rsidRDefault="0090508D" w:rsidP="00A82BEA">
                        <w:pPr>
                          <w:spacing w:after="40" w:line="216" w:lineRule="auto"/>
                          <w:jc w:val="center"/>
                        </w:pPr>
                        <w:r>
                          <w:rPr>
                            <w:rFonts w:ascii="Calibri" w:hAnsi="Calibri"/>
                            <w:color w:val="FFFFFF"/>
                            <w:kern w:val="3"/>
                            <w:sz w:val="9"/>
                            <w:szCs w:val="9"/>
                            <w:lang w:val="en-GB"/>
                          </w:rPr>
                          <w:t>Part 1</w:t>
                        </w:r>
                      </w:p>
                    </w:txbxContent>
                  </v:textbox>
                </v:shape>
                <v:shape id="Freeform 50" o:spid="_x0000_s1050" style="position:absolute;left:336508;top:168258;width:111063;height:111063;visibility:visible;mso-wrap-style:square;v-text-anchor:middle-center" coordsize="111062,1110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4leMAA&#10;AADbAAAADwAAAGRycy9kb3ducmV2LnhtbERPy4rCMBTdD/gP4QqzG1NdSKmmxQeKMG5GBXF3aW4f&#10;2NyUJrb17yeLgVkeznudjaYRPXWutqxgPotAEOdW11wquF0PXzEI55E1NpZJwZscZOnkY42JtgP/&#10;UH/xpQgh7BJUUHnfJlK6vCKDbmZb4sAVtjPoA+xKqTscQrhp5CKKltJgzaGhwpZ2FeXPy8sowP12&#10;OMYPGxfuzO/vAt383p+V+pyOmxUIT6P/F/+5T1rBIowNX8IPkO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4leMAAAADbAAAADwAAAAAAAAAAAAAAAACYAgAAZHJzL2Rvd25y&#10;ZXYueG1sUEsFBgAAAAAEAAQA9QAAAIUDAAAAAA==&#10;" adj="-11796480,,5400" path="m,55531c,40803,5851,26679,16265,16265,26679,5851,40804,,55531,,70259,,84383,5851,94797,16265v10414,10414,16265,24539,16265,39266c111062,70259,105211,84383,94797,94797,84383,105211,70258,111062,55531,111062v-14728,,-28852,-5851,-39266,-16265c5851,84383,,70258,,55531xe" fillcolor="#4f81bd" strokecolor="white" strokeweight=".70561mm">
                  <v:stroke joinstyle="miter"/>
                  <v:formulas/>
                  <v:path arrowok="t" o:connecttype="custom" o:connectlocs="55533,0;111064,55533;55533,111064;0,55533;0,55533;16265,16265;55533,0;94799,16265;111064,55533;94799,94799;55533,111064;16265,94799;0,55533" o:connectangles="270,0,90,180,0,0,0,0,0,0,0,0,0" textboxrect="0,0,111062,111062"/>
                  <v:textbox inset=".62814mm,.62814mm,.62814mm,.62814mm">
                    <w:txbxContent>
                      <w:p w:rsidR="0090508D" w:rsidRDefault="0090508D" w:rsidP="00A82BEA">
                        <w:pPr>
                          <w:spacing w:after="40" w:line="216" w:lineRule="auto"/>
                          <w:jc w:val="center"/>
                        </w:pPr>
                        <w:r>
                          <w:rPr>
                            <w:rFonts w:ascii="Calibri" w:hAnsi="Calibri"/>
                            <w:color w:val="FFFFFF"/>
                            <w:kern w:val="3"/>
                            <w:sz w:val="9"/>
                            <w:szCs w:val="9"/>
                            <w:lang w:val="en-GB"/>
                          </w:rPr>
                          <w:t>Part 2</w:t>
                        </w:r>
                      </w:p>
                    </w:txbxContent>
                  </v:textbox>
                </v:shape>
                <v:shape id="Freeform 51" o:spid="_x0000_s1051" style="position:absolute;left:168258;top:336517;width:111063;height:111063;visibility:visible;mso-wrap-style:square;v-text-anchor:middle-center" coordsize="111062,1110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KA48MA&#10;AADbAAAADwAAAGRycy9kb3ducmV2LnhtbESPS4vCQBCE78L+h6EXvOlEDxKjo7grLgt68QHircl0&#10;HpjpCZnZJP77HUHwWFTVV9Ry3ZtKtNS40rKCyTgCQZxaXXKu4HLejWIQziNrrCyTggc5WK8+BktM&#10;tO34SO3J5yJA2CWooPC+TqR0aUEG3djWxMHLbGPQB9nkUjfYBbip5DSKZtJgyWGhwJq+C0rvpz+j&#10;ALdf3U98s3HmDvzYZ+gm1/ag1PCz3yxAeOr9O/xq/2oF0zk8v4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KA48MAAADbAAAADwAAAAAAAAAAAAAAAACYAgAAZHJzL2Rv&#10;d25yZXYueG1sUEsFBgAAAAAEAAQA9QAAAIgDAAAAAA==&#10;" adj="-11796480,,5400" path="m,55531c,40803,5851,26679,16265,16265,26679,5851,40804,,55531,,70259,,84383,5851,94797,16265v10414,10414,16265,24539,16265,39266c111062,70259,105211,84383,94797,94797,84383,105211,70258,111062,55531,111062v-14728,,-28852,-5851,-39266,-16265c5851,84383,,70258,,55531xe" fillcolor="#4f81bd" strokecolor="white" strokeweight=".70561mm">
                  <v:stroke joinstyle="miter"/>
                  <v:formulas/>
                  <v:path arrowok="t" o:connecttype="custom" o:connectlocs="55533,0;111064,55533;55533,111064;0,55533;0,55533;16265,16265;55533,0;94799,16265;111064,55533;94799,94799;55533,111064;16265,94799;0,55533" o:connectangles="270,0,90,180,0,0,0,0,0,0,0,0,0" textboxrect="0,0,111062,111062"/>
                  <v:textbox inset=".62814mm,.62814mm,.62814mm,.62814mm">
                    <w:txbxContent>
                      <w:p w:rsidR="0090508D" w:rsidRDefault="0090508D" w:rsidP="00A82BEA">
                        <w:pPr>
                          <w:spacing w:after="40" w:line="216" w:lineRule="auto"/>
                          <w:jc w:val="center"/>
                        </w:pPr>
                        <w:r>
                          <w:rPr>
                            <w:rFonts w:ascii="Calibri" w:hAnsi="Calibri"/>
                            <w:color w:val="FFFFFF"/>
                            <w:kern w:val="3"/>
                            <w:sz w:val="9"/>
                            <w:szCs w:val="9"/>
                            <w:lang w:val="en-GB"/>
                          </w:rPr>
                          <w:t>Part 3</w:t>
                        </w:r>
                      </w:p>
                    </w:txbxContent>
                  </v:textbox>
                </v:shape>
                <v:shape id="Freeform 52" o:spid="_x0000_s1052" style="position:absolute;top:168258;width:111063;height:111063;visibility:visible;mso-wrap-style:square;v-text-anchor:middle-center" coordsize="111062,1110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o8AA&#10;AADbAAAADwAAAGRycy9kb3ducmV2LnhtbERPy2oCMRTdF/yHcAvuamYsyDA1SqtYhLqpCtLdZXLn&#10;QSc3QxLn8ffNQujycN7r7Wha0ZPzjWUF6SIBQVxY3XCl4Ho5vGQgfEDW2FomBRN52G5mT2vMtR34&#10;m/pzqEQMYZ+jgjqELpfSFzUZ9AvbEUeutM5giNBVUjscYrhp5TJJVtJgw7Ghxo52NRW/57tRgPuP&#10;4TP7sVnpTzx9lejTW39Sav48vr+BCDSGf/HDfdQKXuP6+CX+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G/o8AAAADbAAAADwAAAAAAAAAAAAAAAACYAgAAZHJzL2Rvd25y&#10;ZXYueG1sUEsFBgAAAAAEAAQA9QAAAIUDAAAAAA==&#10;" adj="-11796480,,5400" path="m,55531c,40803,5851,26679,16265,16265,26679,5851,40804,,55531,,70259,,84383,5851,94797,16265v10414,10414,16265,24539,16265,39266c111062,70259,105211,84383,94797,94797,84383,105211,70258,111062,55531,111062v-14728,,-28852,-5851,-39266,-16265c5851,84383,,70258,,55531xe" fillcolor="#4f81bd" strokecolor="white" strokeweight=".70561mm">
                  <v:stroke joinstyle="miter"/>
                  <v:formulas/>
                  <v:path arrowok="t" o:connecttype="custom" o:connectlocs="55533,0;111064,55533;55533,111064;0,55533;0,55533;16265,16265;55533,0;94799,16265;111064,55533;94799,94799;55533,111064;16265,94799;0,55533" o:connectangles="270,0,90,180,0,0,0,0,0,0,0,0,0" textboxrect="0,0,111062,111062"/>
                  <v:textbox inset=".62814mm,.62814mm,.62814mm,.62814mm">
                    <w:txbxContent>
                      <w:p w:rsidR="0090508D" w:rsidRDefault="0090508D" w:rsidP="00A82BEA">
                        <w:pPr>
                          <w:spacing w:after="40" w:line="216" w:lineRule="auto"/>
                          <w:jc w:val="center"/>
                        </w:pPr>
                        <w:r>
                          <w:rPr>
                            <w:rFonts w:ascii="Calibri" w:hAnsi="Calibri"/>
                            <w:color w:val="FFFFFF"/>
                            <w:kern w:val="3"/>
                            <w:sz w:val="9"/>
                            <w:szCs w:val="9"/>
                            <w:lang w:val="en-GB"/>
                          </w:rPr>
                          <w:t>Part 4</w:t>
                        </w:r>
                      </w:p>
                    </w:txbxContent>
                  </v:textbox>
                </v:shape>
                <w10:anchorlock/>
              </v:group>
            </w:pict>
          </mc:Fallback>
        </mc:AlternateContent>
      </w:r>
    </w:p>
    <w:p w:rsidR="00A82BEA" w:rsidRPr="00820B18" w:rsidRDefault="00A82BEA" w:rsidP="00A82BEA">
      <w:pPr>
        <w:suppressAutoHyphens/>
        <w:autoSpaceDN w:val="0"/>
        <w:textAlignment w:val="baseline"/>
        <w:rPr>
          <w:rFonts w:ascii="Arial" w:hAnsi="Arial" w:cs="Arial"/>
          <w:b/>
          <w:sz w:val="22"/>
          <w:szCs w:val="22"/>
        </w:rPr>
      </w:pPr>
    </w:p>
    <w:p w:rsidR="00A82BEA" w:rsidRPr="00820B18" w:rsidRDefault="00FA573A" w:rsidP="00A82BEA">
      <w:pPr>
        <w:suppressAutoHyphens/>
        <w:autoSpaceDN w:val="0"/>
        <w:textAlignment w:val="baseline"/>
        <w:rPr>
          <w:rFonts w:ascii="Arial" w:hAnsi="Arial" w:cs="Arial"/>
          <w:b/>
          <w:sz w:val="22"/>
          <w:szCs w:val="22"/>
        </w:rPr>
      </w:pPr>
      <w:r>
        <w:rPr>
          <w:rFonts w:ascii="Arial" w:hAnsi="Arial" w:cs="Arial"/>
          <w:b/>
          <w:sz w:val="22"/>
          <w:szCs w:val="22"/>
        </w:rPr>
        <w:t xml:space="preserve">You </w:t>
      </w:r>
      <w:r w:rsidR="00A82BEA" w:rsidRPr="00820B18">
        <w:rPr>
          <w:rFonts w:ascii="Arial" w:hAnsi="Arial" w:cs="Arial"/>
          <w:b/>
          <w:sz w:val="22"/>
          <w:szCs w:val="22"/>
        </w:rPr>
        <w:t>have been given a self –assessment form (B1) and the following advice:</w:t>
      </w:r>
    </w:p>
    <w:p w:rsidR="00A82BEA" w:rsidRPr="00820B18" w:rsidRDefault="00A82BEA" w:rsidP="00A82BEA">
      <w:pPr>
        <w:suppressAutoHyphens/>
        <w:autoSpaceDN w:val="0"/>
        <w:textAlignment w:val="baseline"/>
        <w:rPr>
          <w:rFonts w:ascii="Arial" w:hAnsi="Arial" w:cs="Arial"/>
          <w:b/>
          <w:sz w:val="22"/>
          <w:szCs w:val="22"/>
        </w:rPr>
      </w:pPr>
    </w:p>
    <w:p w:rsidR="00A82BEA" w:rsidRPr="00820B18" w:rsidRDefault="00A82BEA" w:rsidP="00A82BEA">
      <w:pPr>
        <w:pBdr>
          <w:top w:val="single" w:sz="4" w:space="1" w:color="000000"/>
          <w:left w:val="single" w:sz="4" w:space="4" w:color="000000"/>
          <w:bottom w:val="single" w:sz="4" w:space="1" w:color="000000"/>
          <w:right w:val="single" w:sz="4" w:space="4" w:color="000000"/>
        </w:pBdr>
        <w:suppressAutoHyphens/>
        <w:autoSpaceDN w:val="0"/>
        <w:spacing w:after="100"/>
        <w:textAlignment w:val="baseline"/>
        <w:rPr>
          <w:rFonts w:ascii="Arial" w:hAnsi="Arial" w:cs="Arial"/>
          <w:sz w:val="22"/>
          <w:szCs w:val="22"/>
        </w:rPr>
      </w:pPr>
      <w:r w:rsidRPr="00820B18">
        <w:rPr>
          <w:rFonts w:ascii="Arial" w:hAnsi="Arial" w:cs="Arial"/>
          <w:sz w:val="22"/>
          <w:szCs w:val="22"/>
        </w:rPr>
        <w:t xml:space="preserve">During each term you should complete the Student’s self-assessment notes, session by session. This can be done using the form on the Intranet. </w:t>
      </w:r>
    </w:p>
    <w:p w:rsidR="00A82BEA" w:rsidRPr="00820B18" w:rsidRDefault="00A82BEA" w:rsidP="00A82BEA">
      <w:pPr>
        <w:pBdr>
          <w:top w:val="single" w:sz="4" w:space="1" w:color="000000"/>
          <w:left w:val="single" w:sz="4" w:space="4" w:color="000000"/>
          <w:bottom w:val="single" w:sz="4" w:space="1" w:color="000000"/>
          <w:right w:val="single" w:sz="4" w:space="4" w:color="000000"/>
        </w:pBdr>
        <w:suppressAutoHyphens/>
        <w:autoSpaceDN w:val="0"/>
        <w:textAlignment w:val="baseline"/>
      </w:pPr>
      <w:r w:rsidRPr="00820B18">
        <w:rPr>
          <w:rFonts w:ascii="Arial" w:hAnsi="Arial" w:cs="Arial"/>
          <w:sz w:val="22"/>
          <w:szCs w:val="22"/>
        </w:rPr>
        <w:t>Bring a copy of your self-assessment form to the one-to-one meeting with your tutor at the end of each term.</w:t>
      </w:r>
    </w:p>
    <w:p w:rsidR="00A82BEA" w:rsidRPr="00820B18" w:rsidRDefault="00A82BEA" w:rsidP="00A82BEA">
      <w:pPr>
        <w:suppressAutoHyphens/>
        <w:autoSpaceDN w:val="0"/>
        <w:textAlignment w:val="baseline"/>
        <w:rPr>
          <w:rFonts w:ascii="Arial" w:hAnsi="Arial" w:cs="Arial"/>
          <w:b/>
          <w:sz w:val="22"/>
          <w:szCs w:val="22"/>
        </w:rPr>
      </w:pPr>
    </w:p>
    <w:p w:rsidR="00A82BEA" w:rsidRPr="00820B18" w:rsidRDefault="00A82BEA" w:rsidP="00A82BEA">
      <w:pPr>
        <w:suppressAutoHyphens/>
        <w:autoSpaceDN w:val="0"/>
        <w:textAlignment w:val="baseline"/>
        <w:rPr>
          <w:rFonts w:ascii="Arial" w:hAnsi="Arial" w:cs="Arial"/>
          <w:sz w:val="22"/>
          <w:szCs w:val="22"/>
        </w:rPr>
      </w:pPr>
    </w:p>
    <w:p w:rsidR="00A82BEA" w:rsidRPr="00820B18" w:rsidRDefault="00A82BEA" w:rsidP="00A82BEA">
      <w:pPr>
        <w:suppressAutoHyphens/>
        <w:autoSpaceDN w:val="0"/>
        <w:textAlignment w:val="baseline"/>
      </w:pPr>
      <w:r w:rsidRPr="00820B18">
        <w:rPr>
          <w:rFonts w:ascii="Arial" w:hAnsi="Arial" w:cs="Arial"/>
          <w:b/>
          <w:sz w:val="22"/>
          <w:szCs w:val="22"/>
        </w:rPr>
        <w:t>At the end of each term</w:t>
      </w:r>
      <w:r w:rsidRPr="00820B18">
        <w:rPr>
          <w:rFonts w:ascii="Arial" w:hAnsi="Arial" w:cs="Arial"/>
          <w:sz w:val="22"/>
          <w:szCs w:val="22"/>
        </w:rPr>
        <w:t xml:space="preserve">, </w:t>
      </w:r>
      <w:r w:rsidRPr="00820B18">
        <w:rPr>
          <w:rFonts w:ascii="Arial" w:hAnsi="Arial" w:cs="Arial"/>
          <w:b/>
          <w:sz w:val="22"/>
          <w:szCs w:val="22"/>
        </w:rPr>
        <w:t xml:space="preserve">tutors will complete an assessment form (Appendix B2) </w:t>
      </w:r>
      <w:r w:rsidRPr="00820B18">
        <w:rPr>
          <w:rFonts w:ascii="Arial" w:hAnsi="Arial" w:cs="Arial"/>
          <w:sz w:val="22"/>
          <w:szCs w:val="22"/>
        </w:rPr>
        <w:t>for each student, a copy of which will be put in the student’s personal file kept in the Faculty Education Office. Please give each student the top copy at the end of your one –to –one meeting.</w:t>
      </w:r>
    </w:p>
    <w:p w:rsidR="00A82BEA" w:rsidRPr="00820B18" w:rsidRDefault="00A82BEA" w:rsidP="00A82BEA">
      <w:pPr>
        <w:suppressAutoHyphens/>
        <w:autoSpaceDN w:val="0"/>
        <w:textAlignment w:val="baseline"/>
        <w:rPr>
          <w:rFonts w:ascii="Arial" w:hAnsi="Arial" w:cs="Arial"/>
          <w:sz w:val="22"/>
          <w:szCs w:val="22"/>
        </w:rPr>
      </w:pPr>
    </w:p>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As students will be assessing themselves as well as being assessed by the tutor it is recommended that any discrepancies are discussed at the final tutorial session each term and a note added to explain the differences.</w:t>
      </w:r>
    </w:p>
    <w:p w:rsidR="00A82BEA" w:rsidRPr="00820B18" w:rsidRDefault="00A82BEA" w:rsidP="00A82BEA">
      <w:pPr>
        <w:suppressAutoHyphens/>
        <w:autoSpaceDN w:val="0"/>
        <w:textAlignment w:val="baseline"/>
        <w:rPr>
          <w:rFonts w:ascii="Arial" w:hAnsi="Arial" w:cs="Arial"/>
          <w:sz w:val="22"/>
          <w:szCs w:val="22"/>
        </w:rPr>
      </w:pPr>
    </w:p>
    <w:p w:rsidR="00A82BEA" w:rsidRPr="00820B18" w:rsidRDefault="00A82BEA" w:rsidP="00A82BEA">
      <w:pPr>
        <w:suppressAutoHyphens/>
        <w:autoSpaceDN w:val="0"/>
        <w:textAlignment w:val="baseline"/>
        <w:rPr>
          <w:rFonts w:ascii="Arial" w:hAnsi="Arial" w:cs="Arial"/>
          <w:b/>
          <w:bCs/>
          <w:sz w:val="22"/>
          <w:szCs w:val="22"/>
        </w:rPr>
      </w:pPr>
      <w:r w:rsidRPr="00820B18">
        <w:rPr>
          <w:rFonts w:ascii="Arial" w:hAnsi="Arial" w:cs="Arial"/>
          <w:b/>
          <w:bCs/>
          <w:sz w:val="22"/>
          <w:szCs w:val="22"/>
        </w:rPr>
        <w:t>Prize</w:t>
      </w:r>
    </w:p>
    <w:p w:rsidR="00A82BEA" w:rsidRPr="00820B18" w:rsidRDefault="00A82BEA" w:rsidP="00A82BEA">
      <w:pPr>
        <w:suppressAutoHyphens/>
        <w:autoSpaceDN w:val="0"/>
        <w:textAlignment w:val="baseline"/>
        <w:rPr>
          <w:rFonts w:ascii="Arial" w:hAnsi="Arial" w:cs="Arial"/>
          <w:bCs/>
          <w:sz w:val="22"/>
          <w:szCs w:val="22"/>
        </w:rPr>
      </w:pPr>
      <w:r w:rsidRPr="00820B18">
        <w:rPr>
          <w:rFonts w:ascii="Arial" w:hAnsi="Arial" w:cs="Arial"/>
          <w:bCs/>
          <w:sz w:val="22"/>
          <w:szCs w:val="22"/>
        </w:rPr>
        <w:t>We have a prize for the Summative assessment from the Worshipful Company of Apothecaries. This will be awarded to the best performing candidate in the PBL In-Course Assessment. S/he will be invited to the Hall of Apothecaries to receive the prize.</w:t>
      </w:r>
    </w:p>
    <w:p w:rsidR="00A82BEA" w:rsidRPr="00820B18" w:rsidRDefault="00A82BEA" w:rsidP="00A82BEA">
      <w:pPr>
        <w:suppressAutoHyphens/>
        <w:autoSpaceDN w:val="0"/>
        <w:textAlignment w:val="baseline"/>
        <w:rPr>
          <w:rFonts w:ascii="Arial" w:hAnsi="Arial" w:cs="Arial"/>
          <w:bCs/>
          <w:sz w:val="22"/>
          <w:szCs w:val="22"/>
        </w:rPr>
      </w:pPr>
    </w:p>
    <w:p w:rsidR="00A82BEA" w:rsidRPr="00820B18" w:rsidRDefault="00A82BEA" w:rsidP="00A82BEA">
      <w:pPr>
        <w:keepNext/>
        <w:suppressAutoHyphens/>
        <w:autoSpaceDE w:val="0"/>
        <w:autoSpaceDN w:val="0"/>
        <w:spacing w:before="100"/>
        <w:textAlignment w:val="baseline"/>
        <w:outlineLvl w:val="1"/>
        <w:rPr>
          <w:rFonts w:ascii="Arial" w:hAnsi="Arial" w:cs="Arial"/>
          <w:b/>
          <w:bCs/>
          <w:sz w:val="22"/>
          <w:szCs w:val="22"/>
        </w:rPr>
      </w:pPr>
      <w:r w:rsidRPr="00820B18">
        <w:rPr>
          <w:rFonts w:ascii="Arial" w:hAnsi="Arial" w:cs="Arial"/>
          <w:b/>
          <w:bCs/>
          <w:sz w:val="22"/>
          <w:szCs w:val="22"/>
        </w:rPr>
        <w:t>Course evaluation</w:t>
      </w:r>
    </w:p>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 xml:space="preserve">The cases will be evaluated by each group of students with their tutor through completion of evaluation forms (Appendix D).  </w:t>
      </w:r>
    </w:p>
    <w:p w:rsidR="00A82BEA" w:rsidRPr="00820B18" w:rsidRDefault="00A82BEA" w:rsidP="00A82BEA">
      <w:pPr>
        <w:suppressAutoHyphens/>
        <w:autoSpaceDN w:val="0"/>
        <w:textAlignment w:val="baseline"/>
        <w:rPr>
          <w:rFonts w:ascii="Arial" w:hAnsi="Arial" w:cs="Arial"/>
          <w:sz w:val="22"/>
          <w:szCs w:val="22"/>
        </w:rPr>
      </w:pPr>
      <w:r w:rsidRPr="00820B18">
        <w:rPr>
          <w:rFonts w:ascii="Arial" w:hAnsi="Arial" w:cs="Arial"/>
          <w:sz w:val="22"/>
          <w:szCs w:val="22"/>
        </w:rPr>
        <w:t>Tutor’s facilitating skills will also be evaluated by each student confidentially (Appendix C) – this will be submitted via SOLE (Student On-Line Evaluation).</w:t>
      </w:r>
    </w:p>
    <w:p w:rsidR="00A82BEA" w:rsidRDefault="00A82BEA" w:rsidP="00A82BEA">
      <w:pPr>
        <w:rPr>
          <w:rFonts w:ascii="Arial" w:hAnsi="Arial" w:cs="Arial"/>
          <w:sz w:val="22"/>
          <w:szCs w:val="22"/>
        </w:rPr>
      </w:pPr>
    </w:p>
    <w:p w:rsidR="00A82BEA" w:rsidRDefault="00A82BEA" w:rsidP="00A82BEA">
      <w:pPr>
        <w:rPr>
          <w:rFonts w:ascii="Arial" w:hAnsi="Arial" w:cs="Arial"/>
          <w:b/>
          <w:sz w:val="22"/>
          <w:szCs w:val="22"/>
        </w:rPr>
      </w:pPr>
    </w:p>
    <w:p w:rsidR="00A82BEA" w:rsidRDefault="00A82BEA" w:rsidP="00A82BEA">
      <w:pPr>
        <w:rPr>
          <w:rFonts w:ascii="Arial" w:hAnsi="Arial" w:cs="Arial"/>
          <w:sz w:val="22"/>
          <w:szCs w:val="22"/>
        </w:rPr>
      </w:pPr>
    </w:p>
    <w:p w:rsidR="00A82BEA" w:rsidRDefault="00A82BEA" w:rsidP="00A82BEA">
      <w:pPr>
        <w:autoSpaceDE w:val="0"/>
        <w:autoSpaceDN w:val="0"/>
        <w:adjustRightInd w:val="0"/>
        <w:rPr>
          <w:rFonts w:ascii="Arial" w:hAnsi="Arial" w:cs="Arial"/>
          <w:b/>
          <w:bCs/>
          <w:color w:val="000000"/>
          <w:sz w:val="22"/>
          <w:szCs w:val="22"/>
        </w:rPr>
      </w:pPr>
    </w:p>
    <w:p w:rsidR="00A82BEA" w:rsidRDefault="00A82BEA" w:rsidP="00A82BEA">
      <w:pPr>
        <w:autoSpaceDE w:val="0"/>
        <w:autoSpaceDN w:val="0"/>
        <w:adjustRightInd w:val="0"/>
        <w:rPr>
          <w:rFonts w:ascii="Arial" w:hAnsi="Arial" w:cs="Arial"/>
          <w:b/>
          <w:bCs/>
          <w:color w:val="000000"/>
          <w:sz w:val="22"/>
          <w:szCs w:val="22"/>
        </w:rPr>
      </w:pPr>
    </w:p>
    <w:p w:rsidR="00A82BEA" w:rsidRDefault="00A82BEA" w:rsidP="00A82BEA">
      <w:pPr>
        <w:autoSpaceDE w:val="0"/>
        <w:autoSpaceDN w:val="0"/>
        <w:adjustRightInd w:val="0"/>
        <w:rPr>
          <w:rFonts w:ascii="Arial" w:hAnsi="Arial" w:cs="Arial"/>
          <w:b/>
          <w:bCs/>
          <w:color w:val="000000"/>
          <w:sz w:val="22"/>
          <w:szCs w:val="22"/>
        </w:rPr>
      </w:pPr>
    </w:p>
    <w:p w:rsidR="00A82BEA" w:rsidRDefault="00A82BE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FA573A" w:rsidRDefault="00FA573A" w:rsidP="00A82BEA">
      <w:pPr>
        <w:autoSpaceDE w:val="0"/>
        <w:autoSpaceDN w:val="0"/>
        <w:adjustRightInd w:val="0"/>
        <w:rPr>
          <w:rFonts w:ascii="Arial" w:hAnsi="Arial" w:cs="Arial"/>
          <w:b/>
          <w:bCs/>
          <w:color w:val="000000"/>
          <w:sz w:val="22"/>
          <w:szCs w:val="22"/>
        </w:rPr>
      </w:pPr>
    </w:p>
    <w:p w:rsidR="00900C7B" w:rsidRPr="000F3D9F" w:rsidRDefault="00900C7B" w:rsidP="00A82BEA">
      <w:pPr>
        <w:rPr>
          <w:rFonts w:ascii="Arial" w:hAnsi="Arial" w:cs="Arial"/>
          <w:b/>
          <w:sz w:val="24"/>
          <w:szCs w:val="24"/>
        </w:rPr>
      </w:pPr>
      <w:r w:rsidRPr="000F3D9F">
        <w:rPr>
          <w:rFonts w:ascii="Arial" w:hAnsi="Arial" w:cs="Arial"/>
          <w:b/>
          <w:sz w:val="24"/>
          <w:szCs w:val="24"/>
        </w:rPr>
        <w:t>Case 1: Fodder for thought</w:t>
      </w:r>
    </w:p>
    <w:p w:rsidR="00900C7B" w:rsidRPr="000F3D9F" w:rsidRDefault="00900C7B" w:rsidP="00900C7B">
      <w:pPr>
        <w:jc w:val="center"/>
        <w:rPr>
          <w:rFonts w:ascii="Arial" w:hAnsi="Arial" w:cs="Arial"/>
          <w:i/>
          <w:sz w:val="24"/>
          <w:szCs w:val="24"/>
        </w:rPr>
      </w:pPr>
      <w:r w:rsidRPr="0099080D">
        <w:rPr>
          <w:rFonts w:ascii="Calibri" w:hAnsi="Calibri" w:cs="Arial"/>
          <w:i/>
          <w:sz w:val="24"/>
          <w:szCs w:val="24"/>
        </w:rPr>
        <w:t>(</w:t>
      </w:r>
      <w:r w:rsidRPr="000F3D9F">
        <w:rPr>
          <w:rFonts w:ascii="Arial" w:hAnsi="Arial" w:cs="Arial"/>
          <w:i/>
          <w:sz w:val="24"/>
          <w:szCs w:val="24"/>
        </w:rPr>
        <w:t>Tutor notes: FOD = fatty acid oxidation disorders)</w:t>
      </w:r>
    </w:p>
    <w:p w:rsidR="00900C7B" w:rsidRPr="000F3D9F" w:rsidRDefault="00900C7B" w:rsidP="00900C7B">
      <w:pPr>
        <w:jc w:val="center"/>
        <w:rPr>
          <w:rFonts w:ascii="Arial" w:hAnsi="Arial" w:cs="Arial"/>
          <w:i/>
          <w:sz w:val="24"/>
          <w:szCs w:val="24"/>
        </w:rPr>
      </w:pPr>
    </w:p>
    <w:p w:rsidR="00900C7B" w:rsidRPr="000F3D9F" w:rsidRDefault="00900C7B" w:rsidP="00900C7B">
      <w:pPr>
        <w:rPr>
          <w:rFonts w:ascii="Arial" w:hAnsi="Arial" w:cs="Arial"/>
          <w:sz w:val="24"/>
          <w:szCs w:val="24"/>
        </w:rPr>
      </w:pPr>
      <w:r w:rsidRPr="000F3D9F">
        <w:rPr>
          <w:rFonts w:ascii="Arial" w:hAnsi="Arial" w:cs="Arial"/>
          <w:b/>
          <w:sz w:val="24"/>
          <w:szCs w:val="24"/>
        </w:rPr>
        <w:t xml:space="preserve">Author: </w:t>
      </w:r>
      <w:r w:rsidRPr="000F3D9F">
        <w:rPr>
          <w:rFonts w:ascii="Arial" w:hAnsi="Arial" w:cs="Arial"/>
          <w:sz w:val="24"/>
          <w:szCs w:val="24"/>
        </w:rPr>
        <w:t>Dr Jane Currie (</w:t>
      </w:r>
      <w:hyperlink r:id="rId19" w:history="1">
        <w:r w:rsidRPr="000F3D9F">
          <w:rPr>
            <w:rStyle w:val="Hyperlink"/>
            <w:rFonts w:ascii="Arial" w:hAnsi="Arial" w:cs="Arial"/>
            <w:sz w:val="24"/>
            <w:szCs w:val="24"/>
          </w:rPr>
          <w:t>j.currie@imperial.ac.uk</w:t>
        </w:r>
      </w:hyperlink>
      <w:r w:rsidRPr="000F3D9F">
        <w:rPr>
          <w:rFonts w:ascii="Arial" w:hAnsi="Arial" w:cs="Arial"/>
          <w:sz w:val="24"/>
          <w:szCs w:val="24"/>
        </w:rPr>
        <w:t>), Clinical Education Fellow ICSM</w:t>
      </w:r>
    </w:p>
    <w:p w:rsidR="00900C7B" w:rsidRPr="000F3D9F" w:rsidRDefault="00900C7B" w:rsidP="00900C7B">
      <w:pPr>
        <w:rPr>
          <w:rFonts w:ascii="Arial" w:hAnsi="Arial" w:cs="Arial"/>
          <w:b/>
          <w:sz w:val="24"/>
          <w:szCs w:val="24"/>
        </w:rPr>
      </w:pPr>
    </w:p>
    <w:p w:rsidR="00900C7B" w:rsidRPr="000F3D9F" w:rsidRDefault="00900C7B" w:rsidP="00900C7B">
      <w:pPr>
        <w:rPr>
          <w:rFonts w:ascii="Arial" w:hAnsi="Arial" w:cs="Arial"/>
          <w:b/>
          <w:sz w:val="24"/>
          <w:szCs w:val="24"/>
        </w:rPr>
      </w:pPr>
      <w:r w:rsidRPr="000F3D9F">
        <w:rPr>
          <w:rFonts w:ascii="Arial" w:hAnsi="Arial" w:cs="Arial"/>
          <w:b/>
          <w:sz w:val="24"/>
          <w:szCs w:val="24"/>
        </w:rPr>
        <w:t>Molecules, Cells and Disease Theme</w:t>
      </w:r>
    </w:p>
    <w:p w:rsidR="00900C7B" w:rsidRPr="000F3D9F" w:rsidRDefault="00900C7B" w:rsidP="00900C7B">
      <w:pPr>
        <w:rPr>
          <w:rFonts w:ascii="Arial" w:hAnsi="Arial" w:cs="Arial"/>
          <w:b/>
          <w:sz w:val="24"/>
          <w:szCs w:val="24"/>
        </w:rPr>
      </w:pPr>
    </w:p>
    <w:p w:rsidR="00900C7B" w:rsidRPr="000F3D9F" w:rsidRDefault="00900C7B" w:rsidP="00900C7B">
      <w:pPr>
        <w:rPr>
          <w:rFonts w:ascii="Arial" w:hAnsi="Arial" w:cs="Arial"/>
          <w:b/>
          <w:sz w:val="24"/>
          <w:szCs w:val="24"/>
        </w:rPr>
      </w:pPr>
      <w:r w:rsidRPr="000F3D9F">
        <w:rPr>
          <w:rFonts w:ascii="Arial" w:hAnsi="Arial" w:cs="Arial"/>
          <w:b/>
          <w:sz w:val="24"/>
          <w:szCs w:val="24"/>
        </w:rPr>
        <w:t>Introduction</w:t>
      </w:r>
    </w:p>
    <w:p w:rsidR="00900C7B" w:rsidRPr="000F3D9F" w:rsidRDefault="00900C7B" w:rsidP="00900C7B">
      <w:pPr>
        <w:rPr>
          <w:rFonts w:ascii="Arial" w:hAnsi="Arial" w:cs="Arial"/>
          <w:sz w:val="24"/>
          <w:szCs w:val="24"/>
        </w:rPr>
      </w:pPr>
      <w:r w:rsidRPr="002F775B">
        <w:rPr>
          <w:rFonts w:ascii="Arial" w:hAnsi="Arial" w:cs="Arial"/>
          <w:sz w:val="22"/>
          <w:szCs w:val="22"/>
        </w:rPr>
        <w:t>This is a short first case related to the MCD theme to allow time for the tutor and students in each PBL Group to make introductions and discuss their understanding of the PBL process. The MCD course begins in October and includes sessions on cells, metabolism, nucleic acids and genetics. The library and IT teams have already given the students a series of three induction sessions about the library, database searching and critical appraisal and also plagiarism and referencing</w:t>
      </w:r>
      <w:r w:rsidRPr="000F3D9F">
        <w:rPr>
          <w:rFonts w:ascii="Arial" w:hAnsi="Arial" w:cs="Arial"/>
          <w:sz w:val="24"/>
          <w:szCs w:val="24"/>
        </w:rPr>
        <w:t xml:space="preserve">. </w:t>
      </w:r>
    </w:p>
    <w:p w:rsidR="00900C7B" w:rsidRPr="000F3D9F" w:rsidRDefault="00900C7B" w:rsidP="00900C7B">
      <w:pPr>
        <w:rPr>
          <w:rFonts w:ascii="Arial" w:hAnsi="Arial" w:cs="Arial"/>
          <w:b/>
          <w:sz w:val="24"/>
          <w:szCs w:val="24"/>
        </w:rPr>
      </w:pPr>
    </w:p>
    <w:p w:rsidR="00900C7B" w:rsidRPr="000F3D9F" w:rsidRDefault="00900C7B" w:rsidP="00900C7B">
      <w:pPr>
        <w:rPr>
          <w:rFonts w:ascii="Arial" w:hAnsi="Arial" w:cs="Arial"/>
          <w:b/>
          <w:sz w:val="24"/>
          <w:szCs w:val="24"/>
        </w:rPr>
      </w:pPr>
      <w:r w:rsidRPr="000F3D9F">
        <w:rPr>
          <w:rFonts w:ascii="Arial" w:hAnsi="Arial" w:cs="Arial"/>
          <w:b/>
          <w:sz w:val="24"/>
          <w:szCs w:val="24"/>
        </w:rPr>
        <w:t>Part 1 (introductions and PBL process)</w:t>
      </w:r>
    </w:p>
    <w:p w:rsidR="00900C7B" w:rsidRPr="000F3D9F" w:rsidRDefault="00900C7B" w:rsidP="00900C7B">
      <w:pPr>
        <w:rPr>
          <w:rFonts w:ascii="Arial" w:hAnsi="Arial" w:cs="Arial"/>
          <w:b/>
          <w:sz w:val="24"/>
          <w:szCs w:val="24"/>
        </w:rPr>
      </w:pPr>
    </w:p>
    <w:p w:rsidR="00900C7B" w:rsidRPr="002F775B" w:rsidRDefault="00900C7B" w:rsidP="00900C7B">
      <w:pPr>
        <w:rPr>
          <w:rFonts w:ascii="Arial" w:hAnsi="Arial" w:cs="Arial"/>
          <w:sz w:val="22"/>
          <w:szCs w:val="22"/>
        </w:rPr>
      </w:pPr>
      <w:r w:rsidRPr="002F775B">
        <w:rPr>
          <w:rFonts w:ascii="Arial" w:hAnsi="Arial" w:cs="Arial"/>
          <w:sz w:val="22"/>
          <w:szCs w:val="22"/>
        </w:rPr>
        <w:t>This is where you should cover:</w:t>
      </w:r>
    </w:p>
    <w:p w:rsidR="00900C7B" w:rsidRPr="002F775B" w:rsidRDefault="00900C7B" w:rsidP="00333DDE">
      <w:pPr>
        <w:pStyle w:val="ListParagraph"/>
        <w:numPr>
          <w:ilvl w:val="1"/>
          <w:numId w:val="35"/>
        </w:numPr>
        <w:rPr>
          <w:rFonts w:ascii="Arial" w:hAnsi="Arial" w:cs="Arial"/>
          <w:sz w:val="22"/>
          <w:szCs w:val="22"/>
        </w:rPr>
      </w:pPr>
      <w:r w:rsidRPr="002F775B">
        <w:rPr>
          <w:rFonts w:ascii="Arial" w:hAnsi="Arial" w:cs="Arial"/>
          <w:sz w:val="22"/>
          <w:szCs w:val="22"/>
        </w:rPr>
        <w:t>Introductions and ‘Icebreaker’</w:t>
      </w:r>
    </w:p>
    <w:p w:rsidR="00900C7B" w:rsidRPr="002F775B" w:rsidRDefault="00900C7B" w:rsidP="00333DDE">
      <w:pPr>
        <w:pStyle w:val="ListParagraph"/>
        <w:numPr>
          <w:ilvl w:val="1"/>
          <w:numId w:val="35"/>
        </w:numPr>
        <w:rPr>
          <w:rFonts w:ascii="Arial" w:hAnsi="Arial" w:cs="Arial"/>
          <w:sz w:val="22"/>
          <w:szCs w:val="22"/>
        </w:rPr>
      </w:pPr>
      <w:r w:rsidRPr="002F775B">
        <w:rPr>
          <w:rFonts w:ascii="Arial" w:hAnsi="Arial" w:cs="Arial"/>
          <w:sz w:val="22"/>
          <w:szCs w:val="22"/>
        </w:rPr>
        <w:t xml:space="preserve">Students’ (and tutor’s!) expectations of PBL </w:t>
      </w:r>
    </w:p>
    <w:p w:rsidR="00900C7B" w:rsidRPr="002F775B" w:rsidRDefault="00900C7B" w:rsidP="00333DDE">
      <w:pPr>
        <w:pStyle w:val="ListParagraph"/>
        <w:numPr>
          <w:ilvl w:val="1"/>
          <w:numId w:val="35"/>
        </w:numPr>
        <w:rPr>
          <w:rFonts w:ascii="Arial" w:hAnsi="Arial" w:cs="Arial"/>
          <w:sz w:val="22"/>
          <w:szCs w:val="22"/>
        </w:rPr>
      </w:pPr>
      <w:r w:rsidRPr="002F775B">
        <w:rPr>
          <w:rFonts w:ascii="Arial" w:hAnsi="Arial" w:cs="Arial"/>
          <w:sz w:val="22"/>
          <w:szCs w:val="22"/>
        </w:rPr>
        <w:t>Agree the group’s ‘ground’ rules</w:t>
      </w:r>
    </w:p>
    <w:p w:rsidR="00900C7B" w:rsidRPr="002F775B" w:rsidRDefault="00900C7B" w:rsidP="00333DDE">
      <w:pPr>
        <w:pStyle w:val="ListParagraph"/>
        <w:numPr>
          <w:ilvl w:val="1"/>
          <w:numId w:val="35"/>
        </w:numPr>
        <w:rPr>
          <w:rFonts w:ascii="Arial" w:hAnsi="Arial" w:cs="Arial"/>
          <w:sz w:val="22"/>
          <w:szCs w:val="22"/>
        </w:rPr>
      </w:pPr>
      <w:r w:rsidRPr="002F775B">
        <w:rPr>
          <w:rFonts w:ascii="Arial" w:hAnsi="Arial" w:cs="Arial"/>
          <w:sz w:val="22"/>
          <w:szCs w:val="22"/>
        </w:rPr>
        <w:t>Consider ‘process’- go through steps 1-10 and the PBL process map</w:t>
      </w:r>
    </w:p>
    <w:p w:rsidR="00900C7B" w:rsidRPr="000F3D9F" w:rsidRDefault="00900C7B" w:rsidP="00900C7B">
      <w:pPr>
        <w:rPr>
          <w:rFonts w:ascii="Arial" w:hAnsi="Arial" w:cs="Arial"/>
          <w:sz w:val="24"/>
          <w:szCs w:val="24"/>
        </w:rPr>
      </w:pPr>
    </w:p>
    <w:p w:rsidR="00900C7B" w:rsidRPr="000F3D9F" w:rsidRDefault="00900C7B" w:rsidP="00900C7B">
      <w:pPr>
        <w:rPr>
          <w:rFonts w:ascii="Arial" w:hAnsi="Arial" w:cs="Arial"/>
          <w:b/>
          <w:sz w:val="24"/>
          <w:szCs w:val="24"/>
        </w:rPr>
      </w:pPr>
      <w:r w:rsidRPr="000F3D9F">
        <w:rPr>
          <w:rFonts w:ascii="Arial" w:hAnsi="Arial" w:cs="Arial"/>
          <w:b/>
          <w:sz w:val="24"/>
          <w:szCs w:val="24"/>
        </w:rPr>
        <w:t>Part 2 (PBL Case 1)</w:t>
      </w:r>
    </w:p>
    <w:p w:rsidR="00900C7B" w:rsidRPr="000F3D9F" w:rsidRDefault="00900C7B" w:rsidP="00900C7B">
      <w:pPr>
        <w:rPr>
          <w:rFonts w:ascii="Arial" w:hAnsi="Arial" w:cs="Arial"/>
          <w:sz w:val="24"/>
          <w:szCs w:val="24"/>
          <w:u w:val="single"/>
        </w:rPr>
      </w:pPr>
    </w:p>
    <w:p w:rsidR="00900C7B" w:rsidRPr="002F775B" w:rsidRDefault="00900C7B" w:rsidP="00900C7B">
      <w:pPr>
        <w:rPr>
          <w:rFonts w:ascii="Arial" w:hAnsi="Arial" w:cs="Arial"/>
          <w:sz w:val="22"/>
          <w:szCs w:val="22"/>
          <w:u w:val="single"/>
        </w:rPr>
      </w:pPr>
      <w:r w:rsidRPr="002F775B">
        <w:rPr>
          <w:rFonts w:ascii="Arial" w:hAnsi="Arial" w:cs="Arial"/>
          <w:sz w:val="22"/>
          <w:szCs w:val="22"/>
          <w:u w:val="single"/>
        </w:rPr>
        <w:t>Monday</w:t>
      </w:r>
    </w:p>
    <w:p w:rsidR="00900C7B" w:rsidRPr="002F775B" w:rsidRDefault="00900C7B" w:rsidP="00900C7B">
      <w:pPr>
        <w:rPr>
          <w:rFonts w:ascii="Arial" w:hAnsi="Arial" w:cs="Arial"/>
          <w:sz w:val="22"/>
          <w:szCs w:val="22"/>
          <w:u w:val="single"/>
        </w:rPr>
      </w:pPr>
    </w:p>
    <w:p w:rsidR="00900C7B" w:rsidRPr="002F775B" w:rsidRDefault="00900C7B" w:rsidP="00900C7B">
      <w:pPr>
        <w:rPr>
          <w:rFonts w:ascii="Arial" w:hAnsi="Arial" w:cs="Arial"/>
          <w:sz w:val="22"/>
          <w:szCs w:val="22"/>
        </w:rPr>
      </w:pPr>
      <w:r w:rsidRPr="002F775B">
        <w:rPr>
          <w:rFonts w:ascii="Arial" w:hAnsi="Arial" w:cs="Arial"/>
          <w:sz w:val="22"/>
          <w:szCs w:val="22"/>
        </w:rPr>
        <w:t>Imagine you are visiting Jess Sørensen at home; you have been following her through her pregnancy on your first clinical attachment.  She gave birth to baby Maya 17 days ago. She receives a phone call while you are there; you can only hear her side of the conversation:</w:t>
      </w:r>
    </w:p>
    <w:p w:rsidR="00900C7B" w:rsidRPr="002F775B" w:rsidRDefault="00900C7B" w:rsidP="00900C7B">
      <w:pPr>
        <w:ind w:left="720"/>
        <w:rPr>
          <w:rFonts w:ascii="Arial" w:hAnsi="Arial" w:cs="Arial"/>
          <w:sz w:val="22"/>
          <w:szCs w:val="22"/>
        </w:rPr>
      </w:pPr>
      <w:r w:rsidRPr="002F775B">
        <w:rPr>
          <w:rFonts w:ascii="Arial" w:hAnsi="Arial" w:cs="Arial"/>
          <w:sz w:val="22"/>
          <w:szCs w:val="22"/>
        </w:rPr>
        <w:t>“Yes, this is Jessica Sørensen.”</w:t>
      </w:r>
    </w:p>
    <w:p w:rsidR="00900C7B" w:rsidRPr="002F775B" w:rsidRDefault="00900C7B" w:rsidP="00900C7B">
      <w:pPr>
        <w:ind w:left="720"/>
        <w:rPr>
          <w:rFonts w:ascii="Arial" w:hAnsi="Arial" w:cs="Arial"/>
          <w:sz w:val="22"/>
          <w:szCs w:val="22"/>
        </w:rPr>
      </w:pPr>
      <w:r w:rsidRPr="002F775B">
        <w:rPr>
          <w:rFonts w:ascii="Arial" w:hAnsi="Arial" w:cs="Arial"/>
          <w:sz w:val="22"/>
          <w:szCs w:val="22"/>
        </w:rPr>
        <w:t>“Yes, I remember Maya having the heel prick test. It made her cry so loudly!”</w:t>
      </w:r>
    </w:p>
    <w:p w:rsidR="00900C7B" w:rsidRPr="002F775B" w:rsidRDefault="00900C7B" w:rsidP="00900C7B">
      <w:pPr>
        <w:ind w:left="720"/>
        <w:rPr>
          <w:rFonts w:ascii="Arial" w:hAnsi="Arial" w:cs="Arial"/>
          <w:sz w:val="22"/>
          <w:szCs w:val="22"/>
        </w:rPr>
      </w:pPr>
      <w:r w:rsidRPr="002F775B">
        <w:rPr>
          <w:rFonts w:ascii="Arial" w:hAnsi="Arial" w:cs="Arial"/>
          <w:sz w:val="22"/>
          <w:szCs w:val="22"/>
        </w:rPr>
        <w:t>“Sorry, I don’t really remember what it was testing for. Wasn’t it genetic problems? Something about rare things that we might not find out about otherwise?”</w:t>
      </w:r>
    </w:p>
    <w:p w:rsidR="00900C7B" w:rsidRPr="002F775B" w:rsidRDefault="00900C7B" w:rsidP="00900C7B">
      <w:pPr>
        <w:ind w:left="720"/>
        <w:rPr>
          <w:rFonts w:ascii="Arial" w:hAnsi="Arial" w:cs="Arial"/>
          <w:sz w:val="22"/>
          <w:szCs w:val="22"/>
        </w:rPr>
      </w:pPr>
      <w:r w:rsidRPr="002F775B">
        <w:rPr>
          <w:rFonts w:ascii="Arial" w:hAnsi="Arial" w:cs="Arial"/>
          <w:sz w:val="22"/>
          <w:szCs w:val="22"/>
        </w:rPr>
        <w:t xml:space="preserve">“Oh my goodness. I don’t think I’ve ever heard of that condition.” </w:t>
      </w:r>
    </w:p>
    <w:p w:rsidR="00900C7B" w:rsidRPr="002F775B" w:rsidRDefault="00900C7B" w:rsidP="00900C7B">
      <w:pPr>
        <w:ind w:left="720"/>
        <w:rPr>
          <w:rFonts w:ascii="Arial" w:hAnsi="Arial" w:cs="Arial"/>
          <w:sz w:val="22"/>
          <w:szCs w:val="22"/>
        </w:rPr>
      </w:pPr>
      <w:r w:rsidRPr="002F775B">
        <w:rPr>
          <w:rFonts w:ascii="Arial" w:hAnsi="Arial" w:cs="Arial"/>
          <w:sz w:val="22"/>
          <w:szCs w:val="22"/>
        </w:rPr>
        <w:t>“So what does that mean for Maya? Is it dangerous? Will she be ... disabled?”</w:t>
      </w:r>
    </w:p>
    <w:p w:rsidR="00900C7B" w:rsidRPr="002F775B" w:rsidRDefault="00900C7B" w:rsidP="00900C7B">
      <w:pPr>
        <w:ind w:left="720"/>
        <w:rPr>
          <w:rFonts w:ascii="Arial" w:hAnsi="Arial" w:cs="Arial"/>
          <w:sz w:val="22"/>
          <w:szCs w:val="22"/>
        </w:rPr>
      </w:pPr>
      <w:r w:rsidRPr="002F775B">
        <w:rPr>
          <w:rFonts w:ascii="Arial" w:hAnsi="Arial" w:cs="Arial"/>
          <w:sz w:val="22"/>
          <w:szCs w:val="22"/>
        </w:rPr>
        <w:t>“Yes, I can come in tomorrow to the clinic. I’ll see you at 11, thank you.”</w:t>
      </w:r>
    </w:p>
    <w:p w:rsidR="00900C7B" w:rsidRPr="002F775B" w:rsidRDefault="00900C7B" w:rsidP="00900C7B">
      <w:pPr>
        <w:rPr>
          <w:rFonts w:ascii="Arial" w:hAnsi="Arial" w:cs="Arial"/>
          <w:sz w:val="22"/>
          <w:szCs w:val="22"/>
        </w:rPr>
      </w:pPr>
      <w:r w:rsidRPr="002F775B">
        <w:rPr>
          <w:rFonts w:ascii="Arial" w:hAnsi="Arial" w:cs="Arial"/>
          <w:sz w:val="22"/>
          <w:szCs w:val="22"/>
        </w:rPr>
        <w:t xml:space="preserve">Jess tells you what the test has shown, and asks if you can end your session now, as she needs to Google it to make sense of what is going on. You arrange to meet the following week. </w:t>
      </w:r>
    </w:p>
    <w:p w:rsidR="00900C7B" w:rsidRPr="002F775B" w:rsidRDefault="00900C7B" w:rsidP="00900C7B">
      <w:pPr>
        <w:rPr>
          <w:rFonts w:ascii="Arial" w:hAnsi="Arial" w:cs="Arial"/>
          <w:sz w:val="22"/>
          <w:szCs w:val="22"/>
        </w:rPr>
      </w:pPr>
      <w:r w:rsidRPr="002F775B">
        <w:rPr>
          <w:rFonts w:ascii="Arial" w:hAnsi="Arial" w:cs="Arial"/>
          <w:sz w:val="22"/>
          <w:szCs w:val="22"/>
        </w:rPr>
        <w:t>Later that night you do a search yourself. You find something interesting from a hospital website about how research into this condition led to it being added to the national newborn screening programme. You wonder how it would be picked up without the screening test.</w:t>
      </w:r>
    </w:p>
    <w:p w:rsidR="00900C7B" w:rsidRPr="002F775B" w:rsidRDefault="00900C7B" w:rsidP="00900C7B">
      <w:pPr>
        <w:rPr>
          <w:rFonts w:ascii="Arial" w:hAnsi="Arial" w:cs="Arial"/>
          <w:sz w:val="22"/>
          <w:szCs w:val="22"/>
        </w:rPr>
      </w:pPr>
    </w:p>
    <w:p w:rsidR="00900C7B" w:rsidRPr="002F775B" w:rsidRDefault="00900C7B" w:rsidP="00900C7B">
      <w:pPr>
        <w:spacing w:after="200" w:line="276" w:lineRule="auto"/>
        <w:rPr>
          <w:rFonts w:ascii="Arial" w:hAnsi="Arial" w:cs="Arial"/>
          <w:sz w:val="22"/>
          <w:szCs w:val="22"/>
          <w:u w:val="single"/>
        </w:rPr>
      </w:pPr>
      <w:r w:rsidRPr="002F775B">
        <w:rPr>
          <w:rFonts w:ascii="Arial" w:hAnsi="Arial" w:cs="Arial"/>
          <w:sz w:val="22"/>
          <w:szCs w:val="22"/>
          <w:u w:val="single"/>
        </w:rPr>
        <w:br w:type="page"/>
      </w:r>
    </w:p>
    <w:p w:rsidR="00900C7B" w:rsidRPr="002F775B" w:rsidRDefault="00900C7B" w:rsidP="00900C7B">
      <w:pPr>
        <w:rPr>
          <w:rFonts w:ascii="Arial" w:hAnsi="Arial" w:cs="Arial"/>
          <w:sz w:val="22"/>
          <w:szCs w:val="22"/>
          <w:u w:val="single"/>
        </w:rPr>
      </w:pPr>
      <w:r w:rsidRPr="002F775B">
        <w:rPr>
          <w:rFonts w:ascii="Arial" w:hAnsi="Arial" w:cs="Arial"/>
          <w:sz w:val="22"/>
          <w:szCs w:val="22"/>
          <w:u w:val="single"/>
        </w:rPr>
        <w:t>Tuesday next week</w:t>
      </w:r>
    </w:p>
    <w:p w:rsidR="00900C7B" w:rsidRPr="002F775B" w:rsidRDefault="00900C7B" w:rsidP="00900C7B">
      <w:pPr>
        <w:rPr>
          <w:rFonts w:ascii="Arial" w:hAnsi="Arial" w:cs="Arial"/>
          <w:sz w:val="22"/>
          <w:szCs w:val="22"/>
          <w:u w:val="single"/>
        </w:rPr>
      </w:pPr>
    </w:p>
    <w:p w:rsidR="00900C7B" w:rsidRPr="002F775B" w:rsidRDefault="00900C7B" w:rsidP="00900C7B">
      <w:pPr>
        <w:rPr>
          <w:rFonts w:ascii="Arial" w:hAnsi="Arial" w:cs="Arial"/>
          <w:sz w:val="22"/>
          <w:szCs w:val="22"/>
        </w:rPr>
      </w:pPr>
      <w:r w:rsidRPr="002F775B">
        <w:rPr>
          <w:rFonts w:ascii="Arial" w:hAnsi="Arial" w:cs="Arial"/>
          <w:sz w:val="22"/>
          <w:szCs w:val="22"/>
        </w:rPr>
        <w:t>You sit down together whilst Jess breastfeeds Maya. “It’s really important that I make sure she eats well and often, I think that’s the most important thing Dr Crick, the consultant, said. If Maya goes without food for too long she could get very unwell.”</w:t>
      </w:r>
    </w:p>
    <w:p w:rsidR="00900C7B" w:rsidRPr="002F775B" w:rsidRDefault="00900C7B" w:rsidP="00900C7B">
      <w:pPr>
        <w:rPr>
          <w:rFonts w:ascii="Arial" w:hAnsi="Arial" w:cs="Arial"/>
          <w:sz w:val="22"/>
          <w:szCs w:val="22"/>
        </w:rPr>
      </w:pPr>
      <w:r w:rsidRPr="002F775B">
        <w:rPr>
          <w:rFonts w:ascii="Arial" w:hAnsi="Arial" w:cs="Arial"/>
          <w:sz w:val="22"/>
          <w:szCs w:val="22"/>
        </w:rPr>
        <w:t xml:space="preserve">You listen to her, allowing her to talk and get it off her chest. </w:t>
      </w:r>
    </w:p>
    <w:p w:rsidR="00900C7B" w:rsidRPr="002F775B" w:rsidRDefault="00900C7B" w:rsidP="00900C7B">
      <w:pPr>
        <w:rPr>
          <w:rFonts w:ascii="Arial" w:hAnsi="Arial" w:cs="Arial"/>
          <w:sz w:val="22"/>
          <w:szCs w:val="22"/>
        </w:rPr>
      </w:pPr>
      <w:r w:rsidRPr="002F775B">
        <w:rPr>
          <w:rFonts w:ascii="Arial" w:hAnsi="Arial" w:cs="Arial"/>
          <w:sz w:val="22"/>
          <w:szCs w:val="22"/>
        </w:rPr>
        <w:t xml:space="preserve">“Dr Crick wanted to go through all my history again, including my family history. I don’t really know my father’s side of the family as they’re all in Denmark, so that wasn’t very helpful, but she was really interested in my husband’s cousin, whose little girl died aged one. She then explained the inheritance. When I said I was hoping to have more children, she started talking about how they might get it too, and how you could predict the risk of them being affected. Do you think it would affect my sister? She’s just started trying for a baby too. </w:t>
      </w:r>
    </w:p>
    <w:p w:rsidR="00900C7B" w:rsidRPr="002F775B" w:rsidRDefault="00900C7B" w:rsidP="00900C7B">
      <w:pPr>
        <w:rPr>
          <w:rFonts w:ascii="Arial" w:hAnsi="Arial" w:cs="Arial"/>
          <w:sz w:val="22"/>
          <w:szCs w:val="22"/>
        </w:rPr>
      </w:pPr>
      <w:r w:rsidRPr="002F775B">
        <w:rPr>
          <w:rFonts w:ascii="Arial" w:hAnsi="Arial" w:cs="Arial"/>
          <w:sz w:val="22"/>
          <w:szCs w:val="22"/>
        </w:rPr>
        <w:t>“Then she told me lots about the condition. She went through lots of detail that I couldn’t really follow. There was a medical student in with her, a bit like you, so she was trying to explain some stuff about recessive genes and enzymes and fats and metabolic pathways, but to be honest I couldn’t follow any of it. I just couldn’t take it in. Maybe you can explain it to me next time we meet?”</w:t>
      </w:r>
    </w:p>
    <w:p w:rsidR="00900C7B" w:rsidRPr="002F775B" w:rsidRDefault="00900C7B" w:rsidP="00900C7B">
      <w:pPr>
        <w:rPr>
          <w:rFonts w:ascii="Arial" w:hAnsi="Arial" w:cs="Arial"/>
          <w:sz w:val="22"/>
          <w:szCs w:val="22"/>
        </w:rPr>
      </w:pPr>
      <w:r w:rsidRPr="002F775B">
        <w:rPr>
          <w:rFonts w:ascii="Arial" w:hAnsi="Arial" w:cs="Arial"/>
          <w:sz w:val="22"/>
          <w:szCs w:val="22"/>
        </w:rPr>
        <w:t xml:space="preserve"> “She said the thing about eating, that if Maya doesn’t eat, or gets sick, she won’t be able to get any energy, and that could cause low blood sugar, or seizures, or liver problems, or even ... even ... oh my gosh, I can’t take this.” She starts to cry. “That’s what I was reading on the internet, all the bad stuff. Like, there’s no cure, but we can prevent problems as long as we’re careful ... I’m going to have to protect her forever.</w:t>
      </w:r>
    </w:p>
    <w:p w:rsidR="00900C7B" w:rsidRPr="00FA573A" w:rsidRDefault="00900C7B" w:rsidP="00900C7B">
      <w:pPr>
        <w:rPr>
          <w:rFonts w:ascii="Arial" w:hAnsi="Arial" w:cs="Arial"/>
          <w:sz w:val="22"/>
          <w:szCs w:val="22"/>
        </w:rPr>
      </w:pPr>
      <w:r w:rsidRPr="002F775B">
        <w:rPr>
          <w:rFonts w:ascii="Arial" w:hAnsi="Arial" w:cs="Arial"/>
          <w:sz w:val="22"/>
          <w:szCs w:val="22"/>
        </w:rPr>
        <w:t>“After all this, she did some tests on Maya, on her blood and urine, to make sure it’s the right diagnosis. We’re waiting for the results. Gosh, I hope they’ve got it wrong.”</w:t>
      </w:r>
    </w:p>
    <w:p w:rsidR="00900C7B" w:rsidRPr="002F775B" w:rsidRDefault="00900C7B" w:rsidP="00900C7B">
      <w:pPr>
        <w:rPr>
          <w:rFonts w:ascii="Arial" w:hAnsi="Arial" w:cs="Arial"/>
          <w:b/>
          <w:bCs/>
          <w:sz w:val="22"/>
          <w:szCs w:val="22"/>
        </w:rPr>
      </w:pPr>
    </w:p>
    <w:p w:rsidR="00900C7B" w:rsidRPr="000F3D9F" w:rsidRDefault="00900C7B" w:rsidP="00900C7B">
      <w:pPr>
        <w:rPr>
          <w:rFonts w:ascii="Arial" w:hAnsi="Arial" w:cs="Arial"/>
          <w:b/>
          <w:bCs/>
          <w:sz w:val="24"/>
          <w:szCs w:val="24"/>
        </w:rPr>
      </w:pPr>
      <w:r w:rsidRPr="000F3D9F">
        <w:rPr>
          <w:rFonts w:ascii="Arial" w:hAnsi="Arial" w:cs="Arial"/>
          <w:b/>
          <w:bCs/>
          <w:sz w:val="24"/>
          <w:szCs w:val="24"/>
        </w:rPr>
        <w:t>PBL Case aims:</w:t>
      </w:r>
    </w:p>
    <w:p w:rsidR="00900C7B" w:rsidRPr="002F775B" w:rsidRDefault="00900C7B" w:rsidP="00333DDE">
      <w:pPr>
        <w:numPr>
          <w:ilvl w:val="0"/>
          <w:numId w:val="23"/>
        </w:numPr>
        <w:rPr>
          <w:rFonts w:ascii="Arial" w:hAnsi="Arial" w:cs="Arial"/>
          <w:sz w:val="22"/>
          <w:szCs w:val="24"/>
        </w:rPr>
      </w:pPr>
      <w:r w:rsidRPr="002F775B">
        <w:rPr>
          <w:rFonts w:ascii="Arial" w:hAnsi="Arial" w:cs="Arial"/>
          <w:sz w:val="22"/>
          <w:szCs w:val="24"/>
        </w:rPr>
        <w:t>For students to revise the mode of inheritance in genetic diseases.</w:t>
      </w:r>
    </w:p>
    <w:p w:rsidR="00900C7B" w:rsidRPr="002F775B" w:rsidRDefault="00900C7B" w:rsidP="00333DDE">
      <w:pPr>
        <w:numPr>
          <w:ilvl w:val="0"/>
          <w:numId w:val="23"/>
        </w:numPr>
        <w:rPr>
          <w:rFonts w:ascii="Arial" w:hAnsi="Arial" w:cs="Arial"/>
          <w:sz w:val="22"/>
          <w:szCs w:val="24"/>
        </w:rPr>
      </w:pPr>
      <w:r w:rsidRPr="002F775B">
        <w:rPr>
          <w:rFonts w:ascii="Arial" w:hAnsi="Arial" w:cs="Arial"/>
          <w:sz w:val="22"/>
          <w:szCs w:val="24"/>
        </w:rPr>
        <w:t>For students to appreciate how an alteration in gene sequence can lead to significant effects in the protein structure and finally on the level of protein function, metabolism and overall health.</w:t>
      </w:r>
    </w:p>
    <w:p w:rsidR="00900C7B" w:rsidRPr="002F775B" w:rsidRDefault="00900C7B" w:rsidP="00333DDE">
      <w:pPr>
        <w:numPr>
          <w:ilvl w:val="0"/>
          <w:numId w:val="23"/>
        </w:numPr>
        <w:rPr>
          <w:rFonts w:ascii="Arial" w:hAnsi="Arial" w:cs="Arial"/>
          <w:sz w:val="22"/>
          <w:szCs w:val="24"/>
        </w:rPr>
      </w:pPr>
      <w:r w:rsidRPr="002F775B">
        <w:rPr>
          <w:rFonts w:ascii="Arial" w:hAnsi="Arial" w:cs="Arial"/>
          <w:sz w:val="22"/>
          <w:szCs w:val="24"/>
        </w:rPr>
        <w:t>For students to practice their clinical communications with patients:</w:t>
      </w:r>
    </w:p>
    <w:p w:rsidR="00900C7B" w:rsidRPr="002F775B" w:rsidRDefault="00900C7B" w:rsidP="00333DDE">
      <w:pPr>
        <w:numPr>
          <w:ilvl w:val="1"/>
          <w:numId w:val="23"/>
        </w:numPr>
        <w:rPr>
          <w:rFonts w:ascii="Arial" w:hAnsi="Arial" w:cs="Arial"/>
          <w:sz w:val="22"/>
          <w:szCs w:val="24"/>
        </w:rPr>
      </w:pPr>
      <w:r w:rsidRPr="002F775B">
        <w:rPr>
          <w:rFonts w:ascii="Arial" w:hAnsi="Arial" w:cs="Arial"/>
          <w:sz w:val="22"/>
          <w:szCs w:val="24"/>
        </w:rPr>
        <w:t>How to talk to patients and describe simple Mendelian inheritance to them.</w:t>
      </w:r>
    </w:p>
    <w:p w:rsidR="00900C7B" w:rsidRDefault="00900C7B" w:rsidP="00900C7B">
      <w:pPr>
        <w:rPr>
          <w:rFonts w:ascii="Arial" w:hAnsi="Arial" w:cs="Arial"/>
          <w:sz w:val="22"/>
          <w:szCs w:val="24"/>
        </w:rPr>
      </w:pPr>
      <w:r w:rsidRPr="002F775B">
        <w:rPr>
          <w:rFonts w:ascii="Arial" w:hAnsi="Arial" w:cs="Arial"/>
          <w:sz w:val="22"/>
          <w:szCs w:val="24"/>
        </w:rPr>
        <w:t xml:space="preserve">How to explain to them about the molecular side of the disease and how this causes the clinical symptoms observed. </w:t>
      </w:r>
    </w:p>
    <w:p w:rsidR="00FA573A" w:rsidRPr="00FA573A" w:rsidRDefault="00FA573A" w:rsidP="00FA573A">
      <w:pPr>
        <w:rPr>
          <w:rFonts w:ascii="Arial" w:hAnsi="Arial" w:cs="Arial"/>
          <w:sz w:val="22"/>
          <w:szCs w:val="24"/>
        </w:rPr>
      </w:pPr>
    </w:p>
    <w:p w:rsidR="00FA573A" w:rsidRDefault="00FA573A" w:rsidP="00900C7B">
      <w:pPr>
        <w:rPr>
          <w:rFonts w:ascii="Arial" w:hAnsi="Arial" w:cs="Arial"/>
          <w:sz w:val="22"/>
          <w:szCs w:val="24"/>
        </w:rPr>
      </w:pPr>
    </w:p>
    <w:p w:rsidR="00FA573A" w:rsidRPr="000F3D9F" w:rsidRDefault="00FA573A" w:rsidP="00FA573A">
      <w:pPr>
        <w:rPr>
          <w:rFonts w:ascii="Arial" w:hAnsi="Arial" w:cs="Arial"/>
          <w:b/>
          <w:sz w:val="24"/>
          <w:szCs w:val="24"/>
        </w:rPr>
      </w:pPr>
      <w:r w:rsidRPr="000F3D9F">
        <w:rPr>
          <w:rFonts w:ascii="Arial" w:hAnsi="Arial" w:cs="Arial"/>
          <w:b/>
          <w:sz w:val="24"/>
          <w:szCs w:val="24"/>
        </w:rPr>
        <w:t>References (for student guide)</w:t>
      </w:r>
    </w:p>
    <w:p w:rsidR="00FA573A" w:rsidRPr="002F775B" w:rsidRDefault="00FA573A" w:rsidP="00FA573A">
      <w:pPr>
        <w:rPr>
          <w:rFonts w:ascii="Arial" w:hAnsi="Arial" w:cs="Arial"/>
          <w:sz w:val="22"/>
          <w:szCs w:val="22"/>
        </w:rPr>
      </w:pPr>
      <w:r w:rsidRPr="002F775B">
        <w:rPr>
          <w:rFonts w:ascii="Arial" w:hAnsi="Arial" w:cs="Arial"/>
          <w:sz w:val="22"/>
          <w:szCs w:val="22"/>
        </w:rPr>
        <w:t>Leonard JV, Dezateux C (2009).</w:t>
      </w:r>
      <w:r w:rsidRPr="002F775B">
        <w:rPr>
          <w:rFonts w:ascii="Arial" w:hAnsi="Arial" w:cs="Arial"/>
          <w:i/>
          <w:sz w:val="22"/>
          <w:szCs w:val="22"/>
        </w:rPr>
        <w:t xml:space="preserve"> Archives of Disease in Childhood</w:t>
      </w:r>
      <w:r w:rsidRPr="002F775B">
        <w:rPr>
          <w:rFonts w:ascii="Arial" w:hAnsi="Arial" w:cs="Arial"/>
          <w:sz w:val="22"/>
          <w:szCs w:val="22"/>
        </w:rPr>
        <w:t xml:space="preserve"> 94: 235-238 (Title not given; students should use their library skills to find the article.)</w:t>
      </w:r>
    </w:p>
    <w:p w:rsidR="00FA573A" w:rsidRPr="002F775B" w:rsidRDefault="00DF71BD" w:rsidP="00FA573A">
      <w:pPr>
        <w:rPr>
          <w:rFonts w:ascii="Arial" w:hAnsi="Arial" w:cs="Arial"/>
          <w:sz w:val="22"/>
          <w:szCs w:val="22"/>
        </w:rPr>
      </w:pPr>
      <w:hyperlink r:id="rId20" w:history="1">
        <w:r w:rsidR="00FA573A" w:rsidRPr="002F775B">
          <w:rPr>
            <w:rStyle w:val="Hyperlink"/>
            <w:rFonts w:ascii="Arial" w:hAnsi="Arial" w:cs="Arial"/>
            <w:sz w:val="22"/>
            <w:szCs w:val="22"/>
          </w:rPr>
          <w:t>http://www.fodsupport.org/family_stories.htm</w:t>
        </w:r>
      </w:hyperlink>
    </w:p>
    <w:p w:rsidR="00FA573A" w:rsidRPr="002F775B" w:rsidRDefault="00DF71BD" w:rsidP="00FA573A">
      <w:pPr>
        <w:rPr>
          <w:rFonts w:ascii="Arial" w:hAnsi="Arial" w:cs="Arial"/>
          <w:sz w:val="22"/>
          <w:szCs w:val="22"/>
        </w:rPr>
      </w:pPr>
      <w:hyperlink r:id="rId21" w:history="1">
        <w:r w:rsidR="00FA573A" w:rsidRPr="002F775B">
          <w:rPr>
            <w:rStyle w:val="Hyperlink"/>
            <w:rFonts w:ascii="Arial" w:hAnsi="Arial" w:cs="Arial"/>
            <w:sz w:val="22"/>
            <w:szCs w:val="22"/>
          </w:rPr>
          <w:t>http://newbornbloodspot.screening.nhs.uk</w:t>
        </w:r>
      </w:hyperlink>
    </w:p>
    <w:p w:rsidR="00900C7B" w:rsidRDefault="00DF71BD" w:rsidP="00FA573A">
      <w:pPr>
        <w:rPr>
          <w:rFonts w:ascii="Arial" w:hAnsi="Arial" w:cs="Arial"/>
          <w:sz w:val="22"/>
          <w:szCs w:val="24"/>
        </w:rPr>
      </w:pPr>
      <w:hyperlink r:id="rId22" w:history="1">
        <w:r w:rsidR="00FA573A" w:rsidRPr="002F775B">
          <w:rPr>
            <w:rStyle w:val="Hyperlink"/>
            <w:rFonts w:ascii="Arial" w:hAnsi="Arial" w:cs="Arial"/>
            <w:sz w:val="22"/>
            <w:szCs w:val="22"/>
          </w:rPr>
          <w:t>http://www.geneticseducation.nhs.uk/media/16236/Family_History_Series.pdf</w:t>
        </w:r>
      </w:hyperlink>
    </w:p>
    <w:p w:rsidR="00900C7B" w:rsidRDefault="00900C7B" w:rsidP="00900C7B">
      <w:pPr>
        <w:rPr>
          <w:rFonts w:ascii="Arial" w:hAnsi="Arial" w:cs="Arial"/>
          <w:sz w:val="22"/>
          <w:szCs w:val="24"/>
        </w:rPr>
      </w:pPr>
    </w:p>
    <w:p w:rsidR="00900C7B" w:rsidRDefault="00900C7B" w:rsidP="00900C7B">
      <w:pPr>
        <w:rPr>
          <w:rFonts w:ascii="Arial" w:hAnsi="Arial" w:cs="Arial"/>
          <w:sz w:val="22"/>
          <w:szCs w:val="22"/>
        </w:rPr>
      </w:pPr>
    </w:p>
    <w:p w:rsidR="00FA573A" w:rsidRPr="000F3D9F" w:rsidRDefault="00FA573A" w:rsidP="00FA573A">
      <w:pPr>
        <w:rPr>
          <w:rFonts w:ascii="Arial" w:hAnsi="Arial" w:cs="Arial"/>
          <w:b/>
          <w:sz w:val="24"/>
          <w:szCs w:val="24"/>
        </w:rPr>
      </w:pPr>
      <w:r w:rsidRPr="000F3D9F">
        <w:rPr>
          <w:rFonts w:ascii="Arial" w:hAnsi="Arial" w:cs="Arial"/>
          <w:b/>
          <w:sz w:val="24"/>
          <w:szCs w:val="24"/>
        </w:rPr>
        <w:t>Links to other parts of the course</w:t>
      </w:r>
    </w:p>
    <w:p w:rsidR="00FA573A" w:rsidRPr="002F775B" w:rsidRDefault="00FA573A" w:rsidP="00FA573A">
      <w:pPr>
        <w:rPr>
          <w:rFonts w:ascii="Arial" w:hAnsi="Arial" w:cs="Arial"/>
          <w:sz w:val="22"/>
          <w:szCs w:val="24"/>
        </w:rPr>
      </w:pPr>
      <w:r w:rsidRPr="002F775B">
        <w:rPr>
          <w:rFonts w:ascii="Arial" w:hAnsi="Arial" w:cs="Arial"/>
          <w:sz w:val="22"/>
          <w:szCs w:val="24"/>
        </w:rPr>
        <w:t>MCD</w:t>
      </w:r>
    </w:p>
    <w:p w:rsidR="00FA573A" w:rsidRPr="002F775B" w:rsidRDefault="00FA573A" w:rsidP="00FA573A">
      <w:pPr>
        <w:rPr>
          <w:rFonts w:ascii="Arial" w:hAnsi="Arial" w:cs="Arial"/>
          <w:sz w:val="22"/>
          <w:szCs w:val="24"/>
        </w:rPr>
      </w:pPr>
      <w:r w:rsidRPr="002F775B">
        <w:rPr>
          <w:rFonts w:ascii="Arial" w:hAnsi="Arial" w:cs="Arial"/>
          <w:sz w:val="22"/>
          <w:szCs w:val="24"/>
        </w:rPr>
        <w:t>Genetics</w:t>
      </w:r>
    </w:p>
    <w:p w:rsidR="00FA573A" w:rsidRPr="002F775B" w:rsidRDefault="00FA573A" w:rsidP="00FA573A">
      <w:pPr>
        <w:rPr>
          <w:rFonts w:ascii="Arial" w:hAnsi="Arial" w:cs="Arial"/>
          <w:sz w:val="22"/>
          <w:szCs w:val="24"/>
        </w:rPr>
      </w:pPr>
      <w:r w:rsidRPr="002F775B">
        <w:rPr>
          <w:rFonts w:ascii="Arial" w:hAnsi="Arial" w:cs="Arial"/>
          <w:sz w:val="22"/>
          <w:szCs w:val="24"/>
        </w:rPr>
        <w:t>Clinical communications</w:t>
      </w:r>
    </w:p>
    <w:p w:rsidR="00FA573A" w:rsidRPr="002F775B" w:rsidRDefault="00FA573A" w:rsidP="00FA573A">
      <w:pPr>
        <w:rPr>
          <w:rFonts w:ascii="Arial" w:hAnsi="Arial" w:cs="Arial"/>
          <w:sz w:val="22"/>
          <w:szCs w:val="24"/>
        </w:rPr>
      </w:pPr>
      <w:r w:rsidRPr="002F775B">
        <w:rPr>
          <w:rFonts w:ascii="Arial" w:hAnsi="Arial" w:cs="Arial"/>
          <w:sz w:val="22"/>
          <w:szCs w:val="24"/>
        </w:rPr>
        <w:t>Medical ethics (Year 2)</w:t>
      </w:r>
    </w:p>
    <w:p w:rsidR="00FA573A" w:rsidRPr="002F775B" w:rsidRDefault="00FA573A" w:rsidP="00FA573A">
      <w:pPr>
        <w:rPr>
          <w:rFonts w:ascii="Arial" w:hAnsi="Arial" w:cs="Arial"/>
          <w:b/>
          <w:sz w:val="22"/>
        </w:rPr>
      </w:pPr>
      <w:r w:rsidRPr="002F775B">
        <w:rPr>
          <w:rFonts w:ascii="Arial" w:hAnsi="Arial" w:cs="Arial"/>
          <w:sz w:val="22"/>
          <w:szCs w:val="24"/>
        </w:rPr>
        <w:t>Paediatrics (Year 5)</w:t>
      </w:r>
    </w:p>
    <w:p w:rsidR="00900C7B" w:rsidRDefault="00900C7B" w:rsidP="00900C7B">
      <w:pPr>
        <w:rPr>
          <w:rFonts w:ascii="Arial" w:hAnsi="Arial" w:cs="Arial"/>
          <w:sz w:val="22"/>
          <w:szCs w:val="22"/>
        </w:rPr>
      </w:pPr>
    </w:p>
    <w:p w:rsidR="00900C7B" w:rsidRDefault="00900C7B" w:rsidP="00900C7B">
      <w:pPr>
        <w:rPr>
          <w:rFonts w:ascii="Arial" w:hAnsi="Arial" w:cs="Arial"/>
          <w:sz w:val="22"/>
          <w:szCs w:val="22"/>
        </w:rPr>
      </w:pPr>
    </w:p>
    <w:p w:rsidR="00900C7B" w:rsidRDefault="00900C7B" w:rsidP="00900C7B">
      <w:pPr>
        <w:rPr>
          <w:rFonts w:ascii="Arial" w:hAnsi="Arial" w:cs="Arial"/>
          <w:sz w:val="22"/>
          <w:szCs w:val="22"/>
        </w:rPr>
      </w:pPr>
    </w:p>
    <w:p w:rsidR="00900C7B" w:rsidRDefault="00900C7B" w:rsidP="00900C7B">
      <w:pPr>
        <w:rPr>
          <w:rFonts w:ascii="Arial" w:hAnsi="Arial" w:cs="Arial"/>
          <w:sz w:val="22"/>
          <w:szCs w:val="22"/>
        </w:rPr>
      </w:pPr>
    </w:p>
    <w:p w:rsidR="00900C7B" w:rsidRDefault="00900C7B" w:rsidP="00900C7B">
      <w:pPr>
        <w:rPr>
          <w:rFonts w:ascii="Arial" w:hAnsi="Arial" w:cs="Arial"/>
          <w:sz w:val="22"/>
          <w:szCs w:val="22"/>
        </w:rPr>
      </w:pPr>
    </w:p>
    <w:p w:rsidR="00900C7B" w:rsidRDefault="00900C7B" w:rsidP="00900C7B">
      <w:pPr>
        <w:rPr>
          <w:rFonts w:ascii="Arial" w:hAnsi="Arial" w:cs="Arial"/>
          <w:sz w:val="22"/>
          <w:szCs w:val="22"/>
        </w:rPr>
      </w:pPr>
    </w:p>
    <w:p w:rsidR="00900C7B" w:rsidRPr="000F3D9F" w:rsidRDefault="00900C7B" w:rsidP="00900C7B">
      <w:pPr>
        <w:rPr>
          <w:rFonts w:ascii="Arial" w:hAnsi="Arial" w:cs="Arial"/>
          <w:sz w:val="22"/>
          <w:szCs w:val="22"/>
        </w:rPr>
      </w:pPr>
      <w:r>
        <w:rPr>
          <w:rFonts w:ascii="Arial" w:hAnsi="Arial" w:cs="Arial"/>
          <w:noProof/>
          <w:sz w:val="22"/>
          <w:szCs w:val="22"/>
          <w:lang w:val="en-GB" w:eastAsia="en-GB"/>
        </w:rPr>
        <w:drawing>
          <wp:inline distT="0" distB="0" distL="0" distR="0">
            <wp:extent cx="742950" cy="609600"/>
            <wp:effectExtent l="0" t="19050" r="0" b="38100"/>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900C7B" w:rsidRPr="000F3D9F" w:rsidRDefault="00900C7B" w:rsidP="00900C7B">
      <w:pPr>
        <w:rPr>
          <w:rFonts w:ascii="Arial" w:hAnsi="Arial" w:cs="Arial"/>
          <w:sz w:val="22"/>
          <w:szCs w:val="22"/>
        </w:rPr>
      </w:pPr>
    </w:p>
    <w:p w:rsidR="00900C7B" w:rsidRPr="000F3D9F" w:rsidRDefault="00DF71BD" w:rsidP="00900C7B">
      <w:pPr>
        <w:rPr>
          <w:rFonts w:ascii="Arial" w:hAnsi="Arial" w:cs="Arial"/>
          <w:sz w:val="22"/>
          <w:szCs w:val="22"/>
        </w:rPr>
      </w:pPr>
      <w:r>
        <w:rPr>
          <w:rFonts w:ascii="Arial" w:hAnsi="Arial" w:cs="Arial"/>
          <w:noProof/>
          <w:lang w:val="en-GB" w:eastAsia="en-GB"/>
        </w:rPr>
        <mc:AlternateContent>
          <mc:Choice Requires="wps">
            <w:drawing>
              <wp:anchor distT="0" distB="0" distL="114300" distR="114300" simplePos="0" relativeHeight="251675136" behindDoc="0" locked="0" layoutInCell="1" allowOverlap="1">
                <wp:simplePos x="0" y="0"/>
                <wp:positionH relativeFrom="column">
                  <wp:posOffset>-74295</wp:posOffset>
                </wp:positionH>
                <wp:positionV relativeFrom="paragraph">
                  <wp:posOffset>83185</wp:posOffset>
                </wp:positionV>
                <wp:extent cx="5773420" cy="6667500"/>
                <wp:effectExtent l="0" t="0" r="17780" b="1905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6667500"/>
                        </a:xfrm>
                        <a:prstGeom prst="rect">
                          <a:avLst/>
                        </a:prstGeom>
                        <a:solidFill>
                          <a:srgbClr val="FFFFFF"/>
                        </a:solidFill>
                        <a:ln w="9525">
                          <a:solidFill>
                            <a:srgbClr val="000000"/>
                          </a:solidFill>
                          <a:miter lim="800000"/>
                          <a:headEnd/>
                          <a:tailEnd/>
                        </a:ln>
                      </wps:spPr>
                      <wps:txbx>
                        <w:txbxContent>
                          <w:p w:rsidR="0090508D" w:rsidRPr="002F775B" w:rsidRDefault="0090508D" w:rsidP="00900C7B">
                            <w:pPr>
                              <w:jc w:val="center"/>
                              <w:rPr>
                                <w:rFonts w:ascii="Arial" w:hAnsi="Arial"/>
                                <w:b/>
                                <w:sz w:val="22"/>
                                <w:szCs w:val="24"/>
                              </w:rPr>
                            </w:pPr>
                            <w:r w:rsidRPr="002F775B">
                              <w:rPr>
                                <w:rFonts w:ascii="Arial" w:hAnsi="Arial"/>
                                <w:b/>
                                <w:sz w:val="22"/>
                                <w:szCs w:val="24"/>
                              </w:rPr>
                              <w:t>Tips for preparing for the PBL in course assessment – Understand how you will be assessed!</w:t>
                            </w:r>
                          </w:p>
                          <w:p w:rsidR="0090508D" w:rsidRPr="002F775B" w:rsidRDefault="0090508D" w:rsidP="00900C7B">
                            <w:pPr>
                              <w:jc w:val="center"/>
                              <w:rPr>
                                <w:rFonts w:ascii="Arial" w:hAnsi="Arial"/>
                                <w:b/>
                                <w:sz w:val="22"/>
                                <w:szCs w:val="24"/>
                              </w:rPr>
                            </w:pPr>
                          </w:p>
                          <w:p w:rsidR="0090508D" w:rsidRPr="002F775B" w:rsidRDefault="0090508D" w:rsidP="00900C7B">
                            <w:pPr>
                              <w:rPr>
                                <w:rFonts w:ascii="Arial" w:hAnsi="Arial"/>
                                <w:sz w:val="22"/>
                                <w:szCs w:val="24"/>
                              </w:rPr>
                            </w:pPr>
                            <w:r w:rsidRPr="002F775B">
                              <w:rPr>
                                <w:rFonts w:ascii="Arial" w:hAnsi="Arial"/>
                                <w:sz w:val="22"/>
                                <w:szCs w:val="24"/>
                              </w:rPr>
                              <w:t>Although the PBL assessment is a long way off, you will probably be curious about it already.</w:t>
                            </w:r>
                          </w:p>
                          <w:p w:rsidR="0090508D" w:rsidRPr="002F775B" w:rsidRDefault="0090508D" w:rsidP="00900C7B">
                            <w:pPr>
                              <w:rPr>
                                <w:rFonts w:ascii="Arial" w:hAnsi="Arial"/>
                                <w:sz w:val="22"/>
                                <w:szCs w:val="24"/>
                              </w:rPr>
                            </w:pPr>
                          </w:p>
                          <w:p w:rsidR="0090508D" w:rsidRPr="002F775B" w:rsidRDefault="0090508D" w:rsidP="00900C7B">
                            <w:pPr>
                              <w:rPr>
                                <w:rFonts w:ascii="Arial" w:hAnsi="Arial"/>
                                <w:sz w:val="22"/>
                                <w:szCs w:val="24"/>
                              </w:rPr>
                            </w:pPr>
                            <w:r w:rsidRPr="002F775B">
                              <w:rPr>
                                <w:rFonts w:ascii="Arial" w:hAnsi="Arial"/>
                                <w:sz w:val="22"/>
                                <w:szCs w:val="24"/>
                              </w:rPr>
                              <w:t xml:space="preserve">The assessment has four parts and is designed to match the overall learning objectives for PBL (see page </w:t>
                            </w:r>
                            <w:r>
                              <w:rPr>
                                <w:rFonts w:ascii="Arial" w:hAnsi="Arial"/>
                                <w:sz w:val="22"/>
                                <w:szCs w:val="24"/>
                              </w:rPr>
                              <w:t>3)</w:t>
                            </w:r>
                          </w:p>
                          <w:p w:rsidR="0090508D" w:rsidRPr="002F775B" w:rsidRDefault="0090508D" w:rsidP="00900C7B">
                            <w:pPr>
                              <w:rPr>
                                <w:rFonts w:ascii="Arial" w:hAnsi="Arial"/>
                                <w:sz w:val="22"/>
                                <w:szCs w:val="24"/>
                              </w:rPr>
                            </w:pPr>
                            <w:r w:rsidRPr="002F775B">
                              <w:rPr>
                                <w:rFonts w:ascii="Arial" w:hAnsi="Arial"/>
                                <w:sz w:val="22"/>
                                <w:szCs w:val="24"/>
                              </w:rPr>
                              <w:t xml:space="preserve">Part 1 – Attendance and punctuality – </w:t>
                            </w:r>
                            <w:r w:rsidRPr="002F775B">
                              <w:rPr>
                                <w:rFonts w:ascii="Arial" w:hAnsi="Arial"/>
                                <w:i/>
                                <w:sz w:val="22"/>
                                <w:szCs w:val="24"/>
                              </w:rPr>
                              <w:t>formative in term 1, summative in term 2</w:t>
                            </w:r>
                          </w:p>
                          <w:p w:rsidR="0090508D" w:rsidRPr="002F775B" w:rsidRDefault="0090508D" w:rsidP="00900C7B">
                            <w:pPr>
                              <w:ind w:left="720"/>
                              <w:rPr>
                                <w:rFonts w:ascii="Arial" w:hAnsi="Arial"/>
                                <w:sz w:val="22"/>
                                <w:szCs w:val="24"/>
                              </w:rPr>
                            </w:pPr>
                            <w:r w:rsidRPr="002F775B">
                              <w:rPr>
                                <w:rFonts w:ascii="Arial" w:hAnsi="Arial"/>
                                <w:sz w:val="22"/>
                                <w:szCs w:val="24"/>
                              </w:rPr>
                              <w:t>You are expected to attend all PBL sessions punctually. If you are late or absent you will need to report it in the usual way; any unexcused absences or lateness may mean your tutor cannot pass you (and is also disruptive for the PBL group).</w:t>
                            </w:r>
                          </w:p>
                          <w:p w:rsidR="0090508D" w:rsidRPr="002F775B" w:rsidRDefault="0090508D" w:rsidP="00900C7B">
                            <w:pPr>
                              <w:rPr>
                                <w:rFonts w:ascii="Arial" w:hAnsi="Arial"/>
                                <w:sz w:val="22"/>
                                <w:szCs w:val="24"/>
                              </w:rPr>
                            </w:pPr>
                          </w:p>
                          <w:p w:rsidR="0090508D" w:rsidRPr="002F775B" w:rsidRDefault="0090508D" w:rsidP="00900C7B">
                            <w:pPr>
                              <w:rPr>
                                <w:rFonts w:ascii="Arial" w:hAnsi="Arial"/>
                                <w:i/>
                                <w:sz w:val="22"/>
                                <w:szCs w:val="24"/>
                              </w:rPr>
                            </w:pPr>
                            <w:r w:rsidRPr="002F775B">
                              <w:rPr>
                                <w:rFonts w:ascii="Arial" w:hAnsi="Arial"/>
                                <w:sz w:val="22"/>
                                <w:szCs w:val="24"/>
                              </w:rPr>
                              <w:t xml:space="preserve">Part 2 – Individual assessment with PBL tutor – </w:t>
                            </w:r>
                            <w:r w:rsidRPr="002F775B">
                              <w:rPr>
                                <w:rFonts w:ascii="Arial" w:hAnsi="Arial"/>
                                <w:i/>
                                <w:sz w:val="22"/>
                                <w:szCs w:val="24"/>
                              </w:rPr>
                              <w:t>formative end term 1, summative end term 2</w:t>
                            </w:r>
                          </w:p>
                          <w:p w:rsidR="0090508D" w:rsidRPr="002F775B" w:rsidRDefault="0090508D" w:rsidP="00900C7B">
                            <w:pPr>
                              <w:ind w:left="720"/>
                              <w:rPr>
                                <w:rFonts w:ascii="Arial" w:hAnsi="Arial"/>
                                <w:sz w:val="22"/>
                                <w:szCs w:val="24"/>
                              </w:rPr>
                            </w:pPr>
                            <w:r w:rsidRPr="002F775B">
                              <w:rPr>
                                <w:rFonts w:ascii="Arial" w:hAnsi="Arial"/>
                                <w:sz w:val="22"/>
                                <w:szCs w:val="24"/>
                              </w:rPr>
                              <w:t xml:space="preserve">You and your tutor should discuss your performance in PBL sessions, using the overall learning objectives as a guide. This is an opportunity for one-to-one feedback that students really value. </w:t>
                            </w:r>
                          </w:p>
                          <w:p w:rsidR="0090508D" w:rsidRPr="002F775B" w:rsidRDefault="0090508D" w:rsidP="00900C7B">
                            <w:pPr>
                              <w:rPr>
                                <w:rFonts w:ascii="Arial" w:hAnsi="Arial"/>
                                <w:sz w:val="22"/>
                                <w:szCs w:val="24"/>
                              </w:rPr>
                            </w:pPr>
                          </w:p>
                          <w:p w:rsidR="0090508D" w:rsidRPr="002F775B" w:rsidRDefault="0090508D" w:rsidP="00900C7B">
                            <w:pPr>
                              <w:rPr>
                                <w:rFonts w:ascii="Arial" w:hAnsi="Arial"/>
                                <w:i/>
                                <w:sz w:val="22"/>
                                <w:szCs w:val="24"/>
                              </w:rPr>
                            </w:pPr>
                            <w:r w:rsidRPr="002F775B">
                              <w:rPr>
                                <w:rFonts w:ascii="Arial" w:hAnsi="Arial"/>
                                <w:sz w:val="22"/>
                                <w:szCs w:val="24"/>
                              </w:rPr>
                              <w:t xml:space="preserve">Part 3 – Written reflection </w:t>
                            </w:r>
                            <w:r w:rsidRPr="002F775B">
                              <w:rPr>
                                <w:rFonts w:ascii="Arial" w:hAnsi="Arial"/>
                                <w:i/>
                                <w:sz w:val="22"/>
                                <w:szCs w:val="24"/>
                              </w:rPr>
                              <w:t>– to be submitted in February 2013 (date TBC)</w:t>
                            </w:r>
                          </w:p>
                          <w:p w:rsidR="0090508D" w:rsidRPr="002F775B" w:rsidRDefault="0090508D" w:rsidP="00900C7B">
                            <w:pPr>
                              <w:ind w:left="720"/>
                              <w:rPr>
                                <w:rFonts w:ascii="Arial" w:hAnsi="Arial"/>
                                <w:sz w:val="22"/>
                                <w:szCs w:val="24"/>
                              </w:rPr>
                            </w:pPr>
                            <w:r w:rsidRPr="002F775B">
                              <w:rPr>
                                <w:rFonts w:ascii="Arial" w:hAnsi="Arial"/>
                                <w:sz w:val="22"/>
                                <w:szCs w:val="24"/>
                              </w:rPr>
                              <w:t xml:space="preserve">This is an opportunity for you to reflect on the process of PBL and your learning. It is 500 words where you have the freedom to describe your strengths and weaknesses, to analyse them, and to make a plan for improving in the future. </w:t>
                            </w:r>
                          </w:p>
                          <w:p w:rsidR="0090508D" w:rsidRPr="002F775B" w:rsidRDefault="0090508D" w:rsidP="00900C7B">
                            <w:pPr>
                              <w:rPr>
                                <w:rFonts w:ascii="Arial" w:hAnsi="Arial"/>
                                <w:sz w:val="22"/>
                                <w:szCs w:val="24"/>
                              </w:rPr>
                            </w:pPr>
                          </w:p>
                          <w:p w:rsidR="0090508D" w:rsidRPr="002F775B" w:rsidRDefault="0090508D" w:rsidP="00900C7B">
                            <w:pPr>
                              <w:rPr>
                                <w:rFonts w:ascii="Arial" w:hAnsi="Arial"/>
                                <w:b/>
                                <w:sz w:val="22"/>
                                <w:szCs w:val="24"/>
                              </w:rPr>
                            </w:pPr>
                            <w:r w:rsidRPr="002F775B">
                              <w:rPr>
                                <w:rFonts w:ascii="Arial" w:hAnsi="Arial"/>
                                <w:b/>
                                <w:sz w:val="22"/>
                                <w:szCs w:val="24"/>
                              </w:rPr>
                              <w:t>Parts 1, 2 and 3 have to be passed.</w:t>
                            </w:r>
                          </w:p>
                          <w:p w:rsidR="0090508D" w:rsidRPr="002F775B" w:rsidRDefault="0090508D" w:rsidP="00900C7B">
                            <w:pPr>
                              <w:rPr>
                                <w:rFonts w:ascii="Arial" w:hAnsi="Arial"/>
                                <w:sz w:val="22"/>
                                <w:szCs w:val="24"/>
                              </w:rPr>
                            </w:pPr>
                          </w:p>
                          <w:p w:rsidR="0090508D" w:rsidRPr="002F775B" w:rsidRDefault="0090508D" w:rsidP="00900C7B">
                            <w:pPr>
                              <w:rPr>
                                <w:rFonts w:ascii="Arial" w:hAnsi="Arial"/>
                                <w:i/>
                                <w:sz w:val="22"/>
                                <w:szCs w:val="24"/>
                              </w:rPr>
                            </w:pPr>
                            <w:r w:rsidRPr="002F775B">
                              <w:rPr>
                                <w:rFonts w:ascii="Arial" w:hAnsi="Arial"/>
                                <w:sz w:val="22"/>
                                <w:szCs w:val="24"/>
                              </w:rPr>
                              <w:t xml:space="preserve">Part 4 – Independent PBL Exercise </w:t>
                            </w:r>
                            <w:r w:rsidRPr="002F775B">
                              <w:rPr>
                                <w:rFonts w:ascii="Arial" w:hAnsi="Arial"/>
                                <w:i/>
                                <w:sz w:val="22"/>
                                <w:szCs w:val="24"/>
                              </w:rPr>
                              <w:t>– formative in January 2013, summative in March 2013 (dates TBC)</w:t>
                            </w:r>
                          </w:p>
                          <w:p w:rsidR="0090508D" w:rsidRPr="002F775B" w:rsidRDefault="0090508D" w:rsidP="00900C7B">
                            <w:pPr>
                              <w:ind w:left="720"/>
                              <w:rPr>
                                <w:rFonts w:ascii="Arial" w:hAnsi="Arial"/>
                                <w:b/>
                                <w:sz w:val="22"/>
                                <w:szCs w:val="24"/>
                              </w:rPr>
                            </w:pPr>
                            <w:r w:rsidRPr="002F775B">
                              <w:rPr>
                                <w:rFonts w:ascii="Arial" w:hAnsi="Arial"/>
                                <w:sz w:val="22"/>
                                <w:szCs w:val="24"/>
                              </w:rPr>
                              <w:t>This is an individual piece of work based on a very short PBL case, testing your ability to derive clear researchable learning objectives, to use a varied and appropriate range of references, to critically appraise those references, and to write a 500 word report on your research</w:t>
                            </w:r>
                            <w:r w:rsidRPr="002F775B">
                              <w:rPr>
                                <w:rFonts w:ascii="Arial" w:hAnsi="Arial"/>
                                <w:b/>
                                <w:sz w:val="22"/>
                                <w:szCs w:val="24"/>
                              </w:rPr>
                              <w:t>. It is marked on a scale and the marks will contribute to your overall mark in year 1, including merits and distinctions.</w:t>
                            </w:r>
                          </w:p>
                          <w:p w:rsidR="0090508D" w:rsidRPr="002F775B" w:rsidRDefault="0090508D" w:rsidP="00900C7B">
                            <w:pPr>
                              <w:ind w:left="720"/>
                              <w:rPr>
                                <w:rFonts w:ascii="Arial" w:hAnsi="Arial"/>
                                <w:sz w:val="22"/>
                                <w:szCs w:val="24"/>
                              </w:rPr>
                            </w:pPr>
                          </w:p>
                          <w:p w:rsidR="0090508D" w:rsidRPr="002F775B" w:rsidRDefault="0090508D" w:rsidP="00900C7B">
                            <w:pPr>
                              <w:rPr>
                                <w:rFonts w:ascii="Arial" w:hAnsi="Arial"/>
                                <w:sz w:val="22"/>
                                <w:szCs w:val="24"/>
                              </w:rPr>
                            </w:pPr>
                            <w:r w:rsidRPr="002F775B">
                              <w:rPr>
                                <w:rFonts w:ascii="Arial" w:hAnsi="Arial"/>
                                <w:sz w:val="22"/>
                                <w:szCs w:val="24"/>
                              </w:rPr>
                              <w:t xml:space="preserve">There is a PBL prize for the student(s) with the highest mark in the Independent PBL Exercise and the best overall performance in parts 1, 2 and 3.  </w:t>
                            </w:r>
                          </w:p>
                          <w:p w:rsidR="0090508D" w:rsidRPr="00DF027D" w:rsidRDefault="0090508D" w:rsidP="00900C7B">
                            <w:pPr>
                              <w:jc w:val="center"/>
                              <w:rPr>
                                <w:rFonts w:ascii="Calibri" w:hAnsi="Calibri"/>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53" type="#_x0000_t202" style="position:absolute;margin-left:-5.85pt;margin-top:6.55pt;width:454.6pt;height: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">
                <v:textbox>
                  <w:txbxContent>
                    <w:p w:rsidR="0090508D" w:rsidRPr="002F775B" w:rsidRDefault="0090508D" w:rsidP="00900C7B">
                      <w:pPr>
                        <w:jc w:val="center"/>
                        <w:rPr>
                          <w:rFonts w:ascii="Arial" w:hAnsi="Arial"/>
                          <w:b/>
                          <w:sz w:val="22"/>
                          <w:szCs w:val="24"/>
                        </w:rPr>
                      </w:pPr>
                      <w:r w:rsidRPr="002F775B">
                        <w:rPr>
                          <w:rFonts w:ascii="Arial" w:hAnsi="Arial"/>
                          <w:b/>
                          <w:sz w:val="22"/>
                          <w:szCs w:val="24"/>
                        </w:rPr>
                        <w:t>Tips for preparing for the PBL in course assessment – Understand how you will be assessed!</w:t>
                      </w:r>
                    </w:p>
                    <w:p w:rsidR="0090508D" w:rsidRPr="002F775B" w:rsidRDefault="0090508D" w:rsidP="00900C7B">
                      <w:pPr>
                        <w:jc w:val="center"/>
                        <w:rPr>
                          <w:rFonts w:ascii="Arial" w:hAnsi="Arial"/>
                          <w:b/>
                          <w:sz w:val="22"/>
                          <w:szCs w:val="24"/>
                        </w:rPr>
                      </w:pPr>
                    </w:p>
                    <w:p w:rsidR="0090508D" w:rsidRPr="002F775B" w:rsidRDefault="0090508D" w:rsidP="00900C7B">
                      <w:pPr>
                        <w:rPr>
                          <w:rFonts w:ascii="Arial" w:hAnsi="Arial"/>
                          <w:sz w:val="22"/>
                          <w:szCs w:val="24"/>
                        </w:rPr>
                      </w:pPr>
                      <w:r w:rsidRPr="002F775B">
                        <w:rPr>
                          <w:rFonts w:ascii="Arial" w:hAnsi="Arial"/>
                          <w:sz w:val="22"/>
                          <w:szCs w:val="24"/>
                        </w:rPr>
                        <w:t>Although the PBL assessment is a long way off, you will probably be curious about it already.</w:t>
                      </w:r>
                    </w:p>
                    <w:p w:rsidR="0090508D" w:rsidRPr="002F775B" w:rsidRDefault="0090508D" w:rsidP="00900C7B">
                      <w:pPr>
                        <w:rPr>
                          <w:rFonts w:ascii="Arial" w:hAnsi="Arial"/>
                          <w:sz w:val="22"/>
                          <w:szCs w:val="24"/>
                        </w:rPr>
                      </w:pPr>
                    </w:p>
                    <w:p w:rsidR="0090508D" w:rsidRPr="002F775B" w:rsidRDefault="0090508D" w:rsidP="00900C7B">
                      <w:pPr>
                        <w:rPr>
                          <w:rFonts w:ascii="Arial" w:hAnsi="Arial"/>
                          <w:sz w:val="22"/>
                          <w:szCs w:val="24"/>
                        </w:rPr>
                      </w:pPr>
                      <w:r w:rsidRPr="002F775B">
                        <w:rPr>
                          <w:rFonts w:ascii="Arial" w:hAnsi="Arial"/>
                          <w:sz w:val="22"/>
                          <w:szCs w:val="24"/>
                        </w:rPr>
                        <w:t xml:space="preserve">The assessment has four parts and is designed to match the overall learning objectives for PBL (see page </w:t>
                      </w:r>
                      <w:r>
                        <w:rPr>
                          <w:rFonts w:ascii="Arial" w:hAnsi="Arial"/>
                          <w:sz w:val="22"/>
                          <w:szCs w:val="24"/>
                        </w:rPr>
                        <w:t>3)</w:t>
                      </w:r>
                    </w:p>
                    <w:p w:rsidR="0090508D" w:rsidRPr="002F775B" w:rsidRDefault="0090508D" w:rsidP="00900C7B">
                      <w:pPr>
                        <w:rPr>
                          <w:rFonts w:ascii="Arial" w:hAnsi="Arial"/>
                          <w:sz w:val="22"/>
                          <w:szCs w:val="24"/>
                        </w:rPr>
                      </w:pPr>
                      <w:r w:rsidRPr="002F775B">
                        <w:rPr>
                          <w:rFonts w:ascii="Arial" w:hAnsi="Arial"/>
                          <w:sz w:val="22"/>
                          <w:szCs w:val="24"/>
                        </w:rPr>
                        <w:t xml:space="preserve">Part 1 – Attendance and punctuality – </w:t>
                      </w:r>
                      <w:r w:rsidRPr="002F775B">
                        <w:rPr>
                          <w:rFonts w:ascii="Arial" w:hAnsi="Arial"/>
                          <w:i/>
                          <w:sz w:val="22"/>
                          <w:szCs w:val="24"/>
                        </w:rPr>
                        <w:t>formative in term 1, summative in term 2</w:t>
                      </w:r>
                    </w:p>
                    <w:p w:rsidR="0090508D" w:rsidRPr="002F775B" w:rsidRDefault="0090508D" w:rsidP="00900C7B">
                      <w:pPr>
                        <w:ind w:left="720"/>
                        <w:rPr>
                          <w:rFonts w:ascii="Arial" w:hAnsi="Arial"/>
                          <w:sz w:val="22"/>
                          <w:szCs w:val="24"/>
                        </w:rPr>
                      </w:pPr>
                      <w:r w:rsidRPr="002F775B">
                        <w:rPr>
                          <w:rFonts w:ascii="Arial" w:hAnsi="Arial"/>
                          <w:sz w:val="22"/>
                          <w:szCs w:val="24"/>
                        </w:rPr>
                        <w:t>You are expected to attend all PBL sessions punctually. If you are late or absent you will need to report it in the usual way; any unexcused absences or lateness may mean your tutor cannot pass you (and is also disruptive for the PBL group).</w:t>
                      </w:r>
                    </w:p>
                    <w:p w:rsidR="0090508D" w:rsidRPr="002F775B" w:rsidRDefault="0090508D" w:rsidP="00900C7B">
                      <w:pPr>
                        <w:rPr>
                          <w:rFonts w:ascii="Arial" w:hAnsi="Arial"/>
                          <w:sz w:val="22"/>
                          <w:szCs w:val="24"/>
                        </w:rPr>
                      </w:pPr>
                    </w:p>
                    <w:p w:rsidR="0090508D" w:rsidRPr="002F775B" w:rsidRDefault="0090508D" w:rsidP="00900C7B">
                      <w:pPr>
                        <w:rPr>
                          <w:rFonts w:ascii="Arial" w:hAnsi="Arial"/>
                          <w:i/>
                          <w:sz w:val="22"/>
                          <w:szCs w:val="24"/>
                        </w:rPr>
                      </w:pPr>
                      <w:r w:rsidRPr="002F775B">
                        <w:rPr>
                          <w:rFonts w:ascii="Arial" w:hAnsi="Arial"/>
                          <w:sz w:val="22"/>
                          <w:szCs w:val="24"/>
                        </w:rPr>
                        <w:t xml:space="preserve">Part 2 – Individual assessment with PBL tutor – </w:t>
                      </w:r>
                      <w:r w:rsidRPr="002F775B">
                        <w:rPr>
                          <w:rFonts w:ascii="Arial" w:hAnsi="Arial"/>
                          <w:i/>
                          <w:sz w:val="22"/>
                          <w:szCs w:val="24"/>
                        </w:rPr>
                        <w:t>formative end term 1, summative end term 2</w:t>
                      </w:r>
                    </w:p>
                    <w:p w:rsidR="0090508D" w:rsidRPr="002F775B" w:rsidRDefault="0090508D" w:rsidP="00900C7B">
                      <w:pPr>
                        <w:ind w:left="720"/>
                        <w:rPr>
                          <w:rFonts w:ascii="Arial" w:hAnsi="Arial"/>
                          <w:sz w:val="22"/>
                          <w:szCs w:val="24"/>
                        </w:rPr>
                      </w:pPr>
                      <w:r w:rsidRPr="002F775B">
                        <w:rPr>
                          <w:rFonts w:ascii="Arial" w:hAnsi="Arial"/>
                          <w:sz w:val="22"/>
                          <w:szCs w:val="24"/>
                        </w:rPr>
                        <w:t xml:space="preserve">You and your tutor should discuss your performance in PBL sessions, using the overall learning objectives as a guide. This is an opportunity for one-to-one feedback that students really value. </w:t>
                      </w:r>
                    </w:p>
                    <w:p w:rsidR="0090508D" w:rsidRPr="002F775B" w:rsidRDefault="0090508D" w:rsidP="00900C7B">
                      <w:pPr>
                        <w:rPr>
                          <w:rFonts w:ascii="Arial" w:hAnsi="Arial"/>
                          <w:sz w:val="22"/>
                          <w:szCs w:val="24"/>
                        </w:rPr>
                      </w:pPr>
                    </w:p>
                    <w:p w:rsidR="0090508D" w:rsidRPr="002F775B" w:rsidRDefault="0090508D" w:rsidP="00900C7B">
                      <w:pPr>
                        <w:rPr>
                          <w:rFonts w:ascii="Arial" w:hAnsi="Arial"/>
                          <w:i/>
                          <w:sz w:val="22"/>
                          <w:szCs w:val="24"/>
                        </w:rPr>
                      </w:pPr>
                      <w:r w:rsidRPr="002F775B">
                        <w:rPr>
                          <w:rFonts w:ascii="Arial" w:hAnsi="Arial"/>
                          <w:sz w:val="22"/>
                          <w:szCs w:val="24"/>
                        </w:rPr>
                        <w:t xml:space="preserve">Part 3 – Written reflection </w:t>
                      </w:r>
                      <w:r w:rsidRPr="002F775B">
                        <w:rPr>
                          <w:rFonts w:ascii="Arial" w:hAnsi="Arial"/>
                          <w:i/>
                          <w:sz w:val="22"/>
                          <w:szCs w:val="24"/>
                        </w:rPr>
                        <w:t>– to be submitted in February 2013 (date TBC)</w:t>
                      </w:r>
                    </w:p>
                    <w:p w:rsidR="0090508D" w:rsidRPr="002F775B" w:rsidRDefault="0090508D" w:rsidP="00900C7B">
                      <w:pPr>
                        <w:ind w:left="720"/>
                        <w:rPr>
                          <w:rFonts w:ascii="Arial" w:hAnsi="Arial"/>
                          <w:sz w:val="22"/>
                          <w:szCs w:val="24"/>
                        </w:rPr>
                      </w:pPr>
                      <w:r w:rsidRPr="002F775B">
                        <w:rPr>
                          <w:rFonts w:ascii="Arial" w:hAnsi="Arial"/>
                          <w:sz w:val="22"/>
                          <w:szCs w:val="24"/>
                        </w:rPr>
                        <w:t xml:space="preserve">This is an opportunity for you to reflect on the process of PBL and your learning. It is 500 words where you have the freedom to describe your strengths and weaknesses, to analyse them, and to make a plan for improving in the future. </w:t>
                      </w:r>
                    </w:p>
                    <w:p w:rsidR="0090508D" w:rsidRPr="002F775B" w:rsidRDefault="0090508D" w:rsidP="00900C7B">
                      <w:pPr>
                        <w:rPr>
                          <w:rFonts w:ascii="Arial" w:hAnsi="Arial"/>
                          <w:sz w:val="22"/>
                          <w:szCs w:val="24"/>
                        </w:rPr>
                      </w:pPr>
                    </w:p>
                    <w:p w:rsidR="0090508D" w:rsidRPr="002F775B" w:rsidRDefault="0090508D" w:rsidP="00900C7B">
                      <w:pPr>
                        <w:rPr>
                          <w:rFonts w:ascii="Arial" w:hAnsi="Arial"/>
                          <w:b/>
                          <w:sz w:val="22"/>
                          <w:szCs w:val="24"/>
                        </w:rPr>
                      </w:pPr>
                      <w:r w:rsidRPr="002F775B">
                        <w:rPr>
                          <w:rFonts w:ascii="Arial" w:hAnsi="Arial"/>
                          <w:b/>
                          <w:sz w:val="22"/>
                          <w:szCs w:val="24"/>
                        </w:rPr>
                        <w:t>Parts 1, 2 and 3 have to be passed.</w:t>
                      </w:r>
                    </w:p>
                    <w:p w:rsidR="0090508D" w:rsidRPr="002F775B" w:rsidRDefault="0090508D" w:rsidP="00900C7B">
                      <w:pPr>
                        <w:rPr>
                          <w:rFonts w:ascii="Arial" w:hAnsi="Arial"/>
                          <w:sz w:val="22"/>
                          <w:szCs w:val="24"/>
                        </w:rPr>
                      </w:pPr>
                    </w:p>
                    <w:p w:rsidR="0090508D" w:rsidRPr="002F775B" w:rsidRDefault="0090508D" w:rsidP="00900C7B">
                      <w:pPr>
                        <w:rPr>
                          <w:rFonts w:ascii="Arial" w:hAnsi="Arial"/>
                          <w:i/>
                          <w:sz w:val="22"/>
                          <w:szCs w:val="24"/>
                        </w:rPr>
                      </w:pPr>
                      <w:r w:rsidRPr="002F775B">
                        <w:rPr>
                          <w:rFonts w:ascii="Arial" w:hAnsi="Arial"/>
                          <w:sz w:val="22"/>
                          <w:szCs w:val="24"/>
                        </w:rPr>
                        <w:t xml:space="preserve">Part 4 – Independent PBL Exercise </w:t>
                      </w:r>
                      <w:r w:rsidRPr="002F775B">
                        <w:rPr>
                          <w:rFonts w:ascii="Arial" w:hAnsi="Arial"/>
                          <w:i/>
                          <w:sz w:val="22"/>
                          <w:szCs w:val="24"/>
                        </w:rPr>
                        <w:t>– formative in January 2013, summative in March 2013 (dates TBC)</w:t>
                      </w:r>
                    </w:p>
                    <w:p w:rsidR="0090508D" w:rsidRPr="002F775B" w:rsidRDefault="0090508D" w:rsidP="00900C7B">
                      <w:pPr>
                        <w:ind w:left="720"/>
                        <w:rPr>
                          <w:rFonts w:ascii="Arial" w:hAnsi="Arial"/>
                          <w:b/>
                          <w:sz w:val="22"/>
                          <w:szCs w:val="24"/>
                        </w:rPr>
                      </w:pPr>
                      <w:r w:rsidRPr="002F775B">
                        <w:rPr>
                          <w:rFonts w:ascii="Arial" w:hAnsi="Arial"/>
                          <w:sz w:val="22"/>
                          <w:szCs w:val="24"/>
                        </w:rPr>
                        <w:t>This is an individual piece of work based on a very short PBL case, testing your ability to derive clear researchable learning objectives, to use a varied and appropriate range of references, to critically appraise those references, and to write a 500 word report on your research</w:t>
                      </w:r>
                      <w:r w:rsidRPr="002F775B">
                        <w:rPr>
                          <w:rFonts w:ascii="Arial" w:hAnsi="Arial"/>
                          <w:b/>
                          <w:sz w:val="22"/>
                          <w:szCs w:val="24"/>
                        </w:rPr>
                        <w:t>. It is marked on a scale and the marks will contribute to your overall mark in year 1, including merits and distinctions.</w:t>
                      </w:r>
                    </w:p>
                    <w:p w:rsidR="0090508D" w:rsidRPr="002F775B" w:rsidRDefault="0090508D" w:rsidP="00900C7B">
                      <w:pPr>
                        <w:ind w:left="720"/>
                        <w:rPr>
                          <w:rFonts w:ascii="Arial" w:hAnsi="Arial"/>
                          <w:sz w:val="22"/>
                          <w:szCs w:val="24"/>
                        </w:rPr>
                      </w:pPr>
                    </w:p>
                    <w:p w:rsidR="0090508D" w:rsidRPr="002F775B" w:rsidRDefault="0090508D" w:rsidP="00900C7B">
                      <w:pPr>
                        <w:rPr>
                          <w:rFonts w:ascii="Arial" w:hAnsi="Arial"/>
                          <w:sz w:val="22"/>
                          <w:szCs w:val="24"/>
                        </w:rPr>
                      </w:pPr>
                      <w:r w:rsidRPr="002F775B">
                        <w:rPr>
                          <w:rFonts w:ascii="Arial" w:hAnsi="Arial"/>
                          <w:sz w:val="22"/>
                          <w:szCs w:val="24"/>
                        </w:rPr>
                        <w:t xml:space="preserve">There is a PBL prize for the student(s) with the highest mark in the Independent PBL Exercise and the best overall performance in parts 1, 2 and 3.  </w:t>
                      </w:r>
                    </w:p>
                    <w:p w:rsidR="0090508D" w:rsidRPr="00DF027D" w:rsidRDefault="0090508D" w:rsidP="00900C7B">
                      <w:pPr>
                        <w:jc w:val="center"/>
                        <w:rPr>
                          <w:rFonts w:ascii="Calibri" w:hAnsi="Calibri"/>
                          <w:b/>
                        </w:rPr>
                      </w:pPr>
                    </w:p>
                  </w:txbxContent>
                </v:textbox>
              </v:shape>
            </w:pict>
          </mc:Fallback>
        </mc:AlternateContent>
      </w:r>
    </w:p>
    <w:p w:rsidR="00900C7B" w:rsidRPr="000F3D9F" w:rsidRDefault="00900C7B" w:rsidP="00900C7B">
      <w:pPr>
        <w:rPr>
          <w:rFonts w:ascii="Arial" w:hAnsi="Arial" w:cs="Arial"/>
          <w:lang w:val="en-GB"/>
        </w:rPr>
      </w:pPr>
    </w:p>
    <w:p w:rsidR="00900C7B" w:rsidRPr="000F3D9F" w:rsidRDefault="00900C7B" w:rsidP="00900C7B">
      <w:pPr>
        <w:rPr>
          <w:rFonts w:ascii="Arial" w:hAnsi="Arial" w:cs="Arial"/>
          <w:lang w:val="en-GB"/>
        </w:rPr>
      </w:pPr>
    </w:p>
    <w:p w:rsidR="00900C7B" w:rsidRPr="000F3D9F" w:rsidRDefault="00900C7B" w:rsidP="00900C7B">
      <w:pPr>
        <w:rPr>
          <w:rFonts w:ascii="Arial" w:hAnsi="Arial" w:cs="Arial"/>
          <w:lang w:val="en-GB"/>
        </w:rPr>
      </w:pPr>
    </w:p>
    <w:p w:rsidR="00900C7B" w:rsidRPr="000F3D9F" w:rsidRDefault="00900C7B" w:rsidP="00900C7B">
      <w:pPr>
        <w:rPr>
          <w:rFonts w:ascii="Arial" w:hAnsi="Arial" w:cs="Arial"/>
          <w:lang w:val="en-GB"/>
        </w:rPr>
      </w:pPr>
    </w:p>
    <w:p w:rsidR="00900C7B" w:rsidRPr="000F3D9F" w:rsidRDefault="00900C7B" w:rsidP="00900C7B">
      <w:pPr>
        <w:rPr>
          <w:rFonts w:ascii="Arial" w:hAnsi="Arial" w:cs="Arial"/>
          <w:lang w:val="en-GB"/>
        </w:rPr>
      </w:pPr>
    </w:p>
    <w:p w:rsidR="00900C7B" w:rsidRPr="000F3D9F" w:rsidRDefault="00900C7B" w:rsidP="00900C7B">
      <w:pPr>
        <w:rPr>
          <w:rFonts w:ascii="Arial" w:hAnsi="Arial" w:cs="Arial"/>
          <w:lang w:val="en-GB"/>
        </w:rPr>
      </w:pPr>
    </w:p>
    <w:p w:rsidR="00900C7B" w:rsidRPr="000F3D9F" w:rsidRDefault="00900C7B" w:rsidP="00900C7B">
      <w:pPr>
        <w:rPr>
          <w:rFonts w:ascii="Arial" w:hAnsi="Arial" w:cs="Arial"/>
          <w:lang w:val="en-GB"/>
        </w:rPr>
      </w:pPr>
    </w:p>
    <w:p w:rsidR="00900C7B" w:rsidRPr="000F3D9F" w:rsidRDefault="00900C7B" w:rsidP="00900C7B">
      <w:pPr>
        <w:rPr>
          <w:rFonts w:ascii="Arial" w:hAnsi="Arial" w:cs="Arial"/>
          <w:lang w:val="en-GB"/>
        </w:rPr>
      </w:pPr>
    </w:p>
    <w:p w:rsidR="00900C7B" w:rsidRPr="000F3D9F" w:rsidRDefault="00900C7B" w:rsidP="00900C7B">
      <w:pPr>
        <w:rPr>
          <w:rFonts w:ascii="Arial" w:hAnsi="Arial" w:cs="Arial"/>
          <w:lang w:val="en-GB"/>
        </w:rPr>
      </w:pPr>
    </w:p>
    <w:p w:rsidR="00900C7B" w:rsidRDefault="00900C7B" w:rsidP="00900C7B">
      <w:pPr>
        <w:rPr>
          <w:rFonts w:ascii="Arial" w:hAnsi="Arial" w:cs="Arial"/>
          <w:sz w:val="22"/>
          <w:szCs w:val="22"/>
        </w:rPr>
      </w:pPr>
    </w:p>
    <w:p w:rsidR="00900C7B" w:rsidRDefault="00900C7B" w:rsidP="00900C7B">
      <w:pPr>
        <w:rPr>
          <w:rFonts w:ascii="Arial" w:hAnsi="Arial" w:cs="Arial"/>
          <w:sz w:val="22"/>
          <w:szCs w:val="22"/>
        </w:rPr>
      </w:pPr>
    </w:p>
    <w:p w:rsidR="00900C7B" w:rsidRDefault="00900C7B" w:rsidP="00900C7B">
      <w:pPr>
        <w:rPr>
          <w:rFonts w:ascii="Arial" w:hAnsi="Arial" w:cs="Arial"/>
          <w:sz w:val="22"/>
          <w:szCs w:val="22"/>
        </w:rPr>
      </w:pPr>
    </w:p>
    <w:p w:rsidR="00900C7B" w:rsidRDefault="00900C7B" w:rsidP="00900C7B">
      <w:pPr>
        <w:rPr>
          <w:rFonts w:ascii="Arial" w:hAnsi="Arial" w:cs="Arial"/>
          <w:sz w:val="22"/>
          <w:szCs w:val="22"/>
        </w:rPr>
      </w:pPr>
    </w:p>
    <w:p w:rsidR="00900C7B" w:rsidRDefault="00900C7B" w:rsidP="00900C7B">
      <w:pPr>
        <w:rPr>
          <w:rFonts w:ascii="Arial" w:hAnsi="Arial" w:cs="Arial"/>
          <w:sz w:val="22"/>
          <w:szCs w:val="22"/>
        </w:rPr>
      </w:pPr>
    </w:p>
    <w:p w:rsidR="00573E9D" w:rsidRPr="008D3C65" w:rsidRDefault="001D37E5" w:rsidP="00900C7B">
      <w:pPr>
        <w:rPr>
          <w:rFonts w:ascii="Arial" w:hAnsi="Arial" w:cs="Arial"/>
          <w:sz w:val="22"/>
          <w:szCs w:val="22"/>
        </w:rPr>
      </w:pPr>
      <w:r w:rsidRPr="00B14CFE">
        <w:rPr>
          <w:rFonts w:ascii="Arial" w:hAnsi="Arial" w:cs="Arial"/>
          <w:sz w:val="22"/>
          <w:szCs w:val="22"/>
        </w:rPr>
        <w:br w:type="page"/>
      </w:r>
    </w:p>
    <w:p w:rsidR="00D61807" w:rsidRDefault="00D61807" w:rsidP="008D3C65">
      <w:pPr>
        <w:rPr>
          <w:rFonts w:ascii="Arial" w:hAnsi="Arial" w:cs="Arial"/>
          <w:b/>
          <w:bCs/>
          <w:sz w:val="24"/>
          <w:szCs w:val="24"/>
        </w:rPr>
      </w:pPr>
    </w:p>
    <w:p w:rsidR="008D3C65" w:rsidRPr="008D3C65" w:rsidRDefault="008D3C65" w:rsidP="008D3C65">
      <w:pPr>
        <w:rPr>
          <w:rFonts w:ascii="Arial" w:hAnsi="Arial" w:cs="Arial"/>
          <w:b/>
          <w:bCs/>
          <w:sz w:val="24"/>
          <w:szCs w:val="24"/>
        </w:rPr>
      </w:pPr>
      <w:r w:rsidRPr="008D3C65">
        <w:rPr>
          <w:rFonts w:ascii="Arial" w:hAnsi="Arial" w:cs="Arial"/>
          <w:b/>
          <w:bCs/>
          <w:sz w:val="24"/>
          <w:szCs w:val="24"/>
        </w:rPr>
        <w:t xml:space="preserve">Case 2:  ‘It’s just a virus’  </w:t>
      </w:r>
    </w:p>
    <w:p w:rsidR="008D3C65" w:rsidRPr="008D3C65" w:rsidRDefault="008D3C65" w:rsidP="008D3C65">
      <w:pPr>
        <w:rPr>
          <w:rFonts w:ascii="Arial" w:hAnsi="Arial" w:cs="Arial"/>
          <w:sz w:val="22"/>
        </w:rPr>
      </w:pPr>
    </w:p>
    <w:p w:rsidR="008D3C65" w:rsidRPr="008D3C65" w:rsidRDefault="008D3C65" w:rsidP="008D3C65">
      <w:pPr>
        <w:rPr>
          <w:rFonts w:ascii="Arial" w:hAnsi="Arial" w:cs="Arial"/>
          <w:b/>
          <w:bCs/>
          <w:sz w:val="22"/>
        </w:rPr>
      </w:pPr>
      <w:r w:rsidRPr="008D3C65">
        <w:rPr>
          <w:rFonts w:ascii="Arial" w:hAnsi="Arial" w:cs="Arial"/>
          <w:b/>
          <w:bCs/>
          <w:sz w:val="22"/>
        </w:rPr>
        <w:t>Foundations of Clinical Practice Theme</w:t>
      </w:r>
    </w:p>
    <w:p w:rsidR="008D3C65" w:rsidRPr="008D3C65" w:rsidRDefault="008D3C65" w:rsidP="008D3C65">
      <w:pPr>
        <w:rPr>
          <w:rFonts w:ascii="Arial" w:hAnsi="Arial" w:cs="Arial"/>
          <w:b/>
          <w:bCs/>
          <w:sz w:val="22"/>
        </w:rPr>
      </w:pPr>
    </w:p>
    <w:p w:rsidR="008D3C65" w:rsidRPr="008D3C65" w:rsidRDefault="008D3C65" w:rsidP="008D3C65">
      <w:pPr>
        <w:rPr>
          <w:rFonts w:ascii="Arial" w:hAnsi="Arial" w:cs="Arial"/>
          <w:b/>
          <w:bCs/>
          <w:color w:val="000000"/>
          <w:sz w:val="22"/>
        </w:rPr>
      </w:pPr>
      <w:r w:rsidRPr="008D3C65">
        <w:rPr>
          <w:rFonts w:ascii="Arial" w:hAnsi="Arial" w:cs="Arial"/>
          <w:b/>
          <w:bCs/>
          <w:sz w:val="22"/>
        </w:rPr>
        <w:t>Dr Elizabeth M</w:t>
      </w:r>
      <w:r w:rsidRPr="008D3C65">
        <w:rPr>
          <w:rFonts w:ascii="Arial" w:hAnsi="Arial" w:cs="Arial"/>
          <w:b/>
          <w:bCs/>
          <w:color w:val="000000"/>
          <w:sz w:val="22"/>
        </w:rPr>
        <w:t>uir (</w:t>
      </w:r>
      <w:hyperlink r:id="rId28" w:history="1">
        <w:r w:rsidRPr="008D3C65">
          <w:rPr>
            <w:rFonts w:ascii="Arial" w:hAnsi="Arial" w:cs="Arial"/>
            <w:b/>
            <w:bCs/>
            <w:color w:val="0000FF"/>
            <w:sz w:val="22"/>
            <w:u w:val="single"/>
          </w:rPr>
          <w:t>e.muir@imperial.ac.uk</w:t>
        </w:r>
      </w:hyperlink>
      <w:r w:rsidRPr="008D3C65">
        <w:rPr>
          <w:rFonts w:ascii="Arial" w:hAnsi="Arial" w:cs="Arial"/>
          <w:b/>
          <w:bCs/>
          <w:sz w:val="22"/>
        </w:rPr>
        <w:t xml:space="preserve">) </w:t>
      </w:r>
    </w:p>
    <w:p w:rsidR="008D3C65" w:rsidRPr="008D3C65" w:rsidRDefault="008D3C65" w:rsidP="008D3C65">
      <w:pPr>
        <w:rPr>
          <w:rFonts w:ascii="Arial" w:hAnsi="Arial" w:cs="Arial"/>
          <w:b/>
          <w:bCs/>
          <w:color w:val="000000"/>
          <w:sz w:val="22"/>
          <w:lang w:val="fr-FR"/>
        </w:rPr>
      </w:pPr>
      <w:r w:rsidRPr="008D3C65">
        <w:rPr>
          <w:rFonts w:ascii="Arial" w:hAnsi="Arial" w:cs="Arial"/>
          <w:b/>
          <w:bCs/>
          <w:color w:val="000000"/>
          <w:sz w:val="22"/>
          <w:lang w:val="fr-FR"/>
        </w:rPr>
        <w:t>Dr Linda Miller (</w:t>
      </w:r>
      <w:hyperlink r:id="rId29" w:history="1">
        <w:r w:rsidRPr="008D3C65">
          <w:rPr>
            <w:rFonts w:ascii="Arial" w:hAnsi="Arial" w:cs="Arial"/>
            <w:b/>
            <w:bCs/>
            <w:color w:val="0000FF"/>
            <w:sz w:val="22"/>
            <w:u w:val="single"/>
            <w:lang w:val="fr-FR"/>
          </w:rPr>
          <w:t>lindamiller@doctors.org.uk</w:t>
        </w:r>
      </w:hyperlink>
      <w:r w:rsidRPr="008D3C65">
        <w:rPr>
          <w:rFonts w:ascii="Arial" w:hAnsi="Arial" w:cs="Arial"/>
          <w:b/>
          <w:bCs/>
          <w:color w:val="000000"/>
          <w:sz w:val="22"/>
          <w:lang w:val="fr-FR"/>
        </w:rPr>
        <w:t xml:space="preserve">) </w:t>
      </w:r>
    </w:p>
    <w:p w:rsidR="008D3C65" w:rsidRPr="008D3C65" w:rsidRDefault="008D3C65" w:rsidP="008D3C65">
      <w:pPr>
        <w:rPr>
          <w:rFonts w:ascii="Arial" w:hAnsi="Arial" w:cs="Arial"/>
          <w:b/>
          <w:bCs/>
          <w:sz w:val="22"/>
        </w:rPr>
      </w:pPr>
      <w:r w:rsidRPr="008D3C65">
        <w:rPr>
          <w:rFonts w:ascii="Arial" w:hAnsi="Arial" w:cs="Arial"/>
          <w:b/>
          <w:bCs/>
          <w:color w:val="000000"/>
          <w:sz w:val="22"/>
        </w:rPr>
        <w:t xml:space="preserve">Dr </w:t>
      </w:r>
      <w:r w:rsidRPr="008D3C65">
        <w:rPr>
          <w:rFonts w:ascii="Arial" w:hAnsi="Arial" w:cs="Arial"/>
          <w:b/>
          <w:bCs/>
          <w:sz w:val="22"/>
        </w:rPr>
        <w:t>E. David McIntosh</w:t>
      </w:r>
      <w:r w:rsidRPr="008D3C65">
        <w:rPr>
          <w:rFonts w:ascii="Arial" w:hAnsi="Arial" w:cs="Arial"/>
          <w:b/>
          <w:bCs/>
          <w:color w:val="FF0000"/>
          <w:sz w:val="22"/>
        </w:rPr>
        <w:t xml:space="preserve"> </w:t>
      </w:r>
      <w:r w:rsidRPr="008D3C65">
        <w:rPr>
          <w:rFonts w:ascii="Arial" w:hAnsi="Arial" w:cs="Arial"/>
          <w:b/>
          <w:bCs/>
          <w:sz w:val="22"/>
        </w:rPr>
        <w:t>(</w:t>
      </w:r>
      <w:hyperlink r:id="rId30" w:history="1">
        <w:r w:rsidRPr="008D3C65">
          <w:rPr>
            <w:rFonts w:ascii="Arial" w:hAnsi="Arial" w:cs="Arial"/>
            <w:b/>
            <w:bCs/>
            <w:color w:val="0000FF"/>
            <w:sz w:val="22"/>
            <w:u w:val="single"/>
          </w:rPr>
          <w:t>e.mcintosh@imperial.ac.uk</w:t>
        </w:r>
      </w:hyperlink>
      <w:r w:rsidRPr="008D3C65">
        <w:rPr>
          <w:rFonts w:ascii="Arial" w:hAnsi="Arial" w:cs="Arial"/>
          <w:b/>
          <w:bCs/>
          <w:sz w:val="22"/>
        </w:rPr>
        <w:t xml:space="preserve">) </w:t>
      </w:r>
    </w:p>
    <w:p w:rsidR="008D3C65" w:rsidRPr="008D3C65" w:rsidRDefault="008D3C65" w:rsidP="008D3C65">
      <w:pPr>
        <w:rPr>
          <w:rFonts w:ascii="Arial" w:hAnsi="Arial" w:cs="Arial"/>
          <w:sz w:val="22"/>
        </w:rPr>
      </w:pPr>
      <w:r w:rsidRPr="008D3C65">
        <w:rPr>
          <w:rFonts w:ascii="Arial" w:hAnsi="Arial" w:cs="Arial"/>
          <w:b/>
          <w:bCs/>
          <w:sz w:val="22"/>
        </w:rPr>
        <w:t>Dr Saranya Sridhar (</w:t>
      </w:r>
      <w:hyperlink r:id="rId31" w:history="1">
        <w:r w:rsidRPr="008D3C65">
          <w:rPr>
            <w:rFonts w:ascii="Arial" w:hAnsi="Arial" w:cs="Arial"/>
            <w:b/>
            <w:bCs/>
            <w:color w:val="0000FF"/>
            <w:sz w:val="22"/>
            <w:u w:val="single"/>
          </w:rPr>
          <w:t>s.sridhar@imperial.ac.uk</w:t>
        </w:r>
      </w:hyperlink>
      <w:r w:rsidRPr="008D3C65">
        <w:rPr>
          <w:rFonts w:ascii="Arial" w:hAnsi="Arial" w:cs="Arial"/>
          <w:b/>
          <w:bCs/>
          <w:sz w:val="22"/>
        </w:rPr>
        <w:t xml:space="preserve">) </w:t>
      </w:r>
    </w:p>
    <w:p w:rsidR="008D3C65" w:rsidRPr="008D3C65" w:rsidRDefault="008D3C65" w:rsidP="008D3C65">
      <w:pPr>
        <w:rPr>
          <w:rFonts w:ascii="Arial" w:hAnsi="Arial" w:cs="Arial"/>
          <w:sz w:val="22"/>
        </w:rPr>
      </w:pPr>
    </w:p>
    <w:p w:rsidR="008D3C65" w:rsidRPr="008D3C65" w:rsidRDefault="008D3C65" w:rsidP="008D3C65">
      <w:pPr>
        <w:rPr>
          <w:rFonts w:ascii="Arial" w:hAnsi="Arial" w:cs="Arial"/>
          <w:b/>
          <w:sz w:val="22"/>
        </w:rPr>
      </w:pPr>
      <w:r w:rsidRPr="008D3C65">
        <w:rPr>
          <w:rFonts w:ascii="Arial" w:hAnsi="Arial" w:cs="Arial"/>
          <w:b/>
          <w:sz w:val="22"/>
        </w:rPr>
        <w:t xml:space="preserve">Setting: General Practice, West London. It is a few years from now and you are training to be a GP and have just started your attachment as a Registrar. </w:t>
      </w:r>
    </w:p>
    <w:p w:rsidR="008D3C65" w:rsidRPr="008D3C65" w:rsidRDefault="008D3C65" w:rsidP="008D3C65">
      <w:pPr>
        <w:rPr>
          <w:rFonts w:ascii="Arial" w:hAnsi="Arial" w:cs="Arial"/>
          <w:b/>
          <w:sz w:val="22"/>
        </w:rPr>
      </w:pPr>
    </w:p>
    <w:p w:rsidR="008D3C65" w:rsidRPr="008D3C65" w:rsidRDefault="008D3C65" w:rsidP="008D3C65">
      <w:pPr>
        <w:rPr>
          <w:rFonts w:ascii="Arial" w:hAnsi="Arial" w:cs="Arial"/>
          <w:b/>
          <w:bCs/>
          <w:sz w:val="22"/>
          <w:szCs w:val="22"/>
        </w:rPr>
      </w:pPr>
      <w:r w:rsidRPr="008D3C65">
        <w:rPr>
          <w:rFonts w:ascii="Arial" w:hAnsi="Arial" w:cs="Arial"/>
          <w:b/>
          <w:bCs/>
          <w:sz w:val="22"/>
          <w:szCs w:val="22"/>
        </w:rPr>
        <w:t>Aims</w:t>
      </w:r>
    </w:p>
    <w:p w:rsidR="008D3C65" w:rsidRPr="008D3C65" w:rsidRDefault="008D3C65" w:rsidP="00333DDE">
      <w:pPr>
        <w:numPr>
          <w:ilvl w:val="0"/>
          <w:numId w:val="27"/>
        </w:numPr>
        <w:spacing w:after="200" w:line="276" w:lineRule="auto"/>
        <w:contextualSpacing/>
        <w:rPr>
          <w:rFonts w:ascii="Arial" w:hAnsi="Arial" w:cs="Arial"/>
        </w:rPr>
      </w:pPr>
      <w:r w:rsidRPr="008D3C65">
        <w:rPr>
          <w:rFonts w:ascii="Arial" w:hAnsi="Arial" w:cs="Arial"/>
        </w:rPr>
        <w:t>To explore the nature of upper respiratory tract infections by comparing and contrasting a range of similar symptoms which have a variety of causes, thereby practising the arts of differential diagnosis and patient management.</w:t>
      </w:r>
    </w:p>
    <w:p w:rsidR="008D3C65" w:rsidRPr="008D3C65" w:rsidRDefault="008D3C65" w:rsidP="00333DDE">
      <w:pPr>
        <w:numPr>
          <w:ilvl w:val="0"/>
          <w:numId w:val="27"/>
        </w:numPr>
        <w:spacing w:after="200" w:line="276" w:lineRule="auto"/>
        <w:contextualSpacing/>
        <w:rPr>
          <w:rFonts w:ascii="Arial" w:hAnsi="Arial" w:cs="Arial"/>
          <w:b/>
        </w:rPr>
      </w:pPr>
      <w:r w:rsidRPr="008D3C65">
        <w:rPr>
          <w:rFonts w:ascii="Arial" w:hAnsi="Arial" w:cs="Arial"/>
        </w:rPr>
        <w:t>To debate how health beliefs influence the understanding of symptoms by lay people and by health professionals.</w:t>
      </w:r>
    </w:p>
    <w:p w:rsidR="001F318F" w:rsidRDefault="001F318F" w:rsidP="008D3C65">
      <w:pPr>
        <w:rPr>
          <w:rFonts w:ascii="Arial" w:hAnsi="Arial" w:cs="Arial"/>
          <w:b/>
          <w:bCs/>
          <w:sz w:val="22"/>
        </w:rPr>
      </w:pPr>
    </w:p>
    <w:p w:rsidR="008D3C65" w:rsidRPr="008D3C65" w:rsidRDefault="008D3C65" w:rsidP="008D3C65">
      <w:pPr>
        <w:rPr>
          <w:rFonts w:ascii="Arial" w:hAnsi="Arial" w:cs="Arial"/>
          <w:b/>
          <w:bCs/>
          <w:sz w:val="22"/>
        </w:rPr>
      </w:pPr>
      <w:r w:rsidRPr="008D3C65">
        <w:rPr>
          <w:rFonts w:ascii="Arial" w:hAnsi="Arial" w:cs="Arial"/>
          <w:b/>
          <w:bCs/>
          <w:sz w:val="22"/>
        </w:rPr>
        <w:t>Abstract: role play</w:t>
      </w:r>
    </w:p>
    <w:p w:rsidR="008D3C65" w:rsidRPr="008D3C65" w:rsidRDefault="008D3C65" w:rsidP="008D3C65">
      <w:pPr>
        <w:rPr>
          <w:rFonts w:ascii="Arial" w:hAnsi="Arial" w:cs="Arial"/>
          <w:b/>
          <w:bCs/>
          <w:sz w:val="22"/>
        </w:rPr>
      </w:pPr>
    </w:p>
    <w:p w:rsidR="008D3C65" w:rsidRPr="008D3C65" w:rsidRDefault="008D3C65" w:rsidP="008D3C65">
      <w:pPr>
        <w:rPr>
          <w:rFonts w:ascii="Arial" w:hAnsi="Arial" w:cs="Arial"/>
          <w:b/>
          <w:bCs/>
          <w:sz w:val="22"/>
        </w:rPr>
      </w:pPr>
      <w:r w:rsidRPr="008D3C65">
        <w:rPr>
          <w:rFonts w:ascii="Arial" w:hAnsi="Arial" w:cs="Arial"/>
          <w:b/>
          <w:bCs/>
          <w:sz w:val="22"/>
        </w:rPr>
        <w:t>Characters</w:t>
      </w:r>
    </w:p>
    <w:p w:rsidR="008D3C65" w:rsidRPr="008D3C65" w:rsidRDefault="008D3C65" w:rsidP="00333DDE">
      <w:pPr>
        <w:numPr>
          <w:ilvl w:val="0"/>
          <w:numId w:val="25"/>
        </w:numPr>
        <w:rPr>
          <w:rFonts w:ascii="Arial" w:hAnsi="Arial" w:cs="Arial"/>
          <w:b/>
          <w:bCs/>
          <w:sz w:val="22"/>
        </w:rPr>
      </w:pPr>
      <w:r w:rsidRPr="008D3C65">
        <w:rPr>
          <w:rFonts w:ascii="Arial" w:hAnsi="Arial" w:cs="Arial"/>
          <w:b/>
          <w:bCs/>
          <w:sz w:val="22"/>
        </w:rPr>
        <w:t>Narrator</w:t>
      </w:r>
    </w:p>
    <w:p w:rsidR="008D3C65" w:rsidRPr="008D3C65" w:rsidRDefault="008D3C65" w:rsidP="00333DDE">
      <w:pPr>
        <w:numPr>
          <w:ilvl w:val="0"/>
          <w:numId w:val="25"/>
        </w:numPr>
        <w:rPr>
          <w:rFonts w:ascii="Arial" w:hAnsi="Arial" w:cs="Arial"/>
          <w:b/>
          <w:bCs/>
          <w:sz w:val="22"/>
        </w:rPr>
      </w:pPr>
      <w:r w:rsidRPr="008D3C65">
        <w:rPr>
          <w:rFonts w:ascii="Arial" w:hAnsi="Arial" w:cs="Arial"/>
          <w:b/>
          <w:bCs/>
          <w:sz w:val="22"/>
        </w:rPr>
        <w:t>GP trainee/registrar</w:t>
      </w:r>
    </w:p>
    <w:p w:rsidR="008D3C65" w:rsidRPr="008D3C65" w:rsidRDefault="008D3C65" w:rsidP="00333DDE">
      <w:pPr>
        <w:numPr>
          <w:ilvl w:val="0"/>
          <w:numId w:val="25"/>
        </w:numPr>
        <w:rPr>
          <w:rFonts w:ascii="Arial" w:hAnsi="Arial" w:cs="Arial"/>
          <w:b/>
          <w:bCs/>
          <w:sz w:val="22"/>
        </w:rPr>
      </w:pPr>
      <w:r w:rsidRPr="008D3C65">
        <w:rPr>
          <w:rFonts w:ascii="Arial" w:hAnsi="Arial" w:cs="Arial"/>
          <w:b/>
          <w:bCs/>
          <w:sz w:val="22"/>
        </w:rPr>
        <w:t>Mrs Hernandez (Scenario 1)</w:t>
      </w:r>
    </w:p>
    <w:p w:rsidR="008D3C65" w:rsidRPr="008D3C65" w:rsidRDefault="008D3C65" w:rsidP="00333DDE">
      <w:pPr>
        <w:numPr>
          <w:ilvl w:val="1"/>
          <w:numId w:val="25"/>
        </w:numPr>
        <w:rPr>
          <w:rFonts w:ascii="Arial" w:hAnsi="Arial" w:cs="Arial"/>
          <w:b/>
          <w:bCs/>
          <w:sz w:val="22"/>
        </w:rPr>
      </w:pPr>
      <w:r w:rsidRPr="008D3C65">
        <w:rPr>
          <w:rFonts w:ascii="Arial" w:hAnsi="Arial" w:cs="Arial"/>
          <w:b/>
          <w:bCs/>
          <w:sz w:val="22"/>
        </w:rPr>
        <w:t>Carmel, daughter of Mrs Hernandez</w:t>
      </w:r>
    </w:p>
    <w:p w:rsidR="008D3C65" w:rsidRPr="008D3C65" w:rsidRDefault="008D3C65" w:rsidP="00333DDE">
      <w:pPr>
        <w:numPr>
          <w:ilvl w:val="0"/>
          <w:numId w:val="25"/>
        </w:numPr>
        <w:rPr>
          <w:rFonts w:ascii="Arial" w:hAnsi="Arial" w:cs="Arial"/>
          <w:b/>
          <w:bCs/>
          <w:sz w:val="22"/>
        </w:rPr>
      </w:pPr>
      <w:r w:rsidRPr="008D3C65">
        <w:rPr>
          <w:rFonts w:ascii="Arial" w:hAnsi="Arial" w:cs="Arial"/>
          <w:b/>
          <w:bCs/>
          <w:sz w:val="22"/>
        </w:rPr>
        <w:t>Mr Jones (Scenario 2)</w:t>
      </w:r>
    </w:p>
    <w:p w:rsidR="008D3C65" w:rsidRPr="008D3C65" w:rsidRDefault="008D3C65" w:rsidP="00333DDE">
      <w:pPr>
        <w:numPr>
          <w:ilvl w:val="1"/>
          <w:numId w:val="25"/>
        </w:numPr>
        <w:rPr>
          <w:rFonts w:ascii="Arial" w:hAnsi="Arial" w:cs="Arial"/>
          <w:b/>
          <w:bCs/>
          <w:sz w:val="22"/>
        </w:rPr>
      </w:pPr>
      <w:r w:rsidRPr="008D3C65">
        <w:rPr>
          <w:rFonts w:ascii="Arial" w:hAnsi="Arial" w:cs="Arial"/>
          <w:b/>
          <w:bCs/>
          <w:sz w:val="22"/>
        </w:rPr>
        <w:t>Amelia, daughter of Mr Jones</w:t>
      </w:r>
    </w:p>
    <w:p w:rsidR="008D3C65" w:rsidRPr="008D3C65" w:rsidRDefault="008D3C65" w:rsidP="00333DDE">
      <w:pPr>
        <w:numPr>
          <w:ilvl w:val="0"/>
          <w:numId w:val="25"/>
        </w:numPr>
        <w:rPr>
          <w:rFonts w:ascii="Arial" w:hAnsi="Arial" w:cs="Arial"/>
          <w:b/>
          <w:bCs/>
          <w:sz w:val="22"/>
        </w:rPr>
      </w:pPr>
      <w:r w:rsidRPr="008D3C65">
        <w:rPr>
          <w:rFonts w:ascii="Arial" w:hAnsi="Arial" w:cs="Arial"/>
          <w:b/>
          <w:bCs/>
          <w:sz w:val="22"/>
        </w:rPr>
        <w:t>Mrs Gorada (Scenario 3)</w:t>
      </w:r>
    </w:p>
    <w:p w:rsidR="008D3C65" w:rsidRPr="008D3C65" w:rsidRDefault="008D3C65" w:rsidP="00333DDE">
      <w:pPr>
        <w:numPr>
          <w:ilvl w:val="0"/>
          <w:numId w:val="25"/>
        </w:numPr>
        <w:rPr>
          <w:rFonts w:ascii="Arial" w:hAnsi="Arial" w:cs="Arial"/>
          <w:b/>
          <w:bCs/>
          <w:sz w:val="22"/>
        </w:rPr>
      </w:pPr>
      <w:r w:rsidRPr="008D3C65">
        <w:rPr>
          <w:rFonts w:ascii="Arial" w:hAnsi="Arial" w:cs="Arial"/>
          <w:b/>
          <w:bCs/>
          <w:sz w:val="22"/>
        </w:rPr>
        <w:t>Miss Wilkinson (Scenario 4)</w:t>
      </w:r>
    </w:p>
    <w:p w:rsidR="008D3C65" w:rsidRPr="008D3C65" w:rsidRDefault="008D3C65" w:rsidP="00333DDE">
      <w:pPr>
        <w:numPr>
          <w:ilvl w:val="0"/>
          <w:numId w:val="25"/>
        </w:numPr>
        <w:rPr>
          <w:rFonts w:ascii="Arial" w:hAnsi="Arial" w:cs="Arial"/>
          <w:b/>
          <w:bCs/>
          <w:sz w:val="22"/>
        </w:rPr>
      </w:pPr>
      <w:r w:rsidRPr="008D3C65">
        <w:rPr>
          <w:rFonts w:ascii="Arial" w:hAnsi="Arial" w:cs="Arial"/>
          <w:b/>
          <w:bCs/>
          <w:sz w:val="22"/>
        </w:rPr>
        <w:t>Mr Brown (Scenario 5)</w:t>
      </w:r>
    </w:p>
    <w:p w:rsidR="008D3C65" w:rsidRPr="008D3C65" w:rsidRDefault="008D3C65" w:rsidP="00333DDE">
      <w:pPr>
        <w:numPr>
          <w:ilvl w:val="0"/>
          <w:numId w:val="25"/>
        </w:numPr>
        <w:rPr>
          <w:rFonts w:ascii="Arial" w:hAnsi="Arial" w:cs="Arial"/>
          <w:b/>
          <w:bCs/>
          <w:sz w:val="22"/>
        </w:rPr>
      </w:pPr>
      <w:r w:rsidRPr="008D3C65">
        <w:rPr>
          <w:rFonts w:ascii="Arial" w:hAnsi="Arial" w:cs="Arial"/>
          <w:b/>
          <w:bCs/>
          <w:sz w:val="22"/>
        </w:rPr>
        <w:t>Dr Helman (Principal and Trainer)</w:t>
      </w:r>
    </w:p>
    <w:p w:rsidR="008D3C65" w:rsidRDefault="008D3C65" w:rsidP="008D3C65">
      <w:pPr>
        <w:rPr>
          <w:rFonts w:ascii="Arial" w:hAnsi="Arial" w:cs="Arial"/>
          <w:sz w:val="22"/>
          <w:szCs w:val="22"/>
        </w:rPr>
      </w:pPr>
    </w:p>
    <w:p w:rsidR="001F318F" w:rsidRPr="008D3C65" w:rsidRDefault="001F318F"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Narrator: During the course of a single evening surgery in Autumn you see a number of patients with ‘colds’.</w:t>
      </w:r>
    </w:p>
    <w:p w:rsidR="008D3C65" w:rsidRPr="008D3C65" w:rsidRDefault="008D3C65"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u w:val="single"/>
        </w:rPr>
        <w:t>Scenario 1</w:t>
      </w:r>
      <w:r w:rsidRPr="008D3C65">
        <w:rPr>
          <w:rFonts w:ascii="Arial" w:hAnsi="Arial" w:cs="Arial"/>
          <w:sz w:val="22"/>
          <w:szCs w:val="22"/>
        </w:rPr>
        <w:t>:</w:t>
      </w:r>
    </w:p>
    <w:p w:rsidR="008D3C65" w:rsidRPr="008D3C65" w:rsidRDefault="008D3C65" w:rsidP="008D3C65">
      <w:pPr>
        <w:rPr>
          <w:rFonts w:ascii="Arial" w:hAnsi="Arial" w:cs="Arial"/>
          <w:sz w:val="22"/>
          <w:szCs w:val="22"/>
        </w:rPr>
      </w:pPr>
      <w:r w:rsidRPr="008D3C65">
        <w:rPr>
          <w:rFonts w:ascii="Arial" w:hAnsi="Arial" w:cs="Arial"/>
          <w:sz w:val="22"/>
          <w:szCs w:val="22"/>
        </w:rPr>
        <w:t>Narrator: Mrs. Hernandez, whose family migrated from Colombia, has brought her two year old daughter Carmel. Carmel is playful and running around the consulting room.</w:t>
      </w:r>
    </w:p>
    <w:p w:rsidR="008D3C65" w:rsidRPr="008D3C65" w:rsidRDefault="008D3C65"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GP trainee: “Hello, what can we do for you today?”</w:t>
      </w:r>
    </w:p>
    <w:p w:rsidR="008D3C65" w:rsidRPr="008D3C65" w:rsidRDefault="008D3C65"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Mrs Hernandez: “I‘m worried that Carmel is ill, she’s feverish, coughing and sneezing and she sounds wheezy in her chest.  She’s been keeping everyone awake with the coughing at night. I don’t understand how she can be ill - I never let her walk bare foot on cold floors. I’ve made sure that she is wearing many layers of clothes now.”</w:t>
      </w:r>
    </w:p>
    <w:p w:rsidR="008D3C65" w:rsidRPr="008D3C65" w:rsidRDefault="008D3C65"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Narrator: You examine the child and then explain your findings.</w:t>
      </w:r>
    </w:p>
    <w:p w:rsidR="008D3C65" w:rsidRPr="008D3C65" w:rsidRDefault="008D3C65" w:rsidP="008D3C65">
      <w:pPr>
        <w:rPr>
          <w:rFonts w:ascii="Arial" w:hAnsi="Arial" w:cs="Arial"/>
          <w:sz w:val="22"/>
          <w:szCs w:val="22"/>
        </w:rPr>
      </w:pPr>
      <w:r w:rsidRPr="008D3C65">
        <w:rPr>
          <w:rFonts w:ascii="Arial" w:hAnsi="Arial" w:cs="Arial"/>
          <w:sz w:val="22"/>
          <w:szCs w:val="22"/>
        </w:rPr>
        <w:t>GP trainee: ‘I can hear the wheeze but it’s not serious- just a bit of a virus. She’ll be better soon but I’d want to see her again if she got worse.</w:t>
      </w:r>
    </w:p>
    <w:p w:rsidR="008D3C65" w:rsidRPr="008D3C65" w:rsidRDefault="008D3C65" w:rsidP="008D3C65">
      <w:pPr>
        <w:rPr>
          <w:rFonts w:ascii="Arial" w:hAnsi="Arial" w:cs="Arial"/>
          <w:sz w:val="22"/>
          <w:szCs w:val="22"/>
        </w:rPr>
      </w:pPr>
    </w:p>
    <w:p w:rsidR="008D3C65" w:rsidRDefault="008D3C65" w:rsidP="008D3C65">
      <w:pPr>
        <w:rPr>
          <w:rFonts w:ascii="Arial" w:hAnsi="Arial" w:cs="Arial"/>
          <w:sz w:val="22"/>
          <w:szCs w:val="22"/>
          <w:u w:val="single"/>
        </w:rPr>
      </w:pPr>
    </w:p>
    <w:p w:rsidR="008D3C65" w:rsidRDefault="008D3C65" w:rsidP="008D3C65">
      <w:pPr>
        <w:rPr>
          <w:rFonts w:ascii="Arial" w:hAnsi="Arial" w:cs="Arial"/>
          <w:sz w:val="22"/>
          <w:szCs w:val="22"/>
          <w:u w:val="single"/>
        </w:rPr>
      </w:pPr>
    </w:p>
    <w:p w:rsidR="008D3C65" w:rsidRDefault="008D3C65" w:rsidP="008D3C65">
      <w:pPr>
        <w:rPr>
          <w:rFonts w:ascii="Arial" w:hAnsi="Arial" w:cs="Arial"/>
          <w:sz w:val="22"/>
          <w:szCs w:val="22"/>
          <w:u w:val="single"/>
        </w:rPr>
      </w:pPr>
    </w:p>
    <w:p w:rsidR="00C4113D" w:rsidRDefault="00C4113D" w:rsidP="008D3C65">
      <w:pPr>
        <w:rPr>
          <w:rFonts w:ascii="Arial" w:hAnsi="Arial" w:cs="Arial"/>
          <w:sz w:val="22"/>
          <w:szCs w:val="22"/>
          <w:u w:val="single"/>
        </w:rPr>
      </w:pPr>
    </w:p>
    <w:p w:rsidR="008D3C65" w:rsidRPr="008D3C65" w:rsidRDefault="008D3C65" w:rsidP="008D3C65">
      <w:pPr>
        <w:rPr>
          <w:rFonts w:ascii="Arial" w:hAnsi="Arial" w:cs="Arial"/>
          <w:sz w:val="22"/>
          <w:szCs w:val="22"/>
        </w:rPr>
      </w:pPr>
      <w:r w:rsidRPr="008D3C65">
        <w:rPr>
          <w:rFonts w:ascii="Arial" w:hAnsi="Arial" w:cs="Arial"/>
          <w:sz w:val="22"/>
          <w:szCs w:val="22"/>
          <w:u w:val="single"/>
        </w:rPr>
        <w:t>Scenario 2</w:t>
      </w:r>
      <w:r w:rsidRPr="008D3C65">
        <w:rPr>
          <w:rFonts w:ascii="Arial" w:hAnsi="Arial" w:cs="Arial"/>
          <w:sz w:val="22"/>
          <w:szCs w:val="22"/>
        </w:rPr>
        <w:t>:</w:t>
      </w:r>
    </w:p>
    <w:p w:rsidR="008D3C65" w:rsidRPr="008D3C65" w:rsidRDefault="008D3C65" w:rsidP="008D3C65">
      <w:pPr>
        <w:rPr>
          <w:rFonts w:ascii="Arial" w:hAnsi="Arial" w:cs="Arial"/>
          <w:sz w:val="22"/>
          <w:szCs w:val="22"/>
        </w:rPr>
      </w:pPr>
      <w:r w:rsidRPr="008D3C65">
        <w:rPr>
          <w:rFonts w:ascii="Arial" w:hAnsi="Arial" w:cs="Arial"/>
          <w:sz w:val="22"/>
          <w:szCs w:val="22"/>
        </w:rPr>
        <w:t xml:space="preserve">Narrator: Mr. Jones has brought his seven year old daughter, Amelia, to the surgery again this week. </w:t>
      </w:r>
    </w:p>
    <w:p w:rsidR="008D3C65" w:rsidRPr="008D3C65" w:rsidRDefault="008D3C65"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Mr. Jones: “Amelia is off school with a sore throat and vomiting yet again. This is the eighth time this year. Our previous doctor always gave her antibiotics.”</w:t>
      </w:r>
    </w:p>
    <w:p w:rsidR="008D3C65" w:rsidRDefault="008D3C65" w:rsidP="008D3C65">
      <w:pPr>
        <w:rPr>
          <w:rFonts w:ascii="Arial" w:hAnsi="Arial" w:cs="Arial"/>
          <w:sz w:val="22"/>
          <w:szCs w:val="22"/>
        </w:rPr>
      </w:pPr>
    </w:p>
    <w:p w:rsidR="001F318F" w:rsidRPr="008D3C65" w:rsidRDefault="001F318F" w:rsidP="008D3C65">
      <w:pPr>
        <w:rPr>
          <w:rFonts w:ascii="Arial" w:hAnsi="Arial" w:cs="Arial"/>
          <w:sz w:val="22"/>
          <w:szCs w:val="22"/>
        </w:rPr>
      </w:pPr>
    </w:p>
    <w:p w:rsidR="008D3C65" w:rsidRDefault="008D3C65" w:rsidP="008D3C65">
      <w:pPr>
        <w:rPr>
          <w:rFonts w:ascii="Arial" w:hAnsi="Arial" w:cs="Arial"/>
          <w:sz w:val="22"/>
          <w:szCs w:val="22"/>
        </w:rPr>
      </w:pPr>
      <w:r w:rsidRPr="008D3C65">
        <w:rPr>
          <w:rFonts w:ascii="Arial" w:hAnsi="Arial" w:cs="Arial"/>
          <w:sz w:val="22"/>
          <w:szCs w:val="22"/>
        </w:rPr>
        <w:t>GP trainee: “Hmm, I</w:t>
      </w:r>
      <w:r w:rsidRPr="008D3C65">
        <w:rPr>
          <w:rFonts w:ascii="Arial" w:hAnsi="Arial" w:cs="Arial"/>
          <w:i/>
          <w:sz w:val="22"/>
          <w:szCs w:val="22"/>
        </w:rPr>
        <w:t xml:space="preserve"> </w:t>
      </w:r>
      <w:r w:rsidRPr="008D3C65">
        <w:rPr>
          <w:rFonts w:ascii="Arial" w:hAnsi="Arial" w:cs="Arial"/>
          <w:sz w:val="22"/>
          <w:szCs w:val="22"/>
        </w:rPr>
        <w:t xml:space="preserve">can see that she is flushed, really quite pyrexial, very quiet for her and has red, swollen tonsils. </w:t>
      </w:r>
    </w:p>
    <w:p w:rsidR="001F318F" w:rsidRPr="008D3C65" w:rsidRDefault="001F318F"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Narrator:  You happen to notice on the bookshelf a box-file containing:</w:t>
      </w:r>
    </w:p>
    <w:p w:rsidR="008D3C65" w:rsidRPr="008D3C65" w:rsidRDefault="008D3C65" w:rsidP="00333DDE">
      <w:pPr>
        <w:numPr>
          <w:ilvl w:val="0"/>
          <w:numId w:val="26"/>
        </w:numPr>
        <w:rPr>
          <w:rFonts w:ascii="Arial" w:hAnsi="Arial" w:cs="Arial"/>
          <w:sz w:val="22"/>
          <w:szCs w:val="22"/>
        </w:rPr>
      </w:pPr>
      <w:r w:rsidRPr="008D3C65">
        <w:rPr>
          <w:rFonts w:ascii="Arial" w:hAnsi="Arial" w:cs="Arial"/>
          <w:sz w:val="22"/>
          <w:szCs w:val="22"/>
        </w:rPr>
        <w:t xml:space="preserve">Annals of Family Medicine article from 2007 “Differences among international pharyngitis guidelines: not just academic” </w:t>
      </w:r>
      <w:hyperlink r:id="rId32" w:history="1">
        <w:r w:rsidRPr="008D3C65">
          <w:rPr>
            <w:rFonts w:ascii="Arial" w:hAnsi="Arial" w:cs="Arial"/>
            <w:color w:val="0000FF"/>
            <w:sz w:val="22"/>
            <w:szCs w:val="22"/>
            <w:u w:val="single"/>
          </w:rPr>
          <w:t>http://www.annfammed.org/cgi/content/full/5/5/436</w:t>
        </w:r>
      </w:hyperlink>
      <w:r w:rsidRPr="008D3C65">
        <w:rPr>
          <w:rFonts w:ascii="Arial" w:hAnsi="Arial" w:cs="Arial"/>
          <w:sz w:val="22"/>
          <w:szCs w:val="22"/>
        </w:rPr>
        <w:t xml:space="preserve"> </w:t>
      </w:r>
    </w:p>
    <w:p w:rsidR="008D3C65" w:rsidRPr="008D3C65" w:rsidRDefault="008D3C65" w:rsidP="00333DDE">
      <w:pPr>
        <w:numPr>
          <w:ilvl w:val="0"/>
          <w:numId w:val="26"/>
        </w:numPr>
        <w:rPr>
          <w:rFonts w:ascii="Arial" w:hAnsi="Arial" w:cs="Arial"/>
          <w:sz w:val="22"/>
          <w:szCs w:val="22"/>
        </w:rPr>
      </w:pPr>
      <w:r w:rsidRPr="008D3C65">
        <w:rPr>
          <w:rFonts w:ascii="Arial" w:hAnsi="Arial" w:cs="Arial"/>
          <w:sz w:val="22"/>
          <w:szCs w:val="22"/>
        </w:rPr>
        <w:t xml:space="preserve">JAMA article from 2004 “Empirical validation of guidelines for the management of pharyngitis in children and adults” </w:t>
      </w:r>
      <w:hyperlink r:id="rId33" w:history="1">
        <w:r w:rsidRPr="008D3C65">
          <w:rPr>
            <w:rFonts w:ascii="Arial" w:hAnsi="Arial" w:cs="Arial"/>
            <w:color w:val="0000FF"/>
            <w:sz w:val="22"/>
            <w:szCs w:val="22"/>
            <w:u w:val="single"/>
          </w:rPr>
          <w:t>http://jama.ama-assn.org/content/291/13/1587.full</w:t>
        </w:r>
      </w:hyperlink>
      <w:r w:rsidRPr="008D3C65">
        <w:rPr>
          <w:rFonts w:ascii="Arial" w:hAnsi="Arial" w:cs="Arial"/>
          <w:sz w:val="22"/>
          <w:szCs w:val="22"/>
        </w:rPr>
        <w:t xml:space="preserve"> </w:t>
      </w:r>
    </w:p>
    <w:p w:rsidR="008D3C65" w:rsidRDefault="008D3C65" w:rsidP="008D3C65">
      <w:pPr>
        <w:rPr>
          <w:rFonts w:ascii="Arial" w:hAnsi="Arial" w:cs="Arial"/>
          <w:sz w:val="22"/>
          <w:szCs w:val="22"/>
        </w:rPr>
      </w:pPr>
      <w:r w:rsidRPr="008D3C65">
        <w:rPr>
          <w:rFonts w:ascii="Arial" w:hAnsi="Arial" w:cs="Arial"/>
          <w:sz w:val="22"/>
          <w:szCs w:val="22"/>
        </w:rPr>
        <w:t xml:space="preserve">Clinical Infectious Diseases article from 2002 “Practice guidelines for the diagnosis and management of Group A streptococcal pharyngitis” </w:t>
      </w:r>
      <w:hyperlink r:id="rId34" w:history="1">
        <w:r w:rsidRPr="008D3C65">
          <w:rPr>
            <w:rFonts w:ascii="Arial" w:hAnsi="Arial" w:cs="Arial"/>
            <w:color w:val="0000FF"/>
            <w:sz w:val="22"/>
            <w:szCs w:val="22"/>
            <w:u w:val="single"/>
          </w:rPr>
          <w:t>http://cid.oxfordjournals.org/content/35/2/113.full</w:t>
        </w:r>
      </w:hyperlink>
      <w:r w:rsidRPr="008D3C65">
        <w:rPr>
          <w:rFonts w:ascii="Arial" w:hAnsi="Arial" w:cs="Arial"/>
          <w:sz w:val="22"/>
          <w:szCs w:val="22"/>
        </w:rPr>
        <w:t xml:space="preserve"> </w:t>
      </w:r>
    </w:p>
    <w:p w:rsidR="001F318F" w:rsidRDefault="001F318F" w:rsidP="008D3C65">
      <w:pPr>
        <w:rPr>
          <w:rFonts w:ascii="Arial" w:hAnsi="Arial" w:cs="Arial"/>
          <w:sz w:val="22"/>
          <w:szCs w:val="22"/>
        </w:rPr>
      </w:pPr>
    </w:p>
    <w:p w:rsidR="001F318F" w:rsidRPr="008D3C65" w:rsidRDefault="001F318F"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GP trainee: “Let me just consider what best to do - a throat swab might be good, before any antibiotics. I’ll just check how to get all that organised”.</w:t>
      </w:r>
    </w:p>
    <w:p w:rsidR="00C4113D" w:rsidRDefault="00C4113D"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Narrator: There is a pause while you look in the box-file. Then you print out a prescription.</w:t>
      </w:r>
    </w:p>
    <w:p w:rsidR="00C4113D" w:rsidRDefault="00C4113D"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 xml:space="preserve">Mr. Jones: Thank you, most helpful. I must say I’m impressed - last time we were in, your colleague went on and on about antibiotics being no use for virus infections but he gave us a prescription anyhow. </w:t>
      </w:r>
    </w:p>
    <w:p w:rsidR="00C4113D" w:rsidRDefault="00C4113D" w:rsidP="008D3C65">
      <w:pPr>
        <w:rPr>
          <w:rFonts w:ascii="Arial" w:hAnsi="Arial" w:cs="Arial"/>
          <w:sz w:val="22"/>
          <w:szCs w:val="22"/>
          <w:u w:val="single"/>
        </w:rPr>
      </w:pPr>
    </w:p>
    <w:p w:rsidR="008D3C65" w:rsidRPr="008D3C65" w:rsidRDefault="008D3C65" w:rsidP="008D3C65">
      <w:pPr>
        <w:rPr>
          <w:rFonts w:ascii="Arial" w:hAnsi="Arial" w:cs="Arial"/>
          <w:sz w:val="22"/>
          <w:szCs w:val="22"/>
        </w:rPr>
      </w:pPr>
      <w:r w:rsidRPr="008D3C65">
        <w:rPr>
          <w:rFonts w:ascii="Arial" w:hAnsi="Arial" w:cs="Arial"/>
          <w:sz w:val="22"/>
          <w:szCs w:val="22"/>
          <w:u w:val="single"/>
        </w:rPr>
        <w:t>Scenario 3</w:t>
      </w:r>
      <w:r w:rsidRPr="008D3C65">
        <w:rPr>
          <w:rFonts w:ascii="Arial" w:hAnsi="Arial" w:cs="Arial"/>
          <w:sz w:val="22"/>
          <w:szCs w:val="22"/>
        </w:rPr>
        <w:t>:</w:t>
      </w:r>
    </w:p>
    <w:p w:rsidR="008D3C65" w:rsidRPr="008D3C65" w:rsidRDefault="008D3C65" w:rsidP="008D3C65">
      <w:pPr>
        <w:rPr>
          <w:rFonts w:ascii="Arial" w:hAnsi="Arial" w:cs="Arial"/>
          <w:sz w:val="22"/>
          <w:szCs w:val="22"/>
        </w:rPr>
      </w:pPr>
      <w:r w:rsidRPr="008D3C65">
        <w:rPr>
          <w:rFonts w:ascii="Arial" w:hAnsi="Arial" w:cs="Arial"/>
          <w:sz w:val="22"/>
          <w:szCs w:val="22"/>
        </w:rPr>
        <w:t>Narrator: Mrs. Gorada is seventy-five years of age and is complaining that she has a ‘common cold’.</w:t>
      </w:r>
    </w:p>
    <w:p w:rsidR="00C4113D" w:rsidRDefault="00C4113D" w:rsidP="008D3C65">
      <w:pPr>
        <w:rPr>
          <w:rFonts w:ascii="Arial" w:hAnsi="Arial" w:cs="Arial"/>
          <w:sz w:val="22"/>
          <w:szCs w:val="22"/>
        </w:rPr>
      </w:pPr>
    </w:p>
    <w:p w:rsidR="001F318F" w:rsidRDefault="001F318F"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Mrs. Gorada: “It started as a head cold but now I have a cough and a chill which came on suddenly two days ago. I think I may have caught this from my husband. I normally receive an influenza vaccination every year, but I’ve not had it yet.”</w:t>
      </w:r>
    </w:p>
    <w:p w:rsidR="00C4113D" w:rsidRDefault="00C4113D" w:rsidP="008D3C65">
      <w:pPr>
        <w:rPr>
          <w:rFonts w:ascii="Arial" w:hAnsi="Arial" w:cs="Arial"/>
          <w:sz w:val="22"/>
          <w:szCs w:val="22"/>
        </w:rPr>
      </w:pPr>
    </w:p>
    <w:p w:rsidR="001F318F" w:rsidRDefault="001F318F"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GP trainee: “I see from your medical records that you are on a strong immunosuppressant tablet, for rheumatoid arthritis. You look as if you are quite unwell, you’re pale and your blood pressure is quite low; it’s 85/50. I’m sure that you need some treatment but perhaps we need to get the hospital to see you too?”</w:t>
      </w:r>
    </w:p>
    <w:p w:rsidR="00C4113D" w:rsidRDefault="00C4113D"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Mrs Gorada: I’m not going back there. You can catch all sorts of things in hospital. I want you to look after me- you sound as if you know what’s wrong.</w:t>
      </w:r>
    </w:p>
    <w:p w:rsidR="008D3C65" w:rsidRPr="008D3C65" w:rsidRDefault="008D3C65" w:rsidP="008D3C65">
      <w:pPr>
        <w:rPr>
          <w:rFonts w:ascii="Arial" w:hAnsi="Arial" w:cs="Arial"/>
          <w:sz w:val="22"/>
          <w:szCs w:val="22"/>
        </w:rPr>
      </w:pPr>
    </w:p>
    <w:p w:rsidR="00C4113D" w:rsidRDefault="00C4113D"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GP trainee: I think that you may have a chest infection involving your lower airways that is making you ill. It would be best to have some investigations at the hospital today. Please let me refer you now and as soon as you are home again, in a few days, I can continue to look after you.</w:t>
      </w:r>
    </w:p>
    <w:p w:rsidR="008D3C65" w:rsidRPr="008D3C65" w:rsidRDefault="008D3C65" w:rsidP="008D3C65">
      <w:pPr>
        <w:rPr>
          <w:rFonts w:ascii="Arial" w:hAnsi="Arial" w:cs="Arial"/>
          <w:sz w:val="22"/>
          <w:szCs w:val="22"/>
        </w:rPr>
      </w:pPr>
    </w:p>
    <w:p w:rsidR="00C4113D" w:rsidRDefault="00C4113D"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Narrator: you take some time calling the Medical Registrar and writing the referral letter. You are now running late and there are more patients to see.</w:t>
      </w:r>
    </w:p>
    <w:p w:rsidR="008D3C65" w:rsidRPr="008D3C65" w:rsidRDefault="008D3C65" w:rsidP="008D3C65">
      <w:pPr>
        <w:rPr>
          <w:rFonts w:ascii="Arial" w:hAnsi="Arial" w:cs="Arial"/>
          <w:sz w:val="22"/>
          <w:szCs w:val="22"/>
        </w:rPr>
      </w:pPr>
    </w:p>
    <w:p w:rsidR="008D3C65" w:rsidRDefault="008D3C65" w:rsidP="008D3C65">
      <w:pPr>
        <w:rPr>
          <w:rFonts w:ascii="Arial" w:hAnsi="Arial" w:cs="Arial"/>
          <w:sz w:val="22"/>
          <w:szCs w:val="22"/>
          <w:u w:val="single"/>
        </w:rPr>
      </w:pPr>
    </w:p>
    <w:p w:rsidR="008D3C65" w:rsidRPr="008D3C65" w:rsidRDefault="008D3C65" w:rsidP="008D3C65">
      <w:pPr>
        <w:rPr>
          <w:rFonts w:ascii="Arial" w:hAnsi="Arial" w:cs="Arial"/>
          <w:sz w:val="22"/>
          <w:szCs w:val="22"/>
        </w:rPr>
      </w:pPr>
      <w:r w:rsidRPr="008D3C65">
        <w:rPr>
          <w:rFonts w:ascii="Arial" w:hAnsi="Arial" w:cs="Arial"/>
          <w:sz w:val="22"/>
          <w:szCs w:val="22"/>
          <w:u w:val="single"/>
        </w:rPr>
        <w:t>Scenario 4</w:t>
      </w:r>
      <w:r w:rsidRPr="008D3C65">
        <w:rPr>
          <w:rFonts w:ascii="Arial" w:hAnsi="Arial" w:cs="Arial"/>
          <w:sz w:val="22"/>
          <w:szCs w:val="22"/>
        </w:rPr>
        <w:t>:</w:t>
      </w:r>
    </w:p>
    <w:p w:rsidR="008D3C65" w:rsidRPr="008D3C65" w:rsidRDefault="008D3C65" w:rsidP="008D3C65">
      <w:pPr>
        <w:rPr>
          <w:rFonts w:ascii="Arial" w:hAnsi="Arial" w:cs="Arial"/>
          <w:sz w:val="22"/>
          <w:szCs w:val="22"/>
        </w:rPr>
      </w:pPr>
      <w:r w:rsidRPr="008D3C65">
        <w:rPr>
          <w:rFonts w:ascii="Arial" w:hAnsi="Arial" w:cs="Arial"/>
          <w:sz w:val="22"/>
          <w:szCs w:val="22"/>
        </w:rPr>
        <w:t xml:space="preserve">Narrator: Miss Wilkinson wants something to help with her 2 year history of a persistently blocked nose. </w:t>
      </w:r>
    </w:p>
    <w:p w:rsidR="00C4113D" w:rsidRDefault="00C4113D" w:rsidP="008D3C65">
      <w:pPr>
        <w:rPr>
          <w:rFonts w:ascii="Arial" w:hAnsi="Arial" w:cs="Arial"/>
          <w:sz w:val="22"/>
          <w:szCs w:val="22"/>
        </w:rPr>
      </w:pPr>
    </w:p>
    <w:p w:rsidR="001F318F" w:rsidRDefault="001F318F"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Miss Wilkinson: “It is not a cold. It comes on when I eat a lot of dairy products. My nutritionist has recommended changes to my diet and wants you to refer me for patch testing at the allergy clinic.”</w:t>
      </w:r>
    </w:p>
    <w:p w:rsidR="008D3C65" w:rsidRPr="008D3C65" w:rsidRDefault="008D3C65" w:rsidP="008D3C65">
      <w:pPr>
        <w:jc w:val="center"/>
        <w:rPr>
          <w:rFonts w:ascii="Arial" w:hAnsi="Arial" w:cs="Arial"/>
          <w:b/>
          <w:bCs/>
          <w:i/>
          <w:sz w:val="22"/>
          <w:szCs w:val="22"/>
          <w:lang w:val="en-GB"/>
        </w:rPr>
      </w:pPr>
    </w:p>
    <w:p w:rsidR="00C4113D" w:rsidRDefault="00C4113D"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GP trainee: “What have you tried for this blocked nose so far?”</w:t>
      </w:r>
    </w:p>
    <w:p w:rsidR="00C4113D" w:rsidRDefault="00C4113D"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Miss Wilkinson: “I have already tried homoeopathy and acupuncture.”</w:t>
      </w:r>
    </w:p>
    <w:p w:rsidR="00C4113D" w:rsidRDefault="00C4113D"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 xml:space="preserve">GP trainee: “May I examine you…. </w:t>
      </w:r>
      <w:r w:rsidRPr="008D3C65">
        <w:rPr>
          <w:rFonts w:ascii="Arial" w:hAnsi="Arial" w:cs="Arial"/>
          <w:i/>
          <w:sz w:val="22"/>
          <w:szCs w:val="22"/>
        </w:rPr>
        <w:t xml:space="preserve">pause as you look up her nose… </w:t>
      </w:r>
      <w:r w:rsidRPr="008D3C65">
        <w:rPr>
          <w:rFonts w:ascii="Arial" w:hAnsi="Arial" w:cs="Arial"/>
          <w:sz w:val="22"/>
          <w:szCs w:val="22"/>
        </w:rPr>
        <w:t>ah, I have just the treatments for you &amp; no need to refer you. We can do some tests here.”</w:t>
      </w:r>
    </w:p>
    <w:p w:rsidR="00C4113D" w:rsidRDefault="00C4113D" w:rsidP="008D3C65">
      <w:pPr>
        <w:rPr>
          <w:rFonts w:ascii="Arial" w:hAnsi="Arial" w:cs="Arial"/>
          <w:sz w:val="22"/>
          <w:szCs w:val="22"/>
          <w:u w:val="single"/>
        </w:rPr>
      </w:pPr>
    </w:p>
    <w:p w:rsidR="001F318F" w:rsidRDefault="001F318F" w:rsidP="008D3C65">
      <w:pPr>
        <w:rPr>
          <w:rFonts w:ascii="Arial" w:hAnsi="Arial" w:cs="Arial"/>
          <w:sz w:val="22"/>
          <w:szCs w:val="22"/>
          <w:u w:val="single"/>
        </w:rPr>
      </w:pPr>
    </w:p>
    <w:p w:rsidR="008D3C65" w:rsidRPr="008D3C65" w:rsidRDefault="008D3C65" w:rsidP="008D3C65">
      <w:pPr>
        <w:rPr>
          <w:rFonts w:ascii="Arial" w:hAnsi="Arial" w:cs="Arial"/>
          <w:sz w:val="22"/>
          <w:szCs w:val="22"/>
        </w:rPr>
      </w:pPr>
      <w:r w:rsidRPr="008D3C65">
        <w:rPr>
          <w:rFonts w:ascii="Arial" w:hAnsi="Arial" w:cs="Arial"/>
          <w:sz w:val="22"/>
          <w:szCs w:val="22"/>
          <w:u w:val="single"/>
        </w:rPr>
        <w:t>Scenario 5</w:t>
      </w:r>
      <w:r w:rsidRPr="008D3C65">
        <w:rPr>
          <w:rFonts w:ascii="Arial" w:hAnsi="Arial" w:cs="Arial"/>
          <w:sz w:val="22"/>
          <w:szCs w:val="22"/>
        </w:rPr>
        <w:t>:</w:t>
      </w:r>
    </w:p>
    <w:p w:rsidR="008D3C65" w:rsidRPr="008D3C65" w:rsidRDefault="008D3C65" w:rsidP="008D3C65">
      <w:pPr>
        <w:rPr>
          <w:rFonts w:ascii="Arial" w:hAnsi="Arial" w:cs="Arial"/>
          <w:sz w:val="22"/>
          <w:szCs w:val="22"/>
        </w:rPr>
      </w:pPr>
      <w:r w:rsidRPr="008D3C65">
        <w:rPr>
          <w:rFonts w:ascii="Arial" w:hAnsi="Arial" w:cs="Arial"/>
          <w:sz w:val="22"/>
          <w:szCs w:val="22"/>
        </w:rPr>
        <w:t xml:space="preserve">Narrator: Mr. Brown doesn’t attend often. He has had tender neck glands and took to his bed last week after he came back from Romania. </w:t>
      </w:r>
    </w:p>
    <w:p w:rsidR="008D3C65" w:rsidRPr="008D3C65" w:rsidRDefault="008D3C65" w:rsidP="008D3C65">
      <w:pPr>
        <w:rPr>
          <w:rFonts w:ascii="Arial" w:hAnsi="Arial" w:cs="Arial"/>
          <w:sz w:val="22"/>
          <w:szCs w:val="22"/>
        </w:rPr>
      </w:pPr>
    </w:p>
    <w:p w:rsidR="00C4113D" w:rsidRDefault="00C4113D"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GP trainee: “Tell me what’s made you come in today.”</w:t>
      </w:r>
    </w:p>
    <w:p w:rsidR="00C4113D" w:rsidRDefault="00C4113D" w:rsidP="008D3C65">
      <w:pPr>
        <w:rPr>
          <w:rFonts w:ascii="Arial" w:hAnsi="Arial" w:cs="Arial"/>
          <w:sz w:val="22"/>
          <w:szCs w:val="22"/>
        </w:rPr>
      </w:pPr>
    </w:p>
    <w:p w:rsidR="001F318F" w:rsidRDefault="001F318F"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Mr Brown (with a very soft voice): “When I came back from Romania I felt exhausted and my neck hurt. Now, one week later, my voice has changed and liquid seems to come out of my nose when I swallow. My shirt collar feels tight. Is this normal for ‘flu, because I have been taking ibuprofen and paracetamol but they aren’t helping. I bought some antibiotics in Romania but in the end wasn’t sure about taking them, so I didn’t.”</w:t>
      </w:r>
    </w:p>
    <w:p w:rsidR="008D3C65" w:rsidRPr="008D3C65" w:rsidRDefault="008D3C65" w:rsidP="008D3C65">
      <w:pPr>
        <w:rPr>
          <w:rFonts w:ascii="Arial" w:hAnsi="Arial" w:cs="Arial"/>
          <w:sz w:val="22"/>
          <w:szCs w:val="22"/>
        </w:rPr>
      </w:pPr>
    </w:p>
    <w:p w:rsidR="00C4113D" w:rsidRDefault="00C4113D"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Narrator: You are worried about this story - it is unusual.</w:t>
      </w:r>
    </w:p>
    <w:p w:rsidR="008D3C65" w:rsidRPr="008D3C65" w:rsidRDefault="008D3C65" w:rsidP="008D3C65">
      <w:pPr>
        <w:rPr>
          <w:rFonts w:ascii="Arial" w:hAnsi="Arial" w:cs="Arial"/>
          <w:sz w:val="22"/>
          <w:szCs w:val="22"/>
        </w:rPr>
      </w:pPr>
    </w:p>
    <w:p w:rsidR="00C4113D" w:rsidRDefault="00C4113D"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GP trainee: “Do excuse me but I think Dr. Helman might like to see you too today.”</w:t>
      </w:r>
    </w:p>
    <w:p w:rsidR="00C4113D" w:rsidRDefault="00C4113D"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Narrator: You send a message to your Trainer, Dr Helman and he comes in very promptly.</w:t>
      </w:r>
    </w:p>
    <w:p w:rsidR="00C4113D" w:rsidRDefault="00C4113D"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Dr Helman examines Mr. Brown with you.</w:t>
      </w:r>
    </w:p>
    <w:p w:rsidR="008D3C65" w:rsidRPr="008D3C65" w:rsidRDefault="008D3C65" w:rsidP="008D3C65">
      <w:pPr>
        <w:rPr>
          <w:rFonts w:ascii="Arial" w:hAnsi="Arial" w:cs="Arial"/>
          <w:sz w:val="22"/>
          <w:szCs w:val="22"/>
        </w:rPr>
      </w:pPr>
    </w:p>
    <w:p w:rsidR="001F318F" w:rsidRDefault="001F318F" w:rsidP="008D3C65">
      <w:pPr>
        <w:rPr>
          <w:rFonts w:ascii="Arial" w:hAnsi="Arial" w:cs="Arial"/>
          <w:sz w:val="22"/>
          <w:szCs w:val="22"/>
        </w:rPr>
      </w:pPr>
    </w:p>
    <w:p w:rsidR="001F318F" w:rsidRDefault="001F318F" w:rsidP="008D3C65">
      <w:pPr>
        <w:rPr>
          <w:rFonts w:ascii="Arial" w:hAnsi="Arial" w:cs="Arial"/>
          <w:sz w:val="22"/>
          <w:szCs w:val="22"/>
        </w:rPr>
      </w:pPr>
    </w:p>
    <w:p w:rsidR="001F318F" w:rsidRDefault="001F318F" w:rsidP="008D3C65">
      <w:pPr>
        <w:rPr>
          <w:rFonts w:ascii="Arial" w:hAnsi="Arial" w:cs="Arial"/>
          <w:sz w:val="22"/>
          <w:szCs w:val="22"/>
        </w:rPr>
      </w:pPr>
    </w:p>
    <w:p w:rsidR="001F318F" w:rsidRDefault="001F318F" w:rsidP="008D3C65">
      <w:pPr>
        <w:rPr>
          <w:rFonts w:ascii="Arial" w:hAnsi="Arial" w:cs="Arial"/>
          <w:sz w:val="22"/>
          <w:szCs w:val="22"/>
        </w:rPr>
      </w:pPr>
    </w:p>
    <w:p w:rsidR="001F318F" w:rsidRDefault="001F318F" w:rsidP="008D3C65">
      <w:pPr>
        <w:rPr>
          <w:rFonts w:ascii="Arial" w:hAnsi="Arial" w:cs="Arial"/>
          <w:sz w:val="22"/>
          <w:szCs w:val="22"/>
        </w:rPr>
      </w:pPr>
    </w:p>
    <w:p w:rsidR="001F318F" w:rsidRDefault="001F318F" w:rsidP="008D3C65">
      <w:pPr>
        <w:rPr>
          <w:rFonts w:ascii="Arial" w:hAnsi="Arial" w:cs="Arial"/>
          <w:sz w:val="22"/>
          <w:szCs w:val="22"/>
        </w:rPr>
      </w:pPr>
    </w:p>
    <w:p w:rsidR="001F318F" w:rsidRDefault="001F318F" w:rsidP="008D3C65">
      <w:pPr>
        <w:rPr>
          <w:rFonts w:ascii="Arial" w:hAnsi="Arial" w:cs="Arial"/>
          <w:sz w:val="22"/>
          <w:szCs w:val="22"/>
        </w:rPr>
      </w:pPr>
    </w:p>
    <w:p w:rsidR="001F318F" w:rsidRDefault="001F318F"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 xml:space="preserve">Dr. Helman:  “Well, Mr Brown, this may surprise you, but my colleague and I feel you need to have some more tests done and these should be done today. We’d like to send you up to the hospital now.” </w:t>
      </w:r>
    </w:p>
    <w:p w:rsidR="008D3C65" w:rsidRPr="008D3C65" w:rsidRDefault="008D3C65"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u w:val="single"/>
        </w:rPr>
        <w:t>After surgery</w:t>
      </w:r>
      <w:r w:rsidRPr="008D3C65">
        <w:rPr>
          <w:rFonts w:ascii="Arial" w:hAnsi="Arial" w:cs="Arial"/>
          <w:sz w:val="22"/>
          <w:szCs w:val="22"/>
        </w:rPr>
        <w:t>:</w:t>
      </w:r>
    </w:p>
    <w:p w:rsidR="008D3C65" w:rsidRPr="008D3C65" w:rsidRDefault="008D3C65" w:rsidP="008D3C65">
      <w:pPr>
        <w:rPr>
          <w:rFonts w:ascii="Arial" w:hAnsi="Arial" w:cs="Arial"/>
          <w:sz w:val="22"/>
          <w:szCs w:val="22"/>
        </w:rPr>
      </w:pPr>
      <w:r w:rsidRPr="008D3C65">
        <w:rPr>
          <w:rFonts w:ascii="Arial" w:hAnsi="Arial" w:cs="Arial"/>
          <w:sz w:val="22"/>
          <w:szCs w:val="22"/>
        </w:rPr>
        <w:t>Narrator: “After the surgery, you talk to your Trainer, Dr. Helman, about these patients.”</w:t>
      </w:r>
    </w:p>
    <w:p w:rsidR="008D3C65" w:rsidRPr="008D3C65" w:rsidRDefault="008D3C65"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GP trainee to Dr Helman: “Where did they get their ideas from? How can I deal with all these odd notions and make accurate diagnoses in order to treat them properly? How can a doctor be sure when to do tests and when to prescribe antibiotics, and when to refer patients? How do I know when they have something serious or even life-threatening?”</w:t>
      </w:r>
    </w:p>
    <w:p w:rsidR="008D3C65" w:rsidRPr="008D3C65" w:rsidRDefault="008D3C65"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Dr Helman to GP trainee: “I thought you did rather well today, despite running late you listened carefully to Mr. Brown and trusted your instinct about him. Calling me in was entirely appropriate- his problem is rare but getting more common. For the other people you saw, I suggest that you consider what the doctor’s role is when faced with such presentations.”</w:t>
      </w:r>
    </w:p>
    <w:p w:rsidR="008D3C65" w:rsidRPr="008D3C65" w:rsidRDefault="008D3C65"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GP trainee to Dr Helman: “At least once  a  day I struggle to explain to patients the cause of the ‘common cold’, especially when they are from such a variety of cultural backgrounds  Mind you, I’m not even sure just how common is the ‘common cold’? I do remember something about incidence and prevalence for a whole variety of respiratory infections from student days.”</w:t>
      </w:r>
    </w:p>
    <w:p w:rsidR="008D3C65" w:rsidRPr="008D3C65" w:rsidRDefault="008D3C65"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Dr Helman: “You know I’m not going to just tell you. Where could you look up about all these queries?”</w:t>
      </w:r>
    </w:p>
    <w:p w:rsidR="008D3C65" w:rsidRPr="008D3C65" w:rsidRDefault="008D3C65" w:rsidP="008D3C65">
      <w:pPr>
        <w:rPr>
          <w:rFonts w:ascii="Arial" w:hAnsi="Arial" w:cs="Arial"/>
          <w:sz w:val="22"/>
          <w:szCs w:val="22"/>
        </w:rPr>
      </w:pPr>
    </w:p>
    <w:p w:rsidR="008D3C65" w:rsidRPr="008D3C65" w:rsidRDefault="008D3C65" w:rsidP="008D3C65">
      <w:pPr>
        <w:rPr>
          <w:rFonts w:ascii="Arial" w:hAnsi="Arial" w:cs="Arial"/>
          <w:sz w:val="22"/>
          <w:szCs w:val="22"/>
        </w:rPr>
      </w:pPr>
      <w:r w:rsidRPr="008D3C65">
        <w:rPr>
          <w:rFonts w:ascii="Arial" w:hAnsi="Arial" w:cs="Arial"/>
          <w:sz w:val="22"/>
          <w:szCs w:val="22"/>
        </w:rPr>
        <w:t>Narrator: Later that night, feeling a bit snuffly, you pour yourself a stiff whisky and turn up the electric blanket before getting into bed.</w:t>
      </w:r>
    </w:p>
    <w:p w:rsidR="00477E01" w:rsidRDefault="00477E01"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C4113D" w:rsidRDefault="00C4113D" w:rsidP="00A1505B">
      <w:pPr>
        <w:rPr>
          <w:rFonts w:ascii="Arial" w:hAnsi="Arial" w:cs="Arial"/>
          <w:b/>
          <w:bCs/>
          <w:sz w:val="22"/>
        </w:rPr>
      </w:pPr>
    </w:p>
    <w:p w:rsidR="008D3C65" w:rsidRPr="008D3C65" w:rsidRDefault="008D3C65" w:rsidP="008D3C65">
      <w:pPr>
        <w:rPr>
          <w:rFonts w:ascii="Arial" w:hAnsi="Arial" w:cs="Arial"/>
          <w:b/>
          <w:bCs/>
          <w:sz w:val="22"/>
        </w:rPr>
      </w:pPr>
      <w:r>
        <w:rPr>
          <w:rFonts w:ascii="Arial" w:hAnsi="Arial" w:cs="Arial"/>
          <w:b/>
          <w:bCs/>
          <w:sz w:val="22"/>
        </w:rPr>
        <w:t>References we recommend that you use these and find others of your own.</w:t>
      </w:r>
    </w:p>
    <w:p w:rsidR="008D3C65" w:rsidRPr="008D3C65" w:rsidRDefault="008D3C65" w:rsidP="008D3C65">
      <w:pPr>
        <w:rPr>
          <w:rFonts w:ascii="Arial" w:hAnsi="Arial" w:cs="Arial"/>
          <w:bCs/>
          <w:sz w:val="22"/>
        </w:rPr>
      </w:pPr>
      <w:r w:rsidRPr="008D3C65">
        <w:rPr>
          <w:rFonts w:ascii="Arial" w:hAnsi="Arial" w:cs="Arial"/>
          <w:bCs/>
          <w:sz w:val="22"/>
        </w:rPr>
        <w:t>1.   NHS Direct: health and symptom checkers and other resources</w:t>
      </w:r>
    </w:p>
    <w:p w:rsidR="008D3C65" w:rsidRPr="008D3C65" w:rsidRDefault="008D3C65" w:rsidP="008D3C65">
      <w:pPr>
        <w:rPr>
          <w:rFonts w:ascii="Arial" w:hAnsi="Arial" w:cs="Arial"/>
          <w:sz w:val="22"/>
        </w:rPr>
      </w:pPr>
      <w:r w:rsidRPr="008D3C65">
        <w:rPr>
          <w:rFonts w:ascii="Arial" w:hAnsi="Arial" w:cs="Arial"/>
          <w:sz w:val="22"/>
        </w:rPr>
        <w:t>2.   Hopcroft K and Forte V. Symptom sorter Radcliffe. 2</w:t>
      </w:r>
      <w:r w:rsidRPr="008D3C65">
        <w:rPr>
          <w:rFonts w:ascii="Arial" w:hAnsi="Arial" w:cs="Arial"/>
          <w:sz w:val="22"/>
          <w:vertAlign w:val="superscript"/>
        </w:rPr>
        <w:t>nd</w:t>
      </w:r>
      <w:r w:rsidRPr="008D3C65">
        <w:rPr>
          <w:rFonts w:ascii="Arial" w:hAnsi="Arial" w:cs="Arial"/>
          <w:sz w:val="22"/>
        </w:rPr>
        <w:t xml:space="preserve"> ed. 2003</w:t>
      </w:r>
    </w:p>
    <w:p w:rsidR="008D3C65" w:rsidRPr="008D3C65" w:rsidRDefault="008D3C65" w:rsidP="008D3C65">
      <w:pPr>
        <w:ind w:left="357" w:hanging="357"/>
        <w:rPr>
          <w:rFonts w:ascii="Arial" w:hAnsi="Arial" w:cs="Arial"/>
          <w:sz w:val="22"/>
        </w:rPr>
      </w:pPr>
      <w:r w:rsidRPr="008D3C65">
        <w:rPr>
          <w:rFonts w:ascii="Arial" w:hAnsi="Arial" w:cs="Arial"/>
          <w:sz w:val="22"/>
        </w:rPr>
        <w:t xml:space="preserve">3.  </w:t>
      </w:r>
      <w:smartTag w:uri="urn:schemas-microsoft-com:office:smarttags" w:element="stockticker">
        <w:r w:rsidRPr="008D3C65">
          <w:rPr>
            <w:rFonts w:ascii="Arial" w:hAnsi="Arial" w:cs="Arial"/>
            <w:sz w:val="22"/>
          </w:rPr>
          <w:t>NICE</w:t>
        </w:r>
      </w:smartTag>
      <w:r w:rsidRPr="008D3C65">
        <w:rPr>
          <w:rFonts w:ascii="Arial" w:hAnsi="Arial" w:cs="Arial"/>
          <w:sz w:val="22"/>
        </w:rPr>
        <w:t xml:space="preserve"> – National Institute for Health and Clinical Excellence. Prescribing of antibiotics for self limiting respiratory tract infections in adults and children in primary care. 2008 (Clinical Guideline 69)</w:t>
      </w:r>
    </w:p>
    <w:p w:rsidR="008D3C65" w:rsidRPr="008D3C65" w:rsidRDefault="008D3C65" w:rsidP="008D3C65">
      <w:pPr>
        <w:ind w:left="357" w:hanging="357"/>
        <w:rPr>
          <w:rFonts w:ascii="Arial" w:hAnsi="Arial" w:cs="Arial"/>
          <w:b/>
          <w:sz w:val="22"/>
        </w:rPr>
      </w:pPr>
      <w:r w:rsidRPr="008D3C65">
        <w:rPr>
          <w:rFonts w:ascii="Arial" w:hAnsi="Arial" w:cs="Arial"/>
          <w:sz w:val="22"/>
        </w:rPr>
        <w:t xml:space="preserve">      London:</w:t>
      </w:r>
      <w:r w:rsidRPr="008D3C65">
        <w:rPr>
          <w:rFonts w:ascii="Arial" w:hAnsi="Arial" w:cs="Arial"/>
          <w:b/>
          <w:sz w:val="22"/>
        </w:rPr>
        <w:t xml:space="preserve"> </w:t>
      </w:r>
      <w:smartTag w:uri="urn:schemas-microsoft-com:office:smarttags" w:element="stockticker">
        <w:r w:rsidRPr="008D3C65">
          <w:rPr>
            <w:rFonts w:ascii="Arial" w:hAnsi="Arial" w:cs="Arial"/>
            <w:sz w:val="22"/>
          </w:rPr>
          <w:t>NICE</w:t>
        </w:r>
      </w:smartTag>
      <w:r w:rsidRPr="008D3C65">
        <w:rPr>
          <w:rFonts w:ascii="Arial" w:hAnsi="Arial" w:cs="Arial"/>
          <w:sz w:val="22"/>
        </w:rPr>
        <w:t xml:space="preserve">, 2008 </w:t>
      </w:r>
      <w:r w:rsidRPr="008D3C65">
        <w:rPr>
          <w:rFonts w:ascii="Arial" w:hAnsi="Arial" w:cs="Arial"/>
          <w:sz w:val="22"/>
          <w:u w:val="single"/>
        </w:rPr>
        <w:t>www.nice.org/CG69</w:t>
      </w:r>
    </w:p>
    <w:p w:rsidR="008D3C65" w:rsidRPr="008D3C65" w:rsidRDefault="008D3C65" w:rsidP="008D3C65">
      <w:pPr>
        <w:ind w:left="357" w:hanging="357"/>
        <w:rPr>
          <w:rFonts w:ascii="Arial" w:hAnsi="Arial" w:cs="Arial"/>
          <w:sz w:val="22"/>
        </w:rPr>
      </w:pPr>
      <w:r w:rsidRPr="008D3C65">
        <w:rPr>
          <w:rFonts w:ascii="Arial" w:hAnsi="Arial" w:cs="Arial"/>
          <w:sz w:val="22"/>
        </w:rPr>
        <w:t xml:space="preserve">4.   </w:t>
      </w:r>
      <w:smartTag w:uri="urn:schemas-microsoft-com:office:smarttags" w:element="City">
        <w:smartTag w:uri="urn:schemas-microsoft-com:office:smarttags" w:element="place">
          <w:r w:rsidRPr="008D3C65">
            <w:rPr>
              <w:rFonts w:ascii="Arial" w:hAnsi="Arial" w:cs="Arial"/>
              <w:sz w:val="22"/>
            </w:rPr>
            <w:t>Butler</w:t>
          </w:r>
        </w:smartTag>
      </w:smartTag>
      <w:r w:rsidRPr="008D3C65">
        <w:rPr>
          <w:rFonts w:ascii="Arial" w:hAnsi="Arial" w:cs="Arial"/>
          <w:sz w:val="22"/>
        </w:rPr>
        <w:t xml:space="preserve"> C, Francis N.  Commentary: </w:t>
      </w:r>
      <w:smartTag w:uri="urn:schemas-microsoft-com:office:smarttags" w:element="stockticker">
        <w:r w:rsidRPr="008D3C65">
          <w:rPr>
            <w:rFonts w:ascii="Arial" w:hAnsi="Arial" w:cs="Arial"/>
            <w:sz w:val="22"/>
          </w:rPr>
          <w:t>NICE</w:t>
        </w:r>
      </w:smartTag>
      <w:r w:rsidRPr="008D3C65">
        <w:rPr>
          <w:rFonts w:ascii="Arial" w:hAnsi="Arial" w:cs="Arial"/>
          <w:sz w:val="22"/>
        </w:rPr>
        <w:t xml:space="preserve"> guidance on antibiotic prescribing for self limiting respiratory infections in primary care. BMJ 2008: 337;a656</w:t>
      </w:r>
    </w:p>
    <w:p w:rsidR="008D3C65" w:rsidRPr="008D3C65" w:rsidRDefault="008D3C65" w:rsidP="008D3C65">
      <w:pPr>
        <w:ind w:left="357" w:hanging="357"/>
        <w:rPr>
          <w:rFonts w:ascii="Arial" w:hAnsi="Arial" w:cs="Arial"/>
          <w:sz w:val="22"/>
        </w:rPr>
      </w:pPr>
      <w:r w:rsidRPr="008D3C65">
        <w:rPr>
          <w:rFonts w:ascii="Arial" w:hAnsi="Arial" w:cs="Arial"/>
          <w:sz w:val="22"/>
        </w:rPr>
        <w:t>5.   Akkerman AE, Wouden JC van der, Kuyvenhoven MM, Dieleman JP, Verheij TJM:</w:t>
      </w:r>
    </w:p>
    <w:p w:rsidR="008D3C65" w:rsidRPr="008D3C65" w:rsidRDefault="008D3C65" w:rsidP="008D3C65">
      <w:pPr>
        <w:ind w:left="357" w:hanging="357"/>
        <w:rPr>
          <w:rFonts w:ascii="Arial" w:hAnsi="Arial" w:cs="Arial"/>
          <w:sz w:val="22"/>
        </w:rPr>
      </w:pPr>
      <w:r w:rsidRPr="008D3C65">
        <w:rPr>
          <w:rFonts w:ascii="Arial" w:hAnsi="Arial" w:cs="Arial"/>
          <w:sz w:val="22"/>
        </w:rPr>
        <w:t xml:space="preserve">      Antibiotic prescribing for respiratory tract infections in Dutch primary care in relations to patient age clinical entities. Journal of Antimicrobial Chemotherapy (2004) 54, 1116-1121</w:t>
      </w:r>
    </w:p>
    <w:p w:rsidR="008D3C65" w:rsidRPr="008D3C65" w:rsidRDefault="008D3C65" w:rsidP="008D3C65">
      <w:pPr>
        <w:ind w:left="357" w:hanging="357"/>
        <w:rPr>
          <w:rFonts w:ascii="Arial" w:hAnsi="Arial" w:cs="Arial"/>
          <w:sz w:val="22"/>
        </w:rPr>
      </w:pPr>
      <w:r w:rsidRPr="008D3C65">
        <w:rPr>
          <w:rFonts w:ascii="Arial" w:hAnsi="Arial" w:cs="Arial"/>
          <w:sz w:val="22"/>
        </w:rPr>
        <w:t>6.   Arroll B, Antibiotics for upper respiratory tract infections: an overview of Cochrane Reviews. Resp. Med 2005 Mar; 99(3):255-61</w:t>
      </w:r>
    </w:p>
    <w:p w:rsidR="008D3C65" w:rsidRPr="008D3C65" w:rsidRDefault="008D3C65" w:rsidP="008D3C65">
      <w:pPr>
        <w:ind w:left="357" w:hanging="357"/>
        <w:rPr>
          <w:rFonts w:ascii="Arial" w:hAnsi="Arial" w:cs="Arial"/>
          <w:sz w:val="22"/>
        </w:rPr>
      </w:pPr>
      <w:r w:rsidRPr="008D3C65">
        <w:rPr>
          <w:rFonts w:ascii="Arial" w:hAnsi="Arial" w:cs="Arial"/>
          <w:sz w:val="22"/>
        </w:rPr>
        <w:t>7.</w:t>
      </w:r>
      <w:r w:rsidRPr="008D3C65">
        <w:rPr>
          <w:rFonts w:ascii="Arial" w:hAnsi="Arial" w:cs="Arial"/>
          <w:sz w:val="22"/>
        </w:rPr>
        <w:tab/>
        <w:t>Helman C: Culture, health and illness. 4</w:t>
      </w:r>
      <w:r w:rsidRPr="008D3C65">
        <w:rPr>
          <w:rFonts w:ascii="Arial" w:hAnsi="Arial" w:cs="Arial"/>
          <w:sz w:val="22"/>
          <w:vertAlign w:val="superscript"/>
        </w:rPr>
        <w:t>th</w:t>
      </w:r>
      <w:r w:rsidRPr="008D3C65">
        <w:rPr>
          <w:rFonts w:ascii="Arial" w:hAnsi="Arial" w:cs="Arial"/>
          <w:sz w:val="22"/>
        </w:rPr>
        <w:t xml:space="preserve"> ed. 2000. </w:t>
      </w:r>
      <w:smartTag w:uri="urn:schemas-microsoft-com:office:smarttags" w:element="City">
        <w:smartTag w:uri="urn:schemas-microsoft-com:office:smarttags" w:element="place">
          <w:r w:rsidRPr="008D3C65">
            <w:rPr>
              <w:rFonts w:ascii="Arial" w:hAnsi="Arial" w:cs="Arial"/>
              <w:sz w:val="22"/>
            </w:rPr>
            <w:t>London</w:t>
          </w:r>
        </w:smartTag>
      </w:smartTag>
      <w:r w:rsidRPr="008D3C65">
        <w:rPr>
          <w:rFonts w:ascii="Arial" w:hAnsi="Arial" w:cs="Arial"/>
          <w:sz w:val="22"/>
        </w:rPr>
        <w:t>: Wright.</w:t>
      </w:r>
    </w:p>
    <w:p w:rsidR="008D3C65" w:rsidRPr="008D3C65" w:rsidRDefault="008D3C65" w:rsidP="008D3C65">
      <w:pPr>
        <w:ind w:left="357" w:hanging="357"/>
        <w:rPr>
          <w:rFonts w:ascii="Arial" w:hAnsi="Arial" w:cs="Arial"/>
          <w:sz w:val="22"/>
        </w:rPr>
      </w:pPr>
      <w:r w:rsidRPr="008D3C65">
        <w:rPr>
          <w:rFonts w:ascii="Arial" w:hAnsi="Arial" w:cs="Arial"/>
          <w:sz w:val="22"/>
        </w:rPr>
        <w:t>8.   Kai J. Parents’ difficulties and information needs in coping with acute illness in preschool children: a quantitative study. BMJ 1996; 313: 987-990.</w:t>
      </w:r>
    </w:p>
    <w:p w:rsidR="008D3C65" w:rsidRPr="008D3C65" w:rsidRDefault="008D3C65" w:rsidP="008D3C65">
      <w:pPr>
        <w:ind w:left="357" w:hanging="357"/>
        <w:rPr>
          <w:rFonts w:ascii="Arial" w:hAnsi="Arial" w:cs="Arial"/>
          <w:sz w:val="22"/>
        </w:rPr>
      </w:pPr>
      <w:r w:rsidRPr="008D3C65">
        <w:rPr>
          <w:rFonts w:ascii="Arial" w:hAnsi="Arial" w:cs="Arial"/>
          <w:sz w:val="22"/>
        </w:rPr>
        <w:t>9.  Roberts H. Listen to the parents. BMJ 1996; 313: 954-955.</w:t>
      </w:r>
    </w:p>
    <w:p w:rsidR="008D3C65" w:rsidRPr="008D3C65" w:rsidRDefault="008D3C65" w:rsidP="008D3C65">
      <w:pPr>
        <w:rPr>
          <w:rFonts w:ascii="Arial" w:hAnsi="Arial" w:cs="Arial"/>
          <w:sz w:val="22"/>
        </w:rPr>
      </w:pPr>
      <w:r w:rsidRPr="008D3C65">
        <w:rPr>
          <w:rFonts w:ascii="Arial" w:hAnsi="Arial" w:cs="Arial"/>
          <w:sz w:val="22"/>
        </w:rPr>
        <w:t xml:space="preserve">10. Radley A: Making sense of illness (especially chapter 4). 1994. </w:t>
      </w:r>
      <w:smartTag w:uri="urn:schemas-microsoft-com:office:smarttags" w:element="City">
        <w:smartTag w:uri="urn:schemas-microsoft-com:office:smarttags" w:element="place">
          <w:r w:rsidRPr="008D3C65">
            <w:rPr>
              <w:rFonts w:ascii="Arial" w:hAnsi="Arial" w:cs="Arial"/>
              <w:sz w:val="22"/>
            </w:rPr>
            <w:t>London</w:t>
          </w:r>
        </w:smartTag>
      </w:smartTag>
      <w:r w:rsidRPr="008D3C65">
        <w:rPr>
          <w:rFonts w:ascii="Arial" w:hAnsi="Arial" w:cs="Arial"/>
          <w:sz w:val="22"/>
        </w:rPr>
        <w:t>: Sage.</w:t>
      </w:r>
    </w:p>
    <w:p w:rsidR="008D3C65" w:rsidRPr="008D3C65" w:rsidRDefault="008D3C65" w:rsidP="008D3C65">
      <w:pPr>
        <w:ind w:left="357" w:hanging="357"/>
        <w:rPr>
          <w:rFonts w:ascii="Arial" w:hAnsi="Arial" w:cs="Arial"/>
          <w:sz w:val="22"/>
        </w:rPr>
      </w:pPr>
      <w:r w:rsidRPr="008D3C65">
        <w:rPr>
          <w:rFonts w:ascii="Arial" w:hAnsi="Arial" w:cs="Arial"/>
          <w:sz w:val="22"/>
        </w:rPr>
        <w:t>11. Williams G.‘Common sense Beliefs about Illness: A mediating role for the doctor.’ 1986. Lancet 27.</w:t>
      </w:r>
    </w:p>
    <w:p w:rsidR="008D3C65" w:rsidRPr="008D3C65" w:rsidRDefault="008D3C65" w:rsidP="008D3C65">
      <w:pPr>
        <w:rPr>
          <w:rFonts w:ascii="Arial" w:hAnsi="Arial" w:cs="Arial"/>
          <w:sz w:val="22"/>
        </w:rPr>
      </w:pPr>
    </w:p>
    <w:p w:rsidR="008D3C65" w:rsidRPr="008D3C65" w:rsidRDefault="008D3C65" w:rsidP="008D3C65">
      <w:pPr>
        <w:rPr>
          <w:rFonts w:ascii="Arial" w:hAnsi="Arial" w:cs="Arial"/>
          <w:sz w:val="22"/>
        </w:rPr>
      </w:pPr>
      <w:r w:rsidRPr="008D3C65">
        <w:rPr>
          <w:rFonts w:ascii="Arial" w:hAnsi="Arial" w:cs="Arial"/>
          <w:sz w:val="22"/>
        </w:rPr>
        <w:t>Information on “sore throat” can be found at:</w:t>
      </w:r>
    </w:p>
    <w:p w:rsidR="008D3C65" w:rsidRPr="008D3C65" w:rsidRDefault="00DF71BD" w:rsidP="008D3C65">
      <w:pPr>
        <w:rPr>
          <w:rFonts w:ascii="Arial" w:hAnsi="Arial" w:cs="Arial"/>
          <w:sz w:val="22"/>
        </w:rPr>
      </w:pPr>
      <w:hyperlink r:id="rId35" w:history="1">
        <w:r w:rsidR="008D3C65" w:rsidRPr="008D3C65">
          <w:rPr>
            <w:rFonts w:ascii="Arial" w:hAnsi="Arial" w:cs="Arial"/>
            <w:color w:val="0000FF"/>
            <w:sz w:val="22"/>
            <w:u w:val="single"/>
          </w:rPr>
          <w:t>http://www.patient.co.uk/showdoc/563/</w:t>
        </w:r>
      </w:hyperlink>
      <w:r w:rsidR="008D3C65" w:rsidRPr="008D3C65">
        <w:rPr>
          <w:rFonts w:ascii="Arial" w:hAnsi="Arial" w:cs="Arial"/>
          <w:sz w:val="22"/>
        </w:rPr>
        <w:t xml:space="preserve"> </w:t>
      </w:r>
    </w:p>
    <w:p w:rsidR="008D3C65" w:rsidRPr="008D3C65" w:rsidRDefault="008D3C65" w:rsidP="008D3C65">
      <w:pPr>
        <w:rPr>
          <w:rFonts w:ascii="Arial" w:hAnsi="Arial" w:cs="Arial"/>
          <w:sz w:val="22"/>
        </w:rPr>
      </w:pPr>
      <w:r w:rsidRPr="008D3C65">
        <w:rPr>
          <w:rFonts w:ascii="Arial" w:hAnsi="Arial" w:cs="Arial"/>
          <w:sz w:val="22"/>
        </w:rPr>
        <w:t>Data on influenza and other seasonal diseases can be found at: Health Protection Agency</w:t>
      </w:r>
    </w:p>
    <w:p w:rsidR="008D3C65" w:rsidRPr="008D3C65" w:rsidRDefault="00DF71BD" w:rsidP="008D3C65">
      <w:pPr>
        <w:rPr>
          <w:rFonts w:ascii="Arial" w:hAnsi="Arial" w:cs="Arial"/>
          <w:sz w:val="22"/>
        </w:rPr>
      </w:pPr>
      <w:hyperlink r:id="rId36" w:history="1">
        <w:r w:rsidR="008D3C65" w:rsidRPr="008D3C65">
          <w:rPr>
            <w:rFonts w:ascii="Arial" w:hAnsi="Arial" w:cs="Arial"/>
            <w:color w:val="0000FF"/>
            <w:sz w:val="22"/>
            <w:u w:val="single"/>
          </w:rPr>
          <w:t>http://www.hpa.org.uk/infections/topics az/seasonal/menu.htm</w:t>
        </w:r>
      </w:hyperlink>
    </w:p>
    <w:p w:rsidR="008D3C65" w:rsidRPr="008D3C65" w:rsidRDefault="008D3C65" w:rsidP="008D3C65">
      <w:pPr>
        <w:rPr>
          <w:rFonts w:ascii="Arial" w:hAnsi="Arial" w:cs="Arial"/>
          <w:sz w:val="22"/>
        </w:rPr>
      </w:pPr>
      <w:r w:rsidRPr="008D3C65">
        <w:rPr>
          <w:rFonts w:ascii="Arial" w:hAnsi="Arial" w:cs="Arial"/>
          <w:sz w:val="22"/>
        </w:rPr>
        <w:t xml:space="preserve">Data on antibiotic resistance can be found at: </w:t>
      </w:r>
      <w:hyperlink r:id="rId37" w:history="1">
        <w:r w:rsidRPr="008D3C65">
          <w:rPr>
            <w:rFonts w:ascii="Arial" w:hAnsi="Arial" w:cs="Arial"/>
            <w:color w:val="0000FF"/>
            <w:sz w:val="22"/>
            <w:u w:val="single"/>
          </w:rPr>
          <w:t>http://www.rivm.nl/earss/</w:t>
        </w:r>
      </w:hyperlink>
      <w:r w:rsidRPr="008D3C65">
        <w:rPr>
          <w:rFonts w:ascii="Arial" w:hAnsi="Arial" w:cs="Arial"/>
          <w:sz w:val="22"/>
        </w:rPr>
        <w:t xml:space="preserve"> </w:t>
      </w:r>
    </w:p>
    <w:p w:rsidR="008D3C65" w:rsidRPr="008D3C65" w:rsidRDefault="008D3C65" w:rsidP="008D3C65">
      <w:pPr>
        <w:rPr>
          <w:rFonts w:ascii="Arial" w:hAnsi="Arial" w:cs="Arial"/>
          <w:sz w:val="22"/>
        </w:rPr>
      </w:pPr>
      <w:r w:rsidRPr="008D3C65">
        <w:rPr>
          <w:rFonts w:ascii="Arial" w:hAnsi="Arial" w:cs="Arial"/>
          <w:sz w:val="22"/>
        </w:rPr>
        <w:t>Resistance to antibiotics and other antimicrobial agents:</w:t>
      </w:r>
    </w:p>
    <w:p w:rsidR="008D3C65" w:rsidRPr="008D3C65" w:rsidRDefault="00DF71BD" w:rsidP="008D3C65">
      <w:pPr>
        <w:rPr>
          <w:rFonts w:ascii="Arial" w:hAnsi="Arial" w:cs="Arial"/>
          <w:sz w:val="22"/>
          <w:szCs w:val="22"/>
        </w:rPr>
      </w:pPr>
      <w:hyperlink r:id="rId38" w:history="1">
        <w:r w:rsidR="008D3C65" w:rsidRPr="008D3C65">
          <w:rPr>
            <w:rFonts w:ascii="Arial" w:hAnsi="Arial" w:cs="Arial"/>
            <w:color w:val="0000FF"/>
            <w:sz w:val="22"/>
            <w:szCs w:val="22"/>
            <w:u w:val="single"/>
          </w:rPr>
          <w:t>http://www.parliament.the-stationery-office.co.uk/pa/ld199798/ldselect/ldsctech/081vii/st0701.htm</w:t>
        </w:r>
      </w:hyperlink>
      <w:r w:rsidR="008D3C65" w:rsidRPr="008D3C65">
        <w:rPr>
          <w:rFonts w:ascii="Arial" w:hAnsi="Arial" w:cs="Arial"/>
          <w:sz w:val="22"/>
          <w:szCs w:val="22"/>
        </w:rPr>
        <w:t xml:space="preserve"> </w:t>
      </w:r>
    </w:p>
    <w:p w:rsidR="008D3C65" w:rsidRPr="008D3C65" w:rsidRDefault="008D3C65" w:rsidP="008D3C65">
      <w:pPr>
        <w:rPr>
          <w:rFonts w:ascii="Arial" w:hAnsi="Arial" w:cs="Arial"/>
          <w:sz w:val="22"/>
        </w:rPr>
      </w:pPr>
    </w:p>
    <w:p w:rsidR="008D3C65" w:rsidRPr="008D3C65" w:rsidRDefault="008D3C65" w:rsidP="008D3C65">
      <w:pPr>
        <w:rPr>
          <w:rFonts w:ascii="Arial" w:hAnsi="Arial" w:cs="Arial"/>
          <w:sz w:val="22"/>
        </w:rPr>
      </w:pPr>
      <w:r w:rsidRPr="008D3C65">
        <w:rPr>
          <w:rFonts w:ascii="Arial" w:hAnsi="Arial" w:cs="Arial"/>
          <w:sz w:val="22"/>
        </w:rPr>
        <w:t>Background reading on rates of disease can be found in one of the basic public health textbooks- see Epidemiology in Practice Course Guide.</w:t>
      </w:r>
    </w:p>
    <w:p w:rsidR="008D3C65" w:rsidRPr="008D3C65" w:rsidRDefault="008D3C65" w:rsidP="008D3C65">
      <w:pPr>
        <w:rPr>
          <w:rFonts w:ascii="Arial" w:hAnsi="Arial" w:cs="Arial"/>
          <w:sz w:val="22"/>
        </w:rPr>
      </w:pPr>
    </w:p>
    <w:p w:rsidR="008D3C65" w:rsidRPr="008D3C65" w:rsidRDefault="008D3C65" w:rsidP="008D3C65">
      <w:pPr>
        <w:rPr>
          <w:rFonts w:ascii="Arial" w:hAnsi="Arial" w:cs="Arial"/>
          <w:sz w:val="22"/>
        </w:rPr>
      </w:pPr>
      <w:r w:rsidRPr="008D3C65">
        <w:rPr>
          <w:rFonts w:ascii="Arial" w:hAnsi="Arial" w:cs="Arial"/>
          <w:sz w:val="22"/>
        </w:rPr>
        <w:t xml:space="preserve">Background on Respiratory tract infections generally </w:t>
      </w:r>
    </w:p>
    <w:p w:rsidR="008D3C65" w:rsidRPr="008D3C65" w:rsidRDefault="008D3C65" w:rsidP="008D3C65">
      <w:pPr>
        <w:rPr>
          <w:rFonts w:ascii="Arial" w:hAnsi="Arial" w:cs="Arial"/>
          <w:sz w:val="22"/>
        </w:rPr>
      </w:pPr>
      <w:r w:rsidRPr="008D3C65">
        <w:rPr>
          <w:rFonts w:ascii="Arial" w:hAnsi="Arial" w:cs="Arial"/>
          <w:b/>
          <w:sz w:val="22"/>
        </w:rPr>
        <w:t>Infectious Disease.</w:t>
      </w:r>
      <w:r w:rsidRPr="008D3C65">
        <w:rPr>
          <w:rFonts w:ascii="Arial" w:hAnsi="Arial" w:cs="Arial"/>
          <w:sz w:val="22"/>
        </w:rPr>
        <w:t xml:space="preserve"> Bannister BA, </w:t>
      </w:r>
      <w:smartTag w:uri="urn:schemas-microsoft-com:office:smarttags" w:element="place">
        <w:smartTag w:uri="urn:schemas-microsoft-com:office:smarttags" w:element="City">
          <w:r w:rsidRPr="008D3C65">
            <w:rPr>
              <w:rFonts w:ascii="Arial" w:hAnsi="Arial" w:cs="Arial"/>
              <w:sz w:val="22"/>
            </w:rPr>
            <w:t>Begg</w:t>
          </w:r>
        </w:smartTag>
        <w:r w:rsidRPr="008D3C65">
          <w:rPr>
            <w:rFonts w:ascii="Arial" w:hAnsi="Arial" w:cs="Arial"/>
            <w:sz w:val="22"/>
          </w:rPr>
          <w:t xml:space="preserve"> </w:t>
        </w:r>
        <w:smartTag w:uri="urn:schemas-microsoft-com:office:smarttags" w:element="State">
          <w:r w:rsidRPr="008D3C65">
            <w:rPr>
              <w:rFonts w:ascii="Arial" w:hAnsi="Arial" w:cs="Arial"/>
              <w:sz w:val="22"/>
            </w:rPr>
            <w:t>NT</w:t>
          </w:r>
        </w:smartTag>
      </w:smartTag>
      <w:r w:rsidRPr="008D3C65">
        <w:rPr>
          <w:rFonts w:ascii="Arial" w:hAnsi="Arial" w:cs="Arial"/>
          <w:sz w:val="22"/>
        </w:rPr>
        <w:t xml:space="preserve">, Gillespie SH. Oxford: Blackwell Science, 2000(second edition). </w:t>
      </w:r>
    </w:p>
    <w:p w:rsidR="008D3C65" w:rsidRPr="008D3C65" w:rsidRDefault="008D3C65" w:rsidP="008D3C65">
      <w:pPr>
        <w:rPr>
          <w:rFonts w:ascii="Arial" w:hAnsi="Arial" w:cs="Arial"/>
          <w:b/>
          <w:bCs/>
          <w:sz w:val="22"/>
        </w:rPr>
      </w:pPr>
    </w:p>
    <w:p w:rsidR="008D3C65" w:rsidRPr="008D3C65" w:rsidRDefault="008D3C65" w:rsidP="008D3C65">
      <w:pPr>
        <w:rPr>
          <w:rFonts w:ascii="Arial" w:hAnsi="Arial" w:cs="Arial"/>
          <w:sz w:val="22"/>
        </w:rPr>
      </w:pPr>
      <w:r w:rsidRPr="008D3C65">
        <w:rPr>
          <w:rFonts w:ascii="Arial" w:hAnsi="Arial" w:cs="Arial"/>
          <w:b/>
          <w:bCs/>
          <w:sz w:val="22"/>
        </w:rPr>
        <w:t>Links with other parts of the course</w:t>
      </w:r>
    </w:p>
    <w:p w:rsidR="008D3C65" w:rsidRPr="008D3C65" w:rsidRDefault="008D3C65" w:rsidP="008D3C65">
      <w:pPr>
        <w:rPr>
          <w:rFonts w:ascii="Arial" w:hAnsi="Arial" w:cs="Arial"/>
          <w:sz w:val="22"/>
        </w:rPr>
      </w:pPr>
      <w:r w:rsidRPr="008D3C65">
        <w:rPr>
          <w:rFonts w:ascii="Arial" w:hAnsi="Arial" w:cs="Arial"/>
          <w:sz w:val="22"/>
        </w:rPr>
        <w:t>Year 1:</w:t>
      </w:r>
    </w:p>
    <w:p w:rsidR="008D3C65" w:rsidRPr="008D3C65" w:rsidRDefault="008D3C65" w:rsidP="008D3C65">
      <w:pPr>
        <w:rPr>
          <w:rFonts w:ascii="Arial" w:hAnsi="Arial" w:cs="Arial"/>
          <w:sz w:val="22"/>
        </w:rPr>
      </w:pPr>
      <w:r w:rsidRPr="008D3C65">
        <w:rPr>
          <w:rFonts w:ascii="Arial" w:hAnsi="Arial" w:cs="Arial"/>
          <w:sz w:val="22"/>
        </w:rPr>
        <w:t>Foundations of Clinical Practice:</w:t>
      </w:r>
    </w:p>
    <w:p w:rsidR="008D3C65" w:rsidRPr="008D3C65" w:rsidRDefault="008D3C65" w:rsidP="008D3C65">
      <w:pPr>
        <w:rPr>
          <w:rFonts w:ascii="Arial" w:hAnsi="Arial" w:cs="Arial"/>
          <w:sz w:val="22"/>
        </w:rPr>
      </w:pPr>
      <w:r w:rsidRPr="008D3C65">
        <w:rPr>
          <w:rFonts w:ascii="Arial" w:hAnsi="Arial" w:cs="Arial"/>
          <w:sz w:val="22"/>
        </w:rPr>
        <w:t>Sociology course</w:t>
      </w:r>
    </w:p>
    <w:p w:rsidR="008D3C65" w:rsidRPr="008D3C65" w:rsidRDefault="008D3C65" w:rsidP="008D3C65">
      <w:pPr>
        <w:rPr>
          <w:rFonts w:ascii="Arial" w:hAnsi="Arial" w:cs="Arial"/>
          <w:sz w:val="22"/>
        </w:rPr>
      </w:pPr>
      <w:r w:rsidRPr="008D3C65">
        <w:rPr>
          <w:rFonts w:ascii="Arial" w:hAnsi="Arial" w:cs="Arial"/>
          <w:sz w:val="22"/>
        </w:rPr>
        <w:t>Clinical Communication Course- Years 1 and 2</w:t>
      </w:r>
    </w:p>
    <w:p w:rsidR="008D3C65" w:rsidRPr="008D3C65" w:rsidRDefault="008D3C65" w:rsidP="008D3C65">
      <w:pPr>
        <w:rPr>
          <w:rFonts w:ascii="Arial" w:hAnsi="Arial" w:cs="Arial"/>
          <w:sz w:val="22"/>
        </w:rPr>
      </w:pPr>
      <w:r w:rsidRPr="008D3C65">
        <w:rPr>
          <w:rFonts w:ascii="Arial" w:hAnsi="Arial" w:cs="Arial"/>
          <w:sz w:val="22"/>
        </w:rPr>
        <w:t xml:space="preserve">Year 1 First Clinical Attachment </w:t>
      </w:r>
    </w:p>
    <w:p w:rsidR="008D3C65" w:rsidRPr="008D3C65" w:rsidRDefault="008D3C65" w:rsidP="008D3C65">
      <w:pPr>
        <w:rPr>
          <w:rFonts w:ascii="Arial" w:hAnsi="Arial" w:cs="Arial"/>
          <w:sz w:val="22"/>
        </w:rPr>
      </w:pPr>
      <w:r w:rsidRPr="008D3C65">
        <w:rPr>
          <w:rFonts w:ascii="Arial" w:hAnsi="Arial" w:cs="Arial"/>
          <w:sz w:val="22"/>
        </w:rPr>
        <w:t xml:space="preserve">Evidence Based Medicine </w:t>
      </w:r>
    </w:p>
    <w:p w:rsidR="00477E01" w:rsidRDefault="00477E01" w:rsidP="00A1505B">
      <w:pPr>
        <w:rPr>
          <w:rFonts w:ascii="Arial" w:hAnsi="Arial" w:cs="Arial"/>
          <w:b/>
          <w:bCs/>
          <w:sz w:val="22"/>
        </w:rPr>
      </w:pPr>
    </w:p>
    <w:p w:rsidR="00D745BA" w:rsidRDefault="00D745BA" w:rsidP="00A1505B">
      <w:pPr>
        <w:rPr>
          <w:rFonts w:ascii="Arial" w:hAnsi="Arial" w:cs="Arial"/>
          <w:b/>
          <w:bCs/>
          <w:sz w:val="22"/>
        </w:rPr>
      </w:pPr>
    </w:p>
    <w:p w:rsidR="00D745BA" w:rsidRDefault="00D745BA" w:rsidP="00A1505B">
      <w:pPr>
        <w:rPr>
          <w:rFonts w:ascii="Arial" w:hAnsi="Arial" w:cs="Arial"/>
          <w:b/>
          <w:bCs/>
          <w:sz w:val="22"/>
        </w:rPr>
      </w:pPr>
    </w:p>
    <w:p w:rsidR="00477E01" w:rsidRDefault="00A82BEA" w:rsidP="00A1505B">
      <w:pPr>
        <w:rPr>
          <w:rFonts w:ascii="Arial" w:hAnsi="Arial" w:cs="Arial"/>
          <w:b/>
          <w:bCs/>
          <w:sz w:val="22"/>
        </w:rPr>
      </w:pPr>
      <w:r>
        <w:rPr>
          <w:rFonts w:ascii="Calibri" w:hAnsi="Calibri" w:cs="Arial"/>
          <w:noProof/>
          <w:sz w:val="22"/>
          <w:szCs w:val="22"/>
          <w:lang w:val="en-GB" w:eastAsia="en-GB"/>
        </w:rPr>
        <w:drawing>
          <wp:inline distT="0" distB="0" distL="0" distR="0">
            <wp:extent cx="657225" cy="504825"/>
            <wp:effectExtent l="0" t="57150" r="0" b="47625"/>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8C7DB1" w:rsidRDefault="008C7DB1" w:rsidP="00AC71B4">
      <w:pPr>
        <w:rPr>
          <w:rFonts w:ascii="Arial" w:hAnsi="Arial" w:cs="Arial"/>
          <w:sz w:val="22"/>
          <w:szCs w:val="22"/>
        </w:rPr>
      </w:pPr>
    </w:p>
    <w:p w:rsidR="00A82BEA" w:rsidRPr="00C42AA9" w:rsidRDefault="00A82BEA" w:rsidP="002109F1">
      <w:pPr>
        <w:pBdr>
          <w:top w:val="double" w:sz="4" w:space="0" w:color="auto"/>
          <w:left w:val="double" w:sz="4" w:space="4" w:color="auto"/>
          <w:bottom w:val="double" w:sz="4" w:space="4" w:color="auto"/>
          <w:right w:val="double" w:sz="4" w:space="4" w:color="auto"/>
        </w:pBdr>
        <w:jc w:val="center"/>
        <w:rPr>
          <w:rFonts w:ascii="Calibri" w:hAnsi="Calibri"/>
          <w:b/>
          <w:sz w:val="24"/>
          <w:szCs w:val="24"/>
        </w:rPr>
      </w:pPr>
      <w:r w:rsidRPr="00C42AA9">
        <w:rPr>
          <w:rFonts w:ascii="Calibri" w:hAnsi="Calibri"/>
          <w:b/>
          <w:sz w:val="24"/>
          <w:szCs w:val="24"/>
        </w:rPr>
        <w:t xml:space="preserve">Tips for preparing for the Independent PBL Exercise – writing </w:t>
      </w:r>
      <w:r>
        <w:rPr>
          <w:rFonts w:ascii="Calibri" w:hAnsi="Calibri"/>
          <w:b/>
          <w:sz w:val="24"/>
          <w:szCs w:val="24"/>
        </w:rPr>
        <w:t>useful</w:t>
      </w:r>
      <w:r w:rsidRPr="00C42AA9">
        <w:rPr>
          <w:rFonts w:ascii="Calibri" w:hAnsi="Calibri"/>
          <w:b/>
          <w:sz w:val="24"/>
          <w:szCs w:val="24"/>
        </w:rPr>
        <w:t xml:space="preserve"> learning objectives </w:t>
      </w:r>
    </w:p>
    <w:p w:rsidR="00A82BEA" w:rsidRPr="00C42AA9" w:rsidRDefault="00A82BEA" w:rsidP="002109F1">
      <w:pPr>
        <w:pBdr>
          <w:top w:val="double" w:sz="4" w:space="0" w:color="auto"/>
          <w:left w:val="double" w:sz="4" w:space="4" w:color="auto"/>
          <w:bottom w:val="double" w:sz="4" w:space="4" w:color="auto"/>
          <w:right w:val="double" w:sz="4" w:space="4" w:color="auto"/>
        </w:pBdr>
        <w:jc w:val="center"/>
        <w:rPr>
          <w:rFonts w:ascii="Calibri" w:hAnsi="Calibri"/>
          <w:b/>
          <w:sz w:val="24"/>
          <w:szCs w:val="24"/>
        </w:rPr>
      </w:pPr>
    </w:p>
    <w:p w:rsidR="00A82BEA" w:rsidRPr="00C42AA9" w:rsidRDefault="00A82BEA" w:rsidP="002109F1">
      <w:pPr>
        <w:pBdr>
          <w:top w:val="double" w:sz="4" w:space="0" w:color="auto"/>
          <w:left w:val="double" w:sz="4" w:space="4" w:color="auto"/>
          <w:bottom w:val="double" w:sz="4" w:space="4" w:color="auto"/>
          <w:right w:val="double" w:sz="4" w:space="4" w:color="auto"/>
        </w:pBdr>
        <w:rPr>
          <w:rFonts w:ascii="Calibri" w:hAnsi="Calibri"/>
          <w:sz w:val="24"/>
          <w:szCs w:val="24"/>
        </w:rPr>
      </w:pPr>
      <w:r w:rsidRPr="00C42AA9">
        <w:rPr>
          <w:rFonts w:ascii="Calibri" w:hAnsi="Calibri"/>
          <w:sz w:val="24"/>
          <w:szCs w:val="24"/>
        </w:rPr>
        <w:t xml:space="preserve">This first case is an opportunity to start writing good learning objectives. </w:t>
      </w:r>
    </w:p>
    <w:p w:rsidR="00A82BEA" w:rsidRPr="00C42AA9" w:rsidRDefault="00A82BEA" w:rsidP="002109F1">
      <w:pPr>
        <w:pBdr>
          <w:top w:val="double" w:sz="4" w:space="0" w:color="auto"/>
          <w:left w:val="double" w:sz="4" w:space="4" w:color="auto"/>
          <w:bottom w:val="double" w:sz="4" w:space="4" w:color="auto"/>
          <w:right w:val="double" w:sz="4" w:space="4" w:color="auto"/>
        </w:pBdr>
        <w:rPr>
          <w:rFonts w:ascii="Calibri" w:hAnsi="Calibri"/>
          <w:sz w:val="24"/>
          <w:szCs w:val="24"/>
        </w:rPr>
      </w:pPr>
    </w:p>
    <w:p w:rsidR="00A82BEA" w:rsidRPr="00C42AA9" w:rsidRDefault="00A82BEA" w:rsidP="002109F1">
      <w:pPr>
        <w:pBdr>
          <w:top w:val="double" w:sz="4" w:space="0" w:color="auto"/>
          <w:left w:val="double" w:sz="4" w:space="4" w:color="auto"/>
          <w:bottom w:val="double" w:sz="4" w:space="4" w:color="auto"/>
          <w:right w:val="double" w:sz="4" w:space="4" w:color="auto"/>
        </w:pBdr>
        <w:rPr>
          <w:rFonts w:ascii="Calibri" w:hAnsi="Calibri"/>
          <w:sz w:val="24"/>
          <w:szCs w:val="24"/>
        </w:rPr>
      </w:pPr>
      <w:r w:rsidRPr="00C42AA9">
        <w:rPr>
          <w:rFonts w:ascii="Calibri" w:hAnsi="Calibri"/>
          <w:sz w:val="24"/>
          <w:szCs w:val="24"/>
        </w:rPr>
        <w:t>It is important that your research begins with a clear focus. Think carefully about your initial question(s) or issue(s) and specify these clearly. Remember, PBL is about understanding ‘how’ and ‘why’, and linking basic sciences with clinical practice; the way you phrase your objectives will help you do both these things.</w:t>
      </w:r>
    </w:p>
    <w:p w:rsidR="00A82BEA" w:rsidRPr="00C42AA9" w:rsidRDefault="00A82BEA" w:rsidP="002109F1">
      <w:pPr>
        <w:pBdr>
          <w:top w:val="double" w:sz="4" w:space="0" w:color="auto"/>
          <w:left w:val="double" w:sz="4" w:space="4" w:color="auto"/>
          <w:bottom w:val="double" w:sz="4" w:space="4" w:color="auto"/>
          <w:right w:val="double" w:sz="4" w:space="4" w:color="auto"/>
        </w:pBdr>
        <w:rPr>
          <w:rFonts w:ascii="Calibri" w:hAnsi="Calibri"/>
          <w:sz w:val="24"/>
          <w:szCs w:val="24"/>
        </w:rPr>
      </w:pPr>
    </w:p>
    <w:p w:rsidR="00A82BEA" w:rsidRPr="00C42AA9" w:rsidRDefault="00A82BEA" w:rsidP="002109F1">
      <w:pPr>
        <w:pBdr>
          <w:top w:val="double" w:sz="4" w:space="0" w:color="auto"/>
          <w:left w:val="double" w:sz="4" w:space="4" w:color="auto"/>
          <w:bottom w:val="double" w:sz="4" w:space="4" w:color="auto"/>
          <w:right w:val="double" w:sz="4" w:space="4" w:color="auto"/>
        </w:pBdr>
        <w:rPr>
          <w:rFonts w:ascii="Calibri" w:hAnsi="Calibri"/>
          <w:sz w:val="24"/>
          <w:szCs w:val="24"/>
        </w:rPr>
      </w:pPr>
      <w:r w:rsidRPr="00C42AA9">
        <w:rPr>
          <w:rFonts w:ascii="Calibri" w:hAnsi="Calibri"/>
          <w:sz w:val="24"/>
          <w:szCs w:val="24"/>
        </w:rPr>
        <w:t xml:space="preserve">Compare the two following learning objectives: </w:t>
      </w:r>
    </w:p>
    <w:p w:rsidR="00A82BEA" w:rsidRPr="00C42AA9" w:rsidRDefault="00A82BEA" w:rsidP="002109F1">
      <w:pPr>
        <w:pBdr>
          <w:top w:val="double" w:sz="4" w:space="0" w:color="auto"/>
          <w:left w:val="double" w:sz="4" w:space="4" w:color="auto"/>
          <w:bottom w:val="double" w:sz="4" w:space="4" w:color="auto"/>
          <w:right w:val="double" w:sz="4" w:space="4" w:color="auto"/>
        </w:pBdr>
        <w:rPr>
          <w:rFonts w:ascii="Calibri" w:hAnsi="Calibri"/>
          <w:sz w:val="24"/>
          <w:szCs w:val="24"/>
        </w:rPr>
      </w:pPr>
    </w:p>
    <w:p w:rsidR="00A82BEA" w:rsidRPr="00C42AA9" w:rsidRDefault="00A82BEA" w:rsidP="002109F1">
      <w:pPr>
        <w:pBdr>
          <w:top w:val="double" w:sz="4" w:space="0" w:color="auto"/>
          <w:left w:val="double" w:sz="4" w:space="4" w:color="auto"/>
          <w:bottom w:val="double" w:sz="4" w:space="4" w:color="auto"/>
          <w:right w:val="double" w:sz="4" w:space="4" w:color="auto"/>
        </w:pBdr>
        <w:rPr>
          <w:rFonts w:ascii="Calibri" w:hAnsi="Calibri"/>
          <w:sz w:val="24"/>
          <w:szCs w:val="24"/>
        </w:rPr>
      </w:pPr>
      <w:r w:rsidRPr="00C42AA9">
        <w:rPr>
          <w:rFonts w:ascii="Calibri" w:hAnsi="Calibri"/>
          <w:sz w:val="24"/>
          <w:szCs w:val="24"/>
        </w:rPr>
        <w:t>(1) recessive inheritance</w:t>
      </w:r>
    </w:p>
    <w:p w:rsidR="00A82BEA" w:rsidRPr="00C42AA9" w:rsidRDefault="00A82BEA" w:rsidP="002109F1">
      <w:pPr>
        <w:pBdr>
          <w:top w:val="double" w:sz="4" w:space="0" w:color="auto"/>
          <w:left w:val="double" w:sz="4" w:space="4" w:color="auto"/>
          <w:bottom w:val="double" w:sz="4" w:space="4" w:color="auto"/>
          <w:right w:val="double" w:sz="4" w:space="4" w:color="auto"/>
        </w:pBdr>
        <w:rPr>
          <w:rFonts w:ascii="Calibri" w:hAnsi="Calibri"/>
          <w:sz w:val="24"/>
          <w:szCs w:val="24"/>
        </w:rPr>
      </w:pPr>
    </w:p>
    <w:p w:rsidR="00A82BEA" w:rsidRPr="00C42AA9" w:rsidRDefault="00A82BEA" w:rsidP="002109F1">
      <w:pPr>
        <w:pBdr>
          <w:top w:val="double" w:sz="4" w:space="0" w:color="auto"/>
          <w:left w:val="double" w:sz="4" w:space="4" w:color="auto"/>
          <w:bottom w:val="double" w:sz="4" w:space="4" w:color="auto"/>
          <w:right w:val="double" w:sz="4" w:space="4" w:color="auto"/>
        </w:pBdr>
        <w:rPr>
          <w:rFonts w:ascii="Calibri" w:hAnsi="Calibri"/>
          <w:sz w:val="24"/>
          <w:szCs w:val="24"/>
        </w:rPr>
      </w:pPr>
      <w:r w:rsidRPr="00C42AA9">
        <w:rPr>
          <w:rFonts w:ascii="Calibri" w:hAnsi="Calibri"/>
          <w:sz w:val="24"/>
          <w:szCs w:val="24"/>
        </w:rPr>
        <w:t xml:space="preserve">(2) explain to a patient how recessive gene disorders are inherited </w:t>
      </w:r>
    </w:p>
    <w:p w:rsidR="00A82BEA" w:rsidRPr="00C42AA9" w:rsidRDefault="00A82BEA" w:rsidP="002109F1">
      <w:pPr>
        <w:pBdr>
          <w:top w:val="double" w:sz="4" w:space="0" w:color="auto"/>
          <w:left w:val="double" w:sz="4" w:space="4" w:color="auto"/>
          <w:bottom w:val="double" w:sz="4" w:space="4" w:color="auto"/>
          <w:right w:val="double" w:sz="4" w:space="4" w:color="auto"/>
        </w:pBdr>
        <w:rPr>
          <w:rFonts w:ascii="Calibri" w:hAnsi="Calibri"/>
          <w:sz w:val="24"/>
          <w:szCs w:val="24"/>
        </w:rPr>
      </w:pPr>
    </w:p>
    <w:p w:rsidR="00A82BEA" w:rsidRPr="00C42AA9" w:rsidRDefault="00A82BEA" w:rsidP="002109F1">
      <w:pPr>
        <w:pBdr>
          <w:top w:val="double" w:sz="4" w:space="0" w:color="auto"/>
          <w:left w:val="double" w:sz="4" w:space="4" w:color="auto"/>
          <w:bottom w:val="double" w:sz="4" w:space="4" w:color="auto"/>
          <w:right w:val="double" w:sz="4" w:space="4" w:color="auto"/>
        </w:pBdr>
        <w:rPr>
          <w:rFonts w:ascii="Calibri" w:hAnsi="Calibri"/>
          <w:sz w:val="24"/>
          <w:szCs w:val="24"/>
        </w:rPr>
      </w:pPr>
      <w:r w:rsidRPr="00C42AA9">
        <w:rPr>
          <w:rFonts w:ascii="Calibri" w:hAnsi="Calibri"/>
          <w:sz w:val="24"/>
          <w:szCs w:val="24"/>
        </w:rPr>
        <w:t xml:space="preserve">The first is just the title of a topic. How would anyone know where to begin, or what level of information you need to research? The second one is far more practical – after A levels your group should be comfortable drawing out inheritance patterns, but can you explain it to a patient? Note the verb at the start of the sentence – </w:t>
      </w:r>
      <w:r w:rsidRPr="00C42AA9">
        <w:rPr>
          <w:rFonts w:ascii="Calibri" w:hAnsi="Calibri"/>
          <w:i/>
          <w:sz w:val="24"/>
          <w:szCs w:val="24"/>
        </w:rPr>
        <w:t>explain</w:t>
      </w:r>
      <w:r w:rsidRPr="00C42AA9">
        <w:rPr>
          <w:rFonts w:ascii="Calibri" w:hAnsi="Calibri"/>
          <w:sz w:val="24"/>
          <w:szCs w:val="24"/>
        </w:rPr>
        <w:t>. It should be clear what you should be able to do once you have researched the objective</w:t>
      </w:r>
    </w:p>
    <w:p w:rsidR="00A82BEA" w:rsidRPr="00C42AA9" w:rsidRDefault="00A82BEA" w:rsidP="002109F1">
      <w:pPr>
        <w:pBdr>
          <w:top w:val="double" w:sz="4" w:space="0" w:color="auto"/>
          <w:left w:val="double" w:sz="4" w:space="4" w:color="auto"/>
          <w:bottom w:val="double" w:sz="4" w:space="4" w:color="auto"/>
          <w:right w:val="double" w:sz="4" w:space="4" w:color="auto"/>
        </w:pBdr>
        <w:rPr>
          <w:rFonts w:ascii="Calibri" w:hAnsi="Calibri"/>
          <w:sz w:val="24"/>
          <w:szCs w:val="24"/>
        </w:rPr>
      </w:pPr>
    </w:p>
    <w:p w:rsidR="00A82BEA" w:rsidRPr="00C42AA9" w:rsidRDefault="00A82BEA" w:rsidP="002109F1">
      <w:pPr>
        <w:pBdr>
          <w:top w:val="double" w:sz="4" w:space="0" w:color="auto"/>
          <w:left w:val="double" w:sz="4" w:space="4" w:color="auto"/>
          <w:bottom w:val="double" w:sz="4" w:space="4" w:color="auto"/>
          <w:right w:val="double" w:sz="4" w:space="4" w:color="auto"/>
        </w:pBdr>
        <w:rPr>
          <w:rFonts w:ascii="Calibri" w:hAnsi="Calibri"/>
          <w:sz w:val="24"/>
          <w:szCs w:val="24"/>
        </w:rPr>
      </w:pPr>
      <w:r w:rsidRPr="00C42AA9">
        <w:rPr>
          <w:rFonts w:ascii="Calibri" w:hAnsi="Calibri"/>
          <w:sz w:val="24"/>
          <w:szCs w:val="24"/>
        </w:rPr>
        <w:t xml:space="preserve">Here are some more examples: </w:t>
      </w:r>
    </w:p>
    <w:p w:rsidR="00A82BEA" w:rsidRPr="00C42AA9" w:rsidRDefault="00A82BEA" w:rsidP="002109F1">
      <w:pPr>
        <w:pBdr>
          <w:top w:val="double" w:sz="4" w:space="0" w:color="auto"/>
          <w:left w:val="double" w:sz="4" w:space="4" w:color="auto"/>
          <w:bottom w:val="double" w:sz="4" w:space="4" w:color="auto"/>
          <w:right w:val="double" w:sz="4" w:space="4" w:color="auto"/>
        </w:pBdr>
        <w:rPr>
          <w:rFonts w:ascii="Calibri" w:hAnsi="Calibri"/>
          <w:sz w:val="24"/>
          <w:szCs w:val="24"/>
        </w:rPr>
      </w:pPr>
    </w:p>
    <w:p w:rsidR="00A82BEA" w:rsidRPr="00C42AA9" w:rsidRDefault="00A82BEA" w:rsidP="002109F1">
      <w:pPr>
        <w:pBdr>
          <w:top w:val="double" w:sz="4" w:space="0" w:color="auto"/>
          <w:left w:val="double" w:sz="4" w:space="4" w:color="auto"/>
          <w:bottom w:val="double" w:sz="4" w:space="4" w:color="auto"/>
          <w:right w:val="double" w:sz="4" w:space="4" w:color="auto"/>
        </w:pBdr>
        <w:rPr>
          <w:rFonts w:ascii="Calibri" w:hAnsi="Calibri"/>
          <w:sz w:val="24"/>
          <w:szCs w:val="24"/>
        </w:rPr>
      </w:pPr>
      <w:r w:rsidRPr="00C42AA9">
        <w:rPr>
          <w:rFonts w:ascii="Calibri" w:hAnsi="Calibri"/>
          <w:sz w:val="24"/>
          <w:szCs w:val="24"/>
        </w:rPr>
        <w:t>(3) heel prick test</w:t>
      </w:r>
    </w:p>
    <w:p w:rsidR="00A82BEA" w:rsidRPr="00C42AA9" w:rsidRDefault="00A82BEA" w:rsidP="002109F1">
      <w:pPr>
        <w:pBdr>
          <w:top w:val="double" w:sz="4" w:space="0" w:color="auto"/>
          <w:left w:val="double" w:sz="4" w:space="4" w:color="auto"/>
          <w:bottom w:val="double" w:sz="4" w:space="4" w:color="auto"/>
          <w:right w:val="double" w:sz="4" w:space="4" w:color="auto"/>
        </w:pBdr>
        <w:rPr>
          <w:rFonts w:ascii="Calibri" w:hAnsi="Calibri"/>
          <w:sz w:val="24"/>
          <w:szCs w:val="24"/>
        </w:rPr>
      </w:pPr>
    </w:p>
    <w:p w:rsidR="00A82BEA" w:rsidRPr="00C42AA9" w:rsidRDefault="00A82BEA" w:rsidP="002109F1">
      <w:pPr>
        <w:pBdr>
          <w:top w:val="double" w:sz="4" w:space="0" w:color="auto"/>
          <w:left w:val="double" w:sz="4" w:space="4" w:color="auto"/>
          <w:bottom w:val="double" w:sz="4" w:space="4" w:color="auto"/>
          <w:right w:val="double" w:sz="4" w:space="4" w:color="auto"/>
        </w:pBdr>
        <w:rPr>
          <w:rFonts w:ascii="Calibri" w:hAnsi="Calibri"/>
          <w:sz w:val="24"/>
          <w:szCs w:val="24"/>
        </w:rPr>
      </w:pPr>
      <w:r w:rsidRPr="00C42AA9">
        <w:rPr>
          <w:rFonts w:ascii="Calibri" w:hAnsi="Calibri"/>
          <w:sz w:val="24"/>
          <w:szCs w:val="24"/>
        </w:rPr>
        <w:t>(4) describe how the heel prick test is carried out, and what problems it tests for</w:t>
      </w:r>
    </w:p>
    <w:p w:rsidR="00A82BEA" w:rsidRPr="00C42AA9" w:rsidRDefault="00A82BEA" w:rsidP="002109F1">
      <w:pPr>
        <w:pBdr>
          <w:top w:val="double" w:sz="4" w:space="0" w:color="auto"/>
          <w:left w:val="double" w:sz="4" w:space="4" w:color="auto"/>
          <w:bottom w:val="double" w:sz="4" w:space="4" w:color="auto"/>
          <w:right w:val="double" w:sz="4" w:space="4" w:color="auto"/>
        </w:pBdr>
        <w:rPr>
          <w:rFonts w:ascii="Calibri" w:hAnsi="Calibri"/>
          <w:sz w:val="24"/>
          <w:szCs w:val="24"/>
        </w:rPr>
      </w:pPr>
    </w:p>
    <w:p w:rsidR="00A82BEA" w:rsidRPr="00C42AA9" w:rsidRDefault="00A82BEA" w:rsidP="002109F1">
      <w:pPr>
        <w:pBdr>
          <w:top w:val="double" w:sz="4" w:space="0" w:color="auto"/>
          <w:left w:val="double" w:sz="4" w:space="4" w:color="auto"/>
          <w:bottom w:val="double" w:sz="4" w:space="4" w:color="auto"/>
          <w:right w:val="double" w:sz="4" w:space="4" w:color="auto"/>
        </w:pBdr>
        <w:rPr>
          <w:rFonts w:ascii="Calibri" w:hAnsi="Calibri"/>
          <w:sz w:val="24"/>
          <w:szCs w:val="24"/>
        </w:rPr>
      </w:pPr>
      <w:r w:rsidRPr="00C42AA9">
        <w:rPr>
          <w:rFonts w:ascii="Calibri" w:hAnsi="Calibri"/>
          <w:sz w:val="24"/>
          <w:szCs w:val="24"/>
        </w:rPr>
        <w:t xml:space="preserve">(5) discuss ethical problems arising from the heel prick test </w:t>
      </w:r>
    </w:p>
    <w:p w:rsidR="00A82BEA" w:rsidRPr="00C42AA9" w:rsidRDefault="00A82BEA" w:rsidP="002109F1">
      <w:pPr>
        <w:pBdr>
          <w:top w:val="double" w:sz="4" w:space="0" w:color="auto"/>
          <w:left w:val="double" w:sz="4" w:space="4" w:color="auto"/>
          <w:bottom w:val="double" w:sz="4" w:space="4" w:color="auto"/>
          <w:right w:val="double" w:sz="4" w:space="4" w:color="auto"/>
        </w:pBdr>
        <w:rPr>
          <w:rFonts w:ascii="Calibri" w:hAnsi="Calibri"/>
          <w:sz w:val="24"/>
          <w:szCs w:val="24"/>
        </w:rPr>
      </w:pPr>
    </w:p>
    <w:p w:rsidR="00A82BEA" w:rsidRPr="00C42AA9" w:rsidRDefault="00A82BEA" w:rsidP="002109F1">
      <w:pPr>
        <w:pBdr>
          <w:top w:val="double" w:sz="4" w:space="0" w:color="auto"/>
          <w:left w:val="double" w:sz="4" w:space="4" w:color="auto"/>
          <w:bottom w:val="double" w:sz="4" w:space="4" w:color="auto"/>
          <w:right w:val="double" w:sz="4" w:space="4" w:color="auto"/>
        </w:pBdr>
        <w:rPr>
          <w:rFonts w:ascii="Calibri" w:hAnsi="Calibri"/>
          <w:sz w:val="24"/>
          <w:szCs w:val="24"/>
        </w:rPr>
      </w:pPr>
      <w:r w:rsidRPr="00C42AA9">
        <w:rPr>
          <w:rFonts w:ascii="Calibri" w:hAnsi="Calibri"/>
          <w:sz w:val="24"/>
          <w:szCs w:val="24"/>
        </w:rPr>
        <w:t xml:space="preserve">Number 3 is again just a topic title. You could </w:t>
      </w:r>
      <w:r w:rsidRPr="00C42AA9">
        <w:rPr>
          <w:rFonts w:ascii="Calibri" w:hAnsi="Calibri"/>
          <w:i/>
          <w:sz w:val="24"/>
          <w:szCs w:val="24"/>
        </w:rPr>
        <w:t>Google</w:t>
      </w:r>
      <w:r w:rsidRPr="00C42AA9">
        <w:rPr>
          <w:rFonts w:ascii="Calibri" w:hAnsi="Calibri"/>
          <w:sz w:val="24"/>
          <w:szCs w:val="24"/>
        </w:rPr>
        <w:t xml:space="preserve"> it and come up with some information, but how will it help you understand the case? You need to specify a bit more detail to help you understand the case better, and you need to include a verb that makes it clear what you will be able to do with the information. </w:t>
      </w:r>
    </w:p>
    <w:p w:rsidR="00A82BEA" w:rsidRPr="00C42AA9" w:rsidRDefault="00A82BEA" w:rsidP="002109F1">
      <w:pPr>
        <w:pBdr>
          <w:top w:val="double" w:sz="4" w:space="0" w:color="auto"/>
          <w:left w:val="double" w:sz="4" w:space="4" w:color="auto"/>
          <w:bottom w:val="double" w:sz="4" w:space="4" w:color="auto"/>
          <w:right w:val="double" w:sz="4" w:space="4" w:color="auto"/>
        </w:pBdr>
        <w:rPr>
          <w:rFonts w:ascii="Calibri" w:hAnsi="Calibri"/>
          <w:sz w:val="24"/>
          <w:szCs w:val="24"/>
        </w:rPr>
      </w:pPr>
    </w:p>
    <w:p w:rsidR="00A82BEA" w:rsidRPr="00C42AA9" w:rsidRDefault="00A82BEA" w:rsidP="002109F1">
      <w:pPr>
        <w:pBdr>
          <w:top w:val="double" w:sz="4" w:space="0" w:color="auto"/>
          <w:left w:val="double" w:sz="4" w:space="4" w:color="auto"/>
          <w:bottom w:val="double" w:sz="4" w:space="4" w:color="auto"/>
          <w:right w:val="double" w:sz="4" w:space="4" w:color="auto"/>
        </w:pBdr>
        <w:rPr>
          <w:rFonts w:ascii="Calibri" w:hAnsi="Calibri"/>
          <w:sz w:val="24"/>
          <w:szCs w:val="24"/>
        </w:rPr>
      </w:pPr>
      <w:r w:rsidRPr="00C42AA9">
        <w:rPr>
          <w:rFonts w:ascii="Calibri" w:hAnsi="Calibri"/>
          <w:sz w:val="24"/>
          <w:szCs w:val="24"/>
        </w:rPr>
        <w:t xml:space="preserve">Writing useful, researchable objectives is a skill that develops over time – which is why you need to start doing it now. </w:t>
      </w:r>
    </w:p>
    <w:p w:rsidR="00A82BEA" w:rsidRDefault="00A82BEA" w:rsidP="00F85FC8">
      <w:pPr>
        <w:rPr>
          <w:rFonts w:ascii="Arial" w:hAnsi="Arial" w:cs="Arial"/>
          <w:b/>
          <w:sz w:val="24"/>
          <w:szCs w:val="24"/>
          <w:lang w:val="en-GB" w:eastAsia="en-GB"/>
        </w:rPr>
      </w:pPr>
    </w:p>
    <w:p w:rsidR="00A82BEA" w:rsidRDefault="00A82BEA" w:rsidP="00F85FC8">
      <w:pPr>
        <w:rPr>
          <w:rFonts w:ascii="Arial" w:hAnsi="Arial" w:cs="Arial"/>
          <w:b/>
          <w:sz w:val="24"/>
          <w:szCs w:val="24"/>
          <w:lang w:val="en-GB" w:eastAsia="en-GB"/>
        </w:rPr>
      </w:pPr>
    </w:p>
    <w:p w:rsidR="00A82BEA" w:rsidRDefault="00A82BEA" w:rsidP="00F85FC8">
      <w:pPr>
        <w:rPr>
          <w:rFonts w:ascii="Arial" w:hAnsi="Arial" w:cs="Arial"/>
          <w:b/>
          <w:sz w:val="24"/>
          <w:szCs w:val="24"/>
          <w:lang w:val="en-GB" w:eastAsia="en-GB"/>
        </w:rPr>
      </w:pPr>
    </w:p>
    <w:p w:rsidR="00A82BEA" w:rsidRDefault="00A82BEA" w:rsidP="00F85FC8">
      <w:pPr>
        <w:rPr>
          <w:rFonts w:ascii="Arial" w:hAnsi="Arial" w:cs="Arial"/>
          <w:b/>
          <w:sz w:val="24"/>
          <w:szCs w:val="24"/>
          <w:lang w:val="en-GB" w:eastAsia="en-GB"/>
        </w:rPr>
      </w:pPr>
    </w:p>
    <w:p w:rsidR="00A82BEA" w:rsidRDefault="00A82BEA" w:rsidP="00F85FC8">
      <w:pPr>
        <w:rPr>
          <w:rFonts w:ascii="Arial" w:hAnsi="Arial" w:cs="Arial"/>
          <w:b/>
          <w:sz w:val="24"/>
          <w:szCs w:val="24"/>
          <w:lang w:val="en-GB" w:eastAsia="en-GB"/>
        </w:rPr>
      </w:pPr>
    </w:p>
    <w:p w:rsidR="00605B92" w:rsidRDefault="00605B92" w:rsidP="00F85FC8">
      <w:pPr>
        <w:rPr>
          <w:rFonts w:ascii="Arial" w:hAnsi="Arial" w:cs="Arial"/>
          <w:b/>
          <w:sz w:val="24"/>
          <w:szCs w:val="24"/>
          <w:lang w:val="en-GB" w:eastAsia="en-GB"/>
        </w:rPr>
      </w:pPr>
    </w:p>
    <w:p w:rsidR="00605B92" w:rsidRDefault="00605B92" w:rsidP="00F85FC8">
      <w:pPr>
        <w:rPr>
          <w:rFonts w:ascii="Arial" w:hAnsi="Arial" w:cs="Arial"/>
          <w:b/>
          <w:sz w:val="24"/>
          <w:szCs w:val="24"/>
          <w:lang w:val="en-GB" w:eastAsia="en-GB"/>
        </w:rPr>
      </w:pPr>
    </w:p>
    <w:p w:rsidR="00605B92" w:rsidRDefault="00605B92" w:rsidP="00F85FC8">
      <w:pPr>
        <w:rPr>
          <w:rFonts w:ascii="Arial" w:hAnsi="Arial" w:cs="Arial"/>
          <w:b/>
          <w:sz w:val="24"/>
          <w:szCs w:val="24"/>
          <w:lang w:val="en-GB" w:eastAsia="en-GB"/>
        </w:rPr>
      </w:pPr>
    </w:p>
    <w:p w:rsidR="00A82BEA" w:rsidRDefault="00A82BEA" w:rsidP="00F85FC8">
      <w:pPr>
        <w:rPr>
          <w:rFonts w:ascii="Arial" w:hAnsi="Arial" w:cs="Arial"/>
          <w:b/>
          <w:sz w:val="24"/>
          <w:szCs w:val="24"/>
          <w:lang w:val="en-GB" w:eastAsia="en-GB"/>
        </w:rPr>
      </w:pPr>
    </w:p>
    <w:p w:rsidR="00F85FC8" w:rsidRPr="00F85FC8" w:rsidRDefault="00F85FC8" w:rsidP="00F85FC8">
      <w:pPr>
        <w:rPr>
          <w:rFonts w:ascii="Arial" w:hAnsi="Arial" w:cs="Arial"/>
          <w:b/>
          <w:sz w:val="24"/>
          <w:szCs w:val="24"/>
          <w:lang w:val="en-GB" w:eastAsia="en-GB"/>
        </w:rPr>
      </w:pPr>
      <w:r w:rsidRPr="00F85FC8">
        <w:rPr>
          <w:rFonts w:ascii="Arial" w:hAnsi="Arial" w:cs="Arial"/>
          <w:b/>
          <w:sz w:val="24"/>
          <w:szCs w:val="24"/>
          <w:lang w:val="en-GB" w:eastAsia="en-GB"/>
        </w:rPr>
        <w:t>Case 3: In case of emergency</w:t>
      </w:r>
    </w:p>
    <w:p w:rsidR="00F85FC8" w:rsidRPr="00F85FC8" w:rsidRDefault="00F85FC8" w:rsidP="00F85FC8">
      <w:pPr>
        <w:rPr>
          <w:rFonts w:ascii="Arial" w:hAnsi="Arial" w:cs="Arial"/>
          <w:b/>
          <w:sz w:val="24"/>
          <w:szCs w:val="24"/>
          <w:lang w:val="en-GB" w:eastAsia="en-GB"/>
        </w:rPr>
      </w:pPr>
    </w:p>
    <w:p w:rsidR="00F85FC8" w:rsidRPr="00F85FC8" w:rsidRDefault="00F85FC8" w:rsidP="00F85FC8">
      <w:pPr>
        <w:rPr>
          <w:rFonts w:ascii="Arial" w:hAnsi="Arial" w:cs="Arial"/>
          <w:b/>
          <w:sz w:val="24"/>
          <w:szCs w:val="24"/>
          <w:lang w:val="en-GB" w:eastAsia="en-GB"/>
        </w:rPr>
      </w:pPr>
      <w:r w:rsidRPr="00F85FC8">
        <w:rPr>
          <w:rFonts w:ascii="Arial" w:hAnsi="Arial" w:cs="Arial"/>
          <w:b/>
          <w:sz w:val="24"/>
          <w:szCs w:val="24"/>
          <w:lang w:val="en-GB" w:eastAsia="en-GB"/>
        </w:rPr>
        <w:t>Author: Dr Chris John (</w:t>
      </w:r>
      <w:hyperlink r:id="rId44" w:history="1">
        <w:r w:rsidRPr="00F85FC8">
          <w:rPr>
            <w:rFonts w:ascii="Arial" w:hAnsi="Arial" w:cs="Arial"/>
            <w:b/>
            <w:color w:val="0000FF"/>
            <w:sz w:val="24"/>
            <w:szCs w:val="24"/>
            <w:u w:val="single"/>
            <w:lang w:val="en-GB" w:eastAsia="en-GB"/>
          </w:rPr>
          <w:t>c.john@imperial.ac.uk</w:t>
        </w:r>
      </w:hyperlink>
      <w:r w:rsidRPr="00F85FC8">
        <w:rPr>
          <w:rFonts w:ascii="Arial" w:hAnsi="Arial" w:cs="Arial"/>
          <w:b/>
          <w:sz w:val="24"/>
          <w:szCs w:val="24"/>
          <w:lang w:val="en-GB" w:eastAsia="en-GB"/>
        </w:rPr>
        <w:t>), Dr Elizabeth Muir</w:t>
      </w:r>
    </w:p>
    <w:p w:rsidR="00F85FC8" w:rsidRPr="00F85FC8" w:rsidRDefault="00F85FC8" w:rsidP="00F85FC8">
      <w:pPr>
        <w:rPr>
          <w:rFonts w:ascii="Arial" w:hAnsi="Arial" w:cs="Arial"/>
          <w:b/>
          <w:sz w:val="24"/>
          <w:szCs w:val="24"/>
          <w:lang w:val="en-GB" w:eastAsia="en-GB"/>
        </w:rPr>
      </w:pPr>
    </w:p>
    <w:p w:rsidR="00F85FC8" w:rsidRPr="00F85FC8" w:rsidRDefault="00F85FC8" w:rsidP="00F85FC8">
      <w:pPr>
        <w:rPr>
          <w:rFonts w:ascii="Arial" w:hAnsi="Arial" w:cs="Arial"/>
          <w:b/>
          <w:sz w:val="24"/>
          <w:szCs w:val="24"/>
          <w:lang w:val="en-GB" w:eastAsia="en-GB"/>
        </w:rPr>
      </w:pPr>
      <w:r w:rsidRPr="00F85FC8">
        <w:rPr>
          <w:rFonts w:ascii="Arial" w:hAnsi="Arial" w:cs="Arial"/>
          <w:b/>
          <w:sz w:val="24"/>
          <w:szCs w:val="24"/>
          <w:lang w:val="en-GB" w:eastAsia="en-GB"/>
        </w:rPr>
        <w:t>Life Cycle and Regulatory Systems</w:t>
      </w:r>
    </w:p>
    <w:p w:rsidR="00F85FC8" w:rsidRPr="00F85FC8" w:rsidRDefault="00F85FC8" w:rsidP="00F85FC8">
      <w:pPr>
        <w:rPr>
          <w:rFonts w:ascii="Arial" w:hAnsi="Arial" w:cs="Arial"/>
          <w:b/>
          <w:sz w:val="24"/>
          <w:szCs w:val="24"/>
          <w:lang w:val="en-GB" w:eastAsia="en-GB"/>
        </w:rPr>
      </w:pPr>
    </w:p>
    <w:p w:rsidR="00F85FC8" w:rsidRPr="00F85FC8" w:rsidRDefault="00F85FC8" w:rsidP="00F85FC8">
      <w:pPr>
        <w:rPr>
          <w:rFonts w:ascii="Arial" w:hAnsi="Arial" w:cs="Arial"/>
          <w:sz w:val="24"/>
          <w:szCs w:val="24"/>
          <w:lang w:val="en-GB" w:eastAsia="en-GB"/>
        </w:rPr>
      </w:pPr>
      <w:r w:rsidRPr="00F85FC8">
        <w:rPr>
          <w:rFonts w:ascii="Arial" w:hAnsi="Arial" w:cs="Arial"/>
          <w:b/>
          <w:sz w:val="24"/>
          <w:szCs w:val="24"/>
          <w:lang w:val="en-GB" w:eastAsia="en-GB"/>
        </w:rPr>
        <w:t>Aim</w:t>
      </w:r>
    </w:p>
    <w:p w:rsidR="00F85FC8" w:rsidRPr="00F85FC8" w:rsidRDefault="00F85FC8" w:rsidP="00F85FC8">
      <w:pPr>
        <w:rPr>
          <w:rFonts w:ascii="Arial" w:hAnsi="Arial" w:cs="Arial"/>
          <w:sz w:val="22"/>
          <w:szCs w:val="22"/>
          <w:lang w:val="en-GB" w:eastAsia="en-GB"/>
        </w:rPr>
      </w:pPr>
      <w:r w:rsidRPr="00F85FC8">
        <w:rPr>
          <w:rFonts w:ascii="Arial" w:hAnsi="Arial" w:cs="Arial"/>
          <w:sz w:val="22"/>
          <w:szCs w:val="22"/>
          <w:lang w:val="en-GB" w:eastAsia="en-GB"/>
        </w:rPr>
        <w:t>To examine the presentation of acute medical emergencies, and explore the causes, assessment and treatment of these cases.</w:t>
      </w:r>
    </w:p>
    <w:p w:rsidR="00F85FC8" w:rsidRPr="00F85FC8" w:rsidRDefault="00F85FC8" w:rsidP="00F85FC8">
      <w:pPr>
        <w:rPr>
          <w:rFonts w:ascii="Arial" w:hAnsi="Arial" w:cs="Arial"/>
          <w:bCs/>
          <w:color w:val="000000"/>
          <w:sz w:val="22"/>
          <w:szCs w:val="22"/>
          <w:lang w:val="en-GB" w:eastAsia="en-GB"/>
        </w:rPr>
      </w:pPr>
    </w:p>
    <w:p w:rsidR="00F85FC8" w:rsidRPr="00F85FC8" w:rsidRDefault="00F85FC8" w:rsidP="00F85FC8">
      <w:pPr>
        <w:rPr>
          <w:rFonts w:ascii="Arial" w:hAnsi="Arial" w:cs="Arial"/>
          <w:b/>
          <w:sz w:val="24"/>
          <w:szCs w:val="24"/>
          <w:lang w:val="en-GB" w:eastAsia="en-GB"/>
        </w:rPr>
      </w:pPr>
      <w:r w:rsidRPr="00F85FC8">
        <w:rPr>
          <w:rFonts w:ascii="Arial" w:hAnsi="Arial" w:cs="Arial"/>
          <w:b/>
          <w:sz w:val="24"/>
          <w:szCs w:val="24"/>
          <w:lang w:val="en-GB" w:eastAsia="en-GB"/>
        </w:rPr>
        <w:t>Scenario</w:t>
      </w:r>
    </w:p>
    <w:p w:rsidR="00F85FC8" w:rsidRPr="00F85FC8" w:rsidRDefault="00F85FC8" w:rsidP="00F85FC8">
      <w:pPr>
        <w:rPr>
          <w:rFonts w:ascii="Arial" w:hAnsi="Arial" w:cs="Arial"/>
          <w:sz w:val="22"/>
          <w:szCs w:val="22"/>
          <w:lang w:val="en-GB" w:eastAsia="en-GB"/>
        </w:rPr>
      </w:pPr>
      <w:r w:rsidRPr="00F85FC8">
        <w:rPr>
          <w:rFonts w:ascii="Arial" w:hAnsi="Arial" w:cs="Arial"/>
          <w:sz w:val="22"/>
          <w:szCs w:val="22"/>
          <w:lang w:val="en-GB" w:eastAsia="en-GB"/>
        </w:rPr>
        <w:t>You have successfully negotiated your first term at Medical school and you are currently packing your bags with all the dirty clothes you can manage and looking forward on your return home to the first decent meal you have eaten in three months. Whilst packing, you receive a ‘phone call, with the caller identifying herself as a paramedic. She is currently attending to your best friend, Evan Levy, at St. Mary’s hospital. From what the team can gather, Evan had a bad fall and received a significant blow to the head whilst skating at the Natural History Museum rink. Staff at the rink stated that he initially seemed fine, and stayed to have lunch in the café. Just over an hour later he stated that he felt very unwell. After another 30 minutes he attempted to leave, and at this point he collapsed. He is currently conscious but drowsy and unresponsive. They have obtained your details from his phone where you are listed as his ICE contact. The paramedic asks if you can make to the hospital as soon as possible to help with any information they might require.</w:t>
      </w:r>
    </w:p>
    <w:p w:rsidR="00F85FC8" w:rsidRPr="00F85FC8" w:rsidRDefault="00F85FC8" w:rsidP="00F85FC8">
      <w:pPr>
        <w:rPr>
          <w:rFonts w:ascii="Arial" w:hAnsi="Arial" w:cs="Arial"/>
          <w:sz w:val="22"/>
          <w:szCs w:val="22"/>
          <w:lang w:val="en-GB" w:eastAsia="en-GB"/>
        </w:rPr>
      </w:pPr>
    </w:p>
    <w:p w:rsidR="00F85FC8" w:rsidRPr="00F85FC8" w:rsidRDefault="00F85FC8" w:rsidP="00F85FC8">
      <w:pPr>
        <w:rPr>
          <w:rFonts w:ascii="Arial" w:hAnsi="Arial" w:cs="Arial"/>
          <w:sz w:val="22"/>
          <w:szCs w:val="22"/>
          <w:lang w:val="en-GB" w:eastAsia="en-GB"/>
        </w:rPr>
      </w:pPr>
      <w:r w:rsidRPr="00F85FC8">
        <w:rPr>
          <w:rFonts w:ascii="Arial" w:hAnsi="Arial" w:cs="Arial"/>
          <w:sz w:val="22"/>
          <w:szCs w:val="22"/>
          <w:lang w:val="en-GB" w:eastAsia="en-GB"/>
        </w:rPr>
        <w:t xml:space="preserve">You jump straight in a taxi and arrive at Paddington 10 minutes later. You make yourself known to the A&amp;E staff, and spend several minutes providing them with the information they require and you also mention that Evan had asked you for a couple of aspirin this morning as he was getting some pain from a muscle sprain he picked up playing rugby on Wednesday.  You are allowed to see Evan, and are shocked to see him pale and unconscious.  You are told by the attending nurse that his GCS was 14 and his observations were stable.  However, on repeating the GCS,  the score has dropped to 10 and an immediate CT head scan is ordered.  You are told that you can wait in the visitors’ room, where you sit worrying and trying to figure out what the problem might be. </w:t>
      </w:r>
    </w:p>
    <w:p w:rsidR="00F85FC8" w:rsidRPr="00F85FC8" w:rsidRDefault="00F85FC8" w:rsidP="00F85FC8">
      <w:pPr>
        <w:rPr>
          <w:rFonts w:ascii="Arial" w:hAnsi="Arial" w:cs="Arial"/>
          <w:sz w:val="22"/>
          <w:szCs w:val="22"/>
          <w:lang w:val="en-GB" w:eastAsia="en-GB"/>
        </w:rPr>
      </w:pPr>
    </w:p>
    <w:p w:rsidR="00F85FC8" w:rsidRPr="00F85FC8" w:rsidRDefault="00F85FC8" w:rsidP="00F85FC8">
      <w:pPr>
        <w:rPr>
          <w:rFonts w:ascii="Arial" w:hAnsi="Arial" w:cs="Arial"/>
          <w:sz w:val="24"/>
          <w:szCs w:val="24"/>
          <w:lang w:val="en-GB" w:eastAsia="en-GB"/>
        </w:rPr>
      </w:pPr>
    </w:p>
    <w:p w:rsidR="00F85FC8" w:rsidRPr="00F85FC8" w:rsidRDefault="00F85FC8" w:rsidP="00F85FC8">
      <w:pPr>
        <w:rPr>
          <w:rFonts w:ascii="Arial" w:hAnsi="Arial" w:cs="Arial"/>
          <w:sz w:val="24"/>
          <w:szCs w:val="24"/>
          <w:lang w:val="en-GB" w:eastAsia="en-GB"/>
        </w:rPr>
      </w:pPr>
    </w:p>
    <w:p w:rsidR="00F85FC8" w:rsidRPr="00F85FC8" w:rsidRDefault="00F85FC8" w:rsidP="00F85FC8">
      <w:pPr>
        <w:rPr>
          <w:rFonts w:ascii="Arial" w:hAnsi="Arial" w:cs="Arial"/>
          <w:b/>
          <w:sz w:val="24"/>
          <w:szCs w:val="24"/>
          <w:lang w:val="en-GB" w:eastAsia="en-GB"/>
        </w:rPr>
      </w:pPr>
      <w:r w:rsidRPr="00F85FC8">
        <w:rPr>
          <w:rFonts w:ascii="Arial" w:hAnsi="Arial" w:cs="Arial"/>
          <w:b/>
          <w:sz w:val="24"/>
          <w:szCs w:val="24"/>
          <w:lang w:val="en-GB" w:eastAsia="en-GB"/>
        </w:rPr>
        <w:t>References:</w:t>
      </w:r>
    </w:p>
    <w:p w:rsidR="00F85FC8" w:rsidRPr="00F85FC8" w:rsidRDefault="00F85FC8" w:rsidP="00F85FC8">
      <w:pPr>
        <w:rPr>
          <w:rFonts w:ascii="Arial" w:hAnsi="Arial" w:cs="Arial"/>
          <w:b/>
          <w:sz w:val="24"/>
          <w:szCs w:val="24"/>
          <w:lang w:val="en-GB" w:eastAsia="en-GB"/>
        </w:rPr>
      </w:pPr>
      <w:r w:rsidRPr="00F85FC8">
        <w:rPr>
          <w:rFonts w:ascii="Arial" w:hAnsi="Arial" w:cs="Arial"/>
          <w:b/>
          <w:sz w:val="24"/>
          <w:szCs w:val="24"/>
          <w:lang w:val="en-GB" w:eastAsia="en-GB"/>
        </w:rPr>
        <w:t>Books</w:t>
      </w:r>
    </w:p>
    <w:p w:rsidR="00F85FC8" w:rsidRPr="00F85FC8" w:rsidRDefault="00F85FC8" w:rsidP="00F85FC8">
      <w:pPr>
        <w:rPr>
          <w:rFonts w:ascii="Arial" w:hAnsi="Arial" w:cs="Arial"/>
          <w:sz w:val="22"/>
          <w:szCs w:val="22"/>
          <w:lang w:val="en-GB" w:eastAsia="en-GB"/>
        </w:rPr>
      </w:pPr>
      <w:r w:rsidRPr="00F85FC8">
        <w:rPr>
          <w:rFonts w:ascii="Arial" w:hAnsi="Arial" w:cs="Arial"/>
          <w:sz w:val="22"/>
          <w:szCs w:val="22"/>
          <w:lang w:val="en-GB" w:eastAsia="en-GB"/>
        </w:rPr>
        <w:t xml:space="preserve"> 1.</w:t>
      </w:r>
      <w:r w:rsidRPr="00F85FC8">
        <w:rPr>
          <w:rFonts w:ascii="Arial" w:hAnsi="Arial" w:cs="Arial"/>
          <w:sz w:val="22"/>
          <w:szCs w:val="22"/>
          <w:lang w:val="en-GB" w:eastAsia="en-GB"/>
        </w:rPr>
        <w:tab/>
        <w:t>Rang, Dale, Ritter &amp; Flower, ‘Rang &amp; Dale’s Pharmacology’, 6th edition, 2007, Churchill Livingstone</w:t>
      </w:r>
    </w:p>
    <w:p w:rsidR="00F85FC8" w:rsidRPr="00F85FC8" w:rsidRDefault="00F85FC8" w:rsidP="00F85FC8">
      <w:pPr>
        <w:rPr>
          <w:rFonts w:ascii="Arial" w:hAnsi="Arial" w:cs="Arial"/>
          <w:sz w:val="22"/>
          <w:szCs w:val="22"/>
          <w:lang w:val="en-GB" w:eastAsia="en-GB"/>
        </w:rPr>
      </w:pPr>
      <w:r w:rsidRPr="00F85FC8">
        <w:rPr>
          <w:rFonts w:ascii="Arial" w:hAnsi="Arial" w:cs="Arial"/>
          <w:sz w:val="22"/>
          <w:szCs w:val="22"/>
          <w:lang w:val="en-GB" w:eastAsia="en-GB"/>
        </w:rPr>
        <w:t>2.</w:t>
      </w:r>
      <w:r w:rsidRPr="00F85FC8">
        <w:rPr>
          <w:rFonts w:ascii="Arial" w:hAnsi="Arial" w:cs="Arial"/>
          <w:sz w:val="22"/>
          <w:szCs w:val="22"/>
          <w:lang w:val="en-GB" w:eastAsia="en-GB"/>
        </w:rPr>
        <w:tab/>
        <w:t xml:space="preserve">MJT FITZGERALD &amp; FOLAN: Clinical neuroanatomy and related neuroscience (W B Saunders Co Ltd, 2002) </w:t>
      </w:r>
    </w:p>
    <w:p w:rsidR="008B4D81" w:rsidRDefault="008B4D81" w:rsidP="00AC71B4">
      <w:pPr>
        <w:rPr>
          <w:rFonts w:ascii="Arial" w:hAnsi="Arial" w:cs="Arial"/>
          <w:sz w:val="22"/>
          <w:szCs w:val="22"/>
        </w:rPr>
      </w:pPr>
    </w:p>
    <w:p w:rsidR="008B4D81" w:rsidRDefault="008B4D81" w:rsidP="00AC71B4">
      <w:pPr>
        <w:rPr>
          <w:rFonts w:ascii="Arial" w:hAnsi="Arial" w:cs="Arial"/>
          <w:sz w:val="22"/>
          <w:szCs w:val="22"/>
        </w:rPr>
      </w:pPr>
    </w:p>
    <w:p w:rsidR="008B4D81" w:rsidRDefault="008B4D81" w:rsidP="00AC71B4">
      <w:pPr>
        <w:rPr>
          <w:rFonts w:ascii="Arial" w:hAnsi="Arial" w:cs="Arial"/>
          <w:sz w:val="22"/>
          <w:szCs w:val="22"/>
        </w:rPr>
      </w:pPr>
    </w:p>
    <w:p w:rsidR="008B4D81" w:rsidRDefault="008B4D81" w:rsidP="00AC71B4">
      <w:pPr>
        <w:rPr>
          <w:rFonts w:ascii="Arial" w:hAnsi="Arial" w:cs="Arial"/>
          <w:sz w:val="22"/>
          <w:szCs w:val="22"/>
        </w:rPr>
      </w:pPr>
    </w:p>
    <w:p w:rsidR="008B4D81" w:rsidRDefault="008B4D81" w:rsidP="00AC71B4">
      <w:pPr>
        <w:rPr>
          <w:rFonts w:ascii="Arial" w:hAnsi="Arial" w:cs="Arial"/>
          <w:sz w:val="22"/>
          <w:szCs w:val="22"/>
        </w:rPr>
      </w:pPr>
    </w:p>
    <w:p w:rsidR="00573E9D" w:rsidRDefault="00573E9D" w:rsidP="00AC71B4">
      <w:pPr>
        <w:rPr>
          <w:rFonts w:ascii="Arial" w:hAnsi="Arial" w:cs="Arial"/>
          <w:sz w:val="22"/>
          <w:szCs w:val="22"/>
        </w:rPr>
      </w:pPr>
    </w:p>
    <w:p w:rsidR="00573E9D" w:rsidRDefault="00573E9D" w:rsidP="00AC71B4">
      <w:pPr>
        <w:rPr>
          <w:rFonts w:ascii="Arial" w:hAnsi="Arial" w:cs="Arial"/>
          <w:sz w:val="22"/>
          <w:szCs w:val="22"/>
        </w:rPr>
      </w:pPr>
    </w:p>
    <w:p w:rsidR="00C4113D" w:rsidRDefault="00C4113D" w:rsidP="00AC71B4">
      <w:pPr>
        <w:rPr>
          <w:rFonts w:ascii="Arial" w:hAnsi="Arial" w:cs="Arial"/>
          <w:sz w:val="22"/>
          <w:szCs w:val="22"/>
        </w:rPr>
      </w:pPr>
    </w:p>
    <w:p w:rsidR="00C4113D" w:rsidRDefault="00C4113D" w:rsidP="00AC71B4">
      <w:pPr>
        <w:rPr>
          <w:rFonts w:ascii="Arial" w:hAnsi="Arial" w:cs="Arial"/>
          <w:sz w:val="22"/>
          <w:szCs w:val="22"/>
        </w:rPr>
      </w:pPr>
    </w:p>
    <w:p w:rsidR="00C4113D" w:rsidRDefault="00C4113D" w:rsidP="00AC71B4">
      <w:pPr>
        <w:rPr>
          <w:rFonts w:ascii="Arial" w:hAnsi="Arial" w:cs="Arial"/>
          <w:sz w:val="22"/>
          <w:szCs w:val="22"/>
        </w:rPr>
      </w:pPr>
    </w:p>
    <w:p w:rsidR="00C4113D" w:rsidRDefault="00C4113D" w:rsidP="00AC71B4">
      <w:pPr>
        <w:rPr>
          <w:rFonts w:ascii="Arial" w:hAnsi="Arial" w:cs="Arial"/>
          <w:sz w:val="22"/>
          <w:szCs w:val="22"/>
        </w:rPr>
      </w:pPr>
    </w:p>
    <w:p w:rsidR="00573E9D" w:rsidRDefault="00573E9D" w:rsidP="00AC71B4">
      <w:pPr>
        <w:rPr>
          <w:rFonts w:ascii="Arial" w:hAnsi="Arial" w:cs="Arial"/>
          <w:sz w:val="22"/>
          <w:szCs w:val="22"/>
        </w:rPr>
      </w:pPr>
    </w:p>
    <w:p w:rsidR="00573E9D" w:rsidRDefault="00A82BEA" w:rsidP="00AC71B4">
      <w:pPr>
        <w:rPr>
          <w:rFonts w:ascii="Arial" w:hAnsi="Arial" w:cs="Arial"/>
          <w:sz w:val="22"/>
          <w:szCs w:val="22"/>
        </w:rPr>
      </w:pPr>
      <w:r>
        <w:rPr>
          <w:rFonts w:ascii="Calibri" w:hAnsi="Calibri"/>
          <w:noProof/>
          <w:lang w:val="en-GB" w:eastAsia="en-GB"/>
        </w:rPr>
        <w:drawing>
          <wp:inline distT="0" distB="0" distL="0" distR="0">
            <wp:extent cx="781050" cy="714375"/>
            <wp:effectExtent l="0" t="19050" r="0" b="28575"/>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A82BEA" w:rsidRDefault="00DF71BD" w:rsidP="00AC71B4">
      <w:pPr>
        <w:rPr>
          <w:rFonts w:ascii="Arial" w:hAnsi="Arial" w:cs="Arial"/>
          <w:b/>
          <w:sz w:val="28"/>
          <w:szCs w:val="28"/>
        </w:rPr>
      </w:pPr>
      <w:r>
        <w:rPr>
          <w:rFonts w:ascii="Arial" w:hAnsi="Arial" w:cs="Arial"/>
          <w:b/>
          <w:noProof/>
          <w:sz w:val="28"/>
          <w:szCs w:val="28"/>
          <w:lang w:val="en-GB" w:eastAsia="en-GB"/>
        </w:rPr>
        <mc:AlternateContent>
          <mc:Choice Requires="wps">
            <w:drawing>
              <wp:anchor distT="0" distB="0" distL="114300" distR="114300" simplePos="0" relativeHeight="251676160" behindDoc="0" locked="0" layoutInCell="1" allowOverlap="1">
                <wp:simplePos x="0" y="0"/>
                <wp:positionH relativeFrom="column">
                  <wp:posOffset>33020</wp:posOffset>
                </wp:positionH>
                <wp:positionV relativeFrom="paragraph">
                  <wp:posOffset>139065</wp:posOffset>
                </wp:positionV>
                <wp:extent cx="5629275" cy="2676525"/>
                <wp:effectExtent l="9525" t="8255" r="9525" b="10795"/>
                <wp:wrapNone/>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676525"/>
                        </a:xfrm>
                        <a:prstGeom prst="rect">
                          <a:avLst/>
                        </a:prstGeom>
                        <a:solidFill>
                          <a:srgbClr val="FFFFFF"/>
                        </a:solidFill>
                        <a:ln w="9525">
                          <a:solidFill>
                            <a:srgbClr val="000000"/>
                          </a:solidFill>
                          <a:miter lim="800000"/>
                          <a:headEnd/>
                          <a:tailEnd/>
                        </a:ln>
                      </wps:spPr>
                      <wps:txbx>
                        <w:txbxContent>
                          <w:p w:rsidR="0090508D" w:rsidRPr="00C42AA9" w:rsidRDefault="0090508D" w:rsidP="00A82BEA">
                            <w:pPr>
                              <w:jc w:val="center"/>
                              <w:rPr>
                                <w:rFonts w:ascii="Calibri" w:hAnsi="Calibri"/>
                                <w:b/>
                              </w:rPr>
                            </w:pPr>
                            <w:r w:rsidRPr="00C42AA9">
                              <w:rPr>
                                <w:rFonts w:ascii="Calibri" w:hAnsi="Calibri"/>
                                <w:b/>
                              </w:rPr>
                              <w:t>Tips for preparing for the Independent PBL Exercise – critical appraisal of your sources</w:t>
                            </w:r>
                          </w:p>
                          <w:p w:rsidR="0090508D" w:rsidRPr="00C42AA9" w:rsidRDefault="0090508D" w:rsidP="00A82BEA">
                            <w:pPr>
                              <w:rPr>
                                <w:rFonts w:ascii="Calibri" w:hAnsi="Calibri"/>
                                <w:b/>
                              </w:rPr>
                            </w:pPr>
                          </w:p>
                          <w:p w:rsidR="0090508D" w:rsidRPr="00C42AA9" w:rsidRDefault="0090508D" w:rsidP="00A82BEA">
                            <w:pPr>
                              <w:rPr>
                                <w:rFonts w:ascii="Calibri" w:hAnsi="Calibri"/>
                              </w:rPr>
                            </w:pPr>
                            <w:r w:rsidRPr="00C42AA9">
                              <w:rPr>
                                <w:rFonts w:ascii="Calibri" w:hAnsi="Calibri"/>
                              </w:rPr>
                              <w:t xml:space="preserve">Some things to think about: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How do you assess the quality of the information you find? Do you use reliable and unbiased sources? What is reliable? What is unbiased?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What is a peer-reviewed journal? How do they maintain reliability?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What is a review article in a journal? How do you know the information isn’t biased?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What goes into patient information on the web? Who decides what to include? Are their references or sources included? How do you know you can trust it?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Is the information on Wikipedia trustworthy? Do you check the information you find on general search engines?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Medical text books - are they up-to-date? Are they written by an expert or do they include their references? If they do neither, how do you know you can trust the information? </w:t>
                            </w:r>
                          </w:p>
                          <w:p w:rsidR="0090508D" w:rsidRDefault="00905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4" type="#_x0000_t202" style="position:absolute;margin-left:2.6pt;margin-top:10.95pt;width:443.25pt;height:210.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o+LgIAAFs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">
                <v:textbox>
                  <w:txbxContent>
                    <w:p w:rsidR="0090508D" w:rsidRPr="00C42AA9" w:rsidRDefault="0090508D" w:rsidP="00A82BEA">
                      <w:pPr>
                        <w:jc w:val="center"/>
                        <w:rPr>
                          <w:rFonts w:ascii="Calibri" w:hAnsi="Calibri"/>
                          <w:b/>
                        </w:rPr>
                      </w:pPr>
                      <w:r w:rsidRPr="00C42AA9">
                        <w:rPr>
                          <w:rFonts w:ascii="Calibri" w:hAnsi="Calibri"/>
                          <w:b/>
                        </w:rPr>
                        <w:t>Tips for preparing for the Independent PBL Exercise – critical appraisal of your sources</w:t>
                      </w:r>
                    </w:p>
                    <w:p w:rsidR="0090508D" w:rsidRPr="00C42AA9" w:rsidRDefault="0090508D" w:rsidP="00A82BEA">
                      <w:pPr>
                        <w:rPr>
                          <w:rFonts w:ascii="Calibri" w:hAnsi="Calibri"/>
                          <w:b/>
                        </w:rPr>
                      </w:pPr>
                    </w:p>
                    <w:p w:rsidR="0090508D" w:rsidRPr="00C42AA9" w:rsidRDefault="0090508D" w:rsidP="00A82BEA">
                      <w:pPr>
                        <w:rPr>
                          <w:rFonts w:ascii="Calibri" w:hAnsi="Calibri"/>
                        </w:rPr>
                      </w:pPr>
                      <w:r w:rsidRPr="00C42AA9">
                        <w:rPr>
                          <w:rFonts w:ascii="Calibri" w:hAnsi="Calibri"/>
                        </w:rPr>
                        <w:t xml:space="preserve">Some things to think about: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How do you assess the quality of the information you find? Do you use reliable and unbiased sources? What is reliable? What is unbiased?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What is a peer-reviewed journal? How do they maintain reliability?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What is a review article in a journal? How do you know the information isn’t biased?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What goes into patient information on the web? Who decides what to include? Are their references or sources included? How do you know you can trust it?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Is the information on Wikipedia trustworthy? Do you check the information you find on general search engines?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Medical text books - are they up-to-date? Are they written by an expert or do they include their references? If they do neither, how do you know you can trust the information? </w:t>
                      </w:r>
                    </w:p>
                    <w:p w:rsidR="0090508D" w:rsidRDefault="0090508D"/>
                  </w:txbxContent>
                </v:textbox>
              </v:shape>
            </w:pict>
          </mc:Fallback>
        </mc:AlternateContent>
      </w: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r>
        <w:rPr>
          <w:rFonts w:ascii="Calibri" w:hAnsi="Calibri"/>
          <w:noProof/>
          <w:lang w:val="en-GB" w:eastAsia="en-GB"/>
        </w:rPr>
        <w:drawing>
          <wp:inline distT="0" distB="0" distL="0" distR="0">
            <wp:extent cx="781050" cy="666750"/>
            <wp:effectExtent l="0" t="19050" r="0" b="19050"/>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A82BEA" w:rsidRDefault="00DF71BD" w:rsidP="00AC71B4">
      <w:pPr>
        <w:rPr>
          <w:rFonts w:ascii="Arial" w:hAnsi="Arial" w:cs="Arial"/>
          <w:b/>
          <w:sz w:val="28"/>
          <w:szCs w:val="28"/>
        </w:rPr>
      </w:pPr>
      <w:r>
        <w:rPr>
          <w:rFonts w:ascii="Arial" w:hAnsi="Arial" w:cs="Arial"/>
          <w:b/>
          <w:noProof/>
          <w:sz w:val="28"/>
          <w:szCs w:val="28"/>
          <w:lang w:val="en-GB" w:eastAsia="en-GB"/>
        </w:rPr>
        <mc:AlternateContent>
          <mc:Choice Requires="wps">
            <w:drawing>
              <wp:anchor distT="0" distB="0" distL="114300" distR="114300" simplePos="0" relativeHeight="251677184" behindDoc="0" locked="0" layoutInCell="1" allowOverlap="1">
                <wp:simplePos x="0" y="0"/>
                <wp:positionH relativeFrom="column">
                  <wp:posOffset>99695</wp:posOffset>
                </wp:positionH>
                <wp:positionV relativeFrom="paragraph">
                  <wp:posOffset>96520</wp:posOffset>
                </wp:positionV>
                <wp:extent cx="5391150" cy="3990340"/>
                <wp:effectExtent l="9525" t="8890" r="9525" b="10795"/>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990340"/>
                        </a:xfrm>
                        <a:prstGeom prst="rect">
                          <a:avLst/>
                        </a:prstGeom>
                        <a:solidFill>
                          <a:srgbClr val="FFFFFF"/>
                        </a:solidFill>
                        <a:ln w="9525">
                          <a:solidFill>
                            <a:srgbClr val="000000"/>
                          </a:solidFill>
                          <a:miter lim="800000"/>
                          <a:headEnd/>
                          <a:tailEnd/>
                        </a:ln>
                      </wps:spPr>
                      <wps:txbx>
                        <w:txbxContent>
                          <w:p w:rsidR="0090508D" w:rsidRPr="00C42AA9" w:rsidRDefault="0090508D" w:rsidP="00A82BEA">
                            <w:pPr>
                              <w:jc w:val="center"/>
                              <w:rPr>
                                <w:rFonts w:ascii="Calibri" w:hAnsi="Calibri"/>
                                <w:b/>
                              </w:rPr>
                            </w:pPr>
                            <w:r w:rsidRPr="00C42AA9">
                              <w:rPr>
                                <w:rFonts w:ascii="Calibri" w:hAnsi="Calibri"/>
                                <w:b/>
                              </w:rPr>
                              <w:t>Tips for improving feedback in PBL sessions</w:t>
                            </w:r>
                          </w:p>
                          <w:p w:rsidR="0090508D" w:rsidRPr="00C42AA9" w:rsidRDefault="0090508D" w:rsidP="00A82BEA">
                            <w:pPr>
                              <w:jc w:val="center"/>
                              <w:rPr>
                                <w:rFonts w:ascii="Calibri" w:hAnsi="Calibri"/>
                                <w:b/>
                              </w:rPr>
                            </w:pPr>
                          </w:p>
                          <w:p w:rsidR="0090508D" w:rsidRPr="00C42AA9" w:rsidRDefault="0090508D" w:rsidP="00A82BEA">
                            <w:pPr>
                              <w:rPr>
                                <w:rFonts w:ascii="Calibri" w:hAnsi="Calibri"/>
                              </w:rPr>
                            </w:pPr>
                            <w:r w:rsidRPr="00C42AA9">
                              <w:rPr>
                                <w:rFonts w:ascii="Calibri" w:hAnsi="Calibri"/>
                              </w:rPr>
                              <w:t xml:space="preserve">Students often find giving feedback to the rest of their group very difficult. They do not want to offend their friends, and they want to boost people’s confidence. However when they themselves receive  only feedback such as ‘yeah, that was really good’ they realise they do not find it so useful.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What is the most useful feedback you have received? What did the person giving feedback do that was so useful?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If you think someone’s presentation is very good – do tell them that, but also explain why. Was it the way they made a difficult concept clearer, or that they spoke clearly, or that they made you think about something you hadn’t thought about before? Did they make good use of diagrams, or use excellent resources?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Even if it was excellent, you can usually think of something that could make it even better – more interactivity, more focus on the case, more creativity, more confidence in speaking up … there are many possibilities!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Make it easy for your group to give you feedback by inviting it. If you found something difficult, or had tried something new, ask for specific feedback on that part along with suggestions for improvement.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If everyone gets used to giving and receiving feedback it will be a lot more constructive and useful and you will all benefit. </w:t>
                            </w:r>
                          </w:p>
                          <w:p w:rsidR="0090508D" w:rsidRDefault="00905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5" type="#_x0000_t202" style="position:absolute;margin-left:7.85pt;margin-top:7.6pt;width:424.5pt;height:314.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">
                <v:textbox>
                  <w:txbxContent>
                    <w:p w:rsidR="0090508D" w:rsidRPr="00C42AA9" w:rsidRDefault="0090508D" w:rsidP="00A82BEA">
                      <w:pPr>
                        <w:jc w:val="center"/>
                        <w:rPr>
                          <w:rFonts w:ascii="Calibri" w:hAnsi="Calibri"/>
                          <w:b/>
                        </w:rPr>
                      </w:pPr>
                      <w:r w:rsidRPr="00C42AA9">
                        <w:rPr>
                          <w:rFonts w:ascii="Calibri" w:hAnsi="Calibri"/>
                          <w:b/>
                        </w:rPr>
                        <w:t>Tips for improving feedback in PBL sessions</w:t>
                      </w:r>
                    </w:p>
                    <w:p w:rsidR="0090508D" w:rsidRPr="00C42AA9" w:rsidRDefault="0090508D" w:rsidP="00A82BEA">
                      <w:pPr>
                        <w:jc w:val="center"/>
                        <w:rPr>
                          <w:rFonts w:ascii="Calibri" w:hAnsi="Calibri"/>
                          <w:b/>
                        </w:rPr>
                      </w:pPr>
                    </w:p>
                    <w:p w:rsidR="0090508D" w:rsidRPr="00C42AA9" w:rsidRDefault="0090508D" w:rsidP="00A82BEA">
                      <w:pPr>
                        <w:rPr>
                          <w:rFonts w:ascii="Calibri" w:hAnsi="Calibri"/>
                        </w:rPr>
                      </w:pPr>
                      <w:r w:rsidRPr="00C42AA9">
                        <w:rPr>
                          <w:rFonts w:ascii="Calibri" w:hAnsi="Calibri"/>
                        </w:rPr>
                        <w:t xml:space="preserve">Students often find giving feedback to the rest of their group very difficult. They do not want to offend their friends, and they want to boost people’s confidence. However when they themselves receive  only feedback such as ‘yeah, that was really good’ they realise they do not find it so useful.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What is the most useful feedback you have received? What did the person giving feedback do that was so useful?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If you think someone’s presentation is very good – do tell them that, but also explain why. Was it the way they made a difficult concept clearer, or that they spoke clearly, or that they made you think about something you hadn’t thought about before? Did they make good use of diagrams, or use excellent resources?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Even if it was excellent, you can usually think of something that could make it even better – more interactivity, more focus on the case, more creativity, more confidence in speaking up … there are many possibilities!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Make it easy for your group to give you feedback by inviting it. If you found something difficult, or had tried something new, ask for specific feedback on that part along with suggestions for improvement.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If everyone gets used to giving and receiving feedback it will be a lot more constructive and useful and you will all benefit. </w:t>
                      </w:r>
                    </w:p>
                    <w:p w:rsidR="0090508D" w:rsidRDefault="0090508D"/>
                  </w:txbxContent>
                </v:textbox>
              </v:shape>
            </w:pict>
          </mc:Fallback>
        </mc:AlternateContent>
      </w: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A82BEA" w:rsidRDefault="00A82BEA" w:rsidP="00AC71B4">
      <w:pPr>
        <w:rPr>
          <w:rFonts w:ascii="Arial" w:hAnsi="Arial" w:cs="Arial"/>
          <w:b/>
          <w:sz w:val="28"/>
          <w:szCs w:val="28"/>
        </w:rPr>
      </w:pPr>
    </w:p>
    <w:p w:rsidR="00B614CE" w:rsidRDefault="00B614CE" w:rsidP="00A82BEA">
      <w:pPr>
        <w:rPr>
          <w:rStyle w:val="Heading1Char"/>
          <w:rFonts w:ascii="Arial" w:hAnsi="Arial"/>
          <w:sz w:val="24"/>
        </w:rPr>
      </w:pPr>
    </w:p>
    <w:p w:rsidR="00E922BC" w:rsidRDefault="00E922BC" w:rsidP="00A82BEA">
      <w:pPr>
        <w:rPr>
          <w:rStyle w:val="Heading1Char"/>
          <w:rFonts w:ascii="Arial" w:hAnsi="Arial"/>
          <w:sz w:val="24"/>
        </w:rPr>
      </w:pPr>
    </w:p>
    <w:p w:rsidR="00E922BC" w:rsidRDefault="00E922BC" w:rsidP="00A82BEA">
      <w:pPr>
        <w:rPr>
          <w:rStyle w:val="Heading1Char"/>
          <w:rFonts w:ascii="Arial" w:hAnsi="Arial"/>
          <w:sz w:val="24"/>
        </w:rPr>
      </w:pPr>
    </w:p>
    <w:p w:rsidR="00A82BEA" w:rsidRPr="00A82BEA" w:rsidRDefault="00A82BEA" w:rsidP="00A82BEA">
      <w:pPr>
        <w:rPr>
          <w:rStyle w:val="Heading1Char"/>
          <w:rFonts w:ascii="Arial" w:hAnsi="Arial"/>
          <w:sz w:val="24"/>
        </w:rPr>
      </w:pPr>
      <w:r w:rsidRPr="00A82BEA">
        <w:rPr>
          <w:rStyle w:val="Heading1Char"/>
          <w:rFonts w:ascii="Arial" w:hAnsi="Arial"/>
          <w:sz w:val="24"/>
        </w:rPr>
        <w:t>Case 4 – Counterblaste</w:t>
      </w:r>
    </w:p>
    <w:p w:rsidR="00A82BEA" w:rsidRPr="002049BF" w:rsidRDefault="00A82BEA" w:rsidP="00A82BEA">
      <w:pPr>
        <w:rPr>
          <w:rFonts w:cs="Calibri"/>
          <w:b/>
          <w:u w:val="single"/>
        </w:rPr>
      </w:pPr>
    </w:p>
    <w:p w:rsidR="00A82BEA" w:rsidRPr="002049BF" w:rsidRDefault="00A82BEA" w:rsidP="00A82BEA">
      <w:pPr>
        <w:rPr>
          <w:rFonts w:ascii="Arial" w:hAnsi="Arial" w:cs="Arial"/>
          <w:sz w:val="22"/>
          <w:szCs w:val="22"/>
        </w:rPr>
      </w:pPr>
      <w:r w:rsidRPr="002049BF">
        <w:rPr>
          <w:rFonts w:ascii="Arial" w:hAnsi="Arial" w:cs="Arial"/>
          <w:sz w:val="22"/>
          <w:szCs w:val="22"/>
        </w:rPr>
        <w:t>Authors: Alex Presland (</w:t>
      </w:r>
      <w:hyperlink r:id="rId55" w:history="1">
        <w:r w:rsidRPr="002049BF">
          <w:rPr>
            <w:rStyle w:val="Hyperlink"/>
            <w:rFonts w:ascii="Arial" w:hAnsi="Arial" w:cs="Arial"/>
            <w:bCs/>
            <w:color w:val="0F243E"/>
            <w:sz w:val="22"/>
            <w:szCs w:val="22"/>
          </w:rPr>
          <w:t>alex.presland10@imperial.ac.uk</w:t>
        </w:r>
      </w:hyperlink>
      <w:r w:rsidRPr="002049BF">
        <w:rPr>
          <w:rFonts w:ascii="Arial" w:hAnsi="Arial" w:cs="Arial"/>
          <w:sz w:val="22"/>
          <w:szCs w:val="22"/>
        </w:rPr>
        <w:t>) and Aliya Bryce (</w:t>
      </w:r>
      <w:hyperlink r:id="rId56" w:history="1">
        <w:r w:rsidRPr="002049BF">
          <w:rPr>
            <w:rStyle w:val="Hyperlink"/>
            <w:rFonts w:ascii="Arial" w:hAnsi="Arial" w:cs="Arial"/>
            <w:bCs/>
            <w:color w:val="0F243E"/>
            <w:sz w:val="22"/>
            <w:szCs w:val="22"/>
          </w:rPr>
          <w:t>aliya.bryce10@imperial.ac.uk</w:t>
        </w:r>
      </w:hyperlink>
      <w:r w:rsidRPr="002049BF">
        <w:rPr>
          <w:rFonts w:ascii="Arial" w:hAnsi="Arial" w:cs="Arial"/>
          <w:sz w:val="22"/>
          <w:szCs w:val="22"/>
        </w:rPr>
        <w:t>), Imperial College Graduate Entry Medicine students 2014.</w:t>
      </w:r>
    </w:p>
    <w:p w:rsidR="00A82BEA" w:rsidRDefault="00A82BEA" w:rsidP="00A82BEA">
      <w:pPr>
        <w:rPr>
          <w:rFonts w:ascii="Arial" w:hAnsi="Arial" w:cs="Arial"/>
          <w:sz w:val="22"/>
          <w:szCs w:val="22"/>
        </w:rPr>
      </w:pPr>
    </w:p>
    <w:p w:rsidR="00A82BEA" w:rsidRPr="002049BF" w:rsidRDefault="00A82BEA" w:rsidP="00A82BEA">
      <w:pPr>
        <w:rPr>
          <w:rFonts w:ascii="Arial" w:hAnsi="Arial" w:cs="Arial"/>
          <w:sz w:val="22"/>
          <w:szCs w:val="22"/>
        </w:rPr>
      </w:pPr>
      <w:r w:rsidRPr="002049BF">
        <w:rPr>
          <w:rFonts w:ascii="Arial" w:hAnsi="Arial" w:cs="Arial"/>
          <w:sz w:val="22"/>
          <w:szCs w:val="22"/>
        </w:rPr>
        <w:t>Co-authors: Drs Elizabeth Muir (</w:t>
      </w:r>
      <w:r w:rsidRPr="002049BF">
        <w:rPr>
          <w:rFonts w:ascii="Arial" w:hAnsi="Arial" w:cs="Arial"/>
          <w:sz w:val="22"/>
          <w:szCs w:val="22"/>
          <w:u w:val="single"/>
        </w:rPr>
        <w:t>Elizabeth.muir@imperial.ac.uk</w:t>
      </w:r>
      <w:r w:rsidRPr="002049BF">
        <w:rPr>
          <w:rFonts w:ascii="Arial" w:hAnsi="Arial" w:cs="Arial"/>
          <w:sz w:val="22"/>
          <w:szCs w:val="22"/>
        </w:rPr>
        <w:t>) and David McIntosh (</w:t>
      </w:r>
      <w:r w:rsidRPr="002049BF">
        <w:rPr>
          <w:rFonts w:ascii="Arial" w:hAnsi="Arial" w:cs="Arial"/>
          <w:sz w:val="22"/>
          <w:szCs w:val="22"/>
          <w:u w:val="single"/>
        </w:rPr>
        <w:t>e.mcintosh@imperial.ac.uk</w:t>
      </w:r>
      <w:r w:rsidRPr="002049BF">
        <w:rPr>
          <w:rFonts w:ascii="Arial" w:hAnsi="Arial" w:cs="Arial"/>
          <w:sz w:val="22"/>
          <w:szCs w:val="22"/>
        </w:rPr>
        <w:t>).</w:t>
      </w:r>
    </w:p>
    <w:p w:rsidR="00A82BEA" w:rsidRDefault="00A82BEA" w:rsidP="00A82BEA">
      <w:pPr>
        <w:rPr>
          <w:rFonts w:ascii="Arial" w:hAnsi="Arial" w:cs="Arial"/>
          <w:sz w:val="22"/>
          <w:szCs w:val="22"/>
        </w:rPr>
      </w:pPr>
    </w:p>
    <w:p w:rsidR="00A82BEA" w:rsidRPr="002049BF" w:rsidRDefault="00A82BEA" w:rsidP="00A82BEA">
      <w:pPr>
        <w:rPr>
          <w:rFonts w:ascii="Arial" w:hAnsi="Arial" w:cs="Arial"/>
          <w:sz w:val="22"/>
          <w:szCs w:val="22"/>
        </w:rPr>
      </w:pPr>
      <w:r w:rsidRPr="002049BF">
        <w:rPr>
          <w:rFonts w:ascii="Arial" w:hAnsi="Arial" w:cs="Arial"/>
          <w:sz w:val="22"/>
          <w:szCs w:val="22"/>
        </w:rPr>
        <w:t xml:space="preserve">Queries to </w:t>
      </w:r>
      <w:r w:rsidRPr="002049BF">
        <w:rPr>
          <w:rFonts w:ascii="Arial" w:hAnsi="Arial" w:cs="Arial"/>
          <w:sz w:val="22"/>
          <w:szCs w:val="22"/>
          <w:u w:val="single"/>
        </w:rPr>
        <w:t>alex.presland10@imperial.ac.uk</w:t>
      </w:r>
      <w:r w:rsidRPr="002049BF">
        <w:rPr>
          <w:rFonts w:ascii="Arial" w:hAnsi="Arial" w:cs="Arial"/>
          <w:sz w:val="22"/>
          <w:szCs w:val="22"/>
        </w:rPr>
        <w:t xml:space="preserve"> .</w:t>
      </w:r>
    </w:p>
    <w:p w:rsidR="00A82BEA" w:rsidRPr="002049BF" w:rsidRDefault="00A82BEA" w:rsidP="00A82BEA">
      <w:pPr>
        <w:rPr>
          <w:rFonts w:ascii="Arial" w:hAnsi="Arial" w:cs="Arial"/>
          <w:b/>
          <w:sz w:val="22"/>
          <w:szCs w:val="22"/>
          <w:u w:val="single"/>
        </w:rPr>
      </w:pPr>
    </w:p>
    <w:p w:rsidR="00A82BEA" w:rsidRDefault="00A82BEA" w:rsidP="00A82BEA">
      <w:pPr>
        <w:rPr>
          <w:rFonts w:ascii="Arial" w:hAnsi="Arial" w:cs="Arial"/>
          <w:b/>
          <w:sz w:val="22"/>
          <w:szCs w:val="22"/>
          <w:u w:val="single"/>
        </w:rPr>
      </w:pPr>
      <w:r w:rsidRPr="002049BF">
        <w:rPr>
          <w:rFonts w:ascii="Arial" w:hAnsi="Arial" w:cs="Arial"/>
          <w:b/>
          <w:sz w:val="22"/>
          <w:szCs w:val="22"/>
          <w:u w:val="single"/>
        </w:rPr>
        <w:t>STUDENT NOTES</w:t>
      </w:r>
    </w:p>
    <w:p w:rsidR="00A82BEA" w:rsidRPr="002049BF" w:rsidRDefault="00A82BEA" w:rsidP="00A82BEA">
      <w:pPr>
        <w:rPr>
          <w:rFonts w:ascii="Arial" w:hAnsi="Arial" w:cs="Arial"/>
          <w:sz w:val="22"/>
          <w:szCs w:val="22"/>
        </w:rPr>
      </w:pPr>
    </w:p>
    <w:p w:rsidR="00A82BEA" w:rsidRPr="002049BF" w:rsidRDefault="00A82BEA" w:rsidP="00A82BEA">
      <w:pPr>
        <w:rPr>
          <w:rFonts w:ascii="Arial" w:hAnsi="Arial" w:cs="Arial"/>
          <w:sz w:val="22"/>
          <w:szCs w:val="22"/>
        </w:rPr>
      </w:pPr>
      <w:r w:rsidRPr="002049BF">
        <w:rPr>
          <w:rFonts w:ascii="Arial" w:hAnsi="Arial" w:cs="Arial"/>
          <w:sz w:val="22"/>
          <w:szCs w:val="22"/>
        </w:rPr>
        <w:t>“</w:t>
      </w:r>
      <w:r w:rsidRPr="002049BF">
        <w:rPr>
          <w:rFonts w:ascii="Arial" w:hAnsi="Arial" w:cs="Arial"/>
          <w:i/>
          <w:sz w:val="22"/>
          <w:szCs w:val="22"/>
        </w:rPr>
        <w:t>A custome loathsome to the eye, hatefull to the nose, harmfull to the braine, dangerous to the lungs, and in the blacke stinking fume thereof nearest resembling the horrible Stigian smoake of the pit that is bottomless</w:t>
      </w:r>
      <w:r w:rsidRPr="002049BF">
        <w:rPr>
          <w:rFonts w:ascii="Arial" w:hAnsi="Arial" w:cs="Arial"/>
          <w:sz w:val="22"/>
          <w:szCs w:val="22"/>
        </w:rPr>
        <w:t>” Counterblaste to tobacco by King James I of England, Jamie the Saxt of the Scots, 1604.</w:t>
      </w:r>
    </w:p>
    <w:p w:rsidR="00A82BEA" w:rsidRDefault="00A82BEA" w:rsidP="00A82BEA">
      <w:pPr>
        <w:rPr>
          <w:rFonts w:ascii="Arial" w:hAnsi="Arial" w:cs="Arial"/>
          <w:b/>
          <w:sz w:val="22"/>
          <w:szCs w:val="22"/>
        </w:rPr>
      </w:pPr>
    </w:p>
    <w:p w:rsidR="00A82BEA" w:rsidRPr="002049BF" w:rsidRDefault="00A82BEA" w:rsidP="00A82BEA">
      <w:pPr>
        <w:rPr>
          <w:rFonts w:ascii="Arial" w:hAnsi="Arial" w:cs="Arial"/>
          <w:b/>
          <w:sz w:val="22"/>
          <w:szCs w:val="22"/>
        </w:rPr>
      </w:pPr>
      <w:r w:rsidRPr="002049BF">
        <w:rPr>
          <w:rFonts w:ascii="Arial" w:hAnsi="Arial" w:cs="Arial"/>
          <w:b/>
          <w:sz w:val="22"/>
          <w:szCs w:val="22"/>
        </w:rPr>
        <w:t>Cases:</w:t>
      </w:r>
    </w:p>
    <w:p w:rsidR="00A82BEA" w:rsidRDefault="00A82BEA" w:rsidP="00A82BEA">
      <w:pPr>
        <w:rPr>
          <w:rFonts w:ascii="Arial" w:hAnsi="Arial" w:cs="Arial"/>
          <w:sz w:val="22"/>
          <w:szCs w:val="22"/>
          <w:u w:val="single"/>
        </w:rPr>
      </w:pPr>
    </w:p>
    <w:p w:rsidR="00A82BEA" w:rsidRPr="002049BF" w:rsidRDefault="00A82BEA" w:rsidP="00A82BEA">
      <w:pPr>
        <w:rPr>
          <w:rFonts w:ascii="Arial" w:hAnsi="Arial" w:cs="Arial"/>
          <w:b/>
          <w:sz w:val="22"/>
          <w:szCs w:val="22"/>
        </w:rPr>
      </w:pPr>
      <w:r w:rsidRPr="002049BF">
        <w:rPr>
          <w:rFonts w:ascii="Arial" w:hAnsi="Arial" w:cs="Arial"/>
          <w:sz w:val="22"/>
          <w:szCs w:val="22"/>
          <w:u w:val="single"/>
        </w:rPr>
        <w:t>1. December, present day</w:t>
      </w:r>
      <w:r w:rsidRPr="002049BF">
        <w:rPr>
          <w:rFonts w:ascii="Arial" w:hAnsi="Arial" w:cs="Arial"/>
          <w:sz w:val="22"/>
          <w:szCs w:val="22"/>
          <w:u w:val="single"/>
        </w:rPr>
        <w:br/>
      </w:r>
      <w:r w:rsidRPr="002049BF">
        <w:rPr>
          <w:rFonts w:ascii="Arial" w:hAnsi="Arial" w:cs="Arial"/>
          <w:sz w:val="22"/>
          <w:szCs w:val="22"/>
        </w:rPr>
        <w:t>You are a GP in the East End of London. Your next patient, Mr Robinson, is a 50 year old well-travelled businessman, who comes in complaining of a cough. He is accompanied by his wife. On questioning, he reveals that he has had this cough for the last 6 months, and he tells you that it was initially dry but that he has recently started coughing up a small amount of blood. He has been feeling generally tired for this time, and might have lost a bit of weight as his appetite seems to have gone. He is worried that he might have picked up an infection on one of his many business trips to India.</w:t>
      </w:r>
    </w:p>
    <w:p w:rsidR="00A82BEA" w:rsidRPr="002049BF" w:rsidRDefault="00A82BEA" w:rsidP="00A82BEA">
      <w:pPr>
        <w:rPr>
          <w:rFonts w:ascii="Arial" w:hAnsi="Arial" w:cs="Arial"/>
          <w:sz w:val="22"/>
          <w:szCs w:val="22"/>
        </w:rPr>
      </w:pPr>
      <w:r w:rsidRPr="002049BF">
        <w:rPr>
          <w:rFonts w:ascii="Arial" w:hAnsi="Arial" w:cs="Arial"/>
          <w:sz w:val="22"/>
          <w:szCs w:val="22"/>
        </w:rPr>
        <w:t>You find out that he is a heavy smoker, having smoked since he was 16. His wife has been urging him to stop, but there is never ‘a good time’ to do so; besides, he believes that, since he has already been smoking from such a young age, there is no benefit towards stopping now. You find out that his grandmother and father both died of a breathing problem, although Mr Robinson is not sure of the details.</w:t>
      </w:r>
    </w:p>
    <w:p w:rsidR="00A82BEA" w:rsidRPr="002049BF" w:rsidRDefault="00A82BEA" w:rsidP="00A82BEA">
      <w:pPr>
        <w:rPr>
          <w:rFonts w:ascii="Arial" w:hAnsi="Arial" w:cs="Arial"/>
          <w:sz w:val="22"/>
          <w:szCs w:val="22"/>
        </w:rPr>
      </w:pPr>
      <w:r w:rsidRPr="002049BF">
        <w:rPr>
          <w:rFonts w:ascii="Arial" w:hAnsi="Arial" w:cs="Arial"/>
          <w:sz w:val="22"/>
          <w:szCs w:val="22"/>
        </w:rPr>
        <w:t>He tells you that, aside from longstanding, well-controlled asthma, he is healthy.</w:t>
      </w:r>
    </w:p>
    <w:p w:rsidR="00A82BEA" w:rsidRPr="002049BF" w:rsidRDefault="00A82BEA" w:rsidP="00A82BEA">
      <w:pPr>
        <w:rPr>
          <w:rFonts w:ascii="Arial" w:hAnsi="Arial" w:cs="Arial"/>
          <w:sz w:val="22"/>
          <w:szCs w:val="22"/>
        </w:rPr>
      </w:pPr>
      <w:r w:rsidRPr="002049BF">
        <w:rPr>
          <w:rFonts w:ascii="Arial" w:hAnsi="Arial" w:cs="Arial"/>
          <w:sz w:val="22"/>
          <w:szCs w:val="22"/>
        </w:rPr>
        <w:t>On examination you are surprised to find possible abnormalities of percussion note and breath sounds at the left apex.</w:t>
      </w:r>
    </w:p>
    <w:p w:rsidR="00A82BEA" w:rsidRPr="002049BF" w:rsidRDefault="00A82BEA" w:rsidP="00A82BEA">
      <w:pPr>
        <w:rPr>
          <w:rFonts w:ascii="Arial" w:hAnsi="Arial" w:cs="Arial"/>
          <w:sz w:val="22"/>
          <w:szCs w:val="22"/>
        </w:rPr>
      </w:pPr>
      <w:r w:rsidRPr="002049BF">
        <w:rPr>
          <w:rFonts w:ascii="Arial" w:hAnsi="Arial" w:cs="Arial"/>
          <w:sz w:val="22"/>
          <w:szCs w:val="22"/>
        </w:rPr>
        <w:t>You mention that, as an asthmatic, Mr Robinson should be getting a ‘flu jab every year, but he replies that he has never had any vaccinations since his parents didn’t believe in it, and he used to consider it unnecessary and unsafe. However, he notes that he is beginning to reconsider this, after reading a recent article about the effectiveness of the TB vaccination.</w:t>
      </w:r>
    </w:p>
    <w:p w:rsidR="00A82BEA" w:rsidRPr="002049BF" w:rsidRDefault="00A82BEA" w:rsidP="00A82BEA">
      <w:pPr>
        <w:rPr>
          <w:rFonts w:ascii="Arial" w:hAnsi="Arial" w:cs="Arial"/>
          <w:sz w:val="22"/>
          <w:szCs w:val="22"/>
        </w:rPr>
      </w:pPr>
      <w:r w:rsidRPr="002049BF">
        <w:rPr>
          <w:rFonts w:ascii="Arial" w:hAnsi="Arial" w:cs="Arial"/>
          <w:sz w:val="22"/>
          <w:szCs w:val="22"/>
        </w:rPr>
        <w:t>You explain to Mr Robinson that you need to run some tests to confirm the diagnosis, before you can start treatment. As you suspected, Mr Robinson’s chest radiograph shows a left apical lesion. A bronchoscopy is performed and a biopsy is taken. Histology confirms the diagnosis, and you give him some information about the possible treatment options available.</w:t>
      </w:r>
    </w:p>
    <w:p w:rsidR="00A82BEA" w:rsidRPr="002049BF" w:rsidRDefault="00A82BEA" w:rsidP="00A82BEA">
      <w:pPr>
        <w:rPr>
          <w:rFonts w:ascii="Arial" w:hAnsi="Arial" w:cs="Arial"/>
          <w:b/>
          <w:i/>
          <w:sz w:val="22"/>
          <w:szCs w:val="22"/>
        </w:rPr>
      </w:pPr>
    </w:p>
    <w:p w:rsidR="00A82BEA" w:rsidRPr="002049BF" w:rsidRDefault="00A82BEA" w:rsidP="00A82BEA">
      <w:pPr>
        <w:rPr>
          <w:rFonts w:ascii="Arial" w:hAnsi="Arial" w:cs="Arial"/>
          <w:b/>
          <w:i/>
          <w:sz w:val="22"/>
          <w:szCs w:val="22"/>
        </w:rPr>
      </w:pPr>
      <w:r w:rsidRPr="002049BF">
        <w:rPr>
          <w:rFonts w:ascii="Arial" w:hAnsi="Arial" w:cs="Arial"/>
          <w:b/>
          <w:i/>
          <w:sz w:val="22"/>
          <w:szCs w:val="22"/>
        </w:rPr>
        <w:t>PAUSE HERE FOR DISCUSSION</w:t>
      </w:r>
    </w:p>
    <w:p w:rsidR="00A82BEA" w:rsidRPr="002049BF" w:rsidRDefault="00A82BEA" w:rsidP="00A82BEA">
      <w:pPr>
        <w:rPr>
          <w:rFonts w:cs="Calibri"/>
          <w:u w:val="single"/>
        </w:rPr>
      </w:pPr>
    </w:p>
    <w:p w:rsidR="00A82BEA" w:rsidRPr="002049BF" w:rsidRDefault="00A82BEA" w:rsidP="00A82BEA">
      <w:pPr>
        <w:rPr>
          <w:rFonts w:ascii="Arial" w:hAnsi="Arial" w:cs="Arial"/>
          <w:sz w:val="22"/>
          <w:szCs w:val="22"/>
        </w:rPr>
      </w:pPr>
      <w:r w:rsidRPr="002049BF">
        <w:rPr>
          <w:rFonts w:ascii="Arial" w:hAnsi="Arial" w:cs="Arial"/>
          <w:sz w:val="22"/>
          <w:szCs w:val="22"/>
          <w:u w:val="single"/>
        </w:rPr>
        <w:t>2. December, 1953</w:t>
      </w:r>
      <w:r w:rsidRPr="002049BF">
        <w:rPr>
          <w:rFonts w:ascii="Arial" w:hAnsi="Arial" w:cs="Arial"/>
          <w:sz w:val="22"/>
          <w:szCs w:val="22"/>
        </w:rPr>
        <w:br/>
        <w:t xml:space="preserve">You are a family doctor in the East End of London, working in the new NHS. Your next patient, Mr Robinson, is a 40 year old gentleman, who comes in complaining of a cough. He is accompanied by his young son. Naturally, you share a pipe together as you discuss his complaint. He tells you that he has had this cough for the last 6 months, it was dry but he has recently started coughing up a small amount of blood. He has been feeling generally tired for this time, and might have lost a bit of weight as his appetite seems to have gone. His wife died of a lung infection, and he is worried that he might have to go to a sanitorium, or to be placed inside one of those metal boxes. </w:t>
      </w:r>
    </w:p>
    <w:p w:rsidR="00A82BEA" w:rsidRPr="002049BF" w:rsidRDefault="00A82BEA" w:rsidP="00A82BEA">
      <w:pPr>
        <w:rPr>
          <w:rFonts w:ascii="Arial" w:hAnsi="Arial" w:cs="Arial"/>
          <w:sz w:val="22"/>
          <w:szCs w:val="22"/>
        </w:rPr>
      </w:pPr>
      <w:r w:rsidRPr="002049BF">
        <w:rPr>
          <w:rFonts w:ascii="Arial" w:hAnsi="Arial" w:cs="Arial"/>
          <w:sz w:val="22"/>
          <w:szCs w:val="22"/>
        </w:rPr>
        <w:t xml:space="preserve">He tells you that, aside from the last 6 months, he has been healthy. </w:t>
      </w:r>
    </w:p>
    <w:p w:rsidR="00A82BEA" w:rsidRPr="002049BF" w:rsidRDefault="00A82BEA" w:rsidP="00A82BEA">
      <w:pPr>
        <w:rPr>
          <w:rFonts w:ascii="Arial" w:hAnsi="Arial" w:cs="Arial"/>
          <w:sz w:val="22"/>
          <w:szCs w:val="22"/>
        </w:rPr>
      </w:pPr>
      <w:r w:rsidRPr="002049BF">
        <w:rPr>
          <w:rFonts w:ascii="Arial" w:hAnsi="Arial" w:cs="Arial"/>
          <w:sz w:val="22"/>
          <w:szCs w:val="22"/>
        </w:rPr>
        <w:t>On examination you note abnormalities of percussion note and breath sounds at the left apex.</w:t>
      </w:r>
    </w:p>
    <w:p w:rsidR="00A82BEA" w:rsidRPr="002049BF" w:rsidRDefault="00A82BEA" w:rsidP="00A82BEA">
      <w:pPr>
        <w:rPr>
          <w:rFonts w:ascii="Arial" w:hAnsi="Arial" w:cs="Arial"/>
          <w:sz w:val="22"/>
          <w:szCs w:val="22"/>
        </w:rPr>
      </w:pPr>
      <w:r w:rsidRPr="002049BF">
        <w:rPr>
          <w:rFonts w:ascii="Arial" w:hAnsi="Arial" w:cs="Arial"/>
          <w:sz w:val="22"/>
          <w:szCs w:val="22"/>
        </w:rPr>
        <w:t>During your consultation, you also mention that, as a young child, his son is entitled to one of the new TB vaccinations. Mr Robinson is wary of injecting his son with bacteria, and refuses.</w:t>
      </w:r>
    </w:p>
    <w:p w:rsidR="00A82BEA" w:rsidRPr="002049BF" w:rsidRDefault="00A82BEA" w:rsidP="00A82BEA">
      <w:pPr>
        <w:rPr>
          <w:rFonts w:ascii="Arial" w:hAnsi="Arial" w:cs="Arial"/>
          <w:sz w:val="22"/>
          <w:szCs w:val="22"/>
        </w:rPr>
      </w:pPr>
      <w:r w:rsidRPr="002049BF">
        <w:rPr>
          <w:rFonts w:ascii="Arial" w:hAnsi="Arial" w:cs="Arial"/>
          <w:sz w:val="22"/>
          <w:szCs w:val="22"/>
        </w:rPr>
        <w:t xml:space="preserve">You explain to Mr Robinson that you need to run some scans before you can start treatment.  Mr Robinson is a somewhat expert patient in these matters as the Central Office for Information have been screening a campaign film, “Defeat TB”, prior to the start of the new Fred Astaire motion picture.  </w:t>
      </w:r>
    </w:p>
    <w:p w:rsidR="00A82BEA" w:rsidRPr="002049BF" w:rsidRDefault="00A82BEA" w:rsidP="00A82BEA">
      <w:pPr>
        <w:rPr>
          <w:rFonts w:ascii="Arial" w:hAnsi="Arial" w:cs="Arial"/>
          <w:sz w:val="22"/>
          <w:szCs w:val="22"/>
        </w:rPr>
      </w:pPr>
      <w:r w:rsidRPr="002049BF">
        <w:rPr>
          <w:rFonts w:ascii="Arial" w:hAnsi="Arial" w:cs="Arial"/>
          <w:sz w:val="22"/>
          <w:szCs w:val="22"/>
        </w:rPr>
        <w:t xml:space="preserve">You arrange a radiograph to confirm the diagnosis. As you suspected, Mr Robinson’s chest x-ray shows a left apical lesion. Later, you give him some information about the possible treatment options available. </w:t>
      </w:r>
    </w:p>
    <w:p w:rsidR="00A82BEA" w:rsidRPr="002049BF" w:rsidRDefault="00A82BEA" w:rsidP="00A82BEA">
      <w:pPr>
        <w:rPr>
          <w:rFonts w:ascii="Arial" w:hAnsi="Arial" w:cs="Arial"/>
          <w:b/>
          <w:sz w:val="22"/>
          <w:szCs w:val="22"/>
        </w:rPr>
      </w:pPr>
    </w:p>
    <w:p w:rsidR="00A82BEA" w:rsidRPr="002049BF" w:rsidRDefault="00A82BEA" w:rsidP="00A82BEA">
      <w:pPr>
        <w:rPr>
          <w:rFonts w:ascii="Arial" w:hAnsi="Arial" w:cs="Arial"/>
          <w:sz w:val="22"/>
          <w:szCs w:val="22"/>
        </w:rPr>
      </w:pPr>
      <w:r w:rsidRPr="002049BF">
        <w:rPr>
          <w:rFonts w:ascii="Arial" w:hAnsi="Arial" w:cs="Arial"/>
          <w:b/>
          <w:i/>
          <w:sz w:val="22"/>
          <w:szCs w:val="22"/>
        </w:rPr>
        <w:t>Setting:</w:t>
      </w:r>
    </w:p>
    <w:p w:rsidR="00A82BEA" w:rsidRPr="002049BF" w:rsidRDefault="00A82BEA" w:rsidP="00A82BEA">
      <w:pPr>
        <w:rPr>
          <w:rFonts w:ascii="Arial" w:hAnsi="Arial" w:cs="Arial"/>
          <w:sz w:val="22"/>
          <w:szCs w:val="22"/>
        </w:rPr>
      </w:pPr>
      <w:r w:rsidRPr="002049BF">
        <w:rPr>
          <w:rFonts w:ascii="Arial" w:hAnsi="Arial" w:cs="Arial"/>
          <w:sz w:val="22"/>
          <w:szCs w:val="22"/>
          <w:u w:val="single"/>
        </w:rPr>
        <w:t>You have been asked to produce a media item</w:t>
      </w:r>
      <w:r w:rsidRPr="002049BF">
        <w:rPr>
          <w:rFonts w:ascii="Arial" w:hAnsi="Arial" w:cs="Arial"/>
          <w:sz w:val="22"/>
          <w:szCs w:val="22"/>
        </w:rPr>
        <w:t xml:space="preserve"> related to one or both of the cases below. This could be, for example, a newspaper or magazine article, website, museum exhibit, poster, or short drama/role-play, radio advert or television commercial. You must nominate a target audience, which may be lay (for example, one of the patients above), or professional. Within your group presentations, explore how medicine and medical practice has changed in recent history.</w:t>
      </w:r>
    </w:p>
    <w:p w:rsidR="00A82BEA" w:rsidRPr="002049BF" w:rsidRDefault="00A82BEA" w:rsidP="00A82BEA">
      <w:pPr>
        <w:rPr>
          <w:rFonts w:ascii="Arial" w:hAnsi="Arial" w:cs="Arial"/>
          <w:sz w:val="22"/>
          <w:szCs w:val="22"/>
        </w:rPr>
      </w:pPr>
      <w:r w:rsidRPr="002049BF">
        <w:rPr>
          <w:rFonts w:ascii="Arial" w:hAnsi="Arial" w:cs="Arial"/>
          <w:sz w:val="22"/>
          <w:szCs w:val="22"/>
          <w:u w:val="single"/>
        </w:rPr>
        <w:t>At least three presentations must include a critical appraisal of an item of scientific literature or media</w:t>
      </w:r>
      <w:r w:rsidRPr="002049BF">
        <w:rPr>
          <w:rFonts w:ascii="Arial" w:hAnsi="Arial" w:cs="Arial"/>
          <w:sz w:val="22"/>
          <w:szCs w:val="22"/>
        </w:rPr>
        <w:t>; for example, one of those mentioned in the case above, or another item – some examples are listed at the end of this case.</w:t>
      </w:r>
    </w:p>
    <w:p w:rsidR="00A82BEA" w:rsidRDefault="00A82BEA" w:rsidP="00A82BEA">
      <w:pPr>
        <w:rPr>
          <w:rFonts w:ascii="Arial" w:hAnsi="Arial" w:cs="Arial"/>
          <w:b/>
          <w:i/>
          <w:sz w:val="22"/>
          <w:szCs w:val="22"/>
        </w:rPr>
      </w:pPr>
    </w:p>
    <w:p w:rsidR="00A82BEA" w:rsidRDefault="00A82BEA" w:rsidP="00A82BEA">
      <w:pPr>
        <w:rPr>
          <w:rFonts w:ascii="Arial" w:hAnsi="Arial" w:cs="Arial"/>
          <w:b/>
          <w:i/>
          <w:sz w:val="22"/>
          <w:szCs w:val="22"/>
        </w:rPr>
      </w:pPr>
      <w:r w:rsidRPr="002049BF">
        <w:rPr>
          <w:rFonts w:ascii="Arial" w:hAnsi="Arial" w:cs="Arial"/>
          <w:b/>
          <w:i/>
          <w:sz w:val="22"/>
          <w:szCs w:val="22"/>
        </w:rPr>
        <w:t>Other sources of information:</w:t>
      </w:r>
    </w:p>
    <w:p w:rsidR="00E922BC" w:rsidRDefault="00E922BC" w:rsidP="00A82BEA">
      <w:pPr>
        <w:rPr>
          <w:rFonts w:ascii="Arial" w:hAnsi="Arial" w:cs="Arial"/>
          <w:b/>
          <w:i/>
          <w:sz w:val="22"/>
          <w:szCs w:val="22"/>
        </w:rPr>
      </w:pPr>
    </w:p>
    <w:p w:rsidR="00E922BC" w:rsidRDefault="00E922BC" w:rsidP="00A82BEA">
      <w:pPr>
        <w:rPr>
          <w:rFonts w:ascii="Arial" w:hAnsi="Arial" w:cs="Arial"/>
          <w:b/>
          <w:i/>
          <w:sz w:val="22"/>
          <w:szCs w:val="22"/>
        </w:rPr>
      </w:pPr>
      <w:r>
        <w:rPr>
          <w:rFonts w:ascii="Arial" w:hAnsi="Arial" w:cs="Arial"/>
          <w:b/>
          <w:i/>
          <w:noProof/>
          <w:sz w:val="22"/>
          <w:szCs w:val="22"/>
          <w:lang w:val="en-GB" w:eastAsia="en-GB"/>
        </w:rPr>
        <w:drawing>
          <wp:inline distT="0" distB="0" distL="0" distR="0">
            <wp:extent cx="3524250" cy="1781175"/>
            <wp:effectExtent l="19050" t="0" r="0" b="0"/>
            <wp:docPr id="1" name="Picture 4" descr="C:\temp\Temporary Internet Files\Content.IE5\D1NSOJJ9\MC9003519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Temporary Internet Files\Content.IE5\D1NSOJJ9\MC900351992[1].wmf"/>
                    <pic:cNvPicPr>
                      <a:picLocks noChangeAspect="1" noChangeArrowheads="1"/>
                    </pic:cNvPicPr>
                  </pic:nvPicPr>
                  <pic:blipFill>
                    <a:blip r:embed="rId57" cstate="print"/>
                    <a:srcRect/>
                    <a:stretch>
                      <a:fillRect/>
                    </a:stretch>
                  </pic:blipFill>
                  <pic:spPr bwMode="auto">
                    <a:xfrm>
                      <a:off x="0" y="0"/>
                      <a:ext cx="3524250" cy="1781175"/>
                    </a:xfrm>
                    <a:prstGeom prst="rect">
                      <a:avLst/>
                    </a:prstGeom>
                    <a:noFill/>
                    <a:ln w="9525">
                      <a:noFill/>
                      <a:miter lim="800000"/>
                      <a:headEnd/>
                      <a:tailEnd/>
                    </a:ln>
                  </pic:spPr>
                </pic:pic>
              </a:graphicData>
            </a:graphic>
          </wp:inline>
        </w:drawing>
      </w:r>
    </w:p>
    <w:p w:rsidR="00E922BC" w:rsidRDefault="00E922BC" w:rsidP="00A82BEA">
      <w:pPr>
        <w:rPr>
          <w:rFonts w:ascii="Arial" w:hAnsi="Arial" w:cs="Arial"/>
          <w:b/>
          <w:i/>
          <w:sz w:val="22"/>
          <w:szCs w:val="22"/>
        </w:rPr>
      </w:pPr>
    </w:p>
    <w:p w:rsidR="00E922BC" w:rsidRPr="002049BF" w:rsidRDefault="00E922BC" w:rsidP="00A82BEA">
      <w:pPr>
        <w:rPr>
          <w:rFonts w:ascii="Arial" w:hAnsi="Arial" w:cs="Arial"/>
          <w:b/>
          <w:i/>
          <w:sz w:val="22"/>
          <w:szCs w:val="22"/>
        </w:rPr>
      </w:pPr>
    </w:p>
    <w:p w:rsidR="00A82BEA" w:rsidRPr="002049BF" w:rsidRDefault="00A82BEA" w:rsidP="00333DDE">
      <w:pPr>
        <w:pStyle w:val="ListParagraph"/>
        <w:numPr>
          <w:ilvl w:val="0"/>
          <w:numId w:val="42"/>
        </w:numPr>
        <w:spacing w:after="200" w:line="276" w:lineRule="auto"/>
        <w:contextualSpacing/>
        <w:rPr>
          <w:rFonts w:ascii="Arial" w:hAnsi="Arial" w:cs="Arial"/>
          <w:sz w:val="22"/>
          <w:szCs w:val="22"/>
        </w:rPr>
      </w:pPr>
      <w:r w:rsidRPr="002049BF">
        <w:rPr>
          <w:rFonts w:ascii="Arial" w:hAnsi="Arial" w:cs="Arial"/>
          <w:sz w:val="22"/>
          <w:szCs w:val="22"/>
          <w:u w:val="single"/>
        </w:rPr>
        <w:t>It is strongly recommended that you make use of one or more of the museums across London in researching for this case.</w:t>
      </w:r>
      <w:r w:rsidRPr="002049BF">
        <w:rPr>
          <w:rFonts w:ascii="Arial" w:hAnsi="Arial" w:cs="Arial"/>
          <w:b/>
          <w:sz w:val="22"/>
          <w:szCs w:val="22"/>
        </w:rPr>
        <w:t xml:space="preserve"> </w:t>
      </w:r>
      <w:r w:rsidRPr="002049BF">
        <w:rPr>
          <w:rFonts w:ascii="Arial" w:hAnsi="Arial" w:cs="Arial"/>
          <w:sz w:val="22"/>
          <w:szCs w:val="22"/>
        </w:rPr>
        <w:t>In particular:</w:t>
      </w:r>
    </w:p>
    <w:p w:rsidR="00A82BEA" w:rsidRPr="002049BF" w:rsidRDefault="00A82BEA" w:rsidP="00333DDE">
      <w:pPr>
        <w:pStyle w:val="ListParagraph"/>
        <w:numPr>
          <w:ilvl w:val="1"/>
          <w:numId w:val="42"/>
        </w:numPr>
        <w:spacing w:after="200" w:line="276" w:lineRule="auto"/>
        <w:contextualSpacing/>
        <w:rPr>
          <w:rFonts w:ascii="Arial" w:hAnsi="Arial" w:cs="Arial"/>
          <w:sz w:val="22"/>
          <w:szCs w:val="22"/>
        </w:rPr>
      </w:pPr>
      <w:r w:rsidRPr="002049BF">
        <w:rPr>
          <w:rFonts w:ascii="Arial" w:hAnsi="Arial" w:cs="Arial"/>
          <w:sz w:val="22"/>
          <w:szCs w:val="22"/>
        </w:rPr>
        <w:t>The Science Museum in South Kensington – level 3, ‘Health Matters’.</w:t>
      </w:r>
    </w:p>
    <w:p w:rsidR="00A82BEA" w:rsidRPr="002049BF" w:rsidRDefault="00A82BEA" w:rsidP="00333DDE">
      <w:pPr>
        <w:pStyle w:val="ListParagraph"/>
        <w:numPr>
          <w:ilvl w:val="1"/>
          <w:numId w:val="42"/>
        </w:numPr>
        <w:spacing w:after="200" w:line="276" w:lineRule="auto"/>
        <w:contextualSpacing/>
        <w:rPr>
          <w:rFonts w:ascii="Arial" w:hAnsi="Arial" w:cs="Arial"/>
          <w:sz w:val="22"/>
          <w:szCs w:val="22"/>
        </w:rPr>
      </w:pPr>
      <w:r w:rsidRPr="002049BF">
        <w:rPr>
          <w:rFonts w:ascii="Arial" w:hAnsi="Arial" w:cs="Arial"/>
          <w:sz w:val="22"/>
          <w:szCs w:val="22"/>
        </w:rPr>
        <w:t>The Pathology museum at Charing Cross Hospital - 9</w:t>
      </w:r>
      <w:r w:rsidRPr="002049BF">
        <w:rPr>
          <w:rFonts w:ascii="Arial" w:hAnsi="Arial" w:cs="Arial"/>
          <w:sz w:val="22"/>
          <w:szCs w:val="22"/>
          <w:vertAlign w:val="superscript"/>
        </w:rPr>
        <w:t>th</w:t>
      </w:r>
      <w:r w:rsidRPr="002049BF">
        <w:rPr>
          <w:rFonts w:ascii="Arial" w:hAnsi="Arial" w:cs="Arial"/>
          <w:sz w:val="22"/>
          <w:szCs w:val="22"/>
        </w:rPr>
        <w:t xml:space="preserve"> floor, pathology block building. Please e-mail the curator Mr Vin Chauhan (v.chauhan@imperial.ac.uk) to notify him if you intend to visit. </w:t>
      </w:r>
    </w:p>
    <w:p w:rsidR="00A82BEA" w:rsidRPr="002049BF" w:rsidRDefault="00A82BEA" w:rsidP="00333DDE">
      <w:pPr>
        <w:pStyle w:val="ListParagraph"/>
        <w:numPr>
          <w:ilvl w:val="1"/>
          <w:numId w:val="42"/>
        </w:numPr>
        <w:spacing w:after="200" w:line="276" w:lineRule="auto"/>
        <w:contextualSpacing/>
        <w:rPr>
          <w:rFonts w:ascii="Arial" w:hAnsi="Arial" w:cs="Arial"/>
          <w:sz w:val="22"/>
          <w:szCs w:val="22"/>
        </w:rPr>
      </w:pPr>
      <w:r w:rsidRPr="002049BF">
        <w:rPr>
          <w:rFonts w:ascii="Arial" w:hAnsi="Arial" w:cs="Arial"/>
          <w:sz w:val="22"/>
          <w:szCs w:val="22"/>
        </w:rPr>
        <w:t>In addition, the Natural History Museum in South Kensington has a large exhibit on human biology, and the Wellcome Collection Museum in Euston Road may be of interest.</w:t>
      </w:r>
    </w:p>
    <w:p w:rsidR="00A82BEA" w:rsidRPr="002049BF" w:rsidRDefault="00A82BEA" w:rsidP="00333DDE">
      <w:pPr>
        <w:pStyle w:val="ListParagraph"/>
        <w:numPr>
          <w:ilvl w:val="0"/>
          <w:numId w:val="42"/>
        </w:numPr>
        <w:spacing w:after="200" w:line="276" w:lineRule="auto"/>
        <w:contextualSpacing/>
        <w:rPr>
          <w:rFonts w:ascii="Arial" w:hAnsi="Arial" w:cs="Arial"/>
          <w:sz w:val="22"/>
          <w:szCs w:val="22"/>
        </w:rPr>
      </w:pPr>
      <w:r w:rsidRPr="002049BF">
        <w:rPr>
          <w:rFonts w:ascii="Arial" w:hAnsi="Arial" w:cs="Arial"/>
          <w:sz w:val="22"/>
          <w:szCs w:val="22"/>
        </w:rPr>
        <w:t xml:space="preserve">Article about the effectiveness of the TB vaccination (case 1 above). </w:t>
      </w:r>
      <w:hyperlink r:id="rId58" w:history="1">
        <w:r w:rsidRPr="002049BF">
          <w:rPr>
            <w:rStyle w:val="Hyperlink"/>
            <w:rFonts w:ascii="Arial" w:hAnsi="Arial" w:cs="Arial"/>
            <w:sz w:val="22"/>
            <w:szCs w:val="22"/>
          </w:rPr>
          <w:t>http://www3.imperial.ac.uk/newsandeventspggrp/imperialcollege/newssummary/news_15-8-2012-14-11-37</w:t>
        </w:r>
      </w:hyperlink>
      <w:r w:rsidRPr="002049BF">
        <w:rPr>
          <w:rFonts w:ascii="Arial" w:hAnsi="Arial" w:cs="Arial"/>
          <w:sz w:val="22"/>
          <w:szCs w:val="22"/>
        </w:rPr>
        <w:t xml:space="preserve"> </w:t>
      </w:r>
    </w:p>
    <w:p w:rsidR="00A82BEA" w:rsidRPr="002049BF" w:rsidRDefault="00A82BEA" w:rsidP="00333DDE">
      <w:pPr>
        <w:pStyle w:val="ListParagraph"/>
        <w:numPr>
          <w:ilvl w:val="0"/>
          <w:numId w:val="42"/>
        </w:numPr>
        <w:spacing w:after="200" w:line="276" w:lineRule="auto"/>
        <w:contextualSpacing/>
        <w:rPr>
          <w:rFonts w:ascii="Arial" w:hAnsi="Arial" w:cs="Arial"/>
          <w:sz w:val="22"/>
          <w:szCs w:val="22"/>
        </w:rPr>
      </w:pPr>
      <w:r w:rsidRPr="002049BF">
        <w:rPr>
          <w:rFonts w:ascii="Arial" w:hAnsi="Arial" w:cs="Arial"/>
          <w:sz w:val="22"/>
          <w:szCs w:val="22"/>
        </w:rPr>
        <w:t xml:space="preserve">‘Defeat TB’ Ministry of Health video (case 2 above). </w:t>
      </w:r>
      <w:hyperlink r:id="rId59" w:history="1">
        <w:r w:rsidRPr="002049BF">
          <w:rPr>
            <w:rStyle w:val="Hyperlink"/>
            <w:rFonts w:ascii="Arial" w:hAnsi="Arial" w:cs="Arial"/>
            <w:sz w:val="22"/>
            <w:szCs w:val="22"/>
          </w:rPr>
          <w:t>http://www.youtube.com/watch?v=luYsfYaad_s</w:t>
        </w:r>
      </w:hyperlink>
      <w:r w:rsidRPr="002049BF">
        <w:rPr>
          <w:rFonts w:ascii="Arial" w:hAnsi="Arial" w:cs="Arial"/>
          <w:sz w:val="22"/>
          <w:szCs w:val="22"/>
        </w:rPr>
        <w:t xml:space="preserve"> </w:t>
      </w:r>
    </w:p>
    <w:p w:rsidR="00A82BEA" w:rsidRPr="002049BF" w:rsidRDefault="00A82BEA" w:rsidP="00A82BEA">
      <w:pPr>
        <w:rPr>
          <w:rFonts w:ascii="Arial" w:hAnsi="Arial" w:cs="Arial"/>
          <w:sz w:val="22"/>
          <w:szCs w:val="22"/>
        </w:rPr>
      </w:pPr>
      <w:r w:rsidRPr="002049BF">
        <w:rPr>
          <w:rFonts w:ascii="Arial" w:hAnsi="Arial" w:cs="Arial"/>
          <w:b/>
          <w:i/>
          <w:sz w:val="22"/>
          <w:szCs w:val="22"/>
        </w:rPr>
        <w:t xml:space="preserve">Other </w:t>
      </w:r>
      <w:r>
        <w:rPr>
          <w:rFonts w:ascii="Arial" w:hAnsi="Arial" w:cs="Arial"/>
          <w:b/>
          <w:i/>
          <w:sz w:val="22"/>
          <w:szCs w:val="22"/>
        </w:rPr>
        <w:t>references</w:t>
      </w:r>
      <w:r w:rsidRPr="002049BF">
        <w:rPr>
          <w:rFonts w:ascii="Arial" w:hAnsi="Arial" w:cs="Arial"/>
          <w:b/>
          <w:i/>
          <w:sz w:val="22"/>
          <w:szCs w:val="22"/>
        </w:rPr>
        <w:t>:</w:t>
      </w:r>
    </w:p>
    <w:p w:rsidR="00A82BEA" w:rsidRPr="002049BF" w:rsidRDefault="00A82BEA" w:rsidP="00333DDE">
      <w:pPr>
        <w:pStyle w:val="ListParagraph"/>
        <w:numPr>
          <w:ilvl w:val="0"/>
          <w:numId w:val="41"/>
        </w:numPr>
        <w:spacing w:after="200" w:line="276" w:lineRule="auto"/>
        <w:contextualSpacing/>
        <w:rPr>
          <w:rFonts w:ascii="Arial" w:hAnsi="Arial" w:cs="Arial"/>
          <w:sz w:val="22"/>
          <w:szCs w:val="22"/>
        </w:rPr>
      </w:pPr>
      <w:r w:rsidRPr="002049BF">
        <w:rPr>
          <w:rFonts w:ascii="Arial" w:hAnsi="Arial" w:cs="Arial"/>
          <w:sz w:val="22"/>
          <w:szCs w:val="22"/>
        </w:rPr>
        <w:t>TB papers, relating to the BCG vaccine:</w:t>
      </w:r>
    </w:p>
    <w:p w:rsidR="00A82BEA" w:rsidRPr="002049BF" w:rsidRDefault="00A82BEA" w:rsidP="00333DDE">
      <w:pPr>
        <w:pStyle w:val="ListParagraph"/>
        <w:numPr>
          <w:ilvl w:val="1"/>
          <w:numId w:val="41"/>
        </w:numPr>
        <w:spacing w:after="200" w:line="276" w:lineRule="auto"/>
        <w:contextualSpacing/>
        <w:rPr>
          <w:rFonts w:ascii="Arial" w:hAnsi="Arial" w:cs="Arial"/>
          <w:sz w:val="22"/>
          <w:szCs w:val="22"/>
        </w:rPr>
      </w:pPr>
      <w:r w:rsidRPr="002049BF">
        <w:rPr>
          <w:rFonts w:ascii="Arial" w:hAnsi="Arial" w:cs="Arial"/>
          <w:sz w:val="22"/>
          <w:szCs w:val="22"/>
        </w:rPr>
        <w:t xml:space="preserve">Kaufmann (2011). </w:t>
      </w:r>
      <w:r w:rsidRPr="002049BF">
        <w:rPr>
          <w:rFonts w:ascii="Arial" w:hAnsi="Arial" w:cs="Arial"/>
          <w:i/>
          <w:sz w:val="22"/>
          <w:szCs w:val="22"/>
        </w:rPr>
        <w:t>Fact and fiction in tuberculosis vaccine research: 10 years later</w:t>
      </w:r>
      <w:r w:rsidRPr="002049BF">
        <w:rPr>
          <w:rFonts w:ascii="Arial" w:hAnsi="Arial" w:cs="Arial"/>
          <w:sz w:val="22"/>
          <w:szCs w:val="22"/>
        </w:rPr>
        <w:t xml:space="preserve">. </w:t>
      </w:r>
    </w:p>
    <w:p w:rsidR="00A82BEA" w:rsidRPr="002049BF" w:rsidRDefault="00DF71BD" w:rsidP="00A82BEA">
      <w:pPr>
        <w:pStyle w:val="ListParagraph"/>
        <w:ind w:left="1440"/>
        <w:rPr>
          <w:rFonts w:ascii="Arial" w:hAnsi="Arial" w:cs="Arial"/>
          <w:sz w:val="22"/>
          <w:szCs w:val="22"/>
        </w:rPr>
      </w:pPr>
      <w:hyperlink r:id="rId60" w:history="1">
        <w:r w:rsidR="00A82BEA" w:rsidRPr="002049BF">
          <w:rPr>
            <w:rStyle w:val="Hyperlink"/>
            <w:rFonts w:ascii="Arial" w:hAnsi="Arial" w:cs="Arial"/>
            <w:sz w:val="22"/>
            <w:szCs w:val="22"/>
          </w:rPr>
          <w:t>http://www.ncbi.nlm.nih.gov/pubmed/21798463</w:t>
        </w:r>
      </w:hyperlink>
    </w:p>
    <w:p w:rsidR="00A82BEA" w:rsidRPr="002049BF" w:rsidRDefault="00A82BEA" w:rsidP="00333DDE">
      <w:pPr>
        <w:pStyle w:val="ListParagraph"/>
        <w:numPr>
          <w:ilvl w:val="1"/>
          <w:numId w:val="41"/>
        </w:numPr>
        <w:spacing w:after="200" w:line="276" w:lineRule="auto"/>
        <w:contextualSpacing/>
        <w:rPr>
          <w:rFonts w:ascii="Arial" w:hAnsi="Arial" w:cs="Arial"/>
          <w:sz w:val="22"/>
          <w:szCs w:val="22"/>
        </w:rPr>
      </w:pPr>
      <w:r w:rsidRPr="002049BF">
        <w:rPr>
          <w:rFonts w:ascii="Arial" w:hAnsi="Arial" w:cs="Arial"/>
          <w:sz w:val="22"/>
          <w:szCs w:val="22"/>
        </w:rPr>
        <w:t xml:space="preserve">Zodpey (2004). </w:t>
      </w:r>
      <w:r w:rsidRPr="002049BF">
        <w:rPr>
          <w:rFonts w:ascii="Arial" w:hAnsi="Arial" w:cs="Arial"/>
          <w:i/>
          <w:sz w:val="22"/>
          <w:szCs w:val="22"/>
        </w:rPr>
        <w:t>The BCG controversy: a reappraisal of the protective effect against tuberculosis and leprosy.</w:t>
      </w:r>
      <w:r w:rsidRPr="002049BF">
        <w:rPr>
          <w:rFonts w:ascii="Arial" w:hAnsi="Arial" w:cs="Arial"/>
          <w:sz w:val="22"/>
          <w:szCs w:val="22"/>
        </w:rPr>
        <w:t xml:space="preserve"> </w:t>
      </w:r>
      <w:hyperlink r:id="rId61" w:history="1">
        <w:r w:rsidRPr="002049BF">
          <w:rPr>
            <w:rStyle w:val="Hyperlink"/>
            <w:rFonts w:ascii="Arial" w:hAnsi="Arial" w:cs="Arial"/>
            <w:sz w:val="22"/>
            <w:szCs w:val="22"/>
          </w:rPr>
          <w:t>http://www.ncbi.nlm.nih.gov/pubmed/15709589</w:t>
        </w:r>
      </w:hyperlink>
    </w:p>
    <w:p w:rsidR="00A82BEA" w:rsidRPr="002049BF" w:rsidRDefault="00A82BEA" w:rsidP="00333DDE">
      <w:pPr>
        <w:pStyle w:val="ListParagraph"/>
        <w:numPr>
          <w:ilvl w:val="0"/>
          <w:numId w:val="41"/>
        </w:numPr>
        <w:spacing w:after="200" w:line="276" w:lineRule="auto"/>
        <w:contextualSpacing/>
        <w:rPr>
          <w:rFonts w:ascii="Arial" w:hAnsi="Arial" w:cs="Arial"/>
          <w:sz w:val="22"/>
          <w:szCs w:val="22"/>
        </w:rPr>
      </w:pPr>
      <w:r w:rsidRPr="002049BF">
        <w:rPr>
          <w:rFonts w:ascii="Arial" w:hAnsi="Arial" w:cs="Arial"/>
          <w:sz w:val="22"/>
          <w:szCs w:val="22"/>
        </w:rPr>
        <w:t>BBC news articles on TB vaccine.</w:t>
      </w:r>
    </w:p>
    <w:p w:rsidR="00520361" w:rsidRPr="00520361" w:rsidRDefault="00520361" w:rsidP="00AC71B4">
      <w:pPr>
        <w:rPr>
          <w:rFonts w:ascii="Arial" w:hAnsi="Arial" w:cs="Arial"/>
          <w:b/>
          <w:sz w:val="28"/>
          <w:szCs w:val="28"/>
        </w:rPr>
      </w:pPr>
    </w:p>
    <w:p w:rsidR="00A82BEA" w:rsidRPr="002049BF" w:rsidRDefault="00A82BEA" w:rsidP="00333DDE">
      <w:pPr>
        <w:pStyle w:val="ListParagraph"/>
        <w:numPr>
          <w:ilvl w:val="1"/>
          <w:numId w:val="41"/>
        </w:numPr>
        <w:spacing w:after="200" w:line="276" w:lineRule="auto"/>
        <w:contextualSpacing/>
        <w:rPr>
          <w:rFonts w:ascii="Arial" w:hAnsi="Arial" w:cs="Arial"/>
          <w:sz w:val="22"/>
          <w:szCs w:val="22"/>
        </w:rPr>
      </w:pPr>
      <w:r w:rsidRPr="002049BF">
        <w:rPr>
          <w:rFonts w:ascii="Arial" w:hAnsi="Arial" w:cs="Arial"/>
          <w:i/>
          <w:sz w:val="22"/>
          <w:szCs w:val="22"/>
        </w:rPr>
        <w:t>Tuberculosis relative could be new vaccine.</w:t>
      </w:r>
      <w:r w:rsidRPr="002049BF">
        <w:rPr>
          <w:rFonts w:ascii="Arial" w:hAnsi="Arial" w:cs="Arial"/>
          <w:sz w:val="22"/>
          <w:szCs w:val="22"/>
        </w:rPr>
        <w:t xml:space="preserve"> </w:t>
      </w:r>
      <w:hyperlink r:id="rId62" w:history="1">
        <w:r w:rsidRPr="002049BF">
          <w:rPr>
            <w:rStyle w:val="Hyperlink"/>
            <w:rFonts w:ascii="Arial" w:hAnsi="Arial" w:cs="Arial"/>
            <w:sz w:val="22"/>
            <w:szCs w:val="22"/>
          </w:rPr>
          <w:t>http://www.bbc.co.uk/news/health-14761366</w:t>
        </w:r>
      </w:hyperlink>
      <w:r w:rsidRPr="002049BF">
        <w:rPr>
          <w:rFonts w:ascii="Arial" w:hAnsi="Arial" w:cs="Arial"/>
          <w:sz w:val="22"/>
          <w:szCs w:val="22"/>
        </w:rPr>
        <w:t xml:space="preserve">. And the Nature article related to this above. </w:t>
      </w:r>
      <w:hyperlink r:id="rId63" w:history="1">
        <w:r w:rsidRPr="002049BF">
          <w:rPr>
            <w:rStyle w:val="Hyperlink"/>
            <w:rFonts w:ascii="Arial" w:hAnsi="Arial" w:cs="Arial"/>
            <w:sz w:val="22"/>
            <w:szCs w:val="22"/>
          </w:rPr>
          <w:t>http://www.ncbi.nlm.nih.gov/pubmed/21892180</w:t>
        </w:r>
      </w:hyperlink>
    </w:p>
    <w:p w:rsidR="00A82BEA" w:rsidRPr="002049BF" w:rsidRDefault="00A82BEA" w:rsidP="00333DDE">
      <w:pPr>
        <w:pStyle w:val="ListParagraph"/>
        <w:numPr>
          <w:ilvl w:val="1"/>
          <w:numId w:val="41"/>
        </w:numPr>
        <w:spacing w:after="200" w:line="276" w:lineRule="auto"/>
        <w:contextualSpacing/>
        <w:rPr>
          <w:rFonts w:ascii="Arial" w:hAnsi="Arial" w:cs="Arial"/>
          <w:sz w:val="22"/>
          <w:szCs w:val="22"/>
        </w:rPr>
      </w:pPr>
      <w:r w:rsidRPr="002049BF">
        <w:rPr>
          <w:rFonts w:ascii="Arial" w:hAnsi="Arial" w:cs="Arial"/>
          <w:i/>
          <w:sz w:val="22"/>
          <w:szCs w:val="22"/>
        </w:rPr>
        <w:t>Tuberculosis vaccine target found.</w:t>
      </w:r>
      <w:r w:rsidRPr="002049BF">
        <w:rPr>
          <w:rFonts w:ascii="Arial" w:hAnsi="Arial" w:cs="Arial"/>
          <w:sz w:val="22"/>
          <w:szCs w:val="22"/>
        </w:rPr>
        <w:t xml:space="preserve"> </w:t>
      </w:r>
      <w:hyperlink r:id="rId64" w:history="1">
        <w:r w:rsidRPr="002049BF">
          <w:rPr>
            <w:rStyle w:val="Hyperlink"/>
            <w:rFonts w:ascii="Arial" w:hAnsi="Arial" w:cs="Arial"/>
            <w:sz w:val="22"/>
            <w:szCs w:val="22"/>
          </w:rPr>
          <w:t>http://www.bbc.co.uk/news/health-12789022</w:t>
        </w:r>
      </w:hyperlink>
    </w:p>
    <w:p w:rsidR="00A82BEA" w:rsidRPr="002049BF" w:rsidRDefault="00A82BEA" w:rsidP="00333DDE">
      <w:pPr>
        <w:pStyle w:val="ListParagraph"/>
        <w:numPr>
          <w:ilvl w:val="0"/>
          <w:numId w:val="41"/>
        </w:numPr>
        <w:spacing w:after="200" w:line="276" w:lineRule="auto"/>
        <w:contextualSpacing/>
        <w:rPr>
          <w:rFonts w:ascii="Arial" w:hAnsi="Arial" w:cs="Arial"/>
          <w:sz w:val="22"/>
          <w:szCs w:val="22"/>
        </w:rPr>
      </w:pPr>
      <w:r w:rsidRPr="002049BF">
        <w:rPr>
          <w:rFonts w:ascii="Arial" w:hAnsi="Arial" w:cs="Arial"/>
          <w:sz w:val="22"/>
          <w:szCs w:val="22"/>
        </w:rPr>
        <w:t xml:space="preserve">UK Immunisation programme: </w:t>
      </w:r>
      <w:hyperlink r:id="rId65" w:history="1">
        <w:r w:rsidRPr="002049BF">
          <w:rPr>
            <w:rStyle w:val="Hyperlink"/>
            <w:rFonts w:ascii="Arial" w:hAnsi="Arial" w:cs="Arial"/>
            <w:sz w:val="22"/>
            <w:szCs w:val="22"/>
          </w:rPr>
          <w:t>http://immunisation.dh.gov.uk/</w:t>
        </w:r>
      </w:hyperlink>
    </w:p>
    <w:p w:rsidR="00A82BEA" w:rsidRPr="002049BF" w:rsidRDefault="00A82BEA" w:rsidP="00333DDE">
      <w:pPr>
        <w:pStyle w:val="ListParagraph"/>
        <w:numPr>
          <w:ilvl w:val="1"/>
          <w:numId w:val="41"/>
        </w:numPr>
        <w:spacing w:after="200" w:line="276" w:lineRule="auto"/>
        <w:contextualSpacing/>
        <w:rPr>
          <w:rFonts w:ascii="Arial" w:hAnsi="Arial" w:cs="Arial"/>
          <w:sz w:val="22"/>
          <w:szCs w:val="22"/>
        </w:rPr>
      </w:pPr>
      <w:r w:rsidRPr="002049BF">
        <w:rPr>
          <w:rFonts w:ascii="Arial" w:hAnsi="Arial" w:cs="Arial"/>
          <w:sz w:val="22"/>
          <w:szCs w:val="22"/>
        </w:rPr>
        <w:t xml:space="preserve">Green Book: </w:t>
      </w:r>
      <w:hyperlink r:id="rId66" w:history="1">
        <w:r w:rsidRPr="002049BF">
          <w:rPr>
            <w:rStyle w:val="Hyperlink"/>
            <w:rFonts w:ascii="Arial" w:hAnsi="Arial" w:cs="Arial"/>
            <w:sz w:val="22"/>
            <w:szCs w:val="22"/>
          </w:rPr>
          <w:t>http://immunisation.dh.gov.uk/category/the-green-book/</w:t>
        </w:r>
      </w:hyperlink>
    </w:p>
    <w:p w:rsidR="00A82BEA" w:rsidRPr="002049BF" w:rsidRDefault="00A82BEA" w:rsidP="00333DDE">
      <w:pPr>
        <w:pStyle w:val="ListParagraph"/>
        <w:numPr>
          <w:ilvl w:val="0"/>
          <w:numId w:val="41"/>
        </w:numPr>
        <w:spacing w:after="200" w:line="276" w:lineRule="auto"/>
        <w:contextualSpacing/>
        <w:rPr>
          <w:rFonts w:ascii="Arial" w:hAnsi="Arial" w:cs="Arial"/>
          <w:sz w:val="22"/>
          <w:szCs w:val="22"/>
        </w:rPr>
      </w:pPr>
      <w:r w:rsidRPr="002049BF">
        <w:rPr>
          <w:rFonts w:ascii="Arial" w:hAnsi="Arial" w:cs="Arial"/>
          <w:sz w:val="22"/>
          <w:szCs w:val="22"/>
        </w:rPr>
        <w:t>Lung cancer, and links with smoking.</w:t>
      </w:r>
    </w:p>
    <w:p w:rsidR="00A82BEA" w:rsidRPr="002049BF" w:rsidRDefault="00A82BEA" w:rsidP="00333DDE">
      <w:pPr>
        <w:pStyle w:val="ListParagraph"/>
        <w:numPr>
          <w:ilvl w:val="1"/>
          <w:numId w:val="41"/>
        </w:numPr>
        <w:spacing w:after="200" w:line="276" w:lineRule="auto"/>
        <w:contextualSpacing/>
        <w:rPr>
          <w:rFonts w:ascii="Arial" w:hAnsi="Arial" w:cs="Arial"/>
          <w:sz w:val="22"/>
          <w:szCs w:val="22"/>
        </w:rPr>
      </w:pPr>
      <w:r w:rsidRPr="002049BF">
        <w:rPr>
          <w:rFonts w:ascii="Arial" w:hAnsi="Arial" w:cs="Arial"/>
          <w:sz w:val="22"/>
          <w:szCs w:val="22"/>
        </w:rPr>
        <w:t xml:space="preserve">Original article. Doll &amp; Hill (1950). </w:t>
      </w:r>
      <w:r w:rsidRPr="002049BF">
        <w:rPr>
          <w:rFonts w:ascii="Arial" w:hAnsi="Arial" w:cs="Arial"/>
          <w:i/>
          <w:sz w:val="22"/>
          <w:szCs w:val="22"/>
        </w:rPr>
        <w:t>Smoking and carcinoma of the lung; preliminary report</w:t>
      </w:r>
      <w:r w:rsidRPr="002049BF">
        <w:rPr>
          <w:rFonts w:ascii="Arial" w:hAnsi="Arial" w:cs="Arial"/>
          <w:sz w:val="22"/>
          <w:szCs w:val="22"/>
        </w:rPr>
        <w:t xml:space="preserve">. </w:t>
      </w:r>
      <w:hyperlink r:id="rId67" w:history="1">
        <w:r w:rsidRPr="002049BF">
          <w:rPr>
            <w:rStyle w:val="Hyperlink"/>
            <w:rFonts w:ascii="Arial" w:hAnsi="Arial" w:cs="Arial"/>
            <w:sz w:val="22"/>
            <w:szCs w:val="22"/>
          </w:rPr>
          <w:t>http://www.ncbi.nlm.nih.gov/pmc/articles/PMC2038856/?tool=pubmed</w:t>
        </w:r>
      </w:hyperlink>
    </w:p>
    <w:p w:rsidR="00A82BEA" w:rsidRPr="002049BF" w:rsidRDefault="00A82BEA" w:rsidP="00333DDE">
      <w:pPr>
        <w:pStyle w:val="ListParagraph"/>
        <w:numPr>
          <w:ilvl w:val="1"/>
          <w:numId w:val="41"/>
        </w:numPr>
        <w:spacing w:after="200" w:line="276" w:lineRule="auto"/>
        <w:contextualSpacing/>
        <w:rPr>
          <w:rFonts w:ascii="Arial" w:hAnsi="Arial" w:cs="Arial"/>
          <w:sz w:val="22"/>
          <w:szCs w:val="22"/>
        </w:rPr>
      </w:pPr>
      <w:r w:rsidRPr="002049BF">
        <w:rPr>
          <w:rFonts w:ascii="Arial" w:hAnsi="Arial" w:cs="Arial"/>
          <w:sz w:val="22"/>
          <w:szCs w:val="22"/>
        </w:rPr>
        <w:t xml:space="preserve">Spiro &amp; Silvestri (2005). </w:t>
      </w:r>
      <w:r w:rsidRPr="002049BF">
        <w:rPr>
          <w:rFonts w:ascii="Arial" w:hAnsi="Arial" w:cs="Arial"/>
          <w:i/>
          <w:sz w:val="22"/>
          <w:szCs w:val="22"/>
        </w:rPr>
        <w:t>One hundred years of lung cancer.</w:t>
      </w:r>
      <w:r w:rsidRPr="002049BF">
        <w:rPr>
          <w:rFonts w:ascii="Arial" w:hAnsi="Arial" w:cs="Arial"/>
          <w:sz w:val="22"/>
          <w:szCs w:val="22"/>
        </w:rPr>
        <w:t xml:space="preserve"> </w:t>
      </w:r>
      <w:hyperlink r:id="rId68" w:history="1">
        <w:r w:rsidRPr="002049BF">
          <w:rPr>
            <w:rStyle w:val="Hyperlink"/>
            <w:rFonts w:ascii="Arial" w:hAnsi="Arial" w:cs="Arial"/>
            <w:sz w:val="22"/>
            <w:szCs w:val="22"/>
          </w:rPr>
          <w:t>http://www.ncbi.nlm.nih.gov/pubmed/15961694</w:t>
        </w:r>
      </w:hyperlink>
      <w:r w:rsidRPr="002049BF">
        <w:rPr>
          <w:rFonts w:ascii="Arial" w:hAnsi="Arial" w:cs="Arial"/>
          <w:sz w:val="22"/>
          <w:szCs w:val="22"/>
        </w:rPr>
        <w:t xml:space="preserve"> </w:t>
      </w:r>
    </w:p>
    <w:p w:rsidR="00573E9D" w:rsidRPr="00F518F3" w:rsidRDefault="00A82BEA" w:rsidP="00AC71B4">
      <w:pPr>
        <w:pStyle w:val="ListParagraph"/>
        <w:numPr>
          <w:ilvl w:val="1"/>
          <w:numId w:val="41"/>
        </w:numPr>
        <w:spacing w:after="200" w:line="276" w:lineRule="auto"/>
        <w:contextualSpacing/>
        <w:rPr>
          <w:rFonts w:ascii="Arial" w:hAnsi="Arial" w:cs="Arial"/>
          <w:sz w:val="22"/>
          <w:szCs w:val="22"/>
        </w:rPr>
      </w:pPr>
      <w:r w:rsidRPr="002049BF">
        <w:rPr>
          <w:rFonts w:ascii="Arial" w:hAnsi="Arial" w:cs="Arial"/>
          <w:sz w:val="22"/>
          <w:szCs w:val="22"/>
        </w:rPr>
        <w:t xml:space="preserve">Evidence for Smoking Causing Lung Cancer. Discussion paper prepared for The Workplace Safety and Insurance Appeals Tribunal June 2008 by Dr Norman L. Jones: </w:t>
      </w:r>
      <w:hyperlink r:id="rId69" w:history="1">
        <w:r w:rsidRPr="002049BF">
          <w:rPr>
            <w:rStyle w:val="Hyperlink"/>
            <w:rFonts w:ascii="Arial" w:hAnsi="Arial" w:cs="Arial"/>
            <w:sz w:val="22"/>
            <w:szCs w:val="22"/>
          </w:rPr>
          <w:t>http://www.wsiat.on.ca/english/mlo/smoking.htm</w:t>
        </w:r>
      </w:hyperlink>
    </w:p>
    <w:p w:rsidR="00477E01" w:rsidRDefault="00477E01" w:rsidP="00AC71B4">
      <w:pPr>
        <w:rPr>
          <w:rFonts w:ascii="Arial" w:hAnsi="Arial" w:cs="Arial"/>
          <w:sz w:val="22"/>
          <w:szCs w:val="22"/>
        </w:rPr>
      </w:pPr>
    </w:p>
    <w:p w:rsidR="00477E01" w:rsidRDefault="00A82BEA" w:rsidP="00AC71B4">
      <w:pPr>
        <w:rPr>
          <w:rFonts w:ascii="Arial" w:hAnsi="Arial" w:cs="Arial"/>
          <w:sz w:val="22"/>
          <w:szCs w:val="22"/>
        </w:rPr>
      </w:pPr>
      <w:r>
        <w:rPr>
          <w:rFonts w:ascii="Arial" w:hAnsi="Arial" w:cs="Arial"/>
          <w:noProof/>
          <w:sz w:val="24"/>
          <w:szCs w:val="24"/>
          <w:lang w:val="en-GB" w:eastAsia="en-GB"/>
        </w:rPr>
        <w:drawing>
          <wp:inline distT="0" distB="0" distL="0" distR="0">
            <wp:extent cx="828675" cy="609600"/>
            <wp:effectExtent l="0" t="19050" r="0" b="38100"/>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477E01" w:rsidRDefault="00477E01" w:rsidP="00AC71B4">
      <w:pPr>
        <w:rPr>
          <w:rFonts w:ascii="Arial" w:hAnsi="Arial" w:cs="Arial"/>
          <w:sz w:val="22"/>
          <w:szCs w:val="22"/>
        </w:rPr>
      </w:pPr>
    </w:p>
    <w:p w:rsidR="00477E01" w:rsidRDefault="00DF71BD" w:rsidP="00AC71B4">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78208" behindDoc="0" locked="0" layoutInCell="1" allowOverlap="1">
                <wp:simplePos x="0" y="0"/>
                <wp:positionH relativeFrom="column">
                  <wp:posOffset>433070</wp:posOffset>
                </wp:positionH>
                <wp:positionV relativeFrom="paragraph">
                  <wp:posOffset>143510</wp:posOffset>
                </wp:positionV>
                <wp:extent cx="4943475" cy="2131695"/>
                <wp:effectExtent l="9525" t="12700" r="9525" b="8255"/>
                <wp:wrapNone/>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2131695"/>
                        </a:xfrm>
                        <a:prstGeom prst="rect">
                          <a:avLst/>
                        </a:prstGeom>
                        <a:solidFill>
                          <a:srgbClr val="FFFFFF"/>
                        </a:solidFill>
                        <a:ln w="9525">
                          <a:solidFill>
                            <a:srgbClr val="000000"/>
                          </a:solidFill>
                          <a:miter lim="800000"/>
                          <a:headEnd/>
                          <a:tailEnd/>
                        </a:ln>
                      </wps:spPr>
                      <wps:txbx>
                        <w:txbxContent>
                          <w:p w:rsidR="0090508D" w:rsidRPr="00C42AA9" w:rsidRDefault="0090508D" w:rsidP="00A82BEA">
                            <w:pPr>
                              <w:jc w:val="center"/>
                              <w:rPr>
                                <w:rFonts w:ascii="Calibri" w:hAnsi="Calibri"/>
                                <w:b/>
                              </w:rPr>
                            </w:pPr>
                            <w:r w:rsidRPr="00C42AA9">
                              <w:rPr>
                                <w:rFonts w:ascii="Calibri" w:hAnsi="Calibri"/>
                                <w:b/>
                              </w:rPr>
                              <w:t>Tips for preparing for the Independent PBL Exercise – choosing good sources</w:t>
                            </w:r>
                          </w:p>
                          <w:p w:rsidR="0090508D" w:rsidRPr="00C42AA9" w:rsidRDefault="0090508D" w:rsidP="00A82BEA">
                            <w:pPr>
                              <w:jc w:val="center"/>
                              <w:rPr>
                                <w:rFonts w:ascii="Calibri" w:hAnsi="Calibri"/>
                                <w:b/>
                              </w:rPr>
                            </w:pPr>
                          </w:p>
                          <w:p w:rsidR="0090508D" w:rsidRPr="00C42AA9" w:rsidRDefault="0090508D" w:rsidP="00A82BEA">
                            <w:pPr>
                              <w:rPr>
                                <w:rFonts w:ascii="Calibri" w:hAnsi="Calibri"/>
                              </w:rPr>
                            </w:pPr>
                            <w:r w:rsidRPr="00C42AA9">
                              <w:rPr>
                                <w:rFonts w:ascii="Calibri" w:hAnsi="Calibri"/>
                              </w:rPr>
                              <w:t xml:space="preserve">Where do you get your information from? Is it from general resources such as Wikipedia? Can you trust the information on Wikipedia?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Do you get your information from patient resources such as patient.co.uk? This can help give you a perspective on what patients understand – however you should also be using medical and scientific sources to give you a professional perspective on the problem.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This might mean using an up-to-date textbook. It might also mean doing a search using PubMed, or finding review articles that have been published in the BMJ or other high-impact peer-reviewed journal. </w:t>
                            </w:r>
                          </w:p>
                          <w:p w:rsidR="0090508D" w:rsidRDefault="00905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6" type="#_x0000_t202" style="position:absolute;margin-left:34.1pt;margin-top:11.3pt;width:389.25pt;height:167.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">
                <v:textbox>
                  <w:txbxContent>
                    <w:p w:rsidR="0090508D" w:rsidRPr="00C42AA9" w:rsidRDefault="0090508D" w:rsidP="00A82BEA">
                      <w:pPr>
                        <w:jc w:val="center"/>
                        <w:rPr>
                          <w:rFonts w:ascii="Calibri" w:hAnsi="Calibri"/>
                          <w:b/>
                        </w:rPr>
                      </w:pPr>
                      <w:r w:rsidRPr="00C42AA9">
                        <w:rPr>
                          <w:rFonts w:ascii="Calibri" w:hAnsi="Calibri"/>
                          <w:b/>
                        </w:rPr>
                        <w:t>Tips for preparing for the Independent PBL Exercise – choosing good sources</w:t>
                      </w:r>
                    </w:p>
                    <w:p w:rsidR="0090508D" w:rsidRPr="00C42AA9" w:rsidRDefault="0090508D" w:rsidP="00A82BEA">
                      <w:pPr>
                        <w:jc w:val="center"/>
                        <w:rPr>
                          <w:rFonts w:ascii="Calibri" w:hAnsi="Calibri"/>
                          <w:b/>
                        </w:rPr>
                      </w:pPr>
                    </w:p>
                    <w:p w:rsidR="0090508D" w:rsidRPr="00C42AA9" w:rsidRDefault="0090508D" w:rsidP="00A82BEA">
                      <w:pPr>
                        <w:rPr>
                          <w:rFonts w:ascii="Calibri" w:hAnsi="Calibri"/>
                        </w:rPr>
                      </w:pPr>
                      <w:r w:rsidRPr="00C42AA9">
                        <w:rPr>
                          <w:rFonts w:ascii="Calibri" w:hAnsi="Calibri"/>
                        </w:rPr>
                        <w:t xml:space="preserve">Where do you get your information from? Is it from general resources such as Wikipedia? Can you trust the information on Wikipedia?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Do you get your information from patient resources such as patient.co.uk? This can help give you a perspective on what patients understand – however you should also be using medical and scientific sources to give you a professional perspective on the problem.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This might mean using an up-to-date textbook. It might also mean doing a search using PubMed, or finding review articles that have been published in the BMJ or other high-impact peer-reviewed journal. </w:t>
                      </w:r>
                    </w:p>
                    <w:p w:rsidR="0090508D" w:rsidRDefault="0090508D"/>
                  </w:txbxContent>
                </v:textbox>
              </v:shape>
            </w:pict>
          </mc:Fallback>
        </mc:AlternateContent>
      </w:r>
    </w:p>
    <w:p w:rsidR="00477E01" w:rsidRDefault="00477E01" w:rsidP="00AC71B4">
      <w:pPr>
        <w:rPr>
          <w:rFonts w:ascii="Arial" w:hAnsi="Arial" w:cs="Arial"/>
          <w:sz w:val="22"/>
          <w:szCs w:val="22"/>
        </w:rPr>
      </w:pPr>
    </w:p>
    <w:p w:rsidR="00477E01" w:rsidRDefault="00477E01" w:rsidP="00AC71B4">
      <w:pPr>
        <w:rPr>
          <w:rFonts w:ascii="Arial" w:hAnsi="Arial" w:cs="Arial"/>
          <w:sz w:val="22"/>
          <w:szCs w:val="22"/>
        </w:rPr>
      </w:pPr>
    </w:p>
    <w:p w:rsidR="00477E01" w:rsidRDefault="00477E01" w:rsidP="00AC71B4">
      <w:pPr>
        <w:rPr>
          <w:rFonts w:ascii="Arial" w:hAnsi="Arial" w:cs="Arial"/>
          <w:sz w:val="22"/>
          <w:szCs w:val="22"/>
        </w:rPr>
      </w:pPr>
    </w:p>
    <w:p w:rsidR="00477E01" w:rsidRDefault="00477E01" w:rsidP="00AC71B4">
      <w:pPr>
        <w:rPr>
          <w:rFonts w:ascii="Arial" w:hAnsi="Arial" w:cs="Arial"/>
          <w:sz w:val="22"/>
          <w:szCs w:val="22"/>
        </w:rPr>
      </w:pPr>
    </w:p>
    <w:p w:rsidR="00477E01" w:rsidRDefault="00477E01" w:rsidP="00AC71B4">
      <w:pPr>
        <w:rPr>
          <w:rFonts w:ascii="Arial" w:hAnsi="Arial" w:cs="Arial"/>
          <w:sz w:val="22"/>
          <w:szCs w:val="22"/>
        </w:rPr>
      </w:pPr>
    </w:p>
    <w:p w:rsidR="00477E01" w:rsidRDefault="00477E01" w:rsidP="00AC71B4">
      <w:pPr>
        <w:rPr>
          <w:rFonts w:ascii="Arial" w:hAnsi="Arial" w:cs="Arial"/>
          <w:sz w:val="22"/>
          <w:szCs w:val="22"/>
        </w:rPr>
      </w:pPr>
    </w:p>
    <w:p w:rsidR="00477E01" w:rsidRDefault="00477E01" w:rsidP="00AC71B4">
      <w:pPr>
        <w:rPr>
          <w:rFonts w:ascii="Arial" w:hAnsi="Arial" w:cs="Arial"/>
          <w:sz w:val="22"/>
          <w:szCs w:val="22"/>
        </w:rPr>
      </w:pPr>
    </w:p>
    <w:p w:rsidR="00477E01" w:rsidRDefault="00477E01" w:rsidP="00AC71B4">
      <w:pPr>
        <w:rPr>
          <w:rFonts w:ascii="Arial" w:hAnsi="Arial" w:cs="Arial"/>
          <w:sz w:val="22"/>
          <w:szCs w:val="22"/>
        </w:rPr>
      </w:pPr>
    </w:p>
    <w:p w:rsidR="00477E01" w:rsidRDefault="00477E01" w:rsidP="00AC71B4">
      <w:pPr>
        <w:rPr>
          <w:rFonts w:ascii="Arial" w:hAnsi="Arial" w:cs="Arial"/>
          <w:sz w:val="22"/>
          <w:szCs w:val="22"/>
        </w:rPr>
      </w:pPr>
    </w:p>
    <w:p w:rsidR="00F518F3" w:rsidRDefault="00F518F3" w:rsidP="00F01CEF">
      <w:pPr>
        <w:pStyle w:val="Heading2"/>
        <w:rPr>
          <w:rFonts w:ascii="Arial" w:hAnsi="Arial" w:cs="Arial"/>
          <w:sz w:val="24"/>
          <w:szCs w:val="24"/>
        </w:rPr>
      </w:pPr>
    </w:p>
    <w:p w:rsidR="00F01CEF" w:rsidRPr="007B5174" w:rsidRDefault="00F01CEF" w:rsidP="00F01CEF">
      <w:pPr>
        <w:pStyle w:val="Heading2"/>
        <w:rPr>
          <w:rFonts w:ascii="Arial" w:hAnsi="Arial" w:cs="Arial"/>
          <w:sz w:val="24"/>
          <w:szCs w:val="24"/>
        </w:rPr>
      </w:pPr>
      <w:r>
        <w:rPr>
          <w:rFonts w:ascii="Arial" w:hAnsi="Arial" w:cs="Arial"/>
          <w:sz w:val="24"/>
          <w:szCs w:val="24"/>
        </w:rPr>
        <w:t>Case 5:</w:t>
      </w:r>
      <w:r w:rsidRPr="007B5174">
        <w:rPr>
          <w:rFonts w:ascii="Arial" w:hAnsi="Arial" w:cs="Arial"/>
          <w:sz w:val="24"/>
          <w:szCs w:val="24"/>
        </w:rPr>
        <w:t xml:space="preserve"> Written on the Cusp of Mortality</w:t>
      </w:r>
    </w:p>
    <w:p w:rsidR="00F01CEF" w:rsidRDefault="00F01CEF" w:rsidP="00F01CEF">
      <w:pPr>
        <w:pStyle w:val="Heading2"/>
        <w:rPr>
          <w:rFonts w:ascii="Arial" w:hAnsi="Arial" w:cs="Arial"/>
          <w:sz w:val="22"/>
          <w:szCs w:val="22"/>
        </w:rPr>
      </w:pPr>
    </w:p>
    <w:p w:rsidR="00F01CEF" w:rsidRPr="00C02430" w:rsidRDefault="00F01CEF" w:rsidP="00F01CEF">
      <w:pPr>
        <w:pStyle w:val="Heading2"/>
        <w:rPr>
          <w:rFonts w:ascii="Arial" w:hAnsi="Arial" w:cs="Arial"/>
          <w:sz w:val="24"/>
          <w:szCs w:val="24"/>
        </w:rPr>
      </w:pPr>
      <w:r w:rsidRPr="00C02430">
        <w:rPr>
          <w:rFonts w:ascii="Arial" w:hAnsi="Arial" w:cs="Arial"/>
          <w:sz w:val="24"/>
          <w:szCs w:val="24"/>
        </w:rPr>
        <w:t>Author: Dr Markus Sikkel (</w:t>
      </w:r>
      <w:hyperlink r:id="rId75" w:history="1">
        <w:r w:rsidRPr="00C02430">
          <w:rPr>
            <w:rStyle w:val="Hyperlink"/>
            <w:rFonts w:ascii="Arial" w:hAnsi="Arial" w:cs="Arial"/>
            <w:sz w:val="24"/>
            <w:szCs w:val="24"/>
          </w:rPr>
          <w:t>m.sikkel@imperial.ac.uk</w:t>
        </w:r>
      </w:hyperlink>
      <w:r w:rsidRPr="00C02430">
        <w:rPr>
          <w:rFonts w:ascii="Arial" w:hAnsi="Arial" w:cs="Arial"/>
          <w:sz w:val="24"/>
          <w:szCs w:val="24"/>
        </w:rPr>
        <w:t>)</w:t>
      </w:r>
    </w:p>
    <w:p w:rsidR="00F01CEF" w:rsidRDefault="00F01CEF" w:rsidP="00F01CEF">
      <w:pPr>
        <w:rPr>
          <w:rFonts w:ascii="Arial" w:hAnsi="Arial" w:cs="Arial"/>
          <w:b/>
        </w:rPr>
      </w:pPr>
    </w:p>
    <w:p w:rsidR="00F01CEF" w:rsidRPr="00C02430" w:rsidRDefault="00F01CEF" w:rsidP="00F01CEF">
      <w:pPr>
        <w:rPr>
          <w:rFonts w:ascii="Arial" w:hAnsi="Arial" w:cs="Arial"/>
          <w:b/>
          <w:sz w:val="24"/>
          <w:szCs w:val="24"/>
        </w:rPr>
      </w:pPr>
      <w:r w:rsidRPr="00C02430">
        <w:rPr>
          <w:rFonts w:ascii="Arial" w:hAnsi="Arial" w:cs="Arial"/>
          <w:b/>
          <w:sz w:val="24"/>
          <w:szCs w:val="24"/>
        </w:rPr>
        <w:t>Life Support Systems</w:t>
      </w:r>
    </w:p>
    <w:p w:rsidR="00F01CEF" w:rsidRDefault="00F01CEF" w:rsidP="00F01CEF">
      <w:pPr>
        <w:pStyle w:val="Heading2"/>
        <w:rPr>
          <w:rFonts w:ascii="Arial" w:hAnsi="Arial" w:cs="Arial"/>
          <w:sz w:val="24"/>
          <w:szCs w:val="24"/>
        </w:rPr>
      </w:pPr>
      <w:r w:rsidRPr="00C02430">
        <w:rPr>
          <w:rFonts w:ascii="Arial" w:hAnsi="Arial" w:cs="Arial"/>
          <w:sz w:val="24"/>
          <w:szCs w:val="24"/>
        </w:rPr>
        <w:t>Setting: The Diary of an Elderly Relative</w:t>
      </w:r>
    </w:p>
    <w:p w:rsidR="00F01CEF" w:rsidRPr="00C02430" w:rsidRDefault="00F01CEF" w:rsidP="00F01CEF">
      <w:pPr>
        <w:rPr>
          <w:lang w:val="en-GB"/>
        </w:rPr>
      </w:pPr>
    </w:p>
    <w:p w:rsidR="00F01CEF" w:rsidRPr="00C02430" w:rsidRDefault="00F01CEF" w:rsidP="00F01CEF">
      <w:pPr>
        <w:rPr>
          <w:rFonts w:ascii="Arial" w:hAnsi="Arial" w:cs="Arial"/>
          <w:sz w:val="22"/>
          <w:szCs w:val="22"/>
        </w:rPr>
      </w:pPr>
      <w:r w:rsidRPr="00C02430">
        <w:rPr>
          <w:rFonts w:ascii="Arial" w:hAnsi="Arial" w:cs="Arial"/>
          <w:sz w:val="22"/>
          <w:szCs w:val="22"/>
        </w:rPr>
        <w:t xml:space="preserve">You are helping your parents clear out the house of your great uncle, who has recently died. </w:t>
      </w:r>
    </w:p>
    <w:p w:rsidR="00F01CEF" w:rsidRPr="00C02430" w:rsidRDefault="00F01CEF" w:rsidP="00F01CEF">
      <w:pPr>
        <w:rPr>
          <w:rFonts w:ascii="Arial" w:hAnsi="Arial" w:cs="Arial"/>
          <w:sz w:val="22"/>
          <w:szCs w:val="22"/>
        </w:rPr>
      </w:pPr>
      <w:r w:rsidRPr="00C02430">
        <w:rPr>
          <w:rFonts w:ascii="Arial" w:hAnsi="Arial" w:cs="Arial"/>
          <w:sz w:val="22"/>
          <w:szCs w:val="22"/>
        </w:rPr>
        <w:t>He was always a stoical man. He rarely went to see his doctor, even though his health had been deteriorating over the last 6 years, and when his doctor told him the condition was serious and he would need an operation, he point-blank refused to go back. He was happy though, with friends and relatives by his side until his last breath, which was in his own bed at home.</w:t>
      </w:r>
    </w:p>
    <w:p w:rsidR="00F01CEF" w:rsidRDefault="00F01CEF" w:rsidP="00F01CEF">
      <w:pPr>
        <w:rPr>
          <w:rFonts w:ascii="Arial" w:hAnsi="Arial" w:cs="Arial"/>
          <w:sz w:val="22"/>
          <w:szCs w:val="22"/>
        </w:rPr>
      </w:pPr>
      <w:r w:rsidRPr="00C02430">
        <w:rPr>
          <w:rFonts w:ascii="Arial" w:hAnsi="Arial" w:cs="Arial"/>
          <w:sz w:val="22"/>
          <w:szCs w:val="22"/>
        </w:rPr>
        <w:t>You find some diaries on the shelf next to his bed and start to read. You have already seen the older ones – last Christmas you sat with him while he read selected bits from his older diaries spanning the war and just after when he met his wife Anni. However what catches your attention today are some of his newer diaries. As a medical student you cannot help but notice his detailed descriptions of the symptoms of his illness. You would like to work out what the illness was and how exactly it caused these symptoms. The following entries are the most revealing:</w:t>
      </w:r>
    </w:p>
    <w:p w:rsidR="00F01CEF" w:rsidRPr="00C02430" w:rsidRDefault="00F01CEF" w:rsidP="00F01CEF">
      <w:pPr>
        <w:rPr>
          <w:rFonts w:ascii="Arial" w:hAnsi="Arial" w:cs="Arial"/>
          <w:sz w:val="22"/>
          <w:szCs w:val="22"/>
        </w:rPr>
      </w:pPr>
    </w:p>
    <w:p w:rsidR="00F01CEF" w:rsidRPr="00C02430" w:rsidRDefault="00F01CEF" w:rsidP="00F01CEF">
      <w:pPr>
        <w:rPr>
          <w:rFonts w:ascii="Arial" w:hAnsi="Arial" w:cs="Arial"/>
          <w:sz w:val="22"/>
          <w:szCs w:val="22"/>
        </w:rPr>
      </w:pPr>
      <w:r w:rsidRPr="00C02430">
        <w:rPr>
          <w:rFonts w:ascii="Arial" w:hAnsi="Arial" w:cs="Arial"/>
          <w:sz w:val="22"/>
          <w:szCs w:val="22"/>
        </w:rPr>
        <w:t>January 3</w:t>
      </w:r>
      <w:r w:rsidRPr="00C02430">
        <w:rPr>
          <w:rFonts w:ascii="Arial" w:hAnsi="Arial" w:cs="Arial"/>
          <w:sz w:val="22"/>
          <w:szCs w:val="22"/>
          <w:vertAlign w:val="superscript"/>
        </w:rPr>
        <w:t>rd</w:t>
      </w:r>
      <w:r w:rsidRPr="00C02430">
        <w:rPr>
          <w:rFonts w:ascii="Arial" w:hAnsi="Arial" w:cs="Arial"/>
          <w:sz w:val="22"/>
          <w:szCs w:val="22"/>
        </w:rPr>
        <w:t xml:space="preserve"> 2006</w:t>
      </w:r>
    </w:p>
    <w:p w:rsidR="00F01CEF" w:rsidRDefault="00F01CEF" w:rsidP="00F01CEF">
      <w:pPr>
        <w:rPr>
          <w:rFonts w:ascii="Lucida Handwriting" w:hAnsi="Lucida Handwriting" w:cs="Arial"/>
        </w:rPr>
      </w:pPr>
      <w:r w:rsidRPr="00BF7668">
        <w:rPr>
          <w:rFonts w:ascii="Lucida Handwriting" w:hAnsi="Lucida Handwriting" w:cs="Arial"/>
        </w:rPr>
        <w:t>... I am aware, for the first time in my life, that something is not right inside me. At the age of 84 I feel fatigued, constantly, and it is not the fatigue of old age – it is something more than that. There is an ache inside my chest</w:t>
      </w:r>
      <w:r>
        <w:rPr>
          <w:rFonts w:ascii="Lucida Handwriting" w:hAnsi="Lucida Handwriting" w:cs="Arial"/>
        </w:rPr>
        <w:t xml:space="preserve"> </w:t>
      </w:r>
      <w:r w:rsidRPr="00BF7668">
        <w:rPr>
          <w:rFonts w:ascii="Lucida Handwriting" w:hAnsi="Lucida Handwriting" w:cs="Arial"/>
        </w:rPr>
        <w:t>when I walk up the steep hill in Deer park. I know it must have something to do with the murmur in my chest that Dr Smisthson diagnosed almost 20 years ago. I know I should have returned to see him</w:t>
      </w:r>
      <w:r>
        <w:rPr>
          <w:rFonts w:ascii="Lucida Handwriting" w:hAnsi="Lucida Handwriting" w:cs="Arial"/>
        </w:rPr>
        <w:t xml:space="preserve"> but I am not afraid.</w:t>
      </w:r>
      <w:r w:rsidRPr="00BF7668">
        <w:rPr>
          <w:rFonts w:ascii="Lucida Handwriting" w:hAnsi="Lucida Handwriting" w:cs="Arial"/>
        </w:rPr>
        <w:t xml:space="preserve"> I have had a good life and Anni is now gone anyway. I do look forward to seeing her again...</w:t>
      </w:r>
    </w:p>
    <w:p w:rsidR="00F01CEF" w:rsidRPr="00BF7668" w:rsidRDefault="00F01CEF" w:rsidP="00F01CEF">
      <w:pPr>
        <w:rPr>
          <w:rFonts w:ascii="Lucida Handwriting" w:hAnsi="Lucida Handwriting" w:cs="Arial"/>
        </w:rPr>
      </w:pPr>
    </w:p>
    <w:p w:rsidR="00F01CEF" w:rsidRPr="007B5174" w:rsidRDefault="00F01CEF" w:rsidP="00F01CEF">
      <w:pPr>
        <w:pStyle w:val="Heading2"/>
        <w:rPr>
          <w:rFonts w:ascii="Arial" w:hAnsi="Arial" w:cs="Arial"/>
          <w:sz w:val="22"/>
          <w:szCs w:val="22"/>
        </w:rPr>
      </w:pPr>
      <w:r w:rsidRPr="007B5174">
        <w:rPr>
          <w:rFonts w:ascii="Arial" w:hAnsi="Arial" w:cs="Arial"/>
          <w:sz w:val="22"/>
          <w:szCs w:val="22"/>
        </w:rPr>
        <w:t xml:space="preserve">Discuss your initial thoughts regarding the </w:t>
      </w:r>
      <w:r>
        <w:rPr>
          <w:rFonts w:ascii="Arial" w:hAnsi="Arial" w:cs="Arial"/>
          <w:sz w:val="22"/>
          <w:szCs w:val="22"/>
        </w:rPr>
        <w:t>possible causes</w:t>
      </w:r>
      <w:r w:rsidRPr="007B5174">
        <w:rPr>
          <w:rFonts w:ascii="Arial" w:hAnsi="Arial" w:cs="Arial"/>
          <w:sz w:val="22"/>
          <w:szCs w:val="22"/>
        </w:rPr>
        <w:t xml:space="preserve"> of your great uncle’s condition using the PBL process and then read on.</w:t>
      </w:r>
    </w:p>
    <w:p w:rsidR="00F01CEF" w:rsidRPr="00C02430" w:rsidRDefault="00F01CEF" w:rsidP="00F01CEF">
      <w:pPr>
        <w:rPr>
          <w:rFonts w:ascii="Arial" w:hAnsi="Arial" w:cs="Arial"/>
          <w:sz w:val="22"/>
          <w:szCs w:val="22"/>
        </w:rPr>
      </w:pPr>
    </w:p>
    <w:p w:rsidR="00F01CEF" w:rsidRDefault="00F01CEF" w:rsidP="00F01CEF">
      <w:pPr>
        <w:rPr>
          <w:rFonts w:ascii="Arial" w:hAnsi="Arial" w:cs="Arial"/>
          <w:sz w:val="22"/>
          <w:szCs w:val="22"/>
        </w:rPr>
      </w:pPr>
      <w:r w:rsidRPr="00C02430">
        <w:rPr>
          <w:rFonts w:ascii="Arial" w:hAnsi="Arial" w:cs="Arial"/>
          <w:sz w:val="22"/>
          <w:szCs w:val="22"/>
        </w:rPr>
        <w:t>June 15</w:t>
      </w:r>
      <w:r w:rsidRPr="00C02430">
        <w:rPr>
          <w:rFonts w:ascii="Arial" w:hAnsi="Arial" w:cs="Arial"/>
          <w:sz w:val="22"/>
          <w:szCs w:val="22"/>
          <w:vertAlign w:val="superscript"/>
        </w:rPr>
        <w:t>th</w:t>
      </w:r>
      <w:r w:rsidRPr="00C02430">
        <w:rPr>
          <w:rFonts w:ascii="Arial" w:hAnsi="Arial" w:cs="Arial"/>
          <w:sz w:val="22"/>
          <w:szCs w:val="22"/>
        </w:rPr>
        <w:t xml:space="preserve"> 2008</w:t>
      </w:r>
    </w:p>
    <w:p w:rsidR="00F01CEF" w:rsidRPr="00C02430" w:rsidRDefault="00F01CEF" w:rsidP="00F01CEF">
      <w:pPr>
        <w:rPr>
          <w:rFonts w:ascii="Arial" w:hAnsi="Arial" w:cs="Arial"/>
          <w:sz w:val="22"/>
          <w:szCs w:val="22"/>
        </w:rPr>
      </w:pPr>
    </w:p>
    <w:p w:rsidR="00F01CEF" w:rsidRPr="00BF7668" w:rsidRDefault="00F01CEF" w:rsidP="00F01CEF">
      <w:pPr>
        <w:rPr>
          <w:rFonts w:ascii="Lucida Handwriting" w:hAnsi="Lucida Handwriting" w:cs="Arial"/>
        </w:rPr>
      </w:pPr>
      <w:r w:rsidRPr="00BF7668">
        <w:rPr>
          <w:rFonts w:ascii="Lucida Handwriting" w:hAnsi="Lucida Handwriting" w:cs="Arial"/>
        </w:rPr>
        <w:t>...Although I saw Jim today, whose company I usually enjoy immensely, this evening I am not content. Over the last 2 years I have become used to the ache in my chest and often just walk it off, but today a new symptom surfaced. I don’t know whether it is related to the same condition or whether it is a new one – and I hope I will never find out. I detest seeing doctors as you well ought to know by now diary!</w:t>
      </w:r>
    </w:p>
    <w:p w:rsidR="00F01CEF" w:rsidRPr="007B5174" w:rsidRDefault="00F01CEF" w:rsidP="00F01CEF">
      <w:pPr>
        <w:rPr>
          <w:rFonts w:ascii="Arial" w:hAnsi="Arial" w:cs="Arial"/>
        </w:rPr>
      </w:pPr>
      <w:r w:rsidRPr="00BF7668">
        <w:rPr>
          <w:rFonts w:ascii="Lucida Handwriting" w:hAnsi="Lucida Handwriting" w:cs="Arial"/>
        </w:rPr>
        <w:t>I was trying to keep up with him. I never like to lose face with Jim. So, perhaps we were walking a little too briskly around the lake when suddenly I felt like I was about to pass out. I had to lie down for a moment on the footpath, which was exceedingly undignified of course.</w:t>
      </w:r>
      <w:r>
        <w:rPr>
          <w:rFonts w:ascii="Lucida Handwriting" w:hAnsi="Lucida Handwriting" w:cs="Arial"/>
        </w:rPr>
        <w:t>..</w:t>
      </w:r>
      <w:r w:rsidRPr="00BF7668" w:rsidDel="00674821">
        <w:rPr>
          <w:rFonts w:ascii="Lucida Handwriting" w:hAnsi="Lucida Handwriting" w:cs="Arial"/>
        </w:rPr>
        <w:t xml:space="preserve"> </w:t>
      </w:r>
    </w:p>
    <w:p w:rsidR="00F01CEF" w:rsidRPr="007B5174" w:rsidRDefault="00F01CEF" w:rsidP="00F01CEF">
      <w:pPr>
        <w:rPr>
          <w:rFonts w:ascii="Arial" w:hAnsi="Arial" w:cs="Arial"/>
        </w:rPr>
      </w:pPr>
      <w:r w:rsidRPr="007B5174">
        <w:rPr>
          <w:rFonts w:ascii="Arial" w:hAnsi="Arial" w:cs="Arial"/>
        </w:rPr>
        <w:t>12/08/2011</w:t>
      </w:r>
    </w:p>
    <w:p w:rsidR="00F01CEF" w:rsidRDefault="00F01CEF" w:rsidP="00F01CEF">
      <w:pPr>
        <w:rPr>
          <w:rFonts w:ascii="Lucida Handwriting" w:hAnsi="Lucida Handwriting" w:cs="Arial"/>
        </w:rPr>
      </w:pPr>
      <w:r w:rsidRPr="00BF7668">
        <w:rPr>
          <w:rFonts w:ascii="Lucida Handwriting" w:hAnsi="Lucida Handwriting" w:cs="Arial"/>
        </w:rPr>
        <w:t xml:space="preserve">...I think I am near the end now diary - and to be honest, when my time comes I will be relieved.  I will miss my friends and family of course, but the last two years have been difficult. I am breathless... always so breathless. I woke up last night gasping for air – even though I now sleep in the armchair which used to take that problem away. And I am so swollen – my legs were too heavy for me to walk properly last month and I had to make a rare trip to see the new doctor </w:t>
      </w:r>
      <w:r>
        <w:rPr>
          <w:rFonts w:ascii="Lucida Handwriting" w:hAnsi="Lucida Handwriting" w:cs="Arial"/>
        </w:rPr>
        <w:t>-</w:t>
      </w:r>
      <w:r w:rsidRPr="00BF7668">
        <w:rPr>
          <w:rFonts w:ascii="Lucida Handwriting" w:hAnsi="Lucida Handwriting" w:cs="Arial"/>
        </w:rPr>
        <w:t xml:space="preserve"> she’s awful by the way...come back Dr Smithson, all is forgiven! The young upstart tried to get me to go in to hospital which I refused of course but she gave me a prescription for water tablets which make me pee day and night.</w:t>
      </w:r>
      <w:r>
        <w:rPr>
          <w:rFonts w:ascii="Lucida Handwriting" w:hAnsi="Lucida Handwriting" w:cs="Arial"/>
        </w:rPr>
        <w:t>..</w:t>
      </w:r>
    </w:p>
    <w:p w:rsidR="00F01CEF" w:rsidRPr="00BF7668" w:rsidRDefault="00F01CEF" w:rsidP="00F01CEF">
      <w:pPr>
        <w:rPr>
          <w:rFonts w:ascii="Lucida Handwriting" w:hAnsi="Lucida Handwriting" w:cs="Arial"/>
        </w:rPr>
      </w:pPr>
    </w:p>
    <w:p w:rsidR="00F01CEF" w:rsidRPr="00AF7615" w:rsidRDefault="00F01CEF" w:rsidP="00F01CEF">
      <w:pPr>
        <w:pStyle w:val="Heading2"/>
        <w:rPr>
          <w:rFonts w:ascii="Arial" w:hAnsi="Arial" w:cs="Arial"/>
          <w:sz w:val="22"/>
          <w:szCs w:val="22"/>
        </w:rPr>
      </w:pPr>
      <w:r w:rsidRPr="00AF7615">
        <w:rPr>
          <w:rFonts w:ascii="Arial" w:hAnsi="Arial" w:cs="Arial"/>
          <w:sz w:val="22"/>
          <w:szCs w:val="22"/>
        </w:rPr>
        <w:t>Using the new symptoms that have emerged adjust your proposed differential diagnosis if necessary</w:t>
      </w:r>
      <w:r>
        <w:rPr>
          <w:rFonts w:ascii="Arial" w:hAnsi="Arial" w:cs="Arial"/>
          <w:sz w:val="22"/>
          <w:szCs w:val="22"/>
        </w:rPr>
        <w:t>,</w:t>
      </w:r>
      <w:r w:rsidRPr="00AF7615">
        <w:rPr>
          <w:rFonts w:ascii="Arial" w:hAnsi="Arial" w:cs="Arial"/>
          <w:sz w:val="22"/>
          <w:szCs w:val="22"/>
        </w:rPr>
        <w:t xml:space="preserve"> using the PBL process</w:t>
      </w:r>
      <w:r>
        <w:rPr>
          <w:rFonts w:ascii="Arial" w:hAnsi="Arial" w:cs="Arial"/>
          <w:sz w:val="22"/>
          <w:szCs w:val="22"/>
        </w:rPr>
        <w:t>,</w:t>
      </w:r>
      <w:r w:rsidRPr="00AF7615">
        <w:rPr>
          <w:rFonts w:ascii="Arial" w:hAnsi="Arial" w:cs="Arial"/>
          <w:sz w:val="22"/>
          <w:szCs w:val="22"/>
        </w:rPr>
        <w:t xml:space="preserve"> and then read on.</w:t>
      </w:r>
    </w:p>
    <w:p w:rsidR="00F01CEF" w:rsidRDefault="00F01CEF" w:rsidP="00F01CEF">
      <w:pPr>
        <w:rPr>
          <w:rFonts w:ascii="Arial" w:hAnsi="Arial" w:cs="Arial"/>
        </w:rPr>
      </w:pPr>
    </w:p>
    <w:p w:rsidR="00F01CEF" w:rsidRPr="00C02430" w:rsidRDefault="00F01CEF" w:rsidP="00F01CEF">
      <w:pPr>
        <w:rPr>
          <w:rFonts w:ascii="Arial" w:hAnsi="Arial" w:cs="Arial"/>
          <w:sz w:val="22"/>
          <w:szCs w:val="22"/>
        </w:rPr>
      </w:pPr>
      <w:r w:rsidRPr="00C02430">
        <w:rPr>
          <w:rFonts w:ascii="Arial" w:hAnsi="Arial" w:cs="Arial"/>
          <w:sz w:val="22"/>
          <w:szCs w:val="22"/>
        </w:rPr>
        <w:t xml:space="preserve"> After reading about your great uncle’s condition your suspicions regarding its cause are confirmed when your mother shows you the death certificate. </w:t>
      </w:r>
    </w:p>
    <w:p w:rsidR="00F01CEF" w:rsidRDefault="00F01CEF" w:rsidP="00F01CEF">
      <w:pPr>
        <w:rPr>
          <w:rFonts w:ascii="Arial" w:hAnsi="Arial" w:cs="Arial"/>
          <w:sz w:val="22"/>
          <w:szCs w:val="22"/>
        </w:rPr>
      </w:pPr>
      <w:r w:rsidRPr="00C02430">
        <w:rPr>
          <w:rFonts w:ascii="Arial" w:hAnsi="Arial" w:cs="Arial"/>
          <w:sz w:val="22"/>
          <w:szCs w:val="22"/>
        </w:rPr>
        <w:t>You go away and research what could have been done differently. After researching the current therapies available, you realise that there are some more modern therapies being researched at your university. The following podcast and website particularly interest you:</w:t>
      </w:r>
    </w:p>
    <w:p w:rsidR="00F01CEF" w:rsidRPr="00C02430" w:rsidRDefault="00F01CEF" w:rsidP="00F01CEF">
      <w:pPr>
        <w:rPr>
          <w:rFonts w:ascii="Arial" w:hAnsi="Arial" w:cs="Arial"/>
          <w:sz w:val="22"/>
          <w:szCs w:val="22"/>
        </w:rPr>
      </w:pPr>
    </w:p>
    <w:p w:rsidR="00F01CEF" w:rsidRPr="00C02430" w:rsidRDefault="00DF71BD" w:rsidP="00333DDE">
      <w:pPr>
        <w:pStyle w:val="ListParagraph"/>
        <w:numPr>
          <w:ilvl w:val="0"/>
          <w:numId w:val="28"/>
        </w:numPr>
        <w:spacing w:after="200" w:line="276" w:lineRule="auto"/>
        <w:contextualSpacing/>
        <w:rPr>
          <w:rFonts w:ascii="Arial" w:hAnsi="Arial" w:cs="Arial"/>
          <w:sz w:val="22"/>
          <w:szCs w:val="22"/>
        </w:rPr>
      </w:pPr>
      <w:hyperlink r:id="rId76" w:tgtFrame="_blank" w:history="1">
        <w:r w:rsidR="00F01CEF" w:rsidRPr="00C02430">
          <w:rPr>
            <w:rStyle w:val="Hyperlink"/>
            <w:rFonts w:ascii="Arial" w:hAnsi="Arial" w:cs="Arial"/>
            <w:sz w:val="22"/>
            <w:szCs w:val="22"/>
          </w:rPr>
          <w:t>http://www2.imperial.ac.uk/imedia/content/view/1550/extract-3-of-4-from-the-imperial-college-podcast-18-may-2011/</w:t>
        </w:r>
      </w:hyperlink>
    </w:p>
    <w:p w:rsidR="00F01CEF" w:rsidRPr="00C02430" w:rsidRDefault="00DF71BD" w:rsidP="00333DDE">
      <w:pPr>
        <w:pStyle w:val="ListParagraph"/>
        <w:numPr>
          <w:ilvl w:val="0"/>
          <w:numId w:val="28"/>
        </w:numPr>
        <w:spacing w:after="200" w:line="276" w:lineRule="auto"/>
        <w:contextualSpacing/>
        <w:rPr>
          <w:sz w:val="22"/>
          <w:szCs w:val="22"/>
        </w:rPr>
      </w:pPr>
      <w:hyperlink r:id="rId77" w:history="1">
        <w:r w:rsidR="00F01CEF" w:rsidRPr="00C02430">
          <w:rPr>
            <w:rStyle w:val="Hyperlink"/>
            <w:rFonts w:ascii="Arial" w:hAnsi="Arial" w:cs="Arial"/>
            <w:sz w:val="22"/>
            <w:szCs w:val="22"/>
          </w:rPr>
          <w:t>http://circ.ahajournals.org/content/124/3/304.full?sid=27f5f72d-1a5a-46bb-b7c9-a862e649af6b</w:t>
        </w:r>
      </w:hyperlink>
    </w:p>
    <w:p w:rsidR="00F01CEF" w:rsidRDefault="00F01CEF" w:rsidP="00F01CEF">
      <w:pPr>
        <w:pStyle w:val="Heading2"/>
        <w:rPr>
          <w:rFonts w:ascii="Arial" w:hAnsi="Arial" w:cs="Arial"/>
          <w:sz w:val="24"/>
          <w:szCs w:val="24"/>
        </w:rPr>
      </w:pPr>
      <w:r w:rsidRPr="00355BBA">
        <w:rPr>
          <w:rFonts w:ascii="Arial" w:hAnsi="Arial" w:cs="Arial"/>
          <w:sz w:val="24"/>
          <w:szCs w:val="24"/>
        </w:rPr>
        <w:t>Aims</w:t>
      </w:r>
    </w:p>
    <w:p w:rsidR="00F01CEF" w:rsidRPr="00A708A8" w:rsidRDefault="00F01CEF" w:rsidP="00F01CEF">
      <w:pPr>
        <w:rPr>
          <w:lang w:val="en-GB"/>
        </w:rPr>
      </w:pPr>
    </w:p>
    <w:p w:rsidR="00F01CEF" w:rsidRPr="007B5174" w:rsidRDefault="00F01CEF" w:rsidP="00F01CEF">
      <w:pPr>
        <w:pStyle w:val="Heading2"/>
        <w:rPr>
          <w:rFonts w:ascii="Arial" w:hAnsi="Arial" w:cs="Arial"/>
          <w:b w:val="0"/>
          <w:sz w:val="22"/>
          <w:szCs w:val="22"/>
        </w:rPr>
      </w:pPr>
      <w:r w:rsidRPr="007B5174">
        <w:rPr>
          <w:rFonts w:ascii="Arial" w:hAnsi="Arial" w:cs="Arial"/>
          <w:b w:val="0"/>
          <w:sz w:val="22"/>
          <w:szCs w:val="22"/>
        </w:rPr>
        <w:t xml:space="preserve">To revise some anatomical and physiological aspects of the year 1 </w:t>
      </w:r>
      <w:r>
        <w:rPr>
          <w:rFonts w:ascii="Arial" w:hAnsi="Arial" w:cs="Arial"/>
          <w:b w:val="0"/>
          <w:sz w:val="22"/>
          <w:szCs w:val="22"/>
        </w:rPr>
        <w:t>LSS</w:t>
      </w:r>
      <w:r w:rsidRPr="007B5174">
        <w:rPr>
          <w:rFonts w:ascii="Arial" w:hAnsi="Arial" w:cs="Arial"/>
          <w:b w:val="0"/>
          <w:sz w:val="22"/>
          <w:szCs w:val="22"/>
        </w:rPr>
        <w:t xml:space="preserve"> curriculum pertaining to the symptoms caused by a common cardiovascular disorder.</w:t>
      </w:r>
    </w:p>
    <w:p w:rsidR="00F01CEF" w:rsidRDefault="00F01CEF" w:rsidP="00F01CEF">
      <w:pPr>
        <w:rPr>
          <w:rFonts w:ascii="Arial" w:hAnsi="Arial" w:cs="Arial"/>
        </w:rPr>
      </w:pPr>
    </w:p>
    <w:p w:rsidR="00F01CEF" w:rsidRDefault="00F01CEF" w:rsidP="00F01CEF">
      <w:pPr>
        <w:rPr>
          <w:rFonts w:ascii="Arial" w:hAnsi="Arial" w:cs="Arial"/>
        </w:rPr>
      </w:pPr>
    </w:p>
    <w:p w:rsidR="00F01CEF" w:rsidRPr="00355BBA" w:rsidRDefault="00F01CEF" w:rsidP="00F01CEF">
      <w:pPr>
        <w:rPr>
          <w:rFonts w:ascii="Arial" w:hAnsi="Arial" w:cs="Arial"/>
          <w:b/>
          <w:sz w:val="24"/>
          <w:szCs w:val="24"/>
        </w:rPr>
      </w:pPr>
      <w:r w:rsidRPr="00355BBA">
        <w:rPr>
          <w:rFonts w:ascii="Arial" w:hAnsi="Arial" w:cs="Arial"/>
          <w:b/>
          <w:sz w:val="24"/>
          <w:szCs w:val="24"/>
        </w:rPr>
        <w:t>Links to related courses</w:t>
      </w:r>
    </w:p>
    <w:p w:rsidR="00F01CEF" w:rsidRPr="00D8730A" w:rsidRDefault="00F01CEF" w:rsidP="00F01CEF">
      <w:pPr>
        <w:pStyle w:val="NoSpacing"/>
        <w:rPr>
          <w:rFonts w:ascii="Arial" w:hAnsi="Arial" w:cs="Arial"/>
          <w:sz w:val="22"/>
          <w:szCs w:val="22"/>
        </w:rPr>
      </w:pPr>
      <w:r w:rsidRPr="00D8730A">
        <w:rPr>
          <w:rFonts w:ascii="Arial" w:hAnsi="Arial" w:cs="Arial"/>
          <w:sz w:val="22"/>
          <w:szCs w:val="22"/>
        </w:rPr>
        <w:t>LSS, year 1</w:t>
      </w:r>
    </w:p>
    <w:p w:rsidR="00F01CEF" w:rsidRPr="00D8730A" w:rsidRDefault="00F01CEF" w:rsidP="00F01CEF">
      <w:pPr>
        <w:pStyle w:val="NoSpacing"/>
        <w:rPr>
          <w:rFonts w:ascii="Arial" w:hAnsi="Arial" w:cs="Arial"/>
          <w:sz w:val="22"/>
          <w:szCs w:val="22"/>
        </w:rPr>
      </w:pPr>
      <w:r w:rsidRPr="00D8730A">
        <w:rPr>
          <w:rFonts w:ascii="Arial" w:hAnsi="Arial" w:cs="Arial"/>
          <w:sz w:val="22"/>
          <w:szCs w:val="22"/>
        </w:rPr>
        <w:t>Ethics, year 2</w:t>
      </w:r>
    </w:p>
    <w:p w:rsidR="00F01CEF" w:rsidRPr="00D8730A" w:rsidRDefault="00F01CEF" w:rsidP="00F01CEF">
      <w:pPr>
        <w:pStyle w:val="NoSpacing"/>
        <w:rPr>
          <w:sz w:val="22"/>
          <w:szCs w:val="22"/>
        </w:rPr>
      </w:pPr>
      <w:r w:rsidRPr="00D8730A">
        <w:rPr>
          <w:rFonts w:ascii="Arial" w:hAnsi="Arial" w:cs="Arial"/>
          <w:sz w:val="22"/>
          <w:szCs w:val="22"/>
        </w:rPr>
        <w:t>Pharmacology, year 2</w:t>
      </w:r>
    </w:p>
    <w:p w:rsidR="00F01CEF" w:rsidRPr="00D8730A" w:rsidRDefault="00F01CEF" w:rsidP="00F01CEF">
      <w:pPr>
        <w:pStyle w:val="NoSpacing"/>
        <w:rPr>
          <w:rFonts w:ascii="Arial" w:hAnsi="Arial" w:cs="Arial"/>
          <w:sz w:val="22"/>
          <w:szCs w:val="22"/>
        </w:rPr>
      </w:pPr>
      <w:r w:rsidRPr="00D8730A">
        <w:rPr>
          <w:rFonts w:ascii="Arial" w:hAnsi="Arial" w:cs="Arial"/>
          <w:sz w:val="22"/>
          <w:szCs w:val="22"/>
        </w:rPr>
        <w:t>Clinical skills, year 3</w:t>
      </w:r>
    </w:p>
    <w:p w:rsidR="00F01CEF" w:rsidRPr="00D8730A" w:rsidRDefault="00F01CEF" w:rsidP="00F01CEF">
      <w:pPr>
        <w:rPr>
          <w:rFonts w:ascii="Arial" w:hAnsi="Arial" w:cs="Arial"/>
          <w:sz w:val="22"/>
          <w:szCs w:val="22"/>
        </w:rPr>
      </w:pPr>
      <w:r w:rsidRPr="00D8730A">
        <w:rPr>
          <w:rFonts w:ascii="Arial" w:hAnsi="Arial" w:cs="Arial"/>
          <w:sz w:val="22"/>
          <w:szCs w:val="22"/>
        </w:rPr>
        <w:t>Cardiology, year 6</w:t>
      </w:r>
    </w:p>
    <w:p w:rsidR="00C33B61" w:rsidRDefault="00C33B61" w:rsidP="00664F72">
      <w:pPr>
        <w:spacing w:line="360" w:lineRule="auto"/>
        <w:rPr>
          <w:rFonts w:ascii="Arial" w:hAnsi="Arial" w:cs="Arial"/>
          <w:b/>
          <w:sz w:val="24"/>
          <w:szCs w:val="24"/>
        </w:rPr>
      </w:pPr>
    </w:p>
    <w:p w:rsidR="00F01CEF" w:rsidRDefault="00F01CEF" w:rsidP="00664F72">
      <w:pPr>
        <w:spacing w:line="360" w:lineRule="auto"/>
        <w:rPr>
          <w:rFonts w:ascii="Arial" w:hAnsi="Arial" w:cs="Arial"/>
          <w:b/>
          <w:sz w:val="24"/>
          <w:szCs w:val="24"/>
        </w:rPr>
      </w:pPr>
    </w:p>
    <w:p w:rsidR="00C33B61" w:rsidRDefault="00C33B61" w:rsidP="00664F72">
      <w:pPr>
        <w:spacing w:line="360" w:lineRule="auto"/>
        <w:rPr>
          <w:rFonts w:ascii="Arial" w:hAnsi="Arial" w:cs="Arial"/>
          <w:b/>
          <w:sz w:val="24"/>
          <w:szCs w:val="24"/>
        </w:rPr>
      </w:pPr>
    </w:p>
    <w:p w:rsidR="00C33B61" w:rsidRDefault="00C33B61" w:rsidP="00664F72">
      <w:pPr>
        <w:spacing w:line="360" w:lineRule="auto"/>
        <w:rPr>
          <w:rFonts w:ascii="Arial" w:hAnsi="Arial" w:cs="Arial"/>
          <w:b/>
          <w:sz w:val="24"/>
          <w:szCs w:val="24"/>
        </w:rPr>
      </w:pPr>
    </w:p>
    <w:p w:rsidR="00A82BEA" w:rsidRDefault="00A82BEA" w:rsidP="00664F72">
      <w:pPr>
        <w:spacing w:line="360" w:lineRule="auto"/>
        <w:rPr>
          <w:rFonts w:ascii="Arial" w:hAnsi="Arial" w:cs="Arial"/>
          <w:b/>
          <w:sz w:val="24"/>
          <w:szCs w:val="24"/>
        </w:rPr>
      </w:pPr>
    </w:p>
    <w:p w:rsidR="00A82BEA" w:rsidRDefault="00A82BEA" w:rsidP="00664F72">
      <w:pPr>
        <w:spacing w:line="360" w:lineRule="auto"/>
        <w:rPr>
          <w:rFonts w:ascii="Arial" w:hAnsi="Arial" w:cs="Arial"/>
          <w:b/>
          <w:sz w:val="24"/>
          <w:szCs w:val="24"/>
        </w:rPr>
      </w:pPr>
    </w:p>
    <w:p w:rsidR="00A82BEA" w:rsidRDefault="00A82BEA" w:rsidP="00664F72">
      <w:pPr>
        <w:spacing w:line="360" w:lineRule="auto"/>
        <w:rPr>
          <w:rFonts w:ascii="Arial" w:hAnsi="Arial" w:cs="Arial"/>
          <w:b/>
          <w:sz w:val="24"/>
          <w:szCs w:val="24"/>
        </w:rPr>
      </w:pPr>
    </w:p>
    <w:p w:rsidR="00A82BEA" w:rsidRDefault="00A82BEA" w:rsidP="00664F72">
      <w:pPr>
        <w:spacing w:line="360" w:lineRule="auto"/>
        <w:rPr>
          <w:rFonts w:ascii="Arial" w:hAnsi="Arial" w:cs="Arial"/>
          <w:b/>
          <w:sz w:val="24"/>
          <w:szCs w:val="24"/>
        </w:rPr>
      </w:pPr>
    </w:p>
    <w:p w:rsidR="00A82BEA" w:rsidRDefault="00A82BEA" w:rsidP="00664F72">
      <w:pPr>
        <w:spacing w:line="360" w:lineRule="auto"/>
        <w:rPr>
          <w:rFonts w:ascii="Arial" w:hAnsi="Arial" w:cs="Arial"/>
          <w:b/>
          <w:sz w:val="24"/>
          <w:szCs w:val="24"/>
        </w:rPr>
      </w:pPr>
    </w:p>
    <w:p w:rsidR="00A82BEA" w:rsidRDefault="00A82BEA" w:rsidP="00664F72">
      <w:pPr>
        <w:spacing w:line="360" w:lineRule="auto"/>
        <w:rPr>
          <w:rFonts w:ascii="Arial" w:hAnsi="Arial" w:cs="Arial"/>
          <w:b/>
          <w:sz w:val="24"/>
          <w:szCs w:val="24"/>
        </w:rPr>
      </w:pPr>
    </w:p>
    <w:p w:rsidR="002109F1" w:rsidRDefault="002109F1" w:rsidP="00664F72">
      <w:pPr>
        <w:spacing w:line="360" w:lineRule="auto"/>
        <w:rPr>
          <w:rFonts w:ascii="Arial" w:hAnsi="Arial" w:cs="Arial"/>
          <w:b/>
          <w:sz w:val="24"/>
          <w:szCs w:val="24"/>
        </w:rPr>
      </w:pPr>
    </w:p>
    <w:p w:rsidR="00C33B61" w:rsidRDefault="00C33B61" w:rsidP="00664F72">
      <w:pPr>
        <w:spacing w:line="360" w:lineRule="auto"/>
        <w:rPr>
          <w:rFonts w:ascii="Arial" w:hAnsi="Arial" w:cs="Arial"/>
          <w:b/>
          <w:sz w:val="24"/>
          <w:szCs w:val="24"/>
        </w:rPr>
      </w:pPr>
    </w:p>
    <w:p w:rsidR="002109F1" w:rsidRDefault="002109F1" w:rsidP="00664F72">
      <w:pPr>
        <w:spacing w:line="360" w:lineRule="auto"/>
        <w:rPr>
          <w:rFonts w:ascii="Arial" w:hAnsi="Arial" w:cs="Arial"/>
          <w:b/>
          <w:sz w:val="24"/>
          <w:szCs w:val="24"/>
        </w:rPr>
      </w:pPr>
    </w:p>
    <w:p w:rsidR="00C33B61" w:rsidRDefault="00C33B61" w:rsidP="00664F72">
      <w:pPr>
        <w:spacing w:line="360" w:lineRule="auto"/>
        <w:rPr>
          <w:rFonts w:ascii="Arial" w:hAnsi="Arial" w:cs="Arial"/>
          <w:b/>
          <w:sz w:val="24"/>
          <w:szCs w:val="24"/>
        </w:rPr>
      </w:pPr>
    </w:p>
    <w:p w:rsidR="00C33B61" w:rsidRDefault="00A82BEA" w:rsidP="00664F72">
      <w:pPr>
        <w:spacing w:line="360" w:lineRule="auto"/>
        <w:rPr>
          <w:rFonts w:ascii="Arial" w:hAnsi="Arial" w:cs="Arial"/>
          <w:b/>
          <w:sz w:val="24"/>
          <w:szCs w:val="24"/>
        </w:rPr>
      </w:pPr>
      <w:r>
        <w:rPr>
          <w:rFonts w:ascii="Arial" w:hAnsi="Arial" w:cs="Arial"/>
          <w:b/>
          <w:noProof/>
          <w:sz w:val="22"/>
          <w:szCs w:val="22"/>
          <w:lang w:val="en-GB" w:eastAsia="en-GB"/>
        </w:rPr>
        <w:drawing>
          <wp:inline distT="0" distB="0" distL="0" distR="0">
            <wp:extent cx="895350" cy="714375"/>
            <wp:effectExtent l="0" t="19050" r="0" b="9525"/>
            <wp:docPr id="8"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rsidR="00C33B61" w:rsidRDefault="00DF71BD" w:rsidP="00664F72">
      <w:pPr>
        <w:spacing w:line="360" w:lineRule="auto"/>
        <w:rPr>
          <w:rFonts w:ascii="Arial" w:hAnsi="Arial" w:cs="Arial"/>
          <w:b/>
          <w:sz w:val="24"/>
          <w:szCs w:val="24"/>
        </w:rPr>
      </w:pPr>
      <w:r>
        <w:rPr>
          <w:rFonts w:ascii="Arial" w:hAnsi="Arial" w:cs="Arial"/>
          <w:b/>
          <w:noProof/>
          <w:sz w:val="24"/>
          <w:szCs w:val="24"/>
          <w:lang w:val="en-GB" w:eastAsia="en-GB"/>
        </w:rPr>
        <mc:AlternateContent>
          <mc:Choice Requires="wps">
            <w:drawing>
              <wp:anchor distT="0" distB="0" distL="114300" distR="114300" simplePos="0" relativeHeight="251679232" behindDoc="0" locked="0" layoutInCell="1" allowOverlap="1">
                <wp:simplePos x="0" y="0"/>
                <wp:positionH relativeFrom="column">
                  <wp:posOffset>414020</wp:posOffset>
                </wp:positionH>
                <wp:positionV relativeFrom="paragraph">
                  <wp:posOffset>139700</wp:posOffset>
                </wp:positionV>
                <wp:extent cx="5038725" cy="2895600"/>
                <wp:effectExtent l="9525" t="13335" r="9525" b="5715"/>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895600"/>
                        </a:xfrm>
                        <a:prstGeom prst="rect">
                          <a:avLst/>
                        </a:prstGeom>
                        <a:solidFill>
                          <a:srgbClr val="FFFFFF"/>
                        </a:solidFill>
                        <a:ln w="9525">
                          <a:solidFill>
                            <a:srgbClr val="000000"/>
                          </a:solidFill>
                          <a:miter lim="800000"/>
                          <a:headEnd/>
                          <a:tailEnd/>
                        </a:ln>
                      </wps:spPr>
                      <wps:txbx>
                        <w:txbxContent>
                          <w:p w:rsidR="0090508D" w:rsidRPr="00C42AA9" w:rsidRDefault="0090508D" w:rsidP="00A82BEA">
                            <w:pPr>
                              <w:jc w:val="center"/>
                              <w:rPr>
                                <w:rFonts w:ascii="Calibri" w:hAnsi="Calibri"/>
                                <w:b/>
                              </w:rPr>
                            </w:pPr>
                            <w:r w:rsidRPr="00C42AA9">
                              <w:rPr>
                                <w:rFonts w:ascii="Calibri" w:hAnsi="Calibri"/>
                                <w:b/>
                              </w:rPr>
                              <w:t>Tips for improving your teaching skills in PBL sessions</w:t>
                            </w:r>
                          </w:p>
                          <w:p w:rsidR="0090508D" w:rsidRPr="00C42AA9" w:rsidRDefault="0090508D" w:rsidP="00A82BEA">
                            <w:pPr>
                              <w:jc w:val="center"/>
                              <w:rPr>
                                <w:rFonts w:ascii="Calibri" w:hAnsi="Calibri"/>
                                <w:b/>
                              </w:rPr>
                            </w:pPr>
                          </w:p>
                          <w:p w:rsidR="0090508D" w:rsidRPr="00C42AA9" w:rsidRDefault="0090508D" w:rsidP="00A82BEA">
                            <w:pPr>
                              <w:rPr>
                                <w:rFonts w:ascii="Calibri" w:hAnsi="Calibri"/>
                              </w:rPr>
                            </w:pPr>
                            <w:r w:rsidRPr="00C42AA9">
                              <w:rPr>
                                <w:rFonts w:ascii="Calibri" w:hAnsi="Calibri"/>
                              </w:rPr>
                              <w:t xml:space="preserve">Think about your colleagues’ presentations in PBL. Which did you find most interesting? Which ones do you remember? Which ones did you learn most from?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Now think about the best university teaching you have had so far. What did the tutor do to help you learn?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Use engaging presentation methods – prepare a role play, find a video that illustrates a concept, draw a diagram that links ideas</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Make your presentation interactive – you can ask your group questions, you can give them a handout to fill in, you can give them a quiz</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Help your group link what you have researched to what they already know – remind them what they said when you first discussed the case, or ask them what they can remember about it from their A levels / recent lectures</w:t>
                            </w:r>
                          </w:p>
                          <w:p w:rsidR="0090508D" w:rsidRDefault="00905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7" type="#_x0000_t202" style="position:absolute;margin-left:32.6pt;margin-top:11pt;width:396.75pt;height:22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">
                <v:textbox>
                  <w:txbxContent>
                    <w:p w:rsidR="0090508D" w:rsidRPr="00C42AA9" w:rsidRDefault="0090508D" w:rsidP="00A82BEA">
                      <w:pPr>
                        <w:jc w:val="center"/>
                        <w:rPr>
                          <w:rFonts w:ascii="Calibri" w:hAnsi="Calibri"/>
                          <w:b/>
                        </w:rPr>
                      </w:pPr>
                      <w:r w:rsidRPr="00C42AA9">
                        <w:rPr>
                          <w:rFonts w:ascii="Calibri" w:hAnsi="Calibri"/>
                          <w:b/>
                        </w:rPr>
                        <w:t>Tips for improving your teaching skills in PBL sessions</w:t>
                      </w:r>
                    </w:p>
                    <w:p w:rsidR="0090508D" w:rsidRPr="00C42AA9" w:rsidRDefault="0090508D" w:rsidP="00A82BEA">
                      <w:pPr>
                        <w:jc w:val="center"/>
                        <w:rPr>
                          <w:rFonts w:ascii="Calibri" w:hAnsi="Calibri"/>
                          <w:b/>
                        </w:rPr>
                      </w:pPr>
                    </w:p>
                    <w:p w:rsidR="0090508D" w:rsidRPr="00C42AA9" w:rsidRDefault="0090508D" w:rsidP="00A82BEA">
                      <w:pPr>
                        <w:rPr>
                          <w:rFonts w:ascii="Calibri" w:hAnsi="Calibri"/>
                        </w:rPr>
                      </w:pPr>
                      <w:r w:rsidRPr="00C42AA9">
                        <w:rPr>
                          <w:rFonts w:ascii="Calibri" w:hAnsi="Calibri"/>
                        </w:rPr>
                        <w:t xml:space="preserve">Think about your colleagues’ presentations in PBL. Which did you find most interesting? Which ones do you remember? Which ones did you learn most from?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 xml:space="preserve">Now think about the best university teaching you have had so far. What did the tutor do to help you learn? </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Use engaging presentation methods – prepare a role play, find a video that illustrates a concept, draw a diagram that links ideas</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Make your presentation interactive – you can ask your group questions, you can give them a handout to fill in, you can give them a quiz</w:t>
                      </w:r>
                    </w:p>
                    <w:p w:rsidR="0090508D" w:rsidRPr="00C42AA9" w:rsidRDefault="0090508D" w:rsidP="00A82BEA">
                      <w:pPr>
                        <w:rPr>
                          <w:rFonts w:ascii="Calibri" w:hAnsi="Calibri"/>
                        </w:rPr>
                      </w:pPr>
                    </w:p>
                    <w:p w:rsidR="0090508D" w:rsidRPr="00C42AA9" w:rsidRDefault="0090508D" w:rsidP="00A82BEA">
                      <w:pPr>
                        <w:rPr>
                          <w:rFonts w:ascii="Calibri" w:hAnsi="Calibri"/>
                        </w:rPr>
                      </w:pPr>
                      <w:r w:rsidRPr="00C42AA9">
                        <w:rPr>
                          <w:rFonts w:ascii="Calibri" w:hAnsi="Calibri"/>
                        </w:rPr>
                        <w:t>Help your group link what you have researched to what they already know – remind them what they said when you first discussed the case, or ask them what they can remember about it from their A levels / recent lectures</w:t>
                      </w:r>
                    </w:p>
                    <w:p w:rsidR="0090508D" w:rsidRDefault="0090508D"/>
                  </w:txbxContent>
                </v:textbox>
              </v:shape>
            </w:pict>
          </mc:Fallback>
        </mc:AlternateContent>
      </w:r>
    </w:p>
    <w:p w:rsidR="00C33B61" w:rsidRDefault="00C33B61" w:rsidP="00664F72">
      <w:pPr>
        <w:spacing w:line="360" w:lineRule="auto"/>
        <w:rPr>
          <w:rFonts w:ascii="Arial" w:hAnsi="Arial" w:cs="Arial"/>
          <w:b/>
          <w:sz w:val="24"/>
          <w:szCs w:val="24"/>
        </w:rPr>
      </w:pPr>
    </w:p>
    <w:p w:rsidR="00C33B61" w:rsidRDefault="00C33B61" w:rsidP="00664F72">
      <w:pPr>
        <w:spacing w:line="360" w:lineRule="auto"/>
        <w:rPr>
          <w:rFonts w:ascii="Arial" w:hAnsi="Arial" w:cs="Arial"/>
          <w:b/>
          <w:sz w:val="24"/>
          <w:szCs w:val="24"/>
        </w:rPr>
      </w:pPr>
    </w:p>
    <w:p w:rsidR="00C33B61" w:rsidRDefault="00C33B61" w:rsidP="00664F72">
      <w:pPr>
        <w:spacing w:line="360" w:lineRule="auto"/>
        <w:rPr>
          <w:rFonts w:ascii="Arial" w:hAnsi="Arial" w:cs="Arial"/>
          <w:b/>
          <w:sz w:val="24"/>
          <w:szCs w:val="24"/>
        </w:rPr>
      </w:pPr>
    </w:p>
    <w:p w:rsidR="00477E01" w:rsidRDefault="00477E01" w:rsidP="00664F72">
      <w:pPr>
        <w:spacing w:line="360" w:lineRule="auto"/>
        <w:rPr>
          <w:rFonts w:ascii="Arial" w:hAnsi="Arial" w:cs="Arial"/>
          <w:b/>
          <w:sz w:val="24"/>
          <w:szCs w:val="24"/>
        </w:rPr>
      </w:pPr>
    </w:p>
    <w:p w:rsidR="00477E01" w:rsidRDefault="00477E01" w:rsidP="00664F72">
      <w:pPr>
        <w:spacing w:line="360" w:lineRule="auto"/>
        <w:rPr>
          <w:rFonts w:ascii="Arial" w:hAnsi="Arial" w:cs="Arial"/>
          <w:b/>
          <w:sz w:val="24"/>
          <w:szCs w:val="24"/>
        </w:rPr>
      </w:pPr>
    </w:p>
    <w:p w:rsidR="00A82BEA" w:rsidRDefault="00A82BEA" w:rsidP="00CD6809">
      <w:pPr>
        <w:rPr>
          <w:rFonts w:ascii="Arial" w:hAnsi="Arial" w:cs="Arial"/>
          <w:b/>
          <w:sz w:val="24"/>
          <w:szCs w:val="24"/>
          <w:lang w:val="en-GB"/>
        </w:rPr>
      </w:pPr>
    </w:p>
    <w:p w:rsidR="00A82BEA" w:rsidRDefault="00A82BEA" w:rsidP="00CD6809">
      <w:pPr>
        <w:rPr>
          <w:rFonts w:ascii="Arial" w:hAnsi="Arial" w:cs="Arial"/>
          <w:b/>
          <w:sz w:val="24"/>
          <w:szCs w:val="24"/>
          <w:lang w:val="en-GB"/>
        </w:rPr>
      </w:pPr>
    </w:p>
    <w:p w:rsidR="00A82BEA" w:rsidRDefault="00A82BEA" w:rsidP="00CD6809">
      <w:pPr>
        <w:rPr>
          <w:rFonts w:ascii="Arial" w:hAnsi="Arial" w:cs="Arial"/>
          <w:b/>
          <w:sz w:val="24"/>
          <w:szCs w:val="24"/>
          <w:lang w:val="en-GB"/>
        </w:rPr>
      </w:pPr>
    </w:p>
    <w:p w:rsidR="00A82BEA" w:rsidRDefault="00A82BEA" w:rsidP="00CD6809">
      <w:pPr>
        <w:rPr>
          <w:rFonts w:ascii="Arial" w:hAnsi="Arial" w:cs="Arial"/>
          <w:b/>
          <w:sz w:val="24"/>
          <w:szCs w:val="24"/>
          <w:lang w:val="en-GB"/>
        </w:rPr>
      </w:pPr>
    </w:p>
    <w:p w:rsidR="00A82BEA" w:rsidRDefault="00A82BEA" w:rsidP="00CD6809">
      <w:pPr>
        <w:rPr>
          <w:rFonts w:ascii="Arial" w:hAnsi="Arial" w:cs="Arial"/>
          <w:b/>
          <w:sz w:val="24"/>
          <w:szCs w:val="24"/>
          <w:lang w:val="en-GB"/>
        </w:rPr>
      </w:pPr>
    </w:p>
    <w:p w:rsidR="00A82BEA" w:rsidRDefault="00A82BEA" w:rsidP="00CD6809">
      <w:pPr>
        <w:rPr>
          <w:rFonts w:ascii="Arial" w:hAnsi="Arial" w:cs="Arial"/>
          <w:b/>
          <w:sz w:val="24"/>
          <w:szCs w:val="24"/>
          <w:lang w:val="en-GB"/>
        </w:rPr>
      </w:pPr>
    </w:p>
    <w:p w:rsidR="00A82BEA" w:rsidRDefault="00A82BEA" w:rsidP="00CD6809">
      <w:pPr>
        <w:rPr>
          <w:rFonts w:ascii="Arial" w:hAnsi="Arial" w:cs="Arial"/>
          <w:b/>
          <w:sz w:val="24"/>
          <w:szCs w:val="24"/>
          <w:lang w:val="en-GB"/>
        </w:rPr>
      </w:pPr>
    </w:p>
    <w:p w:rsidR="00A82BEA" w:rsidRDefault="00A82BEA" w:rsidP="00CD6809">
      <w:pPr>
        <w:rPr>
          <w:rFonts w:ascii="Arial" w:hAnsi="Arial" w:cs="Arial"/>
          <w:b/>
          <w:sz w:val="24"/>
          <w:szCs w:val="24"/>
          <w:lang w:val="en-GB"/>
        </w:rPr>
      </w:pPr>
    </w:p>
    <w:p w:rsidR="00A82BEA" w:rsidRDefault="00A82BEA" w:rsidP="00CD6809">
      <w:pPr>
        <w:rPr>
          <w:rFonts w:ascii="Arial" w:hAnsi="Arial" w:cs="Arial"/>
          <w:b/>
          <w:sz w:val="24"/>
          <w:szCs w:val="24"/>
          <w:lang w:val="en-GB"/>
        </w:rPr>
      </w:pPr>
    </w:p>
    <w:p w:rsidR="00A82BEA" w:rsidRDefault="00A82BEA" w:rsidP="00CD6809">
      <w:pPr>
        <w:rPr>
          <w:rFonts w:ascii="Arial" w:hAnsi="Arial" w:cs="Arial"/>
          <w:b/>
          <w:sz w:val="24"/>
          <w:szCs w:val="24"/>
          <w:lang w:val="en-GB"/>
        </w:rPr>
      </w:pPr>
    </w:p>
    <w:p w:rsidR="00A82BEA" w:rsidRDefault="00A82BEA" w:rsidP="00CD6809">
      <w:pPr>
        <w:rPr>
          <w:rFonts w:ascii="Arial" w:hAnsi="Arial" w:cs="Arial"/>
          <w:b/>
          <w:sz w:val="24"/>
          <w:szCs w:val="24"/>
          <w:lang w:val="en-GB"/>
        </w:rPr>
      </w:pPr>
    </w:p>
    <w:p w:rsidR="00A82BEA" w:rsidRDefault="00A82BEA" w:rsidP="00CD6809">
      <w:pPr>
        <w:rPr>
          <w:rFonts w:ascii="Arial" w:hAnsi="Arial" w:cs="Arial"/>
          <w:b/>
          <w:sz w:val="24"/>
          <w:szCs w:val="24"/>
          <w:lang w:val="en-GB"/>
        </w:rPr>
      </w:pPr>
      <w:r>
        <w:rPr>
          <w:rFonts w:ascii="Arial" w:hAnsi="Arial" w:cs="Arial"/>
          <w:b/>
          <w:noProof/>
          <w:sz w:val="22"/>
          <w:szCs w:val="22"/>
          <w:lang w:val="en-GB" w:eastAsia="en-GB"/>
        </w:rPr>
        <w:drawing>
          <wp:inline distT="0" distB="0" distL="0" distR="0">
            <wp:extent cx="895350" cy="676275"/>
            <wp:effectExtent l="0" t="19050" r="0" b="9525"/>
            <wp:docPr id="9"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p w:rsidR="00A82BEA" w:rsidRDefault="00A82BEA" w:rsidP="00CD6809">
      <w:pPr>
        <w:rPr>
          <w:rFonts w:ascii="Arial" w:hAnsi="Arial" w:cs="Arial"/>
          <w:b/>
          <w:sz w:val="24"/>
          <w:szCs w:val="24"/>
          <w:lang w:val="en-GB"/>
        </w:rPr>
      </w:pPr>
    </w:p>
    <w:p w:rsidR="00A82BEA" w:rsidRDefault="00A82BEA" w:rsidP="00CD6809">
      <w:pPr>
        <w:rPr>
          <w:rFonts w:ascii="Arial" w:hAnsi="Arial" w:cs="Arial"/>
          <w:b/>
          <w:sz w:val="24"/>
          <w:szCs w:val="24"/>
          <w:lang w:val="en-GB"/>
        </w:rPr>
      </w:pPr>
    </w:p>
    <w:p w:rsidR="00A82BEA" w:rsidRDefault="00DF71BD" w:rsidP="00CD6809">
      <w:pPr>
        <w:rPr>
          <w:rFonts w:ascii="Arial" w:hAnsi="Arial" w:cs="Arial"/>
          <w:b/>
          <w:sz w:val="24"/>
          <w:szCs w:val="24"/>
          <w:lang w:val="en-GB"/>
        </w:rPr>
      </w:pPr>
      <w:r>
        <w:rPr>
          <w:rFonts w:ascii="Arial" w:hAnsi="Arial" w:cs="Arial"/>
          <w:b/>
          <w:noProof/>
          <w:sz w:val="24"/>
          <w:szCs w:val="24"/>
          <w:lang w:val="en-GB" w:eastAsia="en-GB"/>
        </w:rPr>
        <mc:AlternateContent>
          <mc:Choice Requires="wps">
            <w:drawing>
              <wp:anchor distT="0" distB="0" distL="114300" distR="114300" simplePos="0" relativeHeight="251680256" behindDoc="0" locked="0" layoutInCell="1" allowOverlap="1">
                <wp:simplePos x="0" y="0"/>
                <wp:positionH relativeFrom="column">
                  <wp:posOffset>471170</wp:posOffset>
                </wp:positionH>
                <wp:positionV relativeFrom="paragraph">
                  <wp:posOffset>132715</wp:posOffset>
                </wp:positionV>
                <wp:extent cx="4772025" cy="1847850"/>
                <wp:effectExtent l="9525" t="13335" r="9525" b="5715"/>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847850"/>
                        </a:xfrm>
                        <a:prstGeom prst="rect">
                          <a:avLst/>
                        </a:prstGeom>
                        <a:solidFill>
                          <a:srgbClr val="FFFFFF"/>
                        </a:solidFill>
                        <a:ln w="9525">
                          <a:solidFill>
                            <a:srgbClr val="000000"/>
                          </a:solidFill>
                          <a:miter lim="800000"/>
                          <a:headEnd/>
                          <a:tailEnd/>
                        </a:ln>
                      </wps:spPr>
                      <wps:txbx>
                        <w:txbxContent>
                          <w:p w:rsidR="0090508D" w:rsidRPr="00C42AA9" w:rsidRDefault="0090508D" w:rsidP="00FF2C3C">
                            <w:pPr>
                              <w:jc w:val="center"/>
                              <w:rPr>
                                <w:rFonts w:ascii="Calibri" w:hAnsi="Calibri"/>
                                <w:b/>
                              </w:rPr>
                            </w:pPr>
                            <w:r w:rsidRPr="00C42AA9">
                              <w:rPr>
                                <w:rFonts w:ascii="Calibri" w:hAnsi="Calibri"/>
                                <w:b/>
                              </w:rPr>
                              <w:t>Tips for improving your critical appraisal skills in PBL sessions</w:t>
                            </w:r>
                          </w:p>
                          <w:p w:rsidR="0090508D" w:rsidRPr="00C42AA9" w:rsidRDefault="0090508D" w:rsidP="00FF2C3C">
                            <w:pPr>
                              <w:rPr>
                                <w:rFonts w:ascii="Calibri" w:hAnsi="Calibri"/>
                                <w:b/>
                              </w:rPr>
                            </w:pPr>
                          </w:p>
                          <w:p w:rsidR="0090508D" w:rsidRPr="00C42AA9" w:rsidRDefault="0090508D" w:rsidP="00FF2C3C">
                            <w:pPr>
                              <w:rPr>
                                <w:rFonts w:ascii="Calibri" w:hAnsi="Calibri"/>
                              </w:rPr>
                            </w:pPr>
                            <w:r w:rsidRPr="00C42AA9">
                              <w:rPr>
                                <w:rFonts w:ascii="Calibri" w:hAnsi="Calibri"/>
                              </w:rPr>
                              <w:t>How do you know where your colleagues got their information? Is it a good source of information (reliable, likely to be unbiased)?</w:t>
                            </w:r>
                          </w:p>
                          <w:p w:rsidR="0090508D" w:rsidRPr="00C42AA9" w:rsidRDefault="0090508D" w:rsidP="00FF2C3C">
                            <w:pPr>
                              <w:rPr>
                                <w:rFonts w:ascii="Calibri" w:hAnsi="Calibri"/>
                              </w:rPr>
                            </w:pPr>
                          </w:p>
                          <w:p w:rsidR="0090508D" w:rsidRPr="00C42AA9" w:rsidRDefault="0090508D" w:rsidP="00FF2C3C">
                            <w:pPr>
                              <w:rPr>
                                <w:rFonts w:ascii="Calibri" w:hAnsi="Calibri"/>
                              </w:rPr>
                            </w:pPr>
                            <w:r w:rsidRPr="00C42AA9">
                              <w:rPr>
                                <w:rFonts w:ascii="Calibri" w:hAnsi="Calibri"/>
                              </w:rPr>
                              <w:t xml:space="preserve">Do you understand everything they are saying? If not, ask questions. Don’t worry about looking stupid – it is far better to ask than stay in ignorance. It is useful for the student who is presenting as it helps them learn which parts they could explain better – and also shows them you are listening! Active listening will help you remember what they are saying, too.   </w:t>
                            </w:r>
                          </w:p>
                          <w:p w:rsidR="0090508D" w:rsidRDefault="00905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8" type="#_x0000_t202" style="position:absolute;margin-left:37.1pt;margin-top:10.45pt;width:375.75pt;height:14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">
                <v:textbox>
                  <w:txbxContent>
                    <w:p w:rsidR="0090508D" w:rsidRPr="00C42AA9" w:rsidRDefault="0090508D" w:rsidP="00FF2C3C">
                      <w:pPr>
                        <w:jc w:val="center"/>
                        <w:rPr>
                          <w:rFonts w:ascii="Calibri" w:hAnsi="Calibri"/>
                          <w:b/>
                        </w:rPr>
                      </w:pPr>
                      <w:r w:rsidRPr="00C42AA9">
                        <w:rPr>
                          <w:rFonts w:ascii="Calibri" w:hAnsi="Calibri"/>
                          <w:b/>
                        </w:rPr>
                        <w:t>Tips for improving your critical appraisal skills in PBL sessions</w:t>
                      </w:r>
                    </w:p>
                    <w:p w:rsidR="0090508D" w:rsidRPr="00C42AA9" w:rsidRDefault="0090508D" w:rsidP="00FF2C3C">
                      <w:pPr>
                        <w:rPr>
                          <w:rFonts w:ascii="Calibri" w:hAnsi="Calibri"/>
                          <w:b/>
                        </w:rPr>
                      </w:pPr>
                    </w:p>
                    <w:p w:rsidR="0090508D" w:rsidRPr="00C42AA9" w:rsidRDefault="0090508D" w:rsidP="00FF2C3C">
                      <w:pPr>
                        <w:rPr>
                          <w:rFonts w:ascii="Calibri" w:hAnsi="Calibri"/>
                        </w:rPr>
                      </w:pPr>
                      <w:r w:rsidRPr="00C42AA9">
                        <w:rPr>
                          <w:rFonts w:ascii="Calibri" w:hAnsi="Calibri"/>
                        </w:rPr>
                        <w:t>How do you know where your colleagues got their information? Is it a good source of information (reliable, likely to be unbiased)?</w:t>
                      </w:r>
                    </w:p>
                    <w:p w:rsidR="0090508D" w:rsidRPr="00C42AA9" w:rsidRDefault="0090508D" w:rsidP="00FF2C3C">
                      <w:pPr>
                        <w:rPr>
                          <w:rFonts w:ascii="Calibri" w:hAnsi="Calibri"/>
                        </w:rPr>
                      </w:pPr>
                    </w:p>
                    <w:p w:rsidR="0090508D" w:rsidRPr="00C42AA9" w:rsidRDefault="0090508D" w:rsidP="00FF2C3C">
                      <w:pPr>
                        <w:rPr>
                          <w:rFonts w:ascii="Calibri" w:hAnsi="Calibri"/>
                        </w:rPr>
                      </w:pPr>
                      <w:r w:rsidRPr="00C42AA9">
                        <w:rPr>
                          <w:rFonts w:ascii="Calibri" w:hAnsi="Calibri"/>
                        </w:rPr>
                        <w:t xml:space="preserve">Do you understand everything they are saying? If not, ask questions. Don’t worry about looking stupid – it is far better to ask than stay in ignorance. It is useful for the student who is presenting as it helps them learn which parts they could explain better – and also shows them you are listening! Active listening will help you remember what they are saying, too.   </w:t>
                      </w:r>
                    </w:p>
                    <w:p w:rsidR="0090508D" w:rsidRDefault="0090508D"/>
                  </w:txbxContent>
                </v:textbox>
              </v:shape>
            </w:pict>
          </mc:Fallback>
        </mc:AlternateContent>
      </w:r>
    </w:p>
    <w:p w:rsidR="00A82BEA" w:rsidRDefault="00A82BEA" w:rsidP="00CD6809">
      <w:pPr>
        <w:rPr>
          <w:rFonts w:ascii="Arial" w:hAnsi="Arial" w:cs="Arial"/>
          <w:b/>
          <w:sz w:val="24"/>
          <w:szCs w:val="24"/>
          <w:lang w:val="en-GB"/>
        </w:rPr>
      </w:pPr>
    </w:p>
    <w:p w:rsidR="00A82BEA" w:rsidRDefault="00A82BEA" w:rsidP="00CD6809">
      <w:pPr>
        <w:rPr>
          <w:rFonts w:ascii="Arial" w:hAnsi="Arial" w:cs="Arial"/>
          <w:b/>
          <w:sz w:val="24"/>
          <w:szCs w:val="24"/>
          <w:lang w:val="en-GB"/>
        </w:rPr>
      </w:pPr>
    </w:p>
    <w:p w:rsidR="00A82BEA" w:rsidRDefault="00A82BEA" w:rsidP="00CD6809">
      <w:pPr>
        <w:rPr>
          <w:rFonts w:ascii="Arial" w:hAnsi="Arial" w:cs="Arial"/>
          <w:b/>
          <w:sz w:val="24"/>
          <w:szCs w:val="24"/>
          <w:lang w:val="en-GB"/>
        </w:rPr>
      </w:pPr>
    </w:p>
    <w:p w:rsidR="00A82BEA" w:rsidRDefault="00A82BEA" w:rsidP="00CD6809">
      <w:pPr>
        <w:rPr>
          <w:rFonts w:ascii="Arial" w:hAnsi="Arial" w:cs="Arial"/>
          <w:b/>
          <w:sz w:val="24"/>
          <w:szCs w:val="24"/>
          <w:lang w:val="en-GB"/>
        </w:rPr>
      </w:pPr>
    </w:p>
    <w:p w:rsidR="00A82BEA" w:rsidRDefault="00A82BEA" w:rsidP="00CD6809">
      <w:pPr>
        <w:rPr>
          <w:rFonts w:ascii="Arial" w:hAnsi="Arial" w:cs="Arial"/>
          <w:b/>
          <w:sz w:val="24"/>
          <w:szCs w:val="24"/>
          <w:lang w:val="en-GB"/>
        </w:rPr>
      </w:pPr>
    </w:p>
    <w:p w:rsidR="00A82BEA" w:rsidRDefault="00A82BEA" w:rsidP="00CD6809">
      <w:pPr>
        <w:rPr>
          <w:rFonts w:ascii="Arial" w:hAnsi="Arial" w:cs="Arial"/>
          <w:b/>
          <w:sz w:val="24"/>
          <w:szCs w:val="24"/>
          <w:lang w:val="en-GB"/>
        </w:rPr>
      </w:pPr>
    </w:p>
    <w:p w:rsidR="00A82BEA" w:rsidRDefault="00A82BEA" w:rsidP="00CD6809">
      <w:pPr>
        <w:rPr>
          <w:rFonts w:ascii="Arial" w:hAnsi="Arial" w:cs="Arial"/>
          <w:b/>
          <w:sz w:val="24"/>
          <w:szCs w:val="24"/>
          <w:lang w:val="en-GB"/>
        </w:rPr>
      </w:pPr>
    </w:p>
    <w:p w:rsidR="00A82BEA" w:rsidRDefault="00A82BEA" w:rsidP="00CD6809">
      <w:pPr>
        <w:rPr>
          <w:rFonts w:ascii="Arial" w:hAnsi="Arial" w:cs="Arial"/>
          <w:b/>
          <w:sz w:val="24"/>
          <w:szCs w:val="24"/>
          <w:lang w:val="en-GB"/>
        </w:rPr>
      </w:pPr>
    </w:p>
    <w:p w:rsidR="00A82BEA" w:rsidRDefault="00A82BEA" w:rsidP="00CD6809">
      <w:pPr>
        <w:rPr>
          <w:rFonts w:ascii="Arial" w:hAnsi="Arial" w:cs="Arial"/>
          <w:b/>
          <w:sz w:val="24"/>
          <w:szCs w:val="24"/>
          <w:lang w:val="en-GB"/>
        </w:rPr>
      </w:pPr>
    </w:p>
    <w:p w:rsidR="00A82BEA" w:rsidRDefault="00A82BEA" w:rsidP="00CD6809">
      <w:pPr>
        <w:rPr>
          <w:rFonts w:ascii="Arial" w:hAnsi="Arial" w:cs="Arial"/>
          <w:b/>
          <w:sz w:val="24"/>
          <w:szCs w:val="24"/>
          <w:lang w:val="en-GB"/>
        </w:rPr>
      </w:pPr>
    </w:p>
    <w:p w:rsidR="00A82BEA" w:rsidRDefault="00A82BEA" w:rsidP="00CD6809">
      <w:pPr>
        <w:rPr>
          <w:rFonts w:ascii="Arial" w:hAnsi="Arial" w:cs="Arial"/>
          <w:b/>
          <w:sz w:val="24"/>
          <w:szCs w:val="24"/>
          <w:lang w:val="en-GB"/>
        </w:rPr>
      </w:pPr>
    </w:p>
    <w:p w:rsidR="00B614CE" w:rsidRDefault="00B614CE" w:rsidP="00CD6809">
      <w:pPr>
        <w:rPr>
          <w:rFonts w:ascii="Arial" w:hAnsi="Arial" w:cs="Arial"/>
          <w:b/>
          <w:sz w:val="24"/>
          <w:szCs w:val="24"/>
          <w:lang w:val="en-GB"/>
        </w:rPr>
      </w:pPr>
    </w:p>
    <w:p w:rsidR="00B614CE" w:rsidRDefault="00B614CE" w:rsidP="00CD6809">
      <w:pPr>
        <w:rPr>
          <w:rFonts w:ascii="Arial" w:hAnsi="Arial" w:cs="Arial"/>
          <w:b/>
          <w:sz w:val="24"/>
          <w:szCs w:val="24"/>
          <w:lang w:val="en-GB"/>
        </w:rPr>
      </w:pPr>
    </w:p>
    <w:p w:rsidR="00B614CE" w:rsidRDefault="00B614CE" w:rsidP="00CD6809">
      <w:pPr>
        <w:rPr>
          <w:rFonts w:ascii="Arial" w:hAnsi="Arial" w:cs="Arial"/>
          <w:b/>
          <w:sz w:val="24"/>
          <w:szCs w:val="24"/>
          <w:lang w:val="en-GB"/>
        </w:rPr>
      </w:pPr>
    </w:p>
    <w:p w:rsidR="00B614CE" w:rsidRDefault="00B614CE" w:rsidP="00CD6809">
      <w:pPr>
        <w:rPr>
          <w:rFonts w:ascii="Arial" w:hAnsi="Arial" w:cs="Arial"/>
          <w:b/>
          <w:sz w:val="24"/>
          <w:szCs w:val="24"/>
          <w:lang w:val="en-GB"/>
        </w:rPr>
      </w:pPr>
    </w:p>
    <w:p w:rsidR="00B614CE" w:rsidRDefault="00B614CE" w:rsidP="00CD6809">
      <w:pPr>
        <w:rPr>
          <w:rFonts w:ascii="Arial" w:hAnsi="Arial" w:cs="Arial"/>
          <w:b/>
          <w:sz w:val="24"/>
          <w:szCs w:val="24"/>
          <w:lang w:val="en-GB"/>
        </w:rPr>
      </w:pPr>
    </w:p>
    <w:p w:rsidR="002109F1" w:rsidRDefault="002109F1" w:rsidP="00CD6809">
      <w:pPr>
        <w:rPr>
          <w:rFonts w:ascii="Arial" w:hAnsi="Arial" w:cs="Arial"/>
          <w:b/>
          <w:sz w:val="24"/>
          <w:szCs w:val="24"/>
          <w:lang w:val="en-GB"/>
        </w:rPr>
      </w:pPr>
    </w:p>
    <w:p w:rsidR="002109F1" w:rsidRDefault="002109F1" w:rsidP="00CD6809">
      <w:pPr>
        <w:rPr>
          <w:rFonts w:ascii="Arial" w:hAnsi="Arial" w:cs="Arial"/>
          <w:b/>
          <w:sz w:val="24"/>
          <w:szCs w:val="24"/>
          <w:lang w:val="en-GB"/>
        </w:rPr>
      </w:pPr>
    </w:p>
    <w:p w:rsidR="002109F1" w:rsidRDefault="002109F1" w:rsidP="00CD6809">
      <w:pPr>
        <w:rPr>
          <w:rFonts w:ascii="Arial" w:hAnsi="Arial" w:cs="Arial"/>
          <w:b/>
          <w:sz w:val="24"/>
          <w:szCs w:val="24"/>
          <w:lang w:val="en-GB"/>
        </w:rPr>
      </w:pPr>
    </w:p>
    <w:p w:rsidR="002109F1" w:rsidRDefault="002109F1" w:rsidP="00CD6809">
      <w:pPr>
        <w:rPr>
          <w:rFonts w:ascii="Arial" w:hAnsi="Arial" w:cs="Arial"/>
          <w:b/>
          <w:sz w:val="24"/>
          <w:szCs w:val="24"/>
          <w:lang w:val="en-GB"/>
        </w:rPr>
      </w:pPr>
    </w:p>
    <w:p w:rsidR="00CD6809" w:rsidRPr="00F01CEF" w:rsidRDefault="00CD6809" w:rsidP="00CD6809">
      <w:pPr>
        <w:rPr>
          <w:rFonts w:ascii="Arial" w:hAnsi="Arial" w:cs="Arial"/>
          <w:sz w:val="22"/>
          <w:szCs w:val="22"/>
        </w:rPr>
      </w:pPr>
      <w:r w:rsidRPr="005638EA">
        <w:rPr>
          <w:rFonts w:ascii="Arial" w:hAnsi="Arial" w:cs="Arial"/>
          <w:b/>
          <w:sz w:val="24"/>
          <w:szCs w:val="24"/>
          <w:lang w:val="en-GB"/>
        </w:rPr>
        <w:t xml:space="preserve">Case 6:  </w:t>
      </w:r>
      <w:r w:rsidRPr="005638EA">
        <w:rPr>
          <w:rFonts w:ascii="Arial" w:hAnsi="Arial" w:cs="Arial"/>
          <w:b/>
          <w:color w:val="000000"/>
          <w:sz w:val="24"/>
          <w:szCs w:val="24"/>
          <w:lang w:val="en-GB"/>
        </w:rPr>
        <w:t>Olympic Dreams: citius, altius, fortius</w:t>
      </w:r>
      <w:r w:rsidRPr="005638EA" w:rsidDel="00FB0418">
        <w:rPr>
          <w:rFonts w:ascii="Arial" w:hAnsi="Arial" w:cs="Arial"/>
          <w:b/>
          <w:sz w:val="24"/>
          <w:szCs w:val="24"/>
          <w:lang w:val="en-GB"/>
        </w:rPr>
        <w:t xml:space="preserve"> </w:t>
      </w:r>
    </w:p>
    <w:p w:rsidR="00CD6809" w:rsidRPr="00462FDF" w:rsidRDefault="00CD6809" w:rsidP="00CD6809">
      <w:pPr>
        <w:shd w:val="clear" w:color="auto" w:fill="FFFFFF"/>
        <w:rPr>
          <w:rFonts w:ascii="Arial" w:hAnsi="Arial" w:cs="Arial"/>
          <w:b/>
          <w:sz w:val="22"/>
          <w:szCs w:val="22"/>
          <w:lang w:val="en-GB"/>
        </w:rPr>
      </w:pPr>
    </w:p>
    <w:p w:rsidR="00CD6809" w:rsidRPr="00462FDF" w:rsidRDefault="00CD6809" w:rsidP="00CD6809">
      <w:pPr>
        <w:rPr>
          <w:rFonts w:ascii="Arial" w:hAnsi="Arial" w:cs="Arial"/>
          <w:sz w:val="22"/>
          <w:szCs w:val="22"/>
          <w:lang w:val="en-GB"/>
        </w:rPr>
      </w:pPr>
      <w:r w:rsidRPr="00462FDF">
        <w:rPr>
          <w:rFonts w:ascii="Arial" w:hAnsi="Arial" w:cs="Arial"/>
          <w:b/>
          <w:sz w:val="22"/>
          <w:szCs w:val="22"/>
          <w:lang w:val="en-GB"/>
        </w:rPr>
        <w:t>Dr Kevin Murphy (k.g.murphy@imperial.ac.uk)</w:t>
      </w:r>
    </w:p>
    <w:p w:rsidR="00CD6809" w:rsidRPr="00462FDF" w:rsidRDefault="00CD6809" w:rsidP="00CD6809">
      <w:pPr>
        <w:shd w:val="clear" w:color="auto" w:fill="FFFFFF"/>
        <w:rPr>
          <w:rFonts w:ascii="Arial" w:hAnsi="Arial" w:cs="Arial"/>
          <w:b/>
          <w:sz w:val="22"/>
          <w:szCs w:val="22"/>
          <w:lang w:val="en-GB"/>
        </w:rPr>
      </w:pPr>
    </w:p>
    <w:p w:rsidR="00CD6809" w:rsidRPr="00462FDF" w:rsidRDefault="00CD6809" w:rsidP="00CD6809">
      <w:pPr>
        <w:shd w:val="clear" w:color="auto" w:fill="FFFFFF"/>
        <w:rPr>
          <w:rFonts w:ascii="Arial" w:hAnsi="Arial" w:cs="Arial"/>
          <w:b/>
          <w:sz w:val="22"/>
          <w:szCs w:val="22"/>
          <w:lang w:val="en-GB"/>
        </w:rPr>
      </w:pPr>
      <w:r w:rsidRPr="00462FDF">
        <w:rPr>
          <w:rFonts w:ascii="Arial" w:hAnsi="Arial" w:cs="Arial"/>
          <w:b/>
          <w:sz w:val="22"/>
          <w:szCs w:val="22"/>
          <w:lang w:val="en-GB"/>
        </w:rPr>
        <w:t>Life Suppor</w:t>
      </w:r>
      <w:r>
        <w:rPr>
          <w:rFonts w:ascii="Arial" w:hAnsi="Arial" w:cs="Arial"/>
          <w:b/>
          <w:sz w:val="22"/>
          <w:szCs w:val="22"/>
          <w:lang w:val="en-GB"/>
        </w:rPr>
        <w:t xml:space="preserve">t Systems </w:t>
      </w:r>
      <w:r w:rsidRPr="00462FDF">
        <w:rPr>
          <w:rFonts w:ascii="Arial" w:hAnsi="Arial" w:cs="Arial"/>
          <w:b/>
          <w:sz w:val="22"/>
          <w:szCs w:val="22"/>
          <w:lang w:val="en-GB"/>
        </w:rPr>
        <w:t>Theme</w:t>
      </w:r>
    </w:p>
    <w:p w:rsidR="00CD6809" w:rsidRPr="00462FDF" w:rsidRDefault="00CD6809" w:rsidP="00CD6809">
      <w:pPr>
        <w:shd w:val="clear" w:color="auto" w:fill="FFFFFF"/>
        <w:rPr>
          <w:rFonts w:ascii="Arial" w:hAnsi="Arial" w:cs="Arial"/>
          <w:b/>
          <w:sz w:val="22"/>
          <w:szCs w:val="22"/>
          <w:lang w:val="en-GB"/>
        </w:rPr>
      </w:pPr>
    </w:p>
    <w:p w:rsidR="00CD6809" w:rsidRDefault="00CD6809" w:rsidP="00CD6809">
      <w:pPr>
        <w:pStyle w:val="NormalWeb"/>
        <w:spacing w:before="0" w:beforeAutospacing="0" w:after="0" w:afterAutospacing="0"/>
        <w:rPr>
          <w:rFonts w:ascii="Arial" w:hAnsi="Arial" w:cs="Arial"/>
          <w:b/>
          <w:sz w:val="22"/>
          <w:szCs w:val="22"/>
          <w:lang w:val="en-GB"/>
        </w:rPr>
      </w:pPr>
      <w:r w:rsidRPr="00462FDF">
        <w:rPr>
          <w:rFonts w:ascii="Arial" w:hAnsi="Arial" w:cs="Arial"/>
          <w:b/>
          <w:sz w:val="22"/>
          <w:szCs w:val="22"/>
          <w:lang w:val="en-GB"/>
        </w:rPr>
        <w:t xml:space="preserve">Setting </w:t>
      </w:r>
    </w:p>
    <w:p w:rsidR="00C33B61" w:rsidRPr="00462FDF" w:rsidRDefault="00C33B61" w:rsidP="00CD6809">
      <w:pPr>
        <w:pStyle w:val="NormalWeb"/>
        <w:spacing w:before="0" w:beforeAutospacing="0" w:after="0" w:afterAutospacing="0"/>
        <w:rPr>
          <w:rFonts w:ascii="Arial" w:hAnsi="Arial" w:cs="Arial"/>
          <w:b/>
          <w:sz w:val="22"/>
          <w:szCs w:val="22"/>
          <w:lang w:val="en-GB"/>
        </w:rPr>
      </w:pPr>
    </w:p>
    <w:p w:rsidR="00CD6809" w:rsidRPr="00462FDF" w:rsidRDefault="00CD6809" w:rsidP="00CD6809">
      <w:pPr>
        <w:pStyle w:val="NormalWeb"/>
        <w:spacing w:before="0" w:beforeAutospacing="0" w:after="0" w:afterAutospacing="0"/>
        <w:rPr>
          <w:rFonts w:ascii="Arial" w:hAnsi="Arial" w:cs="Arial"/>
          <w:sz w:val="22"/>
          <w:szCs w:val="22"/>
          <w:lang w:val="en-GB"/>
        </w:rPr>
      </w:pPr>
      <w:r w:rsidRPr="00462FDF">
        <w:rPr>
          <w:rFonts w:ascii="Arial" w:hAnsi="Arial" w:cs="Arial"/>
          <w:sz w:val="22"/>
          <w:szCs w:val="22"/>
          <w:lang w:val="en-GB"/>
        </w:rPr>
        <w:t>Imagine that you have already qualified…..</w:t>
      </w:r>
    </w:p>
    <w:p w:rsidR="00CD6809" w:rsidRDefault="00CD6809" w:rsidP="00CD6809">
      <w:pPr>
        <w:pStyle w:val="NormalWeb"/>
        <w:spacing w:before="0" w:beforeAutospacing="0" w:after="0" w:afterAutospacing="0"/>
        <w:rPr>
          <w:rFonts w:ascii="Arial" w:hAnsi="Arial" w:cs="Arial"/>
          <w:b/>
          <w:sz w:val="22"/>
          <w:szCs w:val="22"/>
          <w:lang w:val="en-GB"/>
        </w:rPr>
      </w:pPr>
    </w:p>
    <w:p w:rsidR="00C33B61" w:rsidRPr="00462FDF" w:rsidRDefault="00C33B61" w:rsidP="00CD6809">
      <w:pPr>
        <w:pStyle w:val="NormalWeb"/>
        <w:spacing w:before="0" w:beforeAutospacing="0" w:after="0" w:afterAutospacing="0"/>
        <w:rPr>
          <w:rFonts w:ascii="Arial" w:hAnsi="Arial" w:cs="Arial"/>
          <w:b/>
          <w:sz w:val="22"/>
          <w:szCs w:val="22"/>
          <w:lang w:val="en-GB"/>
        </w:rPr>
      </w:pPr>
    </w:p>
    <w:p w:rsidR="00CD6809" w:rsidRPr="00462FDF" w:rsidRDefault="00CD6809" w:rsidP="00CD6809">
      <w:pPr>
        <w:pStyle w:val="NormalWeb"/>
        <w:spacing w:before="0" w:beforeAutospacing="0" w:after="0" w:afterAutospacing="0"/>
        <w:rPr>
          <w:rFonts w:ascii="Arial" w:hAnsi="Arial" w:cs="Arial"/>
          <w:b/>
          <w:sz w:val="22"/>
          <w:szCs w:val="22"/>
          <w:lang w:val="en-GB"/>
        </w:rPr>
      </w:pPr>
      <w:r w:rsidRPr="00462FDF">
        <w:rPr>
          <w:rFonts w:ascii="Arial" w:hAnsi="Arial" w:cs="Arial"/>
          <w:b/>
          <w:sz w:val="22"/>
          <w:szCs w:val="22"/>
          <w:lang w:val="en-GB"/>
        </w:rPr>
        <w:t>Abstract</w:t>
      </w:r>
    </w:p>
    <w:p w:rsidR="00CD6809" w:rsidRPr="00462FDF" w:rsidRDefault="00CD6809" w:rsidP="00CD6809">
      <w:pPr>
        <w:rPr>
          <w:rFonts w:ascii="Arial" w:hAnsi="Arial" w:cs="Arial"/>
          <w:sz w:val="22"/>
          <w:szCs w:val="22"/>
          <w:lang w:val="en-GB"/>
        </w:rPr>
      </w:pPr>
      <w:r w:rsidRPr="00462FDF">
        <w:rPr>
          <w:rFonts w:ascii="Arial" w:hAnsi="Arial" w:cs="Arial"/>
          <w:sz w:val="22"/>
          <w:szCs w:val="22"/>
          <w:lang w:val="en-GB"/>
        </w:rPr>
        <w:t xml:space="preserve">Miss Joan Eugenides is a woman in her early twenties presenting at a local GP surgery. She is concerned at her lack of periods. Following questioning, she reveals to her GP she has never had a period. The GP takes a blood sample and sends it for analysis. She finds that Miss Eugenides’ circulating gonadotrophin levels are high and her estradiol levels relatively low. However, her prolactin levels are normal. She therefore refers Miss Eugenides to your Endocrine Clinic at </w:t>
      </w:r>
      <w:smartTag w:uri="urn:schemas-microsoft-com:office:smarttags" w:element="place">
        <w:smartTag w:uri="urn:schemas-microsoft-com:office:smarttags" w:element="PlaceName">
          <w:r w:rsidRPr="00462FDF">
            <w:rPr>
              <w:rFonts w:ascii="Arial" w:hAnsi="Arial" w:cs="Arial"/>
              <w:sz w:val="22"/>
              <w:szCs w:val="22"/>
              <w:lang w:val="en-GB"/>
            </w:rPr>
            <w:t>Hammersmith</w:t>
          </w:r>
        </w:smartTag>
        <w:r w:rsidRPr="00462FDF">
          <w:rPr>
            <w:rFonts w:ascii="Arial" w:hAnsi="Arial" w:cs="Arial"/>
            <w:sz w:val="22"/>
            <w:szCs w:val="22"/>
            <w:lang w:val="en-GB"/>
          </w:rPr>
          <w:t xml:space="preserve"> </w:t>
        </w:r>
        <w:smartTag w:uri="urn:schemas-microsoft-com:office:smarttags" w:element="PlaceType">
          <w:r w:rsidRPr="00462FDF">
            <w:rPr>
              <w:rFonts w:ascii="Arial" w:hAnsi="Arial" w:cs="Arial"/>
              <w:sz w:val="22"/>
              <w:szCs w:val="22"/>
              <w:lang w:val="en-GB"/>
            </w:rPr>
            <w:t>Hospital</w:t>
          </w:r>
        </w:smartTag>
      </w:smartTag>
      <w:r w:rsidRPr="00462FDF">
        <w:rPr>
          <w:rFonts w:ascii="Arial" w:hAnsi="Arial" w:cs="Arial"/>
          <w:sz w:val="22"/>
          <w:szCs w:val="22"/>
          <w:lang w:val="en-GB"/>
        </w:rPr>
        <w:t xml:space="preserve">. </w:t>
      </w:r>
    </w:p>
    <w:p w:rsidR="00CD6809" w:rsidRDefault="00CD6809" w:rsidP="00CD6809">
      <w:pPr>
        <w:rPr>
          <w:rFonts w:ascii="Arial" w:hAnsi="Arial" w:cs="Arial"/>
          <w:sz w:val="22"/>
          <w:szCs w:val="22"/>
          <w:lang w:val="en-GB"/>
        </w:rPr>
      </w:pPr>
    </w:p>
    <w:p w:rsidR="00C33B61" w:rsidRPr="00462FDF" w:rsidRDefault="00C33B61" w:rsidP="00CD6809">
      <w:pPr>
        <w:rPr>
          <w:rFonts w:ascii="Arial" w:hAnsi="Arial" w:cs="Arial"/>
          <w:sz w:val="22"/>
          <w:szCs w:val="22"/>
          <w:lang w:val="en-GB"/>
        </w:rPr>
      </w:pPr>
    </w:p>
    <w:p w:rsidR="00CD6809" w:rsidRPr="00462FDF" w:rsidRDefault="00CD6809" w:rsidP="00CD6809">
      <w:pPr>
        <w:rPr>
          <w:rFonts w:ascii="Arial" w:hAnsi="Arial" w:cs="Arial"/>
          <w:sz w:val="22"/>
          <w:szCs w:val="22"/>
          <w:lang w:val="en-GB"/>
        </w:rPr>
      </w:pPr>
      <w:r w:rsidRPr="00462FDF">
        <w:rPr>
          <w:rFonts w:ascii="Arial" w:hAnsi="Arial" w:cs="Arial"/>
          <w:sz w:val="22"/>
          <w:szCs w:val="22"/>
          <w:lang w:val="en-GB"/>
        </w:rPr>
        <w:t>Miss Eugenides visits your Clinic the following month. Upon examination you find that she has all the normal secondary sexual characteristics though scanty pubic hair. She has no facial hirsutism or acne. She tells you that she and her parents did worry about her lack of periods when she was younger. However, she has always been very sporty, and has assumed that it is because of her athletic frame. She is quite tall and lean</w:t>
      </w:r>
      <w:r>
        <w:rPr>
          <w:rFonts w:ascii="Arial" w:hAnsi="Arial" w:cs="Arial"/>
          <w:sz w:val="22"/>
          <w:szCs w:val="22"/>
          <w:lang w:val="en-GB"/>
        </w:rPr>
        <w:t>, and her</w:t>
      </w:r>
      <w:r w:rsidRPr="00462FDF">
        <w:rPr>
          <w:rFonts w:ascii="Arial" w:hAnsi="Arial" w:cs="Arial"/>
          <w:sz w:val="22"/>
          <w:szCs w:val="22"/>
          <w:lang w:val="en-GB"/>
        </w:rPr>
        <w:t xml:space="preserve"> athletics career </w:t>
      </w:r>
      <w:r>
        <w:rPr>
          <w:rFonts w:ascii="Arial" w:hAnsi="Arial" w:cs="Arial"/>
          <w:sz w:val="22"/>
          <w:szCs w:val="22"/>
          <w:lang w:val="en-GB"/>
        </w:rPr>
        <w:t xml:space="preserve">has really taken off; as long as she can hold her present form and doesn’t get injured she </w:t>
      </w:r>
      <w:r w:rsidR="003C1CCA">
        <w:rPr>
          <w:rFonts w:ascii="Arial" w:hAnsi="Arial" w:cs="Arial"/>
          <w:sz w:val="22"/>
          <w:szCs w:val="22"/>
          <w:lang w:val="en-GB"/>
        </w:rPr>
        <w:t xml:space="preserve">has a good chance of </w:t>
      </w:r>
      <w:r w:rsidRPr="00462FDF">
        <w:rPr>
          <w:rFonts w:ascii="Arial" w:hAnsi="Arial" w:cs="Arial"/>
          <w:sz w:val="22"/>
          <w:szCs w:val="22"/>
          <w:lang w:val="en-GB"/>
        </w:rPr>
        <w:t xml:space="preserve"> running the 1500 metres in the </w:t>
      </w:r>
      <w:r w:rsidR="003C1CCA">
        <w:rPr>
          <w:rFonts w:ascii="Arial" w:hAnsi="Arial" w:cs="Arial"/>
          <w:sz w:val="22"/>
          <w:szCs w:val="22"/>
          <w:lang w:val="en-GB"/>
        </w:rPr>
        <w:t xml:space="preserve">2016 </w:t>
      </w:r>
      <w:r w:rsidRPr="00462FDF">
        <w:rPr>
          <w:rFonts w:ascii="Arial" w:hAnsi="Arial" w:cs="Arial"/>
          <w:sz w:val="22"/>
          <w:szCs w:val="22"/>
          <w:lang w:val="en-GB"/>
        </w:rPr>
        <w:t xml:space="preserve">Olympics </w:t>
      </w:r>
      <w:r w:rsidR="003C1CCA">
        <w:rPr>
          <w:rFonts w:ascii="Arial" w:hAnsi="Arial" w:cs="Arial"/>
          <w:sz w:val="22"/>
          <w:szCs w:val="22"/>
          <w:lang w:val="en-GB"/>
        </w:rPr>
        <w:t>in Rio</w:t>
      </w:r>
      <w:r w:rsidRPr="00462FDF">
        <w:rPr>
          <w:rFonts w:ascii="Arial" w:hAnsi="Arial" w:cs="Arial"/>
          <w:sz w:val="22"/>
          <w:szCs w:val="22"/>
          <w:lang w:val="en-GB"/>
        </w:rPr>
        <w:t xml:space="preserve">. </w:t>
      </w:r>
      <w:r>
        <w:rPr>
          <w:rFonts w:ascii="Arial" w:hAnsi="Arial" w:cs="Arial"/>
          <w:sz w:val="22"/>
          <w:szCs w:val="22"/>
          <w:lang w:val="en-GB"/>
        </w:rPr>
        <w:t xml:space="preserve">She </w:t>
      </w:r>
      <w:r w:rsidRPr="00462FDF">
        <w:rPr>
          <w:rFonts w:ascii="Arial" w:hAnsi="Arial" w:cs="Arial"/>
          <w:sz w:val="22"/>
          <w:szCs w:val="22"/>
          <w:lang w:val="en-GB"/>
        </w:rPr>
        <w:t xml:space="preserve">knows that many professional female athletes do not menstruate. Her aunt has a similar athletic build and so Miss Eugenides thinks it probably runs in her family. Her aunt never married, and Miss Eugenides used to worry that her own height made her intimidating and unattractive to the opposite sex. However, it has all worked out in the end because she has recently fallen in love with and become engaged to a fellow athlete. That’s really why she went to the surgery. They have discussed having children in a few years, and she thought it was good idea to check that there wouldn’t be any problems once she stopped training so hard. </w:t>
      </w:r>
    </w:p>
    <w:p w:rsidR="00CD6809" w:rsidRDefault="00CD6809" w:rsidP="00CD6809">
      <w:pPr>
        <w:rPr>
          <w:rFonts w:ascii="Arial" w:hAnsi="Arial" w:cs="Arial"/>
          <w:sz w:val="22"/>
          <w:szCs w:val="22"/>
          <w:lang w:val="en-GB"/>
        </w:rPr>
      </w:pPr>
    </w:p>
    <w:p w:rsidR="00C33B61" w:rsidRPr="00462FDF" w:rsidRDefault="00C33B61" w:rsidP="00CD6809">
      <w:pPr>
        <w:rPr>
          <w:rFonts w:ascii="Arial" w:hAnsi="Arial" w:cs="Arial"/>
          <w:sz w:val="22"/>
          <w:szCs w:val="22"/>
          <w:lang w:val="en-GB"/>
        </w:rPr>
      </w:pPr>
    </w:p>
    <w:p w:rsidR="00CD6809" w:rsidRPr="00462FDF" w:rsidRDefault="00CD6809" w:rsidP="00CD6809">
      <w:pPr>
        <w:rPr>
          <w:rFonts w:ascii="Arial" w:hAnsi="Arial" w:cs="Arial"/>
          <w:sz w:val="22"/>
          <w:szCs w:val="22"/>
          <w:lang w:val="en-GB"/>
        </w:rPr>
      </w:pPr>
      <w:r w:rsidRPr="00462FDF">
        <w:rPr>
          <w:rFonts w:ascii="Arial" w:hAnsi="Arial" w:cs="Arial"/>
          <w:sz w:val="22"/>
          <w:szCs w:val="22"/>
          <w:lang w:val="en-GB"/>
        </w:rPr>
        <w:t xml:space="preserve">You take a blood sample from Miss Eugenides and send it for analysis. You confirm that her estradiol levels are low, her luteinising hormone levels very high, and her follicle-stimulating hormone levels moderately raised. You also find that her testosterone levels are very high (though her testosterone: dihydrotestosterone ratio is not particularly high). You therefore decide to karyotype the blood sample. </w:t>
      </w:r>
    </w:p>
    <w:p w:rsidR="00CD6809" w:rsidRDefault="00CD6809" w:rsidP="00CD6809">
      <w:pPr>
        <w:rPr>
          <w:rFonts w:ascii="Arial" w:hAnsi="Arial" w:cs="Arial"/>
          <w:sz w:val="22"/>
          <w:szCs w:val="22"/>
          <w:lang w:val="en-GB"/>
        </w:rPr>
      </w:pPr>
    </w:p>
    <w:p w:rsidR="00C33B61" w:rsidRPr="00462FDF" w:rsidRDefault="00C33B61" w:rsidP="00CD6809">
      <w:pPr>
        <w:rPr>
          <w:rFonts w:ascii="Arial" w:hAnsi="Arial" w:cs="Arial"/>
          <w:sz w:val="22"/>
          <w:szCs w:val="22"/>
          <w:lang w:val="en-GB"/>
        </w:rPr>
      </w:pPr>
    </w:p>
    <w:p w:rsidR="00CD6809" w:rsidRPr="00462FDF" w:rsidRDefault="00CD6809" w:rsidP="00CD6809">
      <w:pPr>
        <w:rPr>
          <w:rFonts w:ascii="Arial" w:hAnsi="Arial" w:cs="Arial"/>
          <w:sz w:val="22"/>
          <w:szCs w:val="22"/>
          <w:lang w:val="en-GB"/>
        </w:rPr>
      </w:pPr>
      <w:r w:rsidRPr="00462FDF">
        <w:rPr>
          <w:rFonts w:ascii="Arial" w:hAnsi="Arial" w:cs="Arial"/>
          <w:sz w:val="22"/>
          <w:szCs w:val="22"/>
          <w:lang w:val="en-GB"/>
        </w:rPr>
        <w:t xml:space="preserve">The results return and confirm that Miss Eugenides has a 46 XY karyotype. You arrange another appointment to see Miss Eugenides and plan the issues you need to discuss with her. </w:t>
      </w:r>
    </w:p>
    <w:p w:rsidR="00CD6809" w:rsidRDefault="00CD6809" w:rsidP="00CD6809">
      <w:pPr>
        <w:rPr>
          <w:rFonts w:ascii="Arial" w:hAnsi="Arial" w:cs="Arial"/>
          <w:b/>
          <w:sz w:val="22"/>
          <w:szCs w:val="22"/>
          <w:lang w:val="en-GB"/>
        </w:rPr>
      </w:pPr>
    </w:p>
    <w:p w:rsidR="00C33B61" w:rsidRDefault="00C33B61" w:rsidP="00CD6809">
      <w:pPr>
        <w:rPr>
          <w:rFonts w:ascii="Arial" w:hAnsi="Arial" w:cs="Arial"/>
          <w:b/>
          <w:sz w:val="22"/>
          <w:szCs w:val="22"/>
          <w:lang w:val="en-GB"/>
        </w:rPr>
      </w:pPr>
    </w:p>
    <w:p w:rsidR="00C33B61" w:rsidRDefault="00C33B61" w:rsidP="00CD6809">
      <w:pPr>
        <w:rPr>
          <w:rFonts w:ascii="Arial" w:hAnsi="Arial" w:cs="Arial"/>
          <w:b/>
          <w:sz w:val="22"/>
          <w:szCs w:val="22"/>
          <w:lang w:val="en-GB"/>
        </w:rPr>
      </w:pPr>
    </w:p>
    <w:p w:rsidR="00C33B61" w:rsidRDefault="00C33B61" w:rsidP="00CD6809">
      <w:pPr>
        <w:rPr>
          <w:rFonts w:ascii="Arial" w:hAnsi="Arial" w:cs="Arial"/>
          <w:b/>
          <w:sz w:val="22"/>
          <w:szCs w:val="22"/>
          <w:lang w:val="en-GB"/>
        </w:rPr>
      </w:pPr>
    </w:p>
    <w:p w:rsidR="00C33B61" w:rsidRDefault="00C33B61" w:rsidP="00CD6809">
      <w:pPr>
        <w:rPr>
          <w:rFonts w:ascii="Arial" w:hAnsi="Arial" w:cs="Arial"/>
          <w:b/>
          <w:sz w:val="22"/>
          <w:szCs w:val="22"/>
          <w:lang w:val="en-GB"/>
        </w:rPr>
      </w:pPr>
    </w:p>
    <w:p w:rsidR="00C33B61" w:rsidRDefault="00C33B61" w:rsidP="00CD6809">
      <w:pPr>
        <w:rPr>
          <w:rFonts w:ascii="Arial" w:hAnsi="Arial" w:cs="Arial"/>
          <w:b/>
          <w:sz w:val="22"/>
          <w:szCs w:val="22"/>
          <w:lang w:val="en-GB"/>
        </w:rPr>
      </w:pPr>
    </w:p>
    <w:p w:rsidR="00C33B61" w:rsidRDefault="00C33B61" w:rsidP="00CD6809">
      <w:pPr>
        <w:rPr>
          <w:rFonts w:ascii="Arial" w:hAnsi="Arial" w:cs="Arial"/>
          <w:b/>
          <w:sz w:val="22"/>
          <w:szCs w:val="22"/>
          <w:lang w:val="en-GB"/>
        </w:rPr>
      </w:pPr>
    </w:p>
    <w:p w:rsidR="00B614CE" w:rsidRDefault="00B614CE" w:rsidP="00CD6809">
      <w:pPr>
        <w:rPr>
          <w:rFonts w:ascii="Arial" w:hAnsi="Arial" w:cs="Arial"/>
          <w:b/>
          <w:sz w:val="22"/>
          <w:szCs w:val="22"/>
          <w:lang w:val="en-GB"/>
        </w:rPr>
      </w:pPr>
    </w:p>
    <w:p w:rsidR="00CD6809" w:rsidRPr="00462FDF" w:rsidRDefault="00CD6809" w:rsidP="00CD6809">
      <w:pPr>
        <w:rPr>
          <w:rFonts w:ascii="Arial" w:hAnsi="Arial" w:cs="Arial"/>
          <w:b/>
          <w:sz w:val="22"/>
          <w:szCs w:val="22"/>
          <w:lang w:val="en-GB"/>
        </w:rPr>
      </w:pPr>
      <w:r w:rsidRPr="00462FDF">
        <w:rPr>
          <w:rFonts w:ascii="Arial" w:hAnsi="Arial" w:cs="Arial"/>
          <w:b/>
          <w:sz w:val="22"/>
          <w:szCs w:val="22"/>
          <w:lang w:val="en-GB"/>
        </w:rPr>
        <w:t>Aims</w:t>
      </w:r>
    </w:p>
    <w:p w:rsidR="00CD6809" w:rsidRPr="00462FDF" w:rsidRDefault="00CD6809" w:rsidP="00333DDE">
      <w:pPr>
        <w:numPr>
          <w:ilvl w:val="0"/>
          <w:numId w:val="24"/>
        </w:numPr>
        <w:rPr>
          <w:rFonts w:ascii="Arial" w:hAnsi="Arial" w:cs="Arial"/>
          <w:sz w:val="22"/>
          <w:szCs w:val="22"/>
          <w:lang w:val="en-GB"/>
        </w:rPr>
      </w:pPr>
      <w:r w:rsidRPr="00462FDF">
        <w:rPr>
          <w:rFonts w:ascii="Arial" w:hAnsi="Arial" w:cs="Arial"/>
          <w:sz w:val="22"/>
          <w:szCs w:val="22"/>
          <w:lang w:val="en-GB"/>
        </w:rPr>
        <w:t xml:space="preserve">To investigate the genetics, molecular basis, clinical presentation and diagnosis of a    disorder of sexual development. </w:t>
      </w:r>
    </w:p>
    <w:p w:rsidR="00CD6809" w:rsidRPr="00462FDF" w:rsidRDefault="00CD6809" w:rsidP="00333DDE">
      <w:pPr>
        <w:numPr>
          <w:ilvl w:val="0"/>
          <w:numId w:val="24"/>
        </w:numPr>
        <w:rPr>
          <w:rFonts w:ascii="Arial" w:hAnsi="Arial" w:cs="Arial"/>
          <w:sz w:val="22"/>
          <w:szCs w:val="22"/>
          <w:lang w:val="en-GB"/>
        </w:rPr>
      </w:pPr>
      <w:r w:rsidRPr="00462FDF">
        <w:rPr>
          <w:rFonts w:ascii="Arial" w:hAnsi="Arial" w:cs="Arial"/>
          <w:sz w:val="22"/>
          <w:szCs w:val="22"/>
          <w:lang w:val="en-GB"/>
        </w:rPr>
        <w:t>To explore the psychological, ethical and legal issues involved in the management of patients with a disorder of sexual development.</w:t>
      </w:r>
    </w:p>
    <w:p w:rsidR="00CD6809" w:rsidRDefault="00CD6809" w:rsidP="00333DDE">
      <w:pPr>
        <w:numPr>
          <w:ilvl w:val="0"/>
          <w:numId w:val="24"/>
        </w:numPr>
        <w:rPr>
          <w:rFonts w:ascii="Arial" w:hAnsi="Arial" w:cs="Arial"/>
          <w:sz w:val="22"/>
          <w:szCs w:val="22"/>
          <w:lang w:val="en-GB"/>
        </w:rPr>
      </w:pPr>
      <w:r w:rsidRPr="00462FDF">
        <w:rPr>
          <w:rFonts w:ascii="Arial" w:hAnsi="Arial" w:cs="Arial"/>
          <w:sz w:val="22"/>
          <w:szCs w:val="22"/>
          <w:lang w:val="en-GB"/>
        </w:rPr>
        <w:t xml:space="preserve">To understand the neuroendocrine regulation of reproduction and sex differentiation. </w:t>
      </w:r>
    </w:p>
    <w:p w:rsidR="005638EA" w:rsidRDefault="005638EA" w:rsidP="00333DDE">
      <w:pPr>
        <w:numPr>
          <w:ilvl w:val="0"/>
          <w:numId w:val="24"/>
        </w:numPr>
        <w:rPr>
          <w:rFonts w:ascii="Arial" w:hAnsi="Arial" w:cs="Arial"/>
          <w:sz w:val="22"/>
          <w:szCs w:val="22"/>
          <w:lang w:val="en-GB"/>
        </w:rPr>
      </w:pPr>
      <w:r>
        <w:rPr>
          <w:rFonts w:ascii="Arial" w:hAnsi="Arial" w:cs="Arial"/>
          <w:sz w:val="22"/>
          <w:szCs w:val="22"/>
          <w:lang w:val="en-GB"/>
        </w:rPr>
        <w:t>To reflect on your PBL experience this year and set learning goals for next year</w:t>
      </w:r>
      <w:r w:rsidR="00D151A8">
        <w:rPr>
          <w:rFonts w:ascii="Arial" w:hAnsi="Arial" w:cs="Arial"/>
          <w:sz w:val="22"/>
          <w:szCs w:val="22"/>
          <w:lang w:val="en-GB"/>
        </w:rPr>
        <w:t>.</w:t>
      </w:r>
      <w:r w:rsidR="00FE150F">
        <w:rPr>
          <w:rFonts w:ascii="Arial" w:hAnsi="Arial" w:cs="Arial"/>
          <w:sz w:val="22"/>
          <w:szCs w:val="22"/>
          <w:lang w:val="en-GB"/>
        </w:rPr>
        <w:t xml:space="preserve"> Reflecting on the case you realise how PBL in your early years helped you to prepare for real clinical life.</w:t>
      </w:r>
    </w:p>
    <w:p w:rsidR="00D151A8" w:rsidRPr="00462FDF" w:rsidRDefault="00D151A8" w:rsidP="00FE150F">
      <w:pPr>
        <w:rPr>
          <w:rFonts w:ascii="Arial" w:hAnsi="Arial" w:cs="Arial"/>
          <w:sz w:val="22"/>
          <w:szCs w:val="22"/>
          <w:lang w:val="en-GB"/>
        </w:rPr>
      </w:pPr>
    </w:p>
    <w:p w:rsidR="00251D41" w:rsidRPr="009C4AA3" w:rsidRDefault="00251D41" w:rsidP="00251D41">
      <w:pPr>
        <w:rPr>
          <w:rFonts w:ascii="Arial" w:hAnsi="Arial" w:cs="Arial"/>
          <w:b/>
          <w:sz w:val="22"/>
          <w:szCs w:val="22"/>
          <w:lang w:val="en-GB"/>
        </w:rPr>
      </w:pPr>
    </w:p>
    <w:p w:rsidR="00CD6809" w:rsidRDefault="00CD6809" w:rsidP="00251D41">
      <w:pPr>
        <w:rPr>
          <w:rFonts w:ascii="Arial" w:hAnsi="Arial" w:cs="Arial"/>
          <w:b/>
          <w:sz w:val="22"/>
          <w:szCs w:val="22"/>
          <w:lang w:val="en-GB"/>
        </w:rPr>
      </w:pPr>
    </w:p>
    <w:p w:rsidR="00CD6809" w:rsidRPr="00462FDF" w:rsidRDefault="00CD6809" w:rsidP="00CD6809">
      <w:pPr>
        <w:rPr>
          <w:rFonts w:ascii="Arial" w:hAnsi="Arial" w:cs="Arial"/>
          <w:b/>
          <w:sz w:val="22"/>
          <w:szCs w:val="22"/>
          <w:lang w:val="en-GB"/>
        </w:rPr>
      </w:pPr>
      <w:r w:rsidRPr="00462FDF">
        <w:rPr>
          <w:rFonts w:ascii="Arial" w:hAnsi="Arial" w:cs="Arial"/>
          <w:b/>
          <w:sz w:val="22"/>
          <w:szCs w:val="22"/>
          <w:lang w:val="en-GB"/>
        </w:rPr>
        <w:t>References</w:t>
      </w:r>
    </w:p>
    <w:p w:rsidR="00CD6809" w:rsidRPr="00462FDF" w:rsidRDefault="00CD6809" w:rsidP="00CD6809">
      <w:pPr>
        <w:jc w:val="both"/>
        <w:rPr>
          <w:rFonts w:ascii="Arial" w:hAnsi="Arial" w:cs="Arial"/>
          <w:sz w:val="22"/>
          <w:szCs w:val="22"/>
        </w:rPr>
      </w:pPr>
    </w:p>
    <w:p w:rsidR="00CD6809" w:rsidRDefault="00CD6809" w:rsidP="00CD6809">
      <w:pPr>
        <w:rPr>
          <w:rFonts w:ascii="Arial" w:hAnsi="Arial" w:cs="Arial"/>
          <w:b/>
          <w:sz w:val="22"/>
          <w:szCs w:val="22"/>
          <w:lang w:val="en-GB"/>
        </w:rPr>
      </w:pPr>
      <w:r w:rsidRPr="00F32842">
        <w:rPr>
          <w:rFonts w:ascii="Arial" w:hAnsi="Arial" w:cs="Arial"/>
          <w:b/>
          <w:sz w:val="22"/>
          <w:szCs w:val="22"/>
          <w:lang w:val="en-GB"/>
        </w:rPr>
        <w:t xml:space="preserve">Papers and Reviews (all available online via pubmed) </w:t>
      </w:r>
    </w:p>
    <w:p w:rsidR="006C0588" w:rsidRPr="00F32842" w:rsidRDefault="006C0588" w:rsidP="00CD6809">
      <w:pPr>
        <w:rPr>
          <w:rFonts w:ascii="Arial" w:hAnsi="Arial" w:cs="Arial"/>
          <w:b/>
          <w:sz w:val="22"/>
          <w:szCs w:val="22"/>
          <w:lang w:val="en-GB"/>
        </w:rPr>
      </w:pPr>
    </w:p>
    <w:p w:rsidR="00CD6809" w:rsidRPr="00F32842" w:rsidRDefault="00CD6809" w:rsidP="00333DDE">
      <w:pPr>
        <w:numPr>
          <w:ilvl w:val="0"/>
          <w:numId w:val="12"/>
        </w:numPr>
        <w:ind w:left="360"/>
        <w:rPr>
          <w:rFonts w:ascii="Arial" w:hAnsi="Arial" w:cs="Arial"/>
          <w:sz w:val="22"/>
          <w:szCs w:val="22"/>
          <w:lang w:val="en-GB"/>
        </w:rPr>
      </w:pPr>
      <w:r w:rsidRPr="00F32842">
        <w:rPr>
          <w:rFonts w:ascii="Arial" w:hAnsi="Arial" w:cs="Arial"/>
          <w:sz w:val="22"/>
          <w:szCs w:val="22"/>
          <w:lang w:val="en-GB"/>
        </w:rPr>
        <w:t xml:space="preserve">Conn J, Gillam L, Conway GS. (2005)  </w:t>
      </w:r>
      <w:r w:rsidRPr="00F32842">
        <w:rPr>
          <w:rFonts w:ascii="Arial" w:hAnsi="Arial" w:cs="Arial"/>
          <w:i/>
          <w:sz w:val="22"/>
          <w:szCs w:val="22"/>
          <w:lang w:val="en-GB"/>
        </w:rPr>
        <w:t>BMJ</w:t>
      </w:r>
      <w:r w:rsidRPr="00F32842">
        <w:rPr>
          <w:rFonts w:ascii="Arial" w:hAnsi="Arial" w:cs="Arial"/>
          <w:sz w:val="22"/>
          <w:szCs w:val="22"/>
          <w:lang w:val="en-GB"/>
        </w:rPr>
        <w:t>, 331(7517):628-30.</w:t>
      </w:r>
    </w:p>
    <w:p w:rsidR="00CD6809" w:rsidRPr="00F32842" w:rsidRDefault="00CD6809" w:rsidP="00333DDE">
      <w:pPr>
        <w:numPr>
          <w:ilvl w:val="0"/>
          <w:numId w:val="12"/>
        </w:numPr>
        <w:ind w:left="360"/>
        <w:rPr>
          <w:rFonts w:ascii="Arial" w:hAnsi="Arial" w:cs="Arial"/>
          <w:sz w:val="22"/>
          <w:szCs w:val="22"/>
          <w:lang w:val="en-GB"/>
        </w:rPr>
      </w:pPr>
      <w:r w:rsidRPr="00F32842">
        <w:rPr>
          <w:rFonts w:ascii="Arial" w:hAnsi="Arial" w:cs="Arial"/>
          <w:sz w:val="22"/>
          <w:szCs w:val="22"/>
          <w:lang w:val="en-GB"/>
        </w:rPr>
        <w:t>Migeon CJ, Wisniewski AB, Brown TR, Rock JA, Meyer-Bahlburg HF, Money</w:t>
      </w:r>
      <w:r>
        <w:rPr>
          <w:rFonts w:ascii="Arial" w:hAnsi="Arial" w:cs="Arial"/>
          <w:sz w:val="22"/>
          <w:szCs w:val="22"/>
          <w:lang w:val="en-GB"/>
        </w:rPr>
        <w:t xml:space="preserve"> J, Berkovitz GD. (2002)  46,XY, </w:t>
      </w:r>
      <w:r w:rsidRPr="00F32842">
        <w:rPr>
          <w:rFonts w:ascii="Arial" w:hAnsi="Arial" w:cs="Arial"/>
          <w:sz w:val="22"/>
          <w:szCs w:val="22"/>
          <w:lang w:val="en-GB"/>
        </w:rPr>
        <w:t xml:space="preserve"> </w:t>
      </w:r>
      <w:r w:rsidRPr="00F32842">
        <w:rPr>
          <w:rFonts w:ascii="Arial" w:hAnsi="Arial" w:cs="Arial"/>
          <w:i/>
          <w:sz w:val="22"/>
          <w:szCs w:val="22"/>
          <w:lang w:val="en-GB"/>
        </w:rPr>
        <w:t>Pediatrics</w:t>
      </w:r>
      <w:r w:rsidRPr="00F32842">
        <w:rPr>
          <w:rFonts w:ascii="Arial" w:hAnsi="Arial" w:cs="Arial"/>
          <w:sz w:val="22"/>
          <w:szCs w:val="22"/>
          <w:lang w:val="en-GB"/>
        </w:rPr>
        <w:t xml:space="preserve">, 110(3):e32. </w:t>
      </w:r>
    </w:p>
    <w:p w:rsidR="00CD6809" w:rsidRPr="00F32842" w:rsidRDefault="00CD6809" w:rsidP="00333DDE">
      <w:pPr>
        <w:numPr>
          <w:ilvl w:val="0"/>
          <w:numId w:val="12"/>
        </w:numPr>
        <w:ind w:left="360"/>
        <w:rPr>
          <w:rFonts w:ascii="Arial" w:hAnsi="Arial" w:cs="Arial"/>
          <w:sz w:val="22"/>
          <w:szCs w:val="22"/>
          <w:lang w:val="en-GB"/>
        </w:rPr>
      </w:pPr>
      <w:r w:rsidRPr="00F32842">
        <w:rPr>
          <w:rFonts w:ascii="Arial" w:hAnsi="Arial" w:cs="Arial"/>
          <w:sz w:val="22"/>
          <w:szCs w:val="22"/>
          <w:lang w:val="en-GB"/>
        </w:rPr>
        <w:t xml:space="preserve">Slijper FM, Frets PG, Boehmer AL, Drop SL, Niermeijer MF.(2000) </w:t>
      </w:r>
      <w:r>
        <w:rPr>
          <w:rFonts w:ascii="Arial" w:hAnsi="Arial" w:cs="Arial"/>
          <w:sz w:val="22"/>
          <w:szCs w:val="22"/>
          <w:lang w:val="en-GB"/>
        </w:rPr>
        <w:t>,</w:t>
      </w:r>
      <w:r w:rsidRPr="00F32842">
        <w:rPr>
          <w:rFonts w:ascii="Arial" w:hAnsi="Arial" w:cs="Arial"/>
          <w:sz w:val="22"/>
          <w:szCs w:val="22"/>
          <w:lang w:val="en-GB"/>
        </w:rPr>
        <w:t xml:space="preserve"> </w:t>
      </w:r>
      <w:r w:rsidRPr="00F32842">
        <w:rPr>
          <w:rFonts w:ascii="Arial" w:hAnsi="Arial" w:cs="Arial"/>
          <w:i/>
          <w:sz w:val="22"/>
          <w:szCs w:val="22"/>
          <w:lang w:val="en-GB"/>
        </w:rPr>
        <w:t xml:space="preserve">Horm Res, </w:t>
      </w:r>
      <w:r w:rsidRPr="00F32842">
        <w:rPr>
          <w:rFonts w:ascii="Arial" w:hAnsi="Arial" w:cs="Arial"/>
          <w:sz w:val="22"/>
          <w:szCs w:val="22"/>
          <w:lang w:val="en-GB"/>
        </w:rPr>
        <w:t xml:space="preserve">53(1):9-15.  </w:t>
      </w:r>
    </w:p>
    <w:p w:rsidR="00CD6809" w:rsidRPr="00F32842" w:rsidRDefault="00CD6809" w:rsidP="00333DDE">
      <w:pPr>
        <w:numPr>
          <w:ilvl w:val="0"/>
          <w:numId w:val="12"/>
        </w:numPr>
        <w:ind w:left="360"/>
        <w:rPr>
          <w:rFonts w:ascii="Arial" w:hAnsi="Arial" w:cs="Arial"/>
          <w:sz w:val="22"/>
          <w:szCs w:val="22"/>
          <w:u w:val="single"/>
          <w:lang w:val="en-GB"/>
        </w:rPr>
      </w:pPr>
      <w:r w:rsidRPr="00F32842">
        <w:rPr>
          <w:rFonts w:ascii="Arial" w:hAnsi="Arial" w:cs="Arial"/>
          <w:sz w:val="22"/>
          <w:szCs w:val="22"/>
          <w:lang w:val="en-GB"/>
        </w:rPr>
        <w:t>Viner RM, Teoh Y, Williams DM, Patterson MN, Hughes IA. (1997)</w:t>
      </w:r>
      <w:r>
        <w:rPr>
          <w:rFonts w:ascii="Arial" w:hAnsi="Arial" w:cs="Arial"/>
          <w:sz w:val="22"/>
          <w:szCs w:val="22"/>
          <w:lang w:val="en-GB"/>
        </w:rPr>
        <w:t>,</w:t>
      </w:r>
      <w:r w:rsidRPr="00F32842">
        <w:rPr>
          <w:rFonts w:ascii="Arial" w:hAnsi="Arial" w:cs="Arial"/>
          <w:sz w:val="22"/>
          <w:szCs w:val="22"/>
          <w:lang w:val="en-GB"/>
        </w:rPr>
        <w:t xml:space="preserve"> </w:t>
      </w:r>
      <w:r>
        <w:rPr>
          <w:rFonts w:ascii="Arial" w:hAnsi="Arial" w:cs="Arial"/>
          <w:sz w:val="22"/>
          <w:szCs w:val="22"/>
          <w:lang w:val="en-GB"/>
        </w:rPr>
        <w:t xml:space="preserve">Arch </w:t>
      </w:r>
      <w:r w:rsidRPr="00F32842">
        <w:rPr>
          <w:rFonts w:ascii="Arial" w:hAnsi="Arial" w:cs="Arial"/>
          <w:i/>
          <w:sz w:val="22"/>
          <w:szCs w:val="22"/>
          <w:lang w:val="en-GB"/>
        </w:rPr>
        <w:t xml:space="preserve">Dis Child, </w:t>
      </w:r>
      <w:r w:rsidRPr="00F32842">
        <w:rPr>
          <w:rFonts w:ascii="Arial" w:hAnsi="Arial" w:cs="Arial"/>
          <w:sz w:val="22"/>
          <w:szCs w:val="22"/>
          <w:lang w:val="en-GB"/>
        </w:rPr>
        <w:t xml:space="preserve"> 77(4):305-9.</w:t>
      </w:r>
      <w:r w:rsidRPr="00F32842">
        <w:rPr>
          <w:rFonts w:ascii="Arial" w:hAnsi="Arial" w:cs="Arial"/>
          <w:sz w:val="22"/>
          <w:szCs w:val="22"/>
          <w:u w:val="single"/>
          <w:lang w:val="en-GB"/>
        </w:rPr>
        <w:t xml:space="preserve"> </w:t>
      </w:r>
    </w:p>
    <w:p w:rsidR="00CD6809" w:rsidRPr="00F32842" w:rsidRDefault="00CD6809" w:rsidP="00CD6809">
      <w:pPr>
        <w:rPr>
          <w:rFonts w:ascii="Arial" w:hAnsi="Arial" w:cs="Arial"/>
          <w:sz w:val="22"/>
          <w:szCs w:val="22"/>
          <w:lang w:val="en-GB"/>
        </w:rPr>
      </w:pPr>
    </w:p>
    <w:p w:rsidR="00CD6809" w:rsidRPr="00F32842" w:rsidRDefault="00CD6809" w:rsidP="00CD6809">
      <w:pPr>
        <w:rPr>
          <w:rFonts w:ascii="Arial" w:hAnsi="Arial" w:cs="Arial"/>
          <w:b/>
          <w:bCs/>
          <w:sz w:val="22"/>
          <w:szCs w:val="22"/>
          <w:lang w:val="en-GB"/>
        </w:rPr>
      </w:pPr>
      <w:r w:rsidRPr="00F32842">
        <w:rPr>
          <w:rFonts w:ascii="Arial" w:hAnsi="Arial" w:cs="Arial"/>
          <w:b/>
          <w:bCs/>
          <w:sz w:val="22"/>
          <w:szCs w:val="22"/>
          <w:lang w:val="en-GB"/>
        </w:rPr>
        <w:t>Text books available online via pubmed.</w:t>
      </w:r>
    </w:p>
    <w:p w:rsidR="00CD6809" w:rsidRPr="00F32842" w:rsidRDefault="00CD6809" w:rsidP="00333DDE">
      <w:pPr>
        <w:numPr>
          <w:ilvl w:val="0"/>
          <w:numId w:val="14"/>
        </w:numPr>
        <w:ind w:left="360" w:hanging="360"/>
        <w:rPr>
          <w:rFonts w:ascii="Arial" w:hAnsi="Arial" w:cs="Arial"/>
          <w:bCs/>
          <w:sz w:val="22"/>
          <w:szCs w:val="22"/>
          <w:lang w:val="en-GB"/>
        </w:rPr>
      </w:pPr>
      <w:r w:rsidRPr="00F32842">
        <w:rPr>
          <w:rFonts w:ascii="Arial" w:hAnsi="Arial" w:cs="Arial"/>
          <w:bCs/>
          <w:sz w:val="22"/>
          <w:szCs w:val="22"/>
          <w:lang w:val="en-GB"/>
        </w:rPr>
        <w:t xml:space="preserve">Developmental Biology. Gibert SF.(2006) 8th edn. </w:t>
      </w:r>
      <w:r w:rsidRPr="00F32842">
        <w:rPr>
          <w:rFonts w:ascii="Arial" w:hAnsi="Arial" w:cs="Arial"/>
          <w:sz w:val="22"/>
          <w:szCs w:val="22"/>
          <w:lang w:val="en-GB"/>
        </w:rPr>
        <w:t>In particular, the section on ‘</w:t>
      </w:r>
      <w:r w:rsidRPr="00F32842">
        <w:rPr>
          <w:rFonts w:ascii="Arial" w:hAnsi="Arial" w:cs="Arial"/>
          <w:bCs/>
          <w:sz w:val="22"/>
          <w:szCs w:val="22"/>
          <w:lang w:val="en-GB"/>
        </w:rPr>
        <w:t>Chromosomal sex determination in mammals.’</w:t>
      </w:r>
    </w:p>
    <w:p w:rsidR="00CD6809" w:rsidRPr="00F32842" w:rsidRDefault="00CD6809" w:rsidP="00333DDE">
      <w:pPr>
        <w:numPr>
          <w:ilvl w:val="0"/>
          <w:numId w:val="14"/>
        </w:numPr>
        <w:rPr>
          <w:rFonts w:ascii="Arial" w:hAnsi="Arial" w:cs="Arial"/>
          <w:bCs/>
          <w:sz w:val="22"/>
          <w:szCs w:val="22"/>
          <w:lang w:val="en-GB"/>
        </w:rPr>
      </w:pPr>
      <w:r w:rsidRPr="00F32842">
        <w:rPr>
          <w:rFonts w:ascii="Arial" w:hAnsi="Arial" w:cs="Arial"/>
          <w:bCs/>
          <w:sz w:val="22"/>
          <w:szCs w:val="22"/>
          <w:lang w:val="en-GB"/>
        </w:rPr>
        <w:t xml:space="preserve">Endocrinology: An Integrated Approach. </w:t>
      </w:r>
      <w:r w:rsidRPr="00F32842">
        <w:rPr>
          <w:rFonts w:ascii="Arial" w:hAnsi="Arial" w:cs="Arial"/>
          <w:sz w:val="22"/>
          <w:szCs w:val="22"/>
          <w:lang w:val="en-GB"/>
        </w:rPr>
        <w:t>Nussey SS, Whitehead S A. In particular, the section on ‘</w:t>
      </w:r>
      <w:r w:rsidRPr="00F32842">
        <w:rPr>
          <w:rStyle w:val="section-header1"/>
          <w:rFonts w:ascii="Arial" w:hAnsi="Arial" w:cs="Arial"/>
          <w:sz w:val="22"/>
          <w:szCs w:val="22"/>
          <w:lang w:val="en-GB"/>
        </w:rPr>
        <w:t xml:space="preserve">Sexual differentiation of the gonads and internal reproductive tracts’. </w:t>
      </w:r>
    </w:p>
    <w:p w:rsidR="00CD6809" w:rsidRPr="00F32842" w:rsidRDefault="00CD6809" w:rsidP="00333DDE">
      <w:pPr>
        <w:numPr>
          <w:ilvl w:val="0"/>
          <w:numId w:val="14"/>
        </w:numPr>
        <w:rPr>
          <w:rFonts w:ascii="Arial" w:hAnsi="Arial" w:cs="Arial"/>
          <w:bCs/>
          <w:sz w:val="22"/>
          <w:szCs w:val="22"/>
          <w:lang w:val="en-GB"/>
        </w:rPr>
      </w:pPr>
      <w:r w:rsidRPr="00F32842">
        <w:rPr>
          <w:rStyle w:val="titlegrp-header1"/>
          <w:rFonts w:ascii="Arial" w:hAnsi="Arial" w:cs="Arial"/>
          <w:sz w:val="22"/>
          <w:szCs w:val="22"/>
          <w:lang w:val="en-GB"/>
        </w:rPr>
        <w:t xml:space="preserve">Modern Genetic Analysis. </w:t>
      </w:r>
      <w:smartTag w:uri="urn:schemas-microsoft-com:office:smarttags" w:element="City">
        <w:smartTag w:uri="urn:schemas-microsoft-com:office:smarttags" w:element="place">
          <w:r w:rsidRPr="00F32842">
            <w:rPr>
              <w:rFonts w:ascii="Arial" w:hAnsi="Arial" w:cs="Arial"/>
              <w:bCs/>
              <w:sz w:val="22"/>
              <w:szCs w:val="22"/>
              <w:lang w:val="en-GB"/>
            </w:rPr>
            <w:t>Griffiths</w:t>
          </w:r>
        </w:smartTag>
      </w:smartTag>
      <w:r w:rsidRPr="00F32842">
        <w:rPr>
          <w:rFonts w:ascii="Arial" w:hAnsi="Arial" w:cs="Arial"/>
          <w:bCs/>
          <w:sz w:val="22"/>
          <w:szCs w:val="22"/>
          <w:lang w:val="en-GB"/>
        </w:rPr>
        <w:t xml:space="preserve"> AJF, Gelbart WM, Miller JH, Lewontin RC. </w:t>
      </w:r>
      <w:r w:rsidRPr="00F32842">
        <w:rPr>
          <w:rFonts w:ascii="Arial" w:hAnsi="Arial" w:cs="Arial"/>
          <w:sz w:val="22"/>
          <w:szCs w:val="22"/>
          <w:lang w:val="en-GB"/>
        </w:rPr>
        <w:t>In particular, the section on ‘</w:t>
      </w:r>
      <w:r w:rsidRPr="00F32842">
        <w:rPr>
          <w:rFonts w:ascii="Arial" w:hAnsi="Arial" w:cs="Arial"/>
          <w:bCs/>
          <w:sz w:val="22"/>
          <w:szCs w:val="22"/>
          <w:lang w:val="en-GB"/>
        </w:rPr>
        <w:t>Human Pedigree Analysis’</w:t>
      </w:r>
    </w:p>
    <w:p w:rsidR="00CD6809" w:rsidRPr="00F32842" w:rsidRDefault="00CD6809" w:rsidP="00333DDE">
      <w:pPr>
        <w:numPr>
          <w:ilvl w:val="0"/>
          <w:numId w:val="14"/>
        </w:numPr>
        <w:rPr>
          <w:rFonts w:ascii="Arial" w:hAnsi="Arial" w:cs="Arial"/>
          <w:bCs/>
          <w:sz w:val="22"/>
          <w:szCs w:val="22"/>
          <w:lang w:val="en-GB"/>
        </w:rPr>
      </w:pPr>
      <w:r w:rsidRPr="00F32842">
        <w:rPr>
          <w:rFonts w:ascii="Arial" w:hAnsi="Arial" w:cs="Arial"/>
          <w:bCs/>
          <w:sz w:val="22"/>
          <w:szCs w:val="22"/>
          <w:lang w:val="en-GB"/>
        </w:rPr>
        <w:t xml:space="preserve">Neuroscience. Purves D, Augustine GJ, Fitzpatrick D, Katz, L, LaMantia A, McNamara Jo, Mark William S. </w:t>
      </w:r>
      <w:r w:rsidRPr="00F32842">
        <w:rPr>
          <w:rFonts w:ascii="Arial" w:hAnsi="Arial" w:cs="Arial"/>
          <w:sz w:val="22"/>
          <w:szCs w:val="22"/>
          <w:lang w:val="en-GB"/>
        </w:rPr>
        <w:t>In particular, the section on ‘</w:t>
      </w:r>
      <w:r w:rsidRPr="00F32842">
        <w:rPr>
          <w:rFonts w:ascii="Arial" w:hAnsi="Arial" w:cs="Arial"/>
          <w:bCs/>
          <w:sz w:val="22"/>
          <w:szCs w:val="22"/>
          <w:lang w:val="en-GB"/>
        </w:rPr>
        <w:t>Sex, sexuality and the brain.’</w:t>
      </w:r>
    </w:p>
    <w:p w:rsidR="00CD6809" w:rsidRPr="00F32842" w:rsidRDefault="00CD6809" w:rsidP="00CD6809">
      <w:pPr>
        <w:rPr>
          <w:rFonts w:ascii="Arial" w:hAnsi="Arial" w:cs="Arial"/>
          <w:bCs/>
          <w:sz w:val="22"/>
          <w:szCs w:val="22"/>
          <w:lang w:val="en-GB"/>
        </w:rPr>
      </w:pPr>
    </w:p>
    <w:p w:rsidR="00CD6809" w:rsidRPr="00F32842" w:rsidRDefault="00CD6809" w:rsidP="00CD6809">
      <w:pPr>
        <w:rPr>
          <w:rFonts w:ascii="Arial" w:hAnsi="Arial" w:cs="Arial"/>
          <w:b/>
          <w:sz w:val="22"/>
          <w:szCs w:val="22"/>
          <w:lang w:val="en-GB"/>
        </w:rPr>
      </w:pPr>
      <w:r w:rsidRPr="00F32842">
        <w:rPr>
          <w:rFonts w:ascii="Arial" w:hAnsi="Arial" w:cs="Arial"/>
          <w:b/>
          <w:bCs/>
          <w:sz w:val="22"/>
          <w:szCs w:val="22"/>
          <w:lang w:val="en-GB"/>
        </w:rPr>
        <w:t>Library textbooks, for example:</w:t>
      </w:r>
    </w:p>
    <w:p w:rsidR="00CD6809" w:rsidRPr="00F32842" w:rsidRDefault="00CD6809" w:rsidP="00CD6809">
      <w:pPr>
        <w:tabs>
          <w:tab w:val="left" w:pos="4500"/>
        </w:tabs>
        <w:rPr>
          <w:rFonts w:ascii="Arial" w:hAnsi="Arial" w:cs="Arial"/>
          <w:bCs/>
          <w:sz w:val="22"/>
          <w:szCs w:val="22"/>
          <w:lang w:val="en-GB"/>
        </w:rPr>
      </w:pPr>
      <w:r w:rsidRPr="00F32842">
        <w:rPr>
          <w:rFonts w:ascii="Arial" w:hAnsi="Arial" w:cs="Arial"/>
          <w:bCs/>
          <w:color w:val="000000"/>
          <w:sz w:val="22"/>
          <w:szCs w:val="22"/>
          <w:lang w:val="en-GB"/>
        </w:rPr>
        <w:t xml:space="preserve">Kumar, P </w:t>
      </w:r>
      <w:r>
        <w:rPr>
          <w:rFonts w:ascii="Arial" w:hAnsi="Arial" w:cs="Arial"/>
          <w:bCs/>
          <w:sz w:val="22"/>
          <w:szCs w:val="22"/>
          <w:lang w:val="en-GB"/>
        </w:rPr>
        <w:t>&amp; Clark, M. (2009</w:t>
      </w:r>
      <w:r w:rsidRPr="00F32842">
        <w:rPr>
          <w:rFonts w:ascii="Arial" w:hAnsi="Arial" w:cs="Arial"/>
          <w:bCs/>
          <w:sz w:val="22"/>
          <w:szCs w:val="22"/>
          <w:lang w:val="en-GB"/>
        </w:rPr>
        <w:t xml:space="preserve">) </w:t>
      </w:r>
      <w:r w:rsidRPr="00F32842">
        <w:rPr>
          <w:rFonts w:ascii="Arial" w:hAnsi="Arial" w:cs="Arial"/>
          <w:bCs/>
          <w:i/>
          <w:sz w:val="22"/>
          <w:szCs w:val="22"/>
          <w:lang w:val="en-GB"/>
        </w:rPr>
        <w:t>Clinical medicine</w:t>
      </w:r>
      <w:r w:rsidRPr="00F32842">
        <w:rPr>
          <w:rFonts w:ascii="Arial" w:hAnsi="Arial" w:cs="Arial"/>
          <w:bCs/>
          <w:sz w:val="22"/>
          <w:szCs w:val="22"/>
          <w:lang w:val="en-GB"/>
        </w:rPr>
        <w:t xml:space="preserve">. </w:t>
      </w:r>
      <w:r>
        <w:rPr>
          <w:rFonts w:ascii="Arial" w:hAnsi="Arial" w:cs="Arial"/>
          <w:bCs/>
          <w:sz w:val="22"/>
          <w:szCs w:val="22"/>
          <w:lang w:val="en-GB"/>
        </w:rPr>
        <w:t>7</w:t>
      </w:r>
      <w:r w:rsidRPr="00F32842">
        <w:rPr>
          <w:rFonts w:ascii="Arial" w:hAnsi="Arial" w:cs="Arial"/>
          <w:bCs/>
          <w:sz w:val="22"/>
          <w:szCs w:val="22"/>
          <w:vertAlign w:val="superscript"/>
          <w:lang w:val="en-GB"/>
        </w:rPr>
        <w:t>th</w:t>
      </w:r>
      <w:r w:rsidRPr="00F32842">
        <w:rPr>
          <w:rFonts w:ascii="Arial" w:hAnsi="Arial" w:cs="Arial"/>
          <w:bCs/>
          <w:sz w:val="22"/>
          <w:szCs w:val="22"/>
          <w:lang w:val="en-GB"/>
        </w:rPr>
        <w:t xml:space="preserve"> ed. W. B. Saunders, London.</w:t>
      </w:r>
    </w:p>
    <w:p w:rsidR="00CD6809" w:rsidRPr="00F32842" w:rsidRDefault="00CD6809" w:rsidP="00CD6809">
      <w:pPr>
        <w:tabs>
          <w:tab w:val="left" w:pos="4500"/>
        </w:tabs>
        <w:rPr>
          <w:rFonts w:ascii="Arial" w:hAnsi="Arial" w:cs="Arial"/>
          <w:b/>
          <w:bCs/>
          <w:sz w:val="22"/>
          <w:szCs w:val="22"/>
          <w:lang w:val="en-GB"/>
        </w:rPr>
      </w:pPr>
    </w:p>
    <w:p w:rsidR="00CD6809" w:rsidRPr="00F32842" w:rsidRDefault="00CD6809" w:rsidP="00CD6809">
      <w:pPr>
        <w:rPr>
          <w:rFonts w:ascii="Arial" w:hAnsi="Arial" w:cs="Arial"/>
          <w:b/>
          <w:sz w:val="22"/>
          <w:szCs w:val="22"/>
          <w:lang w:val="en-GB"/>
        </w:rPr>
      </w:pPr>
      <w:r w:rsidRPr="00F32842">
        <w:rPr>
          <w:rFonts w:ascii="Arial" w:hAnsi="Arial" w:cs="Arial"/>
          <w:b/>
          <w:sz w:val="22"/>
          <w:szCs w:val="22"/>
          <w:lang w:val="en-GB"/>
        </w:rPr>
        <w:t xml:space="preserve"> Websites</w:t>
      </w:r>
    </w:p>
    <w:p w:rsidR="00CD6809" w:rsidRPr="00F32842" w:rsidRDefault="00DF71BD" w:rsidP="00333DDE">
      <w:pPr>
        <w:numPr>
          <w:ilvl w:val="0"/>
          <w:numId w:val="13"/>
        </w:numPr>
        <w:tabs>
          <w:tab w:val="clear" w:pos="720"/>
          <w:tab w:val="num" w:pos="357"/>
        </w:tabs>
        <w:ind w:hanging="720"/>
        <w:rPr>
          <w:rFonts w:ascii="Arial" w:hAnsi="Arial" w:cs="Arial"/>
          <w:sz w:val="22"/>
          <w:szCs w:val="22"/>
          <w:lang w:val="en-GB"/>
        </w:rPr>
      </w:pPr>
      <w:hyperlink r:id="rId88" w:history="1">
        <w:r w:rsidR="00CD6809" w:rsidRPr="00F32842">
          <w:rPr>
            <w:rStyle w:val="Hyperlink"/>
            <w:rFonts w:ascii="Arial" w:hAnsi="Arial" w:cs="Arial"/>
            <w:sz w:val="22"/>
            <w:szCs w:val="22"/>
            <w:lang w:val="en-GB"/>
          </w:rPr>
          <w:t>http://www.medhelp.org/ais/</w:t>
        </w:r>
      </w:hyperlink>
      <w:r w:rsidR="00CD6809" w:rsidRPr="00F32842">
        <w:rPr>
          <w:rFonts w:ascii="Arial" w:hAnsi="Arial" w:cs="Arial"/>
          <w:sz w:val="22"/>
          <w:szCs w:val="22"/>
          <w:lang w:val="en-GB"/>
        </w:rPr>
        <w:t xml:space="preserve"> </w:t>
      </w:r>
    </w:p>
    <w:p w:rsidR="00CD6809" w:rsidRPr="00F32842" w:rsidRDefault="00DF71BD" w:rsidP="00333DDE">
      <w:pPr>
        <w:numPr>
          <w:ilvl w:val="0"/>
          <w:numId w:val="13"/>
        </w:numPr>
        <w:tabs>
          <w:tab w:val="clear" w:pos="720"/>
          <w:tab w:val="num" w:pos="357"/>
        </w:tabs>
        <w:ind w:hanging="720"/>
        <w:rPr>
          <w:rFonts w:ascii="Arial" w:hAnsi="Arial" w:cs="Arial"/>
          <w:sz w:val="22"/>
          <w:szCs w:val="22"/>
          <w:lang w:val="en-GB"/>
        </w:rPr>
      </w:pPr>
      <w:hyperlink r:id="rId89" w:history="1">
        <w:r w:rsidR="00CD6809" w:rsidRPr="00F32842">
          <w:rPr>
            <w:rStyle w:val="Hyperlink"/>
            <w:rFonts w:ascii="Arial" w:hAnsi="Arial" w:cs="Arial"/>
            <w:sz w:val="22"/>
            <w:szCs w:val="22"/>
            <w:lang w:val="en-GB"/>
          </w:rPr>
          <w:t>http://www.genetests.org/query?dz=androgen</w:t>
        </w:r>
      </w:hyperlink>
      <w:r w:rsidR="00CD6809" w:rsidRPr="00F32842">
        <w:rPr>
          <w:rFonts w:ascii="Arial" w:hAnsi="Arial" w:cs="Arial"/>
          <w:sz w:val="22"/>
          <w:szCs w:val="22"/>
          <w:lang w:val="en-GB"/>
        </w:rPr>
        <w:t xml:space="preserve"> </w:t>
      </w:r>
    </w:p>
    <w:p w:rsidR="00CD6809" w:rsidRPr="00F32842" w:rsidRDefault="00DF71BD" w:rsidP="00333DDE">
      <w:pPr>
        <w:numPr>
          <w:ilvl w:val="0"/>
          <w:numId w:val="13"/>
        </w:numPr>
        <w:tabs>
          <w:tab w:val="clear" w:pos="720"/>
          <w:tab w:val="num" w:pos="357"/>
        </w:tabs>
        <w:ind w:hanging="720"/>
        <w:rPr>
          <w:rFonts w:ascii="Arial" w:hAnsi="Arial" w:cs="Arial"/>
          <w:sz w:val="22"/>
          <w:szCs w:val="22"/>
          <w:lang w:val="en-GB"/>
        </w:rPr>
      </w:pPr>
      <w:hyperlink r:id="rId90" w:history="1">
        <w:r w:rsidR="00CD6809" w:rsidRPr="00F32842">
          <w:rPr>
            <w:rStyle w:val="Hyperlink"/>
            <w:rFonts w:ascii="Arial" w:hAnsi="Arial" w:cs="Arial"/>
            <w:sz w:val="22"/>
            <w:szCs w:val="22"/>
            <w:lang w:val="en-GB"/>
          </w:rPr>
          <w:t>http://www.pfc.org.uk/node/294</w:t>
        </w:r>
      </w:hyperlink>
      <w:r w:rsidR="00CD6809">
        <w:t xml:space="preserve">    an equality website</w:t>
      </w:r>
    </w:p>
    <w:p w:rsidR="00CD6809" w:rsidRPr="00F32842" w:rsidRDefault="00CD6809" w:rsidP="00CD6809">
      <w:pPr>
        <w:rPr>
          <w:rFonts w:ascii="Arial" w:hAnsi="Arial" w:cs="Arial"/>
          <w:b/>
          <w:sz w:val="22"/>
          <w:szCs w:val="22"/>
          <w:lang w:val="en-GB"/>
        </w:rPr>
      </w:pPr>
    </w:p>
    <w:p w:rsidR="00CD6809" w:rsidRPr="00F32842" w:rsidRDefault="00CD6809" w:rsidP="00CD6809">
      <w:pPr>
        <w:tabs>
          <w:tab w:val="left" w:pos="4500"/>
        </w:tabs>
        <w:rPr>
          <w:rFonts w:ascii="Arial" w:hAnsi="Arial" w:cs="Arial"/>
          <w:b/>
          <w:bCs/>
          <w:sz w:val="22"/>
          <w:szCs w:val="22"/>
          <w:lang w:val="en-GB"/>
        </w:rPr>
      </w:pPr>
    </w:p>
    <w:p w:rsidR="00CD6809" w:rsidRPr="00F32842" w:rsidRDefault="00CD6809" w:rsidP="00CD6809">
      <w:pPr>
        <w:tabs>
          <w:tab w:val="left" w:pos="4500"/>
        </w:tabs>
        <w:rPr>
          <w:rFonts w:ascii="Arial" w:hAnsi="Arial" w:cs="Arial"/>
          <w:b/>
          <w:bCs/>
          <w:sz w:val="22"/>
          <w:szCs w:val="22"/>
          <w:lang w:val="en-GB"/>
        </w:rPr>
      </w:pPr>
      <w:r w:rsidRPr="00F32842">
        <w:rPr>
          <w:rFonts w:ascii="Arial" w:hAnsi="Arial" w:cs="Arial"/>
          <w:b/>
          <w:bCs/>
          <w:sz w:val="22"/>
          <w:szCs w:val="22"/>
          <w:lang w:val="en-GB"/>
        </w:rPr>
        <w:t>Links with other parts of the medical course</w:t>
      </w:r>
    </w:p>
    <w:p w:rsidR="00CD6809" w:rsidRPr="00F32842" w:rsidRDefault="00CD6809" w:rsidP="00333DDE">
      <w:pPr>
        <w:numPr>
          <w:ilvl w:val="0"/>
          <w:numId w:val="30"/>
        </w:numPr>
        <w:rPr>
          <w:rFonts w:ascii="Arial" w:hAnsi="Arial" w:cs="Arial"/>
          <w:sz w:val="22"/>
          <w:szCs w:val="22"/>
          <w:lang w:val="en-GB"/>
        </w:rPr>
      </w:pPr>
      <w:r w:rsidRPr="00F32842">
        <w:rPr>
          <w:rFonts w:ascii="Arial" w:hAnsi="Arial" w:cs="Arial"/>
          <w:sz w:val="22"/>
          <w:szCs w:val="22"/>
          <w:lang w:val="en-GB"/>
        </w:rPr>
        <w:t>Life Cycle &amp; Regulatory Systems Theme in particular, Endocrinology and Human Life Cycle</w:t>
      </w:r>
    </w:p>
    <w:p w:rsidR="00CD6809" w:rsidRPr="00F32842" w:rsidRDefault="00CD6809" w:rsidP="00333DDE">
      <w:pPr>
        <w:numPr>
          <w:ilvl w:val="0"/>
          <w:numId w:val="29"/>
        </w:numPr>
        <w:rPr>
          <w:rFonts w:ascii="Arial" w:hAnsi="Arial" w:cs="Arial"/>
          <w:sz w:val="22"/>
          <w:szCs w:val="22"/>
          <w:lang w:val="en-GB"/>
        </w:rPr>
      </w:pPr>
      <w:r>
        <w:rPr>
          <w:rFonts w:ascii="Arial" w:hAnsi="Arial" w:cs="Arial"/>
          <w:sz w:val="22"/>
          <w:szCs w:val="22"/>
          <w:lang w:val="en-GB"/>
        </w:rPr>
        <w:t>Medical Ethics and Law (Yr 2 and 3</w:t>
      </w:r>
      <w:r w:rsidRPr="00F32842">
        <w:rPr>
          <w:rFonts w:ascii="Arial" w:hAnsi="Arial" w:cs="Arial"/>
          <w:sz w:val="22"/>
          <w:szCs w:val="22"/>
          <w:lang w:val="en-GB"/>
        </w:rPr>
        <w:t>)</w:t>
      </w:r>
    </w:p>
    <w:p w:rsidR="00CD6809" w:rsidRDefault="00CD6809" w:rsidP="00251D41">
      <w:pPr>
        <w:rPr>
          <w:rFonts w:ascii="Arial" w:hAnsi="Arial" w:cs="Arial"/>
          <w:b/>
          <w:sz w:val="22"/>
          <w:szCs w:val="22"/>
          <w:lang w:val="en-GB"/>
        </w:rPr>
      </w:pPr>
    </w:p>
    <w:p w:rsidR="00CD6809" w:rsidRDefault="00CD6809" w:rsidP="00251D41">
      <w:pPr>
        <w:rPr>
          <w:rFonts w:ascii="Arial" w:hAnsi="Arial" w:cs="Arial"/>
          <w:b/>
          <w:sz w:val="22"/>
          <w:szCs w:val="22"/>
          <w:lang w:val="en-GB"/>
        </w:rPr>
      </w:pPr>
    </w:p>
    <w:p w:rsidR="00CD6809" w:rsidRDefault="00CD6809" w:rsidP="00251D41">
      <w:pPr>
        <w:rPr>
          <w:rFonts w:ascii="Arial" w:hAnsi="Arial" w:cs="Arial"/>
          <w:b/>
          <w:sz w:val="22"/>
          <w:szCs w:val="22"/>
          <w:lang w:val="en-GB"/>
        </w:rPr>
      </w:pPr>
    </w:p>
    <w:p w:rsidR="00CD6809" w:rsidRDefault="00CD6809" w:rsidP="00251D41">
      <w:pPr>
        <w:rPr>
          <w:rFonts w:ascii="Arial" w:hAnsi="Arial" w:cs="Arial"/>
          <w:b/>
          <w:sz w:val="22"/>
          <w:szCs w:val="22"/>
          <w:lang w:val="en-GB"/>
        </w:rPr>
      </w:pPr>
    </w:p>
    <w:p w:rsidR="00605B92" w:rsidRDefault="00605B92" w:rsidP="00251D41">
      <w:pPr>
        <w:rPr>
          <w:rFonts w:ascii="Arial" w:hAnsi="Arial" w:cs="Arial"/>
          <w:b/>
          <w:sz w:val="22"/>
          <w:szCs w:val="22"/>
          <w:lang w:val="en-GB"/>
        </w:rPr>
      </w:pPr>
    </w:p>
    <w:p w:rsidR="00605B92" w:rsidRDefault="00605B92" w:rsidP="00251D41">
      <w:pPr>
        <w:rPr>
          <w:rFonts w:ascii="Arial" w:hAnsi="Arial" w:cs="Arial"/>
          <w:b/>
          <w:sz w:val="22"/>
          <w:szCs w:val="22"/>
          <w:lang w:val="en-GB"/>
        </w:rPr>
      </w:pPr>
    </w:p>
    <w:p w:rsidR="00605B92" w:rsidRDefault="00605B92" w:rsidP="00251D41">
      <w:pPr>
        <w:rPr>
          <w:rFonts w:ascii="Arial" w:hAnsi="Arial" w:cs="Arial"/>
          <w:b/>
          <w:sz w:val="22"/>
          <w:szCs w:val="22"/>
          <w:lang w:val="en-GB"/>
        </w:rPr>
      </w:pPr>
    </w:p>
    <w:p w:rsidR="00605B92" w:rsidRDefault="00605B92" w:rsidP="00251D41">
      <w:pPr>
        <w:rPr>
          <w:rFonts w:ascii="Arial" w:hAnsi="Arial" w:cs="Arial"/>
          <w:b/>
          <w:sz w:val="22"/>
          <w:szCs w:val="22"/>
          <w:lang w:val="en-GB"/>
        </w:rPr>
      </w:pPr>
    </w:p>
    <w:p w:rsidR="00CD6809" w:rsidRDefault="00CD6809" w:rsidP="00251D41">
      <w:pPr>
        <w:rPr>
          <w:rFonts w:ascii="Arial" w:hAnsi="Arial" w:cs="Arial"/>
          <w:b/>
          <w:sz w:val="22"/>
          <w:szCs w:val="22"/>
          <w:lang w:val="en-GB"/>
        </w:rPr>
      </w:pPr>
    </w:p>
    <w:p w:rsidR="00CD6809" w:rsidRDefault="00CD6809" w:rsidP="00251D41">
      <w:pPr>
        <w:rPr>
          <w:rFonts w:ascii="Arial" w:hAnsi="Arial" w:cs="Arial"/>
          <w:b/>
          <w:sz w:val="22"/>
          <w:szCs w:val="22"/>
          <w:lang w:val="en-GB"/>
        </w:rPr>
      </w:pPr>
    </w:p>
    <w:p w:rsidR="002F7808" w:rsidRPr="00477E01" w:rsidRDefault="002F7808" w:rsidP="00720867">
      <w:pPr>
        <w:rPr>
          <w:rFonts w:ascii="Arial" w:hAnsi="Arial" w:cs="Arial"/>
          <w:b/>
          <w:sz w:val="24"/>
          <w:szCs w:val="24"/>
        </w:rPr>
      </w:pPr>
      <w:r w:rsidRPr="00477E01">
        <w:rPr>
          <w:rFonts w:ascii="Arial" w:hAnsi="Arial" w:cs="Arial"/>
          <w:b/>
          <w:bCs/>
          <w:sz w:val="24"/>
          <w:szCs w:val="24"/>
        </w:rPr>
        <w:t xml:space="preserve">Appendix A </w:t>
      </w:r>
    </w:p>
    <w:p w:rsidR="002F7808" w:rsidRPr="009C4AA3" w:rsidRDefault="002F7808" w:rsidP="002F7808">
      <w:pPr>
        <w:pStyle w:val="Heading3"/>
        <w:rPr>
          <w:rFonts w:ascii="Arial" w:hAnsi="Arial" w:cs="Arial"/>
          <w:b w:val="0"/>
          <w:bCs w:val="0"/>
          <w:sz w:val="22"/>
          <w:szCs w:val="22"/>
        </w:rPr>
      </w:pPr>
      <w:r w:rsidRPr="009C4AA3">
        <w:rPr>
          <w:rFonts w:ascii="Arial" w:hAnsi="Arial" w:cs="Arial"/>
          <w:b w:val="0"/>
          <w:bCs w:val="0"/>
          <w:sz w:val="22"/>
          <w:szCs w:val="22"/>
        </w:rPr>
        <w:t>Feedback skills</w:t>
      </w:r>
    </w:p>
    <w:p w:rsidR="002F7808" w:rsidRPr="009C4AA3" w:rsidRDefault="002F7808" w:rsidP="00587163">
      <w:pPr>
        <w:widowControl w:val="0"/>
        <w:rPr>
          <w:rFonts w:ascii="Arial" w:hAnsi="Arial" w:cs="Arial"/>
          <w:bCs/>
          <w:i/>
          <w:sz w:val="22"/>
          <w:szCs w:val="22"/>
        </w:rPr>
      </w:pPr>
      <w:r w:rsidRPr="009C4AA3">
        <w:rPr>
          <w:rFonts w:ascii="Arial" w:hAnsi="Arial" w:cs="Arial"/>
          <w:bCs/>
          <w:i/>
          <w:sz w:val="22"/>
          <w:szCs w:val="22"/>
        </w:rPr>
        <w:t xml:space="preserve">Aim: </w:t>
      </w:r>
      <w:r w:rsidRPr="009C4AA3">
        <w:rPr>
          <w:rFonts w:ascii="Arial" w:hAnsi="Arial" w:cs="Arial"/>
          <w:bCs/>
          <w:i/>
          <w:sz w:val="22"/>
          <w:szCs w:val="22"/>
        </w:rPr>
        <w:tab/>
        <w:t>Students should be aware of these guidelines for giving and receiving feedback</w:t>
      </w:r>
    </w:p>
    <w:p w:rsidR="002F7808" w:rsidRPr="009C4AA3" w:rsidRDefault="002F7808" w:rsidP="002F7808">
      <w:pPr>
        <w:widowControl w:val="0"/>
        <w:rPr>
          <w:rFonts w:ascii="Arial" w:hAnsi="Arial" w:cs="Arial"/>
          <w:sz w:val="22"/>
          <w:szCs w:val="22"/>
        </w:rPr>
      </w:pPr>
    </w:p>
    <w:p w:rsidR="002F7808" w:rsidRPr="009C4AA3" w:rsidRDefault="002F7808" w:rsidP="002F7808">
      <w:pPr>
        <w:widowControl w:val="0"/>
        <w:rPr>
          <w:rFonts w:ascii="Arial" w:hAnsi="Arial" w:cs="Arial"/>
          <w:sz w:val="22"/>
          <w:szCs w:val="22"/>
        </w:rPr>
      </w:pPr>
      <w:r w:rsidRPr="009C4AA3">
        <w:rPr>
          <w:rFonts w:ascii="Arial" w:hAnsi="Arial" w:cs="Arial"/>
          <w:sz w:val="22"/>
          <w:szCs w:val="22"/>
        </w:rPr>
        <w:t xml:space="preserve">Giving and receiving feedback are equally important skills and have relevance to the development of effective professional practice. As a professional you will give and receive feedback in different forms. For students and junior doctors, feedback is essential for the development of skills, knowledge and attitudes in clinical medicine. Increasingly, you will be involved in giving feedback so this activity provides some guidelines to get you thinking about helpful approaches. </w:t>
      </w:r>
    </w:p>
    <w:p w:rsidR="002F7808" w:rsidRPr="009C4AA3" w:rsidRDefault="002F7808" w:rsidP="002F7808">
      <w:pPr>
        <w:rPr>
          <w:rFonts w:ascii="Arial" w:hAnsi="Arial" w:cs="Arial"/>
          <w:b/>
          <w:sz w:val="22"/>
          <w:szCs w:val="22"/>
        </w:rPr>
      </w:pPr>
    </w:p>
    <w:p w:rsidR="00C33B61" w:rsidRPr="009C4AA3" w:rsidRDefault="002F7808" w:rsidP="002F7808">
      <w:pPr>
        <w:rPr>
          <w:rFonts w:ascii="Arial" w:hAnsi="Arial" w:cs="Arial"/>
          <w:b/>
          <w:sz w:val="22"/>
          <w:szCs w:val="22"/>
        </w:rPr>
      </w:pPr>
      <w:r w:rsidRPr="009C4AA3">
        <w:rPr>
          <w:rFonts w:ascii="Arial" w:hAnsi="Arial" w:cs="Arial"/>
          <w:b/>
          <w:sz w:val="22"/>
          <w:szCs w:val="22"/>
        </w:rPr>
        <w:t>Feedback is important for learning because it:</w:t>
      </w:r>
    </w:p>
    <w:p w:rsidR="002F7808" w:rsidRPr="009C4AA3" w:rsidRDefault="002F7808" w:rsidP="00333DDE">
      <w:pPr>
        <w:numPr>
          <w:ilvl w:val="0"/>
          <w:numId w:val="10"/>
        </w:numPr>
        <w:autoSpaceDE w:val="0"/>
        <w:autoSpaceDN w:val="0"/>
        <w:adjustRightInd w:val="0"/>
        <w:rPr>
          <w:rFonts w:ascii="Arial" w:hAnsi="Arial" w:cs="Arial"/>
          <w:sz w:val="22"/>
          <w:szCs w:val="22"/>
        </w:rPr>
      </w:pPr>
      <w:r w:rsidRPr="009C4AA3">
        <w:rPr>
          <w:rFonts w:ascii="Arial" w:hAnsi="Arial" w:cs="Arial"/>
          <w:sz w:val="22"/>
          <w:szCs w:val="22"/>
        </w:rPr>
        <w:t>Provides acknowledgement of trainees’ acquisition of correct knowledge, appropriate attitudes and mastery of skills</w:t>
      </w:r>
    </w:p>
    <w:p w:rsidR="002F7808" w:rsidRPr="009C4AA3" w:rsidRDefault="002F7808" w:rsidP="00333DDE">
      <w:pPr>
        <w:numPr>
          <w:ilvl w:val="0"/>
          <w:numId w:val="10"/>
        </w:numPr>
        <w:autoSpaceDE w:val="0"/>
        <w:autoSpaceDN w:val="0"/>
        <w:adjustRightInd w:val="0"/>
        <w:rPr>
          <w:rFonts w:ascii="Arial" w:hAnsi="Arial" w:cs="Arial"/>
          <w:sz w:val="22"/>
          <w:szCs w:val="22"/>
        </w:rPr>
      </w:pPr>
      <w:r w:rsidRPr="009C4AA3">
        <w:rPr>
          <w:rFonts w:ascii="Arial" w:hAnsi="Arial" w:cs="Arial"/>
          <w:sz w:val="22"/>
          <w:szCs w:val="22"/>
        </w:rPr>
        <w:t>Provides guidelines for areas that need to be developed</w:t>
      </w:r>
    </w:p>
    <w:p w:rsidR="002F7808" w:rsidRPr="009C4AA3" w:rsidRDefault="002F7808" w:rsidP="00333DDE">
      <w:pPr>
        <w:numPr>
          <w:ilvl w:val="0"/>
          <w:numId w:val="10"/>
        </w:numPr>
        <w:autoSpaceDE w:val="0"/>
        <w:autoSpaceDN w:val="0"/>
        <w:adjustRightInd w:val="0"/>
        <w:rPr>
          <w:rFonts w:ascii="Arial" w:hAnsi="Arial" w:cs="Arial"/>
          <w:sz w:val="22"/>
          <w:szCs w:val="22"/>
        </w:rPr>
      </w:pPr>
      <w:r w:rsidRPr="009C4AA3">
        <w:rPr>
          <w:rFonts w:ascii="Arial" w:hAnsi="Arial" w:cs="Arial"/>
          <w:sz w:val="22"/>
          <w:szCs w:val="22"/>
        </w:rPr>
        <w:t>Provides motivation</w:t>
      </w:r>
    </w:p>
    <w:p w:rsidR="002F7808" w:rsidRPr="009C4AA3" w:rsidRDefault="002F7808" w:rsidP="00333DDE">
      <w:pPr>
        <w:numPr>
          <w:ilvl w:val="0"/>
          <w:numId w:val="10"/>
        </w:numPr>
        <w:autoSpaceDE w:val="0"/>
        <w:autoSpaceDN w:val="0"/>
        <w:adjustRightInd w:val="0"/>
        <w:rPr>
          <w:rFonts w:ascii="Arial" w:hAnsi="Arial" w:cs="Arial"/>
          <w:sz w:val="22"/>
          <w:szCs w:val="22"/>
        </w:rPr>
      </w:pPr>
      <w:r w:rsidRPr="009C4AA3">
        <w:rPr>
          <w:rFonts w:ascii="Arial" w:hAnsi="Arial" w:cs="Arial"/>
          <w:sz w:val="22"/>
          <w:szCs w:val="22"/>
        </w:rPr>
        <w:t>Provides insight into personal style</w:t>
      </w:r>
    </w:p>
    <w:p w:rsidR="002F7808" w:rsidRPr="009C4AA3" w:rsidRDefault="002F7808" w:rsidP="00333DDE">
      <w:pPr>
        <w:numPr>
          <w:ilvl w:val="0"/>
          <w:numId w:val="10"/>
        </w:numPr>
        <w:autoSpaceDE w:val="0"/>
        <w:autoSpaceDN w:val="0"/>
        <w:adjustRightInd w:val="0"/>
        <w:rPr>
          <w:rFonts w:ascii="Arial" w:hAnsi="Arial" w:cs="Arial"/>
          <w:sz w:val="22"/>
          <w:szCs w:val="22"/>
        </w:rPr>
      </w:pPr>
      <w:r w:rsidRPr="009C4AA3">
        <w:rPr>
          <w:rFonts w:ascii="Arial" w:hAnsi="Arial" w:cs="Arial"/>
          <w:sz w:val="22"/>
          <w:szCs w:val="22"/>
        </w:rPr>
        <w:t xml:space="preserve">Can lead to improved clinical practice </w:t>
      </w:r>
    </w:p>
    <w:p w:rsidR="002F7808" w:rsidRPr="009C4AA3" w:rsidRDefault="002F7808" w:rsidP="002F7808">
      <w:pPr>
        <w:widowControl w:val="0"/>
        <w:rPr>
          <w:rFonts w:ascii="Arial" w:hAnsi="Arial" w:cs="Arial"/>
          <w:sz w:val="22"/>
          <w:szCs w:val="22"/>
        </w:rPr>
      </w:pPr>
    </w:p>
    <w:p w:rsidR="00C33B61" w:rsidRPr="009C4AA3" w:rsidRDefault="002F7808" w:rsidP="002F7808">
      <w:pPr>
        <w:widowControl w:val="0"/>
        <w:rPr>
          <w:rFonts w:ascii="Arial" w:hAnsi="Arial" w:cs="Arial"/>
          <w:b/>
          <w:sz w:val="22"/>
          <w:szCs w:val="22"/>
        </w:rPr>
      </w:pPr>
      <w:r w:rsidRPr="009C4AA3">
        <w:rPr>
          <w:rFonts w:ascii="Arial" w:hAnsi="Arial" w:cs="Arial"/>
          <w:b/>
          <w:sz w:val="22"/>
          <w:szCs w:val="22"/>
        </w:rPr>
        <w:t>Preparation for giving feedback</w:t>
      </w:r>
    </w:p>
    <w:p w:rsidR="002F7808" w:rsidRPr="009C4AA3" w:rsidRDefault="002F7808" w:rsidP="00333DDE">
      <w:pPr>
        <w:widowControl w:val="0"/>
        <w:numPr>
          <w:ilvl w:val="0"/>
          <w:numId w:val="7"/>
        </w:numPr>
        <w:rPr>
          <w:rFonts w:ascii="Arial" w:hAnsi="Arial" w:cs="Arial"/>
          <w:bCs/>
          <w:sz w:val="22"/>
          <w:szCs w:val="22"/>
        </w:rPr>
      </w:pPr>
      <w:r w:rsidRPr="009C4AA3">
        <w:rPr>
          <w:rFonts w:ascii="Arial" w:hAnsi="Arial" w:cs="Arial"/>
          <w:bCs/>
          <w:sz w:val="22"/>
          <w:szCs w:val="22"/>
        </w:rPr>
        <w:t>What is the purpose of feedback in this situation?</w:t>
      </w:r>
    </w:p>
    <w:p w:rsidR="002F7808" w:rsidRPr="009C4AA3" w:rsidRDefault="002F7808" w:rsidP="00333DDE">
      <w:pPr>
        <w:numPr>
          <w:ilvl w:val="0"/>
          <w:numId w:val="8"/>
        </w:numPr>
        <w:rPr>
          <w:rFonts w:ascii="Arial" w:hAnsi="Arial" w:cs="Arial"/>
          <w:bCs/>
          <w:sz w:val="22"/>
          <w:szCs w:val="22"/>
        </w:rPr>
      </w:pPr>
      <w:r w:rsidRPr="009C4AA3">
        <w:rPr>
          <w:rFonts w:ascii="Arial" w:hAnsi="Arial" w:cs="Arial"/>
          <w:bCs/>
          <w:sz w:val="22"/>
          <w:szCs w:val="22"/>
        </w:rPr>
        <w:t>Is your colleague ready for feedback?</w:t>
      </w:r>
    </w:p>
    <w:p w:rsidR="002F7808" w:rsidRPr="009C4AA3" w:rsidRDefault="002F7808" w:rsidP="00333DDE">
      <w:pPr>
        <w:widowControl w:val="0"/>
        <w:numPr>
          <w:ilvl w:val="0"/>
          <w:numId w:val="7"/>
        </w:numPr>
        <w:rPr>
          <w:rFonts w:ascii="Arial" w:hAnsi="Arial" w:cs="Arial"/>
          <w:bCs/>
          <w:sz w:val="22"/>
          <w:szCs w:val="22"/>
        </w:rPr>
      </w:pPr>
      <w:r w:rsidRPr="009C4AA3">
        <w:rPr>
          <w:rFonts w:ascii="Arial" w:hAnsi="Arial" w:cs="Arial"/>
          <w:bCs/>
          <w:sz w:val="22"/>
          <w:szCs w:val="22"/>
        </w:rPr>
        <w:t>Does your colleague want feedback?</w:t>
      </w:r>
    </w:p>
    <w:p w:rsidR="002F7808" w:rsidRPr="009C4AA3" w:rsidRDefault="002F7808" w:rsidP="00333DDE">
      <w:pPr>
        <w:widowControl w:val="0"/>
        <w:numPr>
          <w:ilvl w:val="0"/>
          <w:numId w:val="7"/>
        </w:numPr>
        <w:rPr>
          <w:rFonts w:ascii="Arial" w:hAnsi="Arial" w:cs="Arial"/>
          <w:bCs/>
          <w:sz w:val="22"/>
          <w:szCs w:val="22"/>
        </w:rPr>
      </w:pPr>
      <w:r w:rsidRPr="009C4AA3">
        <w:rPr>
          <w:rFonts w:ascii="Arial" w:hAnsi="Arial" w:cs="Arial"/>
          <w:bCs/>
          <w:sz w:val="22"/>
          <w:szCs w:val="22"/>
        </w:rPr>
        <w:t>What does your colleague want feedback on?</w:t>
      </w:r>
    </w:p>
    <w:p w:rsidR="002F7808" w:rsidRPr="009C4AA3" w:rsidRDefault="002F7808" w:rsidP="00333DDE">
      <w:pPr>
        <w:widowControl w:val="0"/>
        <w:numPr>
          <w:ilvl w:val="0"/>
          <w:numId w:val="7"/>
        </w:numPr>
        <w:rPr>
          <w:rFonts w:ascii="Arial" w:hAnsi="Arial" w:cs="Arial"/>
          <w:bCs/>
          <w:sz w:val="22"/>
          <w:szCs w:val="22"/>
        </w:rPr>
      </w:pPr>
      <w:r w:rsidRPr="009C4AA3">
        <w:rPr>
          <w:rFonts w:ascii="Arial" w:hAnsi="Arial" w:cs="Arial"/>
          <w:bCs/>
          <w:sz w:val="22"/>
          <w:szCs w:val="22"/>
        </w:rPr>
        <w:t>What does your colleague think s/he has done well?</w:t>
      </w:r>
    </w:p>
    <w:p w:rsidR="002F7808" w:rsidRPr="009C4AA3" w:rsidRDefault="002F7808" w:rsidP="00333DDE">
      <w:pPr>
        <w:widowControl w:val="0"/>
        <w:numPr>
          <w:ilvl w:val="0"/>
          <w:numId w:val="7"/>
        </w:numPr>
        <w:rPr>
          <w:rFonts w:ascii="Arial" w:hAnsi="Arial" w:cs="Arial"/>
          <w:bCs/>
          <w:sz w:val="22"/>
          <w:szCs w:val="22"/>
        </w:rPr>
      </w:pPr>
      <w:r w:rsidRPr="009C4AA3">
        <w:rPr>
          <w:rFonts w:ascii="Arial" w:hAnsi="Arial" w:cs="Arial"/>
          <w:bCs/>
          <w:sz w:val="22"/>
          <w:szCs w:val="22"/>
        </w:rPr>
        <w:t>What does your colleague think s/he needs to improve?</w:t>
      </w:r>
    </w:p>
    <w:p w:rsidR="002F7808" w:rsidRPr="009C4AA3" w:rsidRDefault="002F7808" w:rsidP="00333DDE">
      <w:pPr>
        <w:widowControl w:val="0"/>
        <w:numPr>
          <w:ilvl w:val="0"/>
          <w:numId w:val="7"/>
        </w:numPr>
        <w:rPr>
          <w:rFonts w:ascii="Arial" w:hAnsi="Arial" w:cs="Arial"/>
          <w:bCs/>
          <w:sz w:val="22"/>
          <w:szCs w:val="22"/>
        </w:rPr>
      </w:pPr>
      <w:r w:rsidRPr="009C4AA3">
        <w:rPr>
          <w:rFonts w:ascii="Arial" w:hAnsi="Arial" w:cs="Arial"/>
          <w:sz w:val="22"/>
          <w:szCs w:val="22"/>
        </w:rPr>
        <w:t>What do you want to say?</w:t>
      </w:r>
    </w:p>
    <w:p w:rsidR="002F7808" w:rsidRPr="00D61807" w:rsidRDefault="002F7808" w:rsidP="002F7808">
      <w:pPr>
        <w:widowControl w:val="0"/>
        <w:numPr>
          <w:ilvl w:val="0"/>
          <w:numId w:val="7"/>
        </w:numPr>
        <w:rPr>
          <w:rFonts w:ascii="Arial" w:hAnsi="Arial" w:cs="Arial"/>
          <w:bCs/>
          <w:sz w:val="22"/>
          <w:szCs w:val="22"/>
        </w:rPr>
      </w:pPr>
      <w:r w:rsidRPr="009C4AA3">
        <w:rPr>
          <w:rFonts w:ascii="Arial" w:hAnsi="Arial" w:cs="Arial"/>
          <w:sz w:val="22"/>
          <w:szCs w:val="22"/>
        </w:rPr>
        <w:t>How do you want to say it?</w:t>
      </w:r>
    </w:p>
    <w:p w:rsidR="00477E01" w:rsidRPr="00477E01" w:rsidRDefault="00477E01" w:rsidP="00477E01">
      <w:pPr>
        <w:rPr>
          <w:lang w:val="en-GB"/>
        </w:rPr>
      </w:pPr>
    </w:p>
    <w:p w:rsidR="00C33B61" w:rsidRPr="00477E01" w:rsidRDefault="002F7808" w:rsidP="00477E01">
      <w:pPr>
        <w:pStyle w:val="Heading7"/>
        <w:rPr>
          <w:szCs w:val="22"/>
        </w:rPr>
      </w:pPr>
      <w:r w:rsidRPr="009C4AA3">
        <w:rPr>
          <w:szCs w:val="22"/>
        </w:rPr>
        <w:t>Giving feedback</w:t>
      </w:r>
    </w:p>
    <w:p w:rsidR="002F7808" w:rsidRPr="009C4AA3" w:rsidRDefault="002F7808" w:rsidP="00333DDE">
      <w:pPr>
        <w:numPr>
          <w:ilvl w:val="0"/>
          <w:numId w:val="8"/>
        </w:numPr>
        <w:rPr>
          <w:rFonts w:ascii="Arial" w:hAnsi="Arial" w:cs="Arial"/>
          <w:bCs/>
          <w:sz w:val="22"/>
          <w:szCs w:val="22"/>
        </w:rPr>
      </w:pPr>
      <w:r w:rsidRPr="009C4AA3">
        <w:rPr>
          <w:rFonts w:ascii="Arial" w:hAnsi="Arial" w:cs="Arial"/>
          <w:bCs/>
          <w:sz w:val="22"/>
          <w:szCs w:val="22"/>
        </w:rPr>
        <w:t>Consider giving feedback on what has been done well and areas that need developing</w:t>
      </w:r>
    </w:p>
    <w:p w:rsidR="002F7808" w:rsidRPr="009C4AA3" w:rsidRDefault="002F7808" w:rsidP="00333DDE">
      <w:pPr>
        <w:numPr>
          <w:ilvl w:val="0"/>
          <w:numId w:val="8"/>
        </w:numPr>
        <w:rPr>
          <w:rFonts w:ascii="Arial" w:hAnsi="Arial" w:cs="Arial"/>
          <w:bCs/>
          <w:sz w:val="22"/>
          <w:szCs w:val="22"/>
        </w:rPr>
      </w:pPr>
      <w:r w:rsidRPr="009C4AA3">
        <w:rPr>
          <w:rFonts w:ascii="Arial" w:hAnsi="Arial" w:cs="Arial"/>
          <w:bCs/>
          <w:sz w:val="22"/>
          <w:szCs w:val="22"/>
        </w:rPr>
        <w:t xml:space="preserve">Give feedback immediately </w:t>
      </w:r>
    </w:p>
    <w:p w:rsidR="002F7808" w:rsidRPr="009C4AA3" w:rsidRDefault="002F7808" w:rsidP="00333DDE">
      <w:pPr>
        <w:numPr>
          <w:ilvl w:val="0"/>
          <w:numId w:val="8"/>
        </w:numPr>
        <w:rPr>
          <w:rFonts w:ascii="Arial" w:hAnsi="Arial" w:cs="Arial"/>
          <w:bCs/>
          <w:sz w:val="22"/>
          <w:szCs w:val="22"/>
        </w:rPr>
      </w:pPr>
      <w:r w:rsidRPr="009C4AA3">
        <w:rPr>
          <w:rFonts w:ascii="Arial" w:hAnsi="Arial" w:cs="Arial"/>
          <w:bCs/>
          <w:sz w:val="22"/>
          <w:szCs w:val="22"/>
        </w:rPr>
        <w:t>Consider what has been done well first but be flexible too – respond to your colleague’s needs</w:t>
      </w:r>
    </w:p>
    <w:p w:rsidR="002F7808" w:rsidRPr="009C4AA3" w:rsidRDefault="002F7808" w:rsidP="00333DDE">
      <w:pPr>
        <w:numPr>
          <w:ilvl w:val="0"/>
          <w:numId w:val="8"/>
        </w:numPr>
        <w:rPr>
          <w:rFonts w:ascii="Arial" w:hAnsi="Arial" w:cs="Arial"/>
          <w:bCs/>
          <w:sz w:val="22"/>
          <w:szCs w:val="22"/>
        </w:rPr>
      </w:pPr>
      <w:r w:rsidRPr="009C4AA3">
        <w:rPr>
          <w:rFonts w:ascii="Arial" w:hAnsi="Arial" w:cs="Arial"/>
          <w:bCs/>
          <w:sz w:val="22"/>
          <w:szCs w:val="22"/>
        </w:rPr>
        <w:t>Describe specific knowledge, attitudes and skills and give examples</w:t>
      </w:r>
    </w:p>
    <w:p w:rsidR="002F7808" w:rsidRPr="009C4AA3" w:rsidRDefault="002F7808" w:rsidP="00333DDE">
      <w:pPr>
        <w:numPr>
          <w:ilvl w:val="0"/>
          <w:numId w:val="8"/>
        </w:numPr>
        <w:rPr>
          <w:rFonts w:ascii="Arial" w:hAnsi="Arial" w:cs="Arial"/>
          <w:bCs/>
          <w:sz w:val="22"/>
          <w:szCs w:val="22"/>
        </w:rPr>
      </w:pPr>
      <w:r w:rsidRPr="009C4AA3">
        <w:rPr>
          <w:rFonts w:ascii="Arial" w:hAnsi="Arial" w:cs="Arial"/>
          <w:bCs/>
          <w:sz w:val="22"/>
          <w:szCs w:val="22"/>
        </w:rPr>
        <w:t>Describe your experience of the behaviour</w:t>
      </w:r>
    </w:p>
    <w:p w:rsidR="00477E01" w:rsidRPr="00477E01" w:rsidRDefault="002F7808" w:rsidP="00333DDE">
      <w:pPr>
        <w:numPr>
          <w:ilvl w:val="0"/>
          <w:numId w:val="8"/>
        </w:numPr>
        <w:rPr>
          <w:rFonts w:ascii="Arial" w:hAnsi="Arial" w:cs="Arial"/>
          <w:bCs/>
          <w:sz w:val="22"/>
          <w:szCs w:val="22"/>
        </w:rPr>
      </w:pPr>
      <w:r w:rsidRPr="009C4AA3">
        <w:rPr>
          <w:rFonts w:ascii="Arial" w:hAnsi="Arial" w:cs="Arial"/>
          <w:bCs/>
          <w:sz w:val="22"/>
          <w:szCs w:val="22"/>
        </w:rPr>
        <w:t>When identifying weaknesses or deficits, work with your colleague to develop alternatives (e.g. “Can you think of different ways of…?” “Sometimes I find it helpful…” “When you did… I was wondering what would have happened if you’d done…”</w:t>
      </w:r>
    </w:p>
    <w:p w:rsidR="002F7808" w:rsidRPr="009C4AA3" w:rsidRDefault="002F7808" w:rsidP="00333DDE">
      <w:pPr>
        <w:numPr>
          <w:ilvl w:val="0"/>
          <w:numId w:val="8"/>
        </w:numPr>
        <w:rPr>
          <w:rFonts w:ascii="Arial" w:hAnsi="Arial" w:cs="Arial"/>
          <w:bCs/>
          <w:sz w:val="22"/>
          <w:szCs w:val="22"/>
        </w:rPr>
      </w:pPr>
      <w:r w:rsidRPr="009C4AA3">
        <w:rPr>
          <w:rFonts w:ascii="Arial" w:hAnsi="Arial" w:cs="Arial"/>
          <w:bCs/>
          <w:sz w:val="22"/>
          <w:szCs w:val="22"/>
        </w:rPr>
        <w:t>Confine feedback on areas that need developing to things that can be changed</w:t>
      </w:r>
    </w:p>
    <w:p w:rsidR="002F7808" w:rsidRPr="009C4AA3" w:rsidRDefault="002F7808" w:rsidP="00333DDE">
      <w:pPr>
        <w:numPr>
          <w:ilvl w:val="0"/>
          <w:numId w:val="8"/>
        </w:numPr>
        <w:rPr>
          <w:rFonts w:ascii="Arial" w:hAnsi="Arial" w:cs="Arial"/>
          <w:bCs/>
          <w:sz w:val="22"/>
          <w:szCs w:val="22"/>
        </w:rPr>
      </w:pPr>
      <w:r w:rsidRPr="009C4AA3">
        <w:rPr>
          <w:rFonts w:ascii="Arial" w:hAnsi="Arial" w:cs="Arial"/>
          <w:bCs/>
          <w:sz w:val="22"/>
          <w:szCs w:val="22"/>
        </w:rPr>
        <w:t>Be honest</w:t>
      </w:r>
    </w:p>
    <w:p w:rsidR="002F7808" w:rsidRPr="009C4AA3" w:rsidRDefault="002F7808" w:rsidP="00333DDE">
      <w:pPr>
        <w:numPr>
          <w:ilvl w:val="0"/>
          <w:numId w:val="8"/>
        </w:numPr>
        <w:rPr>
          <w:rFonts w:ascii="Arial" w:hAnsi="Arial" w:cs="Arial"/>
          <w:bCs/>
          <w:sz w:val="22"/>
          <w:szCs w:val="22"/>
        </w:rPr>
      </w:pPr>
      <w:r w:rsidRPr="009C4AA3">
        <w:rPr>
          <w:rFonts w:ascii="Arial" w:hAnsi="Arial" w:cs="Arial"/>
          <w:bCs/>
          <w:sz w:val="22"/>
          <w:szCs w:val="22"/>
        </w:rPr>
        <w:t>Be accurate</w:t>
      </w:r>
    </w:p>
    <w:p w:rsidR="002F7808" w:rsidRPr="009C4AA3" w:rsidRDefault="002F7808" w:rsidP="00333DDE">
      <w:pPr>
        <w:numPr>
          <w:ilvl w:val="0"/>
          <w:numId w:val="8"/>
        </w:numPr>
        <w:rPr>
          <w:rFonts w:ascii="Arial" w:hAnsi="Arial" w:cs="Arial"/>
          <w:bCs/>
          <w:sz w:val="22"/>
          <w:szCs w:val="22"/>
        </w:rPr>
      </w:pPr>
      <w:r w:rsidRPr="009C4AA3">
        <w:rPr>
          <w:rFonts w:ascii="Arial" w:hAnsi="Arial" w:cs="Arial"/>
          <w:bCs/>
          <w:sz w:val="22"/>
          <w:szCs w:val="22"/>
        </w:rPr>
        <w:t>Show empathy</w:t>
      </w:r>
    </w:p>
    <w:p w:rsidR="002F7808" w:rsidRPr="009C4AA3" w:rsidRDefault="002F7808" w:rsidP="00333DDE">
      <w:pPr>
        <w:numPr>
          <w:ilvl w:val="0"/>
          <w:numId w:val="8"/>
        </w:numPr>
        <w:rPr>
          <w:rFonts w:ascii="Arial" w:hAnsi="Arial" w:cs="Arial"/>
          <w:bCs/>
          <w:sz w:val="22"/>
          <w:szCs w:val="22"/>
        </w:rPr>
      </w:pPr>
      <w:r w:rsidRPr="009C4AA3">
        <w:rPr>
          <w:rFonts w:ascii="Arial" w:hAnsi="Arial" w:cs="Arial"/>
          <w:bCs/>
          <w:sz w:val="22"/>
          <w:szCs w:val="22"/>
        </w:rPr>
        <w:t>Use silence effectively</w:t>
      </w:r>
    </w:p>
    <w:p w:rsidR="00587163" w:rsidRPr="00587163" w:rsidRDefault="002F7808" w:rsidP="00333DDE">
      <w:pPr>
        <w:numPr>
          <w:ilvl w:val="0"/>
          <w:numId w:val="8"/>
        </w:numPr>
        <w:rPr>
          <w:rFonts w:ascii="Arial" w:hAnsi="Arial" w:cs="Arial"/>
          <w:bCs/>
          <w:sz w:val="22"/>
          <w:szCs w:val="22"/>
        </w:rPr>
      </w:pPr>
      <w:r w:rsidRPr="009C4AA3">
        <w:rPr>
          <w:rFonts w:ascii="Arial" w:hAnsi="Arial" w:cs="Arial"/>
          <w:bCs/>
          <w:sz w:val="22"/>
          <w:szCs w:val="22"/>
        </w:rPr>
        <w:t>Respond to your colleague’s verbal and non-verbal cues</w:t>
      </w:r>
    </w:p>
    <w:p w:rsidR="002F7808" w:rsidRPr="009C4AA3" w:rsidRDefault="002F7808" w:rsidP="00333DDE">
      <w:pPr>
        <w:numPr>
          <w:ilvl w:val="0"/>
          <w:numId w:val="8"/>
        </w:numPr>
        <w:rPr>
          <w:rFonts w:ascii="Arial" w:hAnsi="Arial" w:cs="Arial"/>
          <w:b/>
          <w:sz w:val="22"/>
          <w:szCs w:val="22"/>
        </w:rPr>
      </w:pPr>
      <w:r w:rsidRPr="009C4AA3">
        <w:rPr>
          <w:rFonts w:ascii="Arial" w:hAnsi="Arial" w:cs="Arial"/>
          <w:bCs/>
          <w:sz w:val="22"/>
          <w:szCs w:val="22"/>
        </w:rPr>
        <w:t>Do not overload with too much information</w:t>
      </w:r>
    </w:p>
    <w:p w:rsidR="002F7808" w:rsidRPr="009C4AA3" w:rsidRDefault="002F7808" w:rsidP="00333DDE">
      <w:pPr>
        <w:numPr>
          <w:ilvl w:val="0"/>
          <w:numId w:val="8"/>
        </w:numPr>
        <w:rPr>
          <w:rFonts w:ascii="Arial" w:hAnsi="Arial" w:cs="Arial"/>
          <w:b/>
          <w:sz w:val="22"/>
          <w:szCs w:val="22"/>
        </w:rPr>
      </w:pPr>
      <w:r w:rsidRPr="009C4AA3">
        <w:rPr>
          <w:rFonts w:ascii="Arial" w:hAnsi="Arial" w:cs="Arial"/>
          <w:bCs/>
          <w:sz w:val="22"/>
          <w:szCs w:val="22"/>
        </w:rPr>
        <w:t>Limit the use of generalisations</w:t>
      </w:r>
    </w:p>
    <w:p w:rsidR="002F7808" w:rsidRPr="009C4AA3" w:rsidRDefault="002F7808" w:rsidP="002F7808">
      <w:pPr>
        <w:rPr>
          <w:rFonts w:ascii="Arial" w:hAnsi="Arial" w:cs="Arial"/>
          <w:b/>
          <w:sz w:val="22"/>
          <w:szCs w:val="22"/>
        </w:rPr>
      </w:pPr>
    </w:p>
    <w:p w:rsidR="004F6B34" w:rsidRDefault="004F6B34" w:rsidP="002F7808">
      <w:pPr>
        <w:widowControl w:val="0"/>
        <w:rPr>
          <w:rFonts w:ascii="Arial" w:hAnsi="Arial" w:cs="Arial"/>
          <w:b/>
          <w:sz w:val="22"/>
          <w:szCs w:val="22"/>
        </w:rPr>
      </w:pPr>
    </w:p>
    <w:p w:rsidR="004F6B34" w:rsidRDefault="004F6B34" w:rsidP="002F7808">
      <w:pPr>
        <w:widowControl w:val="0"/>
        <w:rPr>
          <w:rFonts w:ascii="Arial" w:hAnsi="Arial" w:cs="Arial"/>
          <w:b/>
          <w:sz w:val="22"/>
          <w:szCs w:val="22"/>
        </w:rPr>
      </w:pPr>
    </w:p>
    <w:p w:rsidR="00C33B61" w:rsidRPr="009C4AA3" w:rsidRDefault="002F7808" w:rsidP="002F7808">
      <w:pPr>
        <w:widowControl w:val="0"/>
        <w:rPr>
          <w:rFonts w:ascii="Arial" w:hAnsi="Arial" w:cs="Arial"/>
          <w:b/>
          <w:sz w:val="22"/>
          <w:szCs w:val="22"/>
        </w:rPr>
      </w:pPr>
      <w:r w:rsidRPr="009C4AA3">
        <w:rPr>
          <w:rFonts w:ascii="Arial" w:hAnsi="Arial" w:cs="Arial"/>
          <w:b/>
          <w:sz w:val="22"/>
          <w:szCs w:val="22"/>
        </w:rPr>
        <w:t>Preparation for receiving feedback</w:t>
      </w:r>
    </w:p>
    <w:p w:rsidR="002F7808" w:rsidRPr="009C4AA3" w:rsidRDefault="002F7808" w:rsidP="00333DDE">
      <w:pPr>
        <w:widowControl w:val="0"/>
        <w:numPr>
          <w:ilvl w:val="0"/>
          <w:numId w:val="7"/>
        </w:numPr>
        <w:rPr>
          <w:rFonts w:ascii="Arial" w:hAnsi="Arial" w:cs="Arial"/>
          <w:bCs/>
          <w:sz w:val="22"/>
          <w:szCs w:val="22"/>
        </w:rPr>
      </w:pPr>
      <w:r w:rsidRPr="009C4AA3">
        <w:rPr>
          <w:rFonts w:ascii="Arial" w:hAnsi="Arial" w:cs="Arial"/>
          <w:bCs/>
          <w:sz w:val="22"/>
          <w:szCs w:val="22"/>
        </w:rPr>
        <w:t>Do you want feedback? If not, why?</w:t>
      </w:r>
    </w:p>
    <w:p w:rsidR="002F7808" w:rsidRPr="009C4AA3" w:rsidRDefault="002F7808" w:rsidP="00333DDE">
      <w:pPr>
        <w:widowControl w:val="0"/>
        <w:numPr>
          <w:ilvl w:val="0"/>
          <w:numId w:val="7"/>
        </w:numPr>
        <w:rPr>
          <w:rFonts w:ascii="Arial" w:hAnsi="Arial" w:cs="Arial"/>
          <w:bCs/>
          <w:sz w:val="22"/>
          <w:szCs w:val="22"/>
        </w:rPr>
      </w:pPr>
      <w:r w:rsidRPr="009C4AA3">
        <w:rPr>
          <w:rFonts w:ascii="Arial" w:hAnsi="Arial" w:cs="Arial"/>
          <w:bCs/>
          <w:sz w:val="22"/>
          <w:szCs w:val="22"/>
        </w:rPr>
        <w:t>What is the purpose of feedback in this situation?</w:t>
      </w:r>
    </w:p>
    <w:p w:rsidR="002F7808" w:rsidRPr="009C4AA3" w:rsidRDefault="002F7808" w:rsidP="00333DDE">
      <w:pPr>
        <w:numPr>
          <w:ilvl w:val="0"/>
          <w:numId w:val="8"/>
        </w:numPr>
        <w:rPr>
          <w:rFonts w:ascii="Arial" w:hAnsi="Arial" w:cs="Arial"/>
          <w:bCs/>
          <w:sz w:val="22"/>
          <w:szCs w:val="22"/>
        </w:rPr>
      </w:pPr>
      <w:r w:rsidRPr="009C4AA3">
        <w:rPr>
          <w:rFonts w:ascii="Arial" w:hAnsi="Arial" w:cs="Arial"/>
          <w:bCs/>
          <w:sz w:val="22"/>
          <w:szCs w:val="22"/>
        </w:rPr>
        <w:t>Are you ready to receive feedback?</w:t>
      </w:r>
    </w:p>
    <w:p w:rsidR="002F7808" w:rsidRPr="009C4AA3" w:rsidRDefault="002F7808" w:rsidP="00333DDE">
      <w:pPr>
        <w:widowControl w:val="0"/>
        <w:numPr>
          <w:ilvl w:val="0"/>
          <w:numId w:val="7"/>
        </w:numPr>
        <w:rPr>
          <w:rFonts w:ascii="Arial" w:hAnsi="Arial" w:cs="Arial"/>
          <w:bCs/>
          <w:sz w:val="22"/>
          <w:szCs w:val="22"/>
        </w:rPr>
      </w:pPr>
      <w:r w:rsidRPr="009C4AA3">
        <w:rPr>
          <w:rFonts w:ascii="Arial" w:hAnsi="Arial" w:cs="Arial"/>
          <w:bCs/>
          <w:sz w:val="22"/>
          <w:szCs w:val="22"/>
        </w:rPr>
        <w:t>What do you want feedback on?</w:t>
      </w:r>
    </w:p>
    <w:p w:rsidR="002F7808" w:rsidRPr="009C4AA3" w:rsidRDefault="002F7808" w:rsidP="00333DDE">
      <w:pPr>
        <w:widowControl w:val="0"/>
        <w:numPr>
          <w:ilvl w:val="0"/>
          <w:numId w:val="7"/>
        </w:numPr>
        <w:rPr>
          <w:rFonts w:ascii="Arial" w:hAnsi="Arial" w:cs="Arial"/>
          <w:bCs/>
          <w:sz w:val="22"/>
          <w:szCs w:val="22"/>
        </w:rPr>
      </w:pPr>
      <w:r w:rsidRPr="009C4AA3">
        <w:rPr>
          <w:rFonts w:ascii="Arial" w:hAnsi="Arial" w:cs="Arial"/>
          <w:bCs/>
          <w:sz w:val="22"/>
          <w:szCs w:val="22"/>
        </w:rPr>
        <w:t>What do you think you have done well?</w:t>
      </w:r>
    </w:p>
    <w:p w:rsidR="002F7808" w:rsidRPr="009C4AA3" w:rsidRDefault="002F7808" w:rsidP="00333DDE">
      <w:pPr>
        <w:widowControl w:val="0"/>
        <w:numPr>
          <w:ilvl w:val="0"/>
          <w:numId w:val="7"/>
        </w:numPr>
        <w:rPr>
          <w:rFonts w:ascii="Arial" w:hAnsi="Arial" w:cs="Arial"/>
          <w:bCs/>
          <w:sz w:val="22"/>
          <w:szCs w:val="22"/>
        </w:rPr>
      </w:pPr>
      <w:r w:rsidRPr="009C4AA3">
        <w:rPr>
          <w:rFonts w:ascii="Arial" w:hAnsi="Arial" w:cs="Arial"/>
          <w:bCs/>
          <w:sz w:val="22"/>
          <w:szCs w:val="22"/>
        </w:rPr>
        <w:t>What do you think you need to improve?</w:t>
      </w:r>
    </w:p>
    <w:p w:rsidR="00C33B61" w:rsidRPr="009C4AA3" w:rsidRDefault="00C33B61" w:rsidP="002F7808">
      <w:pPr>
        <w:rPr>
          <w:rFonts w:ascii="Arial" w:hAnsi="Arial" w:cs="Arial"/>
          <w:b/>
          <w:sz w:val="22"/>
          <w:szCs w:val="22"/>
        </w:rPr>
      </w:pPr>
    </w:p>
    <w:p w:rsidR="002F7808" w:rsidRPr="009C4AA3" w:rsidRDefault="002F7808" w:rsidP="002F7808">
      <w:pPr>
        <w:rPr>
          <w:rFonts w:ascii="Arial" w:hAnsi="Arial" w:cs="Arial"/>
          <w:b/>
          <w:bCs/>
          <w:sz w:val="22"/>
          <w:szCs w:val="22"/>
        </w:rPr>
      </w:pPr>
      <w:r w:rsidRPr="009C4AA3">
        <w:rPr>
          <w:rFonts w:ascii="Arial" w:hAnsi="Arial" w:cs="Arial"/>
          <w:b/>
          <w:bCs/>
          <w:sz w:val="22"/>
          <w:szCs w:val="22"/>
        </w:rPr>
        <w:t>Receiving feedback</w:t>
      </w:r>
    </w:p>
    <w:p w:rsidR="002F7808" w:rsidRPr="009C4AA3" w:rsidRDefault="002F7808" w:rsidP="00333DDE">
      <w:pPr>
        <w:numPr>
          <w:ilvl w:val="0"/>
          <w:numId w:val="9"/>
        </w:numPr>
        <w:rPr>
          <w:rFonts w:ascii="Arial" w:hAnsi="Arial" w:cs="Arial"/>
          <w:sz w:val="22"/>
          <w:szCs w:val="22"/>
        </w:rPr>
      </w:pPr>
      <w:r w:rsidRPr="009C4AA3">
        <w:rPr>
          <w:rFonts w:ascii="Arial" w:hAnsi="Arial" w:cs="Arial"/>
          <w:sz w:val="22"/>
          <w:szCs w:val="22"/>
        </w:rPr>
        <w:t>Listen carefully</w:t>
      </w:r>
    </w:p>
    <w:p w:rsidR="002F7808" w:rsidRPr="009C4AA3" w:rsidRDefault="002F7808" w:rsidP="00333DDE">
      <w:pPr>
        <w:numPr>
          <w:ilvl w:val="0"/>
          <w:numId w:val="9"/>
        </w:numPr>
        <w:rPr>
          <w:rFonts w:ascii="Arial" w:hAnsi="Arial" w:cs="Arial"/>
          <w:sz w:val="22"/>
          <w:szCs w:val="22"/>
        </w:rPr>
      </w:pPr>
      <w:r w:rsidRPr="009C4AA3">
        <w:rPr>
          <w:rFonts w:ascii="Arial" w:hAnsi="Arial" w:cs="Arial"/>
          <w:sz w:val="22"/>
          <w:szCs w:val="22"/>
        </w:rPr>
        <w:t>Ask for feedback to be repeated if you did not hear it clearly</w:t>
      </w:r>
    </w:p>
    <w:p w:rsidR="002F7808" w:rsidRPr="009C4AA3" w:rsidRDefault="002F7808" w:rsidP="00333DDE">
      <w:pPr>
        <w:numPr>
          <w:ilvl w:val="0"/>
          <w:numId w:val="9"/>
        </w:numPr>
        <w:rPr>
          <w:rFonts w:ascii="Arial" w:hAnsi="Arial" w:cs="Arial"/>
          <w:sz w:val="22"/>
          <w:szCs w:val="22"/>
        </w:rPr>
      </w:pPr>
      <w:r w:rsidRPr="009C4AA3">
        <w:rPr>
          <w:rFonts w:ascii="Arial" w:hAnsi="Arial" w:cs="Arial"/>
          <w:sz w:val="22"/>
          <w:szCs w:val="22"/>
        </w:rPr>
        <w:t>Clarify feedback that is unclear or unsupported</w:t>
      </w:r>
    </w:p>
    <w:p w:rsidR="002F7808" w:rsidRPr="009C4AA3" w:rsidRDefault="002F7808" w:rsidP="00333DDE">
      <w:pPr>
        <w:numPr>
          <w:ilvl w:val="0"/>
          <w:numId w:val="9"/>
        </w:numPr>
        <w:rPr>
          <w:rFonts w:ascii="Arial" w:hAnsi="Arial" w:cs="Arial"/>
          <w:sz w:val="22"/>
          <w:szCs w:val="22"/>
        </w:rPr>
      </w:pPr>
      <w:r w:rsidRPr="009C4AA3">
        <w:rPr>
          <w:rFonts w:ascii="Arial" w:hAnsi="Arial" w:cs="Arial"/>
          <w:sz w:val="22"/>
          <w:szCs w:val="22"/>
        </w:rPr>
        <w:t>Assume the feedback is constructive until proven otherwise</w:t>
      </w:r>
    </w:p>
    <w:p w:rsidR="002F7808" w:rsidRPr="009C4AA3" w:rsidRDefault="002F7808" w:rsidP="00333DDE">
      <w:pPr>
        <w:numPr>
          <w:ilvl w:val="0"/>
          <w:numId w:val="9"/>
        </w:numPr>
        <w:rPr>
          <w:rFonts w:ascii="Arial" w:hAnsi="Arial" w:cs="Arial"/>
          <w:sz w:val="22"/>
          <w:szCs w:val="22"/>
        </w:rPr>
      </w:pPr>
      <w:r w:rsidRPr="009C4AA3">
        <w:rPr>
          <w:rFonts w:ascii="Arial" w:hAnsi="Arial" w:cs="Arial"/>
          <w:sz w:val="22"/>
          <w:szCs w:val="22"/>
        </w:rPr>
        <w:t>Use the elements of feedback that are helpful</w:t>
      </w:r>
    </w:p>
    <w:p w:rsidR="002F7808" w:rsidRPr="009C4AA3" w:rsidRDefault="002F7808" w:rsidP="00333DDE">
      <w:pPr>
        <w:numPr>
          <w:ilvl w:val="0"/>
          <w:numId w:val="9"/>
        </w:numPr>
        <w:rPr>
          <w:rFonts w:ascii="Arial" w:hAnsi="Arial" w:cs="Arial"/>
          <w:sz w:val="22"/>
          <w:szCs w:val="22"/>
        </w:rPr>
      </w:pPr>
      <w:r w:rsidRPr="009C4AA3">
        <w:rPr>
          <w:rFonts w:ascii="Arial" w:hAnsi="Arial" w:cs="Arial"/>
          <w:sz w:val="22"/>
          <w:szCs w:val="22"/>
        </w:rPr>
        <w:t>Pause and think before responding</w:t>
      </w:r>
    </w:p>
    <w:p w:rsidR="002F7808" w:rsidRPr="009C4AA3" w:rsidRDefault="002F7808" w:rsidP="00333DDE">
      <w:pPr>
        <w:numPr>
          <w:ilvl w:val="0"/>
          <w:numId w:val="9"/>
        </w:numPr>
        <w:rPr>
          <w:rFonts w:ascii="Arial" w:hAnsi="Arial" w:cs="Arial"/>
          <w:sz w:val="22"/>
          <w:szCs w:val="22"/>
        </w:rPr>
      </w:pPr>
      <w:r w:rsidRPr="009C4AA3">
        <w:rPr>
          <w:rFonts w:ascii="Arial" w:hAnsi="Arial" w:cs="Arial"/>
          <w:sz w:val="22"/>
          <w:szCs w:val="22"/>
        </w:rPr>
        <w:t>Consider the value of defending/arguing (return to the purpose)</w:t>
      </w:r>
    </w:p>
    <w:p w:rsidR="002F7808" w:rsidRPr="009C4AA3" w:rsidRDefault="002F7808" w:rsidP="00333DDE">
      <w:pPr>
        <w:numPr>
          <w:ilvl w:val="0"/>
          <w:numId w:val="9"/>
        </w:numPr>
        <w:rPr>
          <w:rFonts w:ascii="Arial" w:hAnsi="Arial" w:cs="Arial"/>
          <w:sz w:val="22"/>
          <w:szCs w:val="22"/>
        </w:rPr>
      </w:pPr>
      <w:r w:rsidRPr="009C4AA3">
        <w:rPr>
          <w:rFonts w:ascii="Arial" w:hAnsi="Arial" w:cs="Arial"/>
          <w:sz w:val="22"/>
          <w:szCs w:val="22"/>
        </w:rPr>
        <w:t>Ask for ways you might improve</w:t>
      </w:r>
    </w:p>
    <w:p w:rsidR="002F7808" w:rsidRPr="009C4AA3" w:rsidRDefault="002F7808" w:rsidP="00333DDE">
      <w:pPr>
        <w:numPr>
          <w:ilvl w:val="0"/>
          <w:numId w:val="9"/>
        </w:numPr>
        <w:rPr>
          <w:rFonts w:ascii="Arial" w:hAnsi="Arial" w:cs="Arial"/>
          <w:sz w:val="22"/>
          <w:szCs w:val="22"/>
        </w:rPr>
      </w:pPr>
      <w:r w:rsidRPr="009C4AA3">
        <w:rPr>
          <w:rFonts w:ascii="Arial" w:hAnsi="Arial" w:cs="Arial"/>
          <w:sz w:val="22"/>
          <w:szCs w:val="22"/>
        </w:rPr>
        <w:t>Separate your feelings from the content of feedback</w:t>
      </w:r>
    </w:p>
    <w:p w:rsidR="002F7808" w:rsidRPr="009C4AA3" w:rsidRDefault="002F7808" w:rsidP="002F7808">
      <w:pPr>
        <w:jc w:val="both"/>
        <w:rPr>
          <w:rFonts w:ascii="Arial" w:hAnsi="Arial" w:cs="Arial"/>
          <w:sz w:val="22"/>
          <w:szCs w:val="22"/>
        </w:rPr>
      </w:pPr>
    </w:p>
    <w:p w:rsidR="002B10BF" w:rsidRPr="009C4AA3" w:rsidRDefault="002B10BF" w:rsidP="002B10BF">
      <w:pPr>
        <w:widowControl w:val="0"/>
        <w:jc w:val="center"/>
        <w:rPr>
          <w:rFonts w:ascii="Arial" w:hAnsi="Arial" w:cs="Arial"/>
          <w:sz w:val="22"/>
          <w:szCs w:val="22"/>
        </w:rPr>
      </w:pPr>
    </w:p>
    <w:p w:rsidR="002B10BF" w:rsidRPr="009C4AA3" w:rsidRDefault="002B10BF" w:rsidP="002B10BF">
      <w:pPr>
        <w:widowControl w:val="0"/>
        <w:jc w:val="center"/>
        <w:rPr>
          <w:rFonts w:ascii="Arial" w:hAnsi="Arial" w:cs="Arial"/>
          <w:sz w:val="22"/>
          <w:szCs w:val="22"/>
        </w:rPr>
      </w:pPr>
    </w:p>
    <w:p w:rsidR="002B10BF" w:rsidRPr="009C4AA3" w:rsidRDefault="002B10BF" w:rsidP="002B10BF">
      <w:pPr>
        <w:widowControl w:val="0"/>
        <w:jc w:val="center"/>
        <w:rPr>
          <w:rFonts w:ascii="Arial" w:hAnsi="Arial" w:cs="Arial"/>
          <w:sz w:val="22"/>
          <w:szCs w:val="22"/>
        </w:rPr>
      </w:pPr>
    </w:p>
    <w:p w:rsidR="002B10BF" w:rsidRPr="009C4AA3" w:rsidRDefault="002B10BF" w:rsidP="002B10BF">
      <w:pPr>
        <w:widowControl w:val="0"/>
        <w:jc w:val="center"/>
        <w:rPr>
          <w:rFonts w:ascii="Arial" w:hAnsi="Arial" w:cs="Arial"/>
          <w:sz w:val="22"/>
          <w:szCs w:val="22"/>
        </w:rPr>
      </w:pPr>
    </w:p>
    <w:p w:rsidR="002B10BF" w:rsidRPr="009C4AA3" w:rsidRDefault="002B10BF" w:rsidP="002B10BF">
      <w:pPr>
        <w:widowControl w:val="0"/>
        <w:jc w:val="center"/>
        <w:rPr>
          <w:rFonts w:ascii="Arial" w:hAnsi="Arial" w:cs="Arial"/>
          <w:sz w:val="22"/>
          <w:szCs w:val="22"/>
        </w:rPr>
      </w:pPr>
    </w:p>
    <w:p w:rsidR="00720867" w:rsidRPr="009C4AA3" w:rsidRDefault="00720867" w:rsidP="002B10BF">
      <w:pPr>
        <w:widowControl w:val="0"/>
        <w:jc w:val="center"/>
        <w:rPr>
          <w:rFonts w:ascii="Arial" w:hAnsi="Arial" w:cs="Arial"/>
          <w:sz w:val="22"/>
          <w:szCs w:val="22"/>
        </w:rPr>
      </w:pPr>
    </w:p>
    <w:p w:rsidR="00720867" w:rsidRPr="009C4AA3" w:rsidRDefault="00720867" w:rsidP="002B10BF">
      <w:pPr>
        <w:widowControl w:val="0"/>
        <w:jc w:val="center"/>
        <w:rPr>
          <w:rFonts w:ascii="Arial" w:hAnsi="Arial" w:cs="Arial"/>
          <w:sz w:val="22"/>
          <w:szCs w:val="22"/>
        </w:rPr>
      </w:pPr>
    </w:p>
    <w:p w:rsidR="00FB529B" w:rsidRPr="009C4AA3" w:rsidRDefault="00FB529B" w:rsidP="00C33B61">
      <w:pPr>
        <w:widowControl w:val="0"/>
        <w:rPr>
          <w:rFonts w:ascii="Arial" w:hAnsi="Arial" w:cs="Arial"/>
          <w:sz w:val="22"/>
          <w:szCs w:val="22"/>
        </w:rPr>
        <w:sectPr w:rsidR="00FB529B" w:rsidRPr="009C4AA3" w:rsidSect="00D745BA">
          <w:footerReference w:type="even" r:id="rId91"/>
          <w:footerReference w:type="default" r:id="rId92"/>
          <w:footerReference w:type="first" r:id="rId93"/>
          <w:pgSz w:w="11907" w:h="16840" w:code="9"/>
          <w:pgMar w:top="1418" w:right="1418" w:bottom="1418" w:left="1418" w:header="567" w:footer="567" w:gutter="0"/>
          <w:pgNumType w:start="1"/>
          <w:cols w:space="720"/>
          <w:noEndnote/>
        </w:sectPr>
      </w:pPr>
    </w:p>
    <w:p w:rsidR="00605B92" w:rsidRDefault="00605B92" w:rsidP="00C33B61">
      <w:pPr>
        <w:widowControl w:val="0"/>
        <w:rPr>
          <w:rFonts w:ascii="Arial" w:hAnsi="Arial" w:cs="Arial"/>
          <w:b/>
          <w:sz w:val="22"/>
          <w:szCs w:val="22"/>
        </w:rPr>
      </w:pPr>
    </w:p>
    <w:p w:rsidR="00605B92" w:rsidRDefault="00605B92" w:rsidP="00C33B61">
      <w:pPr>
        <w:widowControl w:val="0"/>
        <w:rPr>
          <w:rFonts w:ascii="Arial" w:hAnsi="Arial" w:cs="Arial"/>
          <w:b/>
          <w:sz w:val="22"/>
          <w:szCs w:val="22"/>
        </w:rPr>
      </w:pPr>
    </w:p>
    <w:p w:rsidR="002B10BF" w:rsidRPr="009C4AA3" w:rsidRDefault="002B10BF" w:rsidP="00C33B61">
      <w:pPr>
        <w:widowControl w:val="0"/>
        <w:rPr>
          <w:rFonts w:ascii="Arial" w:hAnsi="Arial" w:cs="Arial"/>
          <w:b/>
          <w:sz w:val="22"/>
          <w:szCs w:val="22"/>
        </w:rPr>
      </w:pPr>
      <w:r w:rsidRPr="009C4AA3">
        <w:rPr>
          <w:rFonts w:ascii="Arial" w:hAnsi="Arial" w:cs="Arial"/>
          <w:b/>
          <w:sz w:val="22"/>
          <w:szCs w:val="22"/>
        </w:rPr>
        <w:t>Guidelines for giving feedback</w:t>
      </w:r>
      <w:r w:rsidR="00B64F41" w:rsidRPr="009C4AA3">
        <w:rPr>
          <w:rFonts w:ascii="Arial" w:hAnsi="Arial" w:cs="Arial"/>
          <w:b/>
          <w:sz w:val="22"/>
          <w:szCs w:val="22"/>
        </w:rPr>
        <w:t>. Extract from Clinical Communication Student Guide</w:t>
      </w:r>
    </w:p>
    <w:p w:rsidR="00C33B61" w:rsidRPr="009C4AA3" w:rsidRDefault="00C33B61" w:rsidP="002B10BF">
      <w:pPr>
        <w:widowControl w:val="0"/>
        <w:rPr>
          <w:rFonts w:ascii="Arial" w:hAnsi="Arial" w:cs="Arial"/>
          <w:b/>
          <w:sz w:val="22"/>
          <w:szCs w:val="22"/>
          <w:lang w:val="en-GB"/>
        </w:rPr>
      </w:pPr>
    </w:p>
    <w:p w:rsidR="002B10BF" w:rsidRPr="009C4AA3" w:rsidRDefault="002B10BF" w:rsidP="002B10BF">
      <w:pPr>
        <w:widowControl w:val="0"/>
        <w:rPr>
          <w:rFonts w:ascii="Arial" w:hAnsi="Arial" w:cs="Arial"/>
          <w:sz w:val="22"/>
          <w:szCs w:val="22"/>
          <w:lang w:val="en-GB"/>
        </w:rPr>
      </w:pPr>
      <w:r w:rsidRPr="009C4AA3">
        <w:rPr>
          <w:rFonts w:ascii="Arial" w:hAnsi="Arial" w:cs="Arial"/>
          <w:sz w:val="22"/>
          <w:szCs w:val="22"/>
          <w:lang w:val="en-GB"/>
        </w:rPr>
        <w:t>These are the guidelines we use in our tutor training. We thought it would be helpful for you to read about this approach to feedback. Please also revisit the introduction in this guide for an explanation to why feedback is so important to your professional development.</w:t>
      </w:r>
    </w:p>
    <w:p w:rsidR="002B10BF" w:rsidRDefault="002B10BF" w:rsidP="002B10BF">
      <w:pPr>
        <w:widowControl w:val="0"/>
        <w:rPr>
          <w:rFonts w:ascii="Arial" w:hAnsi="Arial" w:cs="Arial"/>
          <w:sz w:val="22"/>
          <w:szCs w:val="22"/>
          <w:lang w:val="en-GB"/>
        </w:rPr>
      </w:pPr>
    </w:p>
    <w:p w:rsidR="00C33B61" w:rsidRPr="009C4AA3" w:rsidRDefault="00C33B61" w:rsidP="002B10BF">
      <w:pPr>
        <w:widowControl w:val="0"/>
        <w:rPr>
          <w:rFonts w:ascii="Arial" w:hAnsi="Arial" w:cs="Arial"/>
          <w:sz w:val="22"/>
          <w:szCs w:val="22"/>
          <w:lang w:val="en-GB"/>
        </w:rPr>
      </w:pPr>
    </w:p>
    <w:p w:rsidR="002B10BF" w:rsidRPr="009C4AA3" w:rsidRDefault="002B10BF" w:rsidP="00333DDE">
      <w:pPr>
        <w:pStyle w:val="BodyText3"/>
        <w:widowControl w:val="0"/>
        <w:numPr>
          <w:ilvl w:val="0"/>
          <w:numId w:val="22"/>
        </w:numPr>
        <w:tabs>
          <w:tab w:val="clear" w:pos="9072"/>
        </w:tabs>
        <w:ind w:right="0"/>
        <w:rPr>
          <w:rFonts w:ascii="Arial" w:hAnsi="Arial" w:cs="Arial"/>
          <w:sz w:val="22"/>
          <w:szCs w:val="22"/>
        </w:rPr>
      </w:pPr>
      <w:r w:rsidRPr="009C4AA3">
        <w:rPr>
          <w:rFonts w:ascii="Arial" w:hAnsi="Arial" w:cs="Arial"/>
          <w:sz w:val="22"/>
          <w:szCs w:val="22"/>
        </w:rPr>
        <w:t>Remind yourself of the purpose of feedback in this situation – to support student learning in patient-centred communication</w:t>
      </w:r>
    </w:p>
    <w:p w:rsidR="00C33B61" w:rsidRPr="009C4AA3" w:rsidRDefault="00C33B61" w:rsidP="002B10BF">
      <w:pPr>
        <w:pStyle w:val="BodyText3"/>
        <w:tabs>
          <w:tab w:val="num" w:pos="360"/>
        </w:tabs>
        <w:ind w:left="360" w:hanging="360"/>
        <w:rPr>
          <w:rFonts w:ascii="Arial" w:hAnsi="Arial" w:cs="Arial"/>
          <w:sz w:val="22"/>
          <w:szCs w:val="22"/>
        </w:rPr>
      </w:pPr>
    </w:p>
    <w:p w:rsidR="002B10BF" w:rsidRPr="009C4AA3" w:rsidRDefault="002B10BF" w:rsidP="00333DDE">
      <w:pPr>
        <w:pStyle w:val="BodyText3"/>
        <w:widowControl w:val="0"/>
        <w:numPr>
          <w:ilvl w:val="0"/>
          <w:numId w:val="22"/>
        </w:numPr>
        <w:tabs>
          <w:tab w:val="clear" w:pos="9072"/>
        </w:tabs>
        <w:ind w:right="0"/>
        <w:rPr>
          <w:rFonts w:ascii="Arial" w:hAnsi="Arial" w:cs="Arial"/>
          <w:sz w:val="22"/>
          <w:szCs w:val="22"/>
        </w:rPr>
      </w:pPr>
      <w:r w:rsidRPr="009C4AA3">
        <w:rPr>
          <w:rFonts w:ascii="Arial" w:hAnsi="Arial" w:cs="Arial"/>
          <w:sz w:val="22"/>
          <w:szCs w:val="22"/>
        </w:rPr>
        <w:t>Think about what you want to say and how you want to say it</w:t>
      </w:r>
    </w:p>
    <w:p w:rsidR="00C33B61" w:rsidRPr="009C4AA3" w:rsidRDefault="00C33B61" w:rsidP="002B10BF">
      <w:pPr>
        <w:pStyle w:val="BodyText3"/>
        <w:tabs>
          <w:tab w:val="num" w:pos="360"/>
        </w:tabs>
        <w:ind w:left="360" w:hanging="360"/>
        <w:rPr>
          <w:rFonts w:ascii="Arial" w:hAnsi="Arial" w:cs="Arial"/>
          <w:sz w:val="22"/>
          <w:szCs w:val="22"/>
        </w:rPr>
      </w:pPr>
    </w:p>
    <w:p w:rsidR="002B10BF" w:rsidRPr="009C4AA3" w:rsidRDefault="002B10BF" w:rsidP="00333DDE">
      <w:pPr>
        <w:pStyle w:val="BodyText3"/>
        <w:widowControl w:val="0"/>
        <w:numPr>
          <w:ilvl w:val="0"/>
          <w:numId w:val="22"/>
        </w:numPr>
        <w:tabs>
          <w:tab w:val="clear" w:pos="9072"/>
        </w:tabs>
        <w:ind w:right="0"/>
        <w:rPr>
          <w:rFonts w:ascii="Arial" w:hAnsi="Arial" w:cs="Arial"/>
          <w:sz w:val="22"/>
          <w:szCs w:val="22"/>
        </w:rPr>
      </w:pPr>
      <w:r w:rsidRPr="009C4AA3">
        <w:rPr>
          <w:rFonts w:ascii="Arial" w:hAnsi="Arial" w:cs="Arial"/>
          <w:sz w:val="22"/>
          <w:szCs w:val="22"/>
        </w:rPr>
        <w:t>Try to address the learning needs/goals the student identifies - Time will preclude much further discussion</w:t>
      </w:r>
    </w:p>
    <w:p w:rsidR="00C33B61" w:rsidRPr="009C4AA3" w:rsidRDefault="00C33B61" w:rsidP="002B10BF">
      <w:pPr>
        <w:pStyle w:val="BodyText3"/>
        <w:tabs>
          <w:tab w:val="num" w:pos="360"/>
        </w:tabs>
        <w:ind w:left="360" w:hanging="360"/>
        <w:rPr>
          <w:rFonts w:ascii="Arial" w:hAnsi="Arial" w:cs="Arial"/>
          <w:sz w:val="22"/>
          <w:szCs w:val="22"/>
        </w:rPr>
      </w:pPr>
    </w:p>
    <w:p w:rsidR="002B10BF" w:rsidRPr="009C4AA3" w:rsidRDefault="002B10BF" w:rsidP="00333DDE">
      <w:pPr>
        <w:pStyle w:val="BodyText3"/>
        <w:widowControl w:val="0"/>
        <w:numPr>
          <w:ilvl w:val="0"/>
          <w:numId w:val="22"/>
        </w:numPr>
        <w:tabs>
          <w:tab w:val="clear" w:pos="9072"/>
        </w:tabs>
        <w:ind w:right="0"/>
        <w:rPr>
          <w:rFonts w:ascii="Arial" w:hAnsi="Arial" w:cs="Arial"/>
          <w:sz w:val="22"/>
          <w:szCs w:val="22"/>
        </w:rPr>
      </w:pPr>
      <w:r w:rsidRPr="009C4AA3">
        <w:rPr>
          <w:rFonts w:ascii="Arial" w:hAnsi="Arial" w:cs="Arial"/>
          <w:sz w:val="22"/>
          <w:szCs w:val="22"/>
        </w:rPr>
        <w:t>You might like to use a structural approach to interviewing – that is, the interview has a beginning, middle and end. Then think about something from each phase that you observed as working well or something to do differently</w:t>
      </w:r>
    </w:p>
    <w:p w:rsidR="00C33B61" w:rsidRPr="009C4AA3" w:rsidRDefault="00C33B61" w:rsidP="002B10BF">
      <w:pPr>
        <w:pStyle w:val="BodyText3"/>
        <w:tabs>
          <w:tab w:val="num" w:pos="360"/>
        </w:tabs>
        <w:ind w:left="360" w:hanging="360"/>
        <w:rPr>
          <w:rFonts w:ascii="Arial" w:hAnsi="Arial" w:cs="Arial"/>
          <w:sz w:val="22"/>
          <w:szCs w:val="22"/>
        </w:rPr>
      </w:pPr>
    </w:p>
    <w:p w:rsidR="002B10BF" w:rsidRPr="009C4AA3" w:rsidRDefault="002B10BF" w:rsidP="00333DDE">
      <w:pPr>
        <w:pStyle w:val="BodyText3"/>
        <w:widowControl w:val="0"/>
        <w:numPr>
          <w:ilvl w:val="0"/>
          <w:numId w:val="22"/>
        </w:numPr>
        <w:tabs>
          <w:tab w:val="clear" w:pos="9072"/>
        </w:tabs>
        <w:ind w:right="0"/>
        <w:rPr>
          <w:rFonts w:ascii="Arial" w:hAnsi="Arial" w:cs="Arial"/>
          <w:sz w:val="22"/>
          <w:szCs w:val="22"/>
        </w:rPr>
      </w:pPr>
      <w:r w:rsidRPr="009C4AA3">
        <w:rPr>
          <w:rFonts w:ascii="Arial" w:hAnsi="Arial" w:cs="Arial"/>
          <w:sz w:val="22"/>
          <w:szCs w:val="22"/>
        </w:rPr>
        <w:t>It is important to stick with the following sequence for giving feedback</w:t>
      </w:r>
    </w:p>
    <w:p w:rsidR="002B10BF" w:rsidRPr="009C4AA3" w:rsidRDefault="002B10BF" w:rsidP="002B10BF">
      <w:pPr>
        <w:pStyle w:val="BodyText3"/>
        <w:tabs>
          <w:tab w:val="num" w:pos="360"/>
        </w:tabs>
        <w:ind w:left="360" w:hanging="360"/>
        <w:rPr>
          <w:rFonts w:ascii="Arial" w:hAnsi="Arial" w:cs="Arial"/>
          <w:sz w:val="22"/>
          <w:szCs w:val="22"/>
        </w:rPr>
      </w:pPr>
      <w:r w:rsidRPr="009C4AA3">
        <w:rPr>
          <w:rFonts w:ascii="Arial" w:hAnsi="Arial" w:cs="Arial"/>
          <w:sz w:val="22"/>
          <w:szCs w:val="22"/>
        </w:rPr>
        <w:tab/>
        <w:t>Student interviewer, Patient, Tutor</w:t>
      </w:r>
    </w:p>
    <w:p w:rsidR="00C33B61" w:rsidRPr="009C4AA3" w:rsidRDefault="00C33B61" w:rsidP="002B10BF">
      <w:pPr>
        <w:pStyle w:val="BodyText3"/>
        <w:tabs>
          <w:tab w:val="num" w:pos="360"/>
        </w:tabs>
        <w:ind w:left="360" w:hanging="360"/>
        <w:rPr>
          <w:rFonts w:ascii="Arial" w:hAnsi="Arial" w:cs="Arial"/>
          <w:sz w:val="22"/>
          <w:szCs w:val="22"/>
        </w:rPr>
      </w:pPr>
    </w:p>
    <w:p w:rsidR="002B10BF" w:rsidRPr="009C4AA3" w:rsidRDefault="002B10BF" w:rsidP="00333DDE">
      <w:pPr>
        <w:pStyle w:val="BodyText3"/>
        <w:widowControl w:val="0"/>
        <w:numPr>
          <w:ilvl w:val="0"/>
          <w:numId w:val="22"/>
        </w:numPr>
        <w:tabs>
          <w:tab w:val="clear" w:pos="9072"/>
        </w:tabs>
        <w:ind w:right="0"/>
        <w:rPr>
          <w:rFonts w:ascii="Arial" w:hAnsi="Arial" w:cs="Arial"/>
          <w:sz w:val="22"/>
          <w:szCs w:val="22"/>
        </w:rPr>
      </w:pPr>
      <w:r w:rsidRPr="009C4AA3">
        <w:rPr>
          <w:rFonts w:ascii="Arial" w:hAnsi="Arial" w:cs="Arial"/>
          <w:sz w:val="22"/>
          <w:szCs w:val="22"/>
        </w:rPr>
        <w:t>Focus FIRST on what the student interviewer did well and then proceed to things that can be done differently</w:t>
      </w:r>
    </w:p>
    <w:p w:rsidR="00C33B61" w:rsidRPr="009C4AA3" w:rsidRDefault="00C33B61" w:rsidP="002B10BF">
      <w:pPr>
        <w:pStyle w:val="BodyText3"/>
        <w:tabs>
          <w:tab w:val="num" w:pos="360"/>
        </w:tabs>
        <w:ind w:left="360" w:hanging="360"/>
        <w:rPr>
          <w:rFonts w:ascii="Arial" w:hAnsi="Arial" w:cs="Arial"/>
          <w:sz w:val="22"/>
          <w:szCs w:val="22"/>
        </w:rPr>
      </w:pPr>
    </w:p>
    <w:p w:rsidR="002B10BF" w:rsidRPr="009C4AA3" w:rsidRDefault="002B10BF" w:rsidP="00333DDE">
      <w:pPr>
        <w:pStyle w:val="BodyText3"/>
        <w:widowControl w:val="0"/>
        <w:numPr>
          <w:ilvl w:val="0"/>
          <w:numId w:val="22"/>
        </w:numPr>
        <w:tabs>
          <w:tab w:val="clear" w:pos="9072"/>
        </w:tabs>
        <w:ind w:right="0"/>
        <w:rPr>
          <w:rFonts w:ascii="Arial" w:hAnsi="Arial" w:cs="Arial"/>
          <w:sz w:val="22"/>
          <w:szCs w:val="22"/>
        </w:rPr>
      </w:pPr>
      <w:r w:rsidRPr="009C4AA3">
        <w:rPr>
          <w:rFonts w:ascii="Arial" w:hAnsi="Arial" w:cs="Arial"/>
          <w:sz w:val="22"/>
          <w:szCs w:val="22"/>
        </w:rPr>
        <w:t>Always identify strengths that the student has demonstrated</w:t>
      </w:r>
    </w:p>
    <w:p w:rsidR="00C33B61" w:rsidRPr="009C4AA3" w:rsidRDefault="00C33B61" w:rsidP="002B10BF">
      <w:pPr>
        <w:pStyle w:val="BodyText3"/>
        <w:tabs>
          <w:tab w:val="num" w:pos="360"/>
        </w:tabs>
        <w:ind w:left="360" w:hanging="360"/>
        <w:rPr>
          <w:rFonts w:ascii="Arial" w:hAnsi="Arial" w:cs="Arial"/>
          <w:sz w:val="22"/>
          <w:szCs w:val="22"/>
        </w:rPr>
      </w:pPr>
    </w:p>
    <w:p w:rsidR="002B10BF" w:rsidRPr="009C4AA3" w:rsidRDefault="002B10BF" w:rsidP="00333DDE">
      <w:pPr>
        <w:pStyle w:val="BodyText3"/>
        <w:widowControl w:val="0"/>
        <w:numPr>
          <w:ilvl w:val="0"/>
          <w:numId w:val="22"/>
        </w:numPr>
        <w:tabs>
          <w:tab w:val="clear" w:pos="9072"/>
        </w:tabs>
        <w:ind w:right="0"/>
        <w:rPr>
          <w:rFonts w:ascii="Arial" w:hAnsi="Arial" w:cs="Arial"/>
          <w:sz w:val="22"/>
          <w:szCs w:val="22"/>
        </w:rPr>
      </w:pPr>
      <w:r w:rsidRPr="009C4AA3">
        <w:rPr>
          <w:rFonts w:ascii="Arial" w:hAnsi="Arial" w:cs="Arial"/>
          <w:sz w:val="22"/>
          <w:szCs w:val="22"/>
        </w:rPr>
        <w:t xml:space="preserve">Give your own experience of the communication For example: </w:t>
      </w:r>
    </w:p>
    <w:p w:rsidR="002B10BF" w:rsidRPr="009C4AA3" w:rsidRDefault="002B10BF" w:rsidP="002B10BF">
      <w:pPr>
        <w:pStyle w:val="Style1"/>
        <w:tabs>
          <w:tab w:val="num" w:pos="360"/>
        </w:tabs>
        <w:ind w:left="360" w:hanging="360"/>
        <w:rPr>
          <w:szCs w:val="22"/>
        </w:rPr>
      </w:pPr>
    </w:p>
    <w:p w:rsidR="002B10BF" w:rsidRPr="009C4AA3" w:rsidRDefault="002B10BF" w:rsidP="002B10BF">
      <w:pPr>
        <w:pStyle w:val="Style1"/>
        <w:tabs>
          <w:tab w:val="num" w:pos="720"/>
        </w:tabs>
        <w:ind w:left="720" w:hanging="360"/>
        <w:rPr>
          <w:i/>
          <w:szCs w:val="22"/>
        </w:rPr>
      </w:pPr>
      <w:r w:rsidRPr="009C4AA3">
        <w:rPr>
          <w:szCs w:val="22"/>
        </w:rPr>
        <w:tab/>
      </w:r>
      <w:r w:rsidRPr="009C4AA3">
        <w:rPr>
          <w:i/>
          <w:szCs w:val="22"/>
        </w:rPr>
        <w:t>“It was very helpful when you entered the room to make eye contact and introduce yourself with your name, role and a clear statement of the purpose of the interview. I think you said that you would like to spend about 5 minutes talking with the patient about why they had come to hospital. This was clear, honest and focused. Well done.”</w:t>
      </w:r>
    </w:p>
    <w:p w:rsidR="00C33B61" w:rsidRPr="009C4AA3" w:rsidRDefault="00C33B61" w:rsidP="002B10BF">
      <w:pPr>
        <w:pStyle w:val="Style1"/>
        <w:tabs>
          <w:tab w:val="num" w:pos="360"/>
        </w:tabs>
        <w:ind w:left="720" w:hanging="360"/>
        <w:rPr>
          <w:szCs w:val="22"/>
        </w:rPr>
      </w:pPr>
    </w:p>
    <w:p w:rsidR="002B10BF" w:rsidRPr="009C4AA3" w:rsidRDefault="002B10BF" w:rsidP="002B10BF">
      <w:pPr>
        <w:pStyle w:val="Style1"/>
        <w:tabs>
          <w:tab w:val="num" w:pos="360"/>
        </w:tabs>
        <w:ind w:left="720" w:hanging="360"/>
        <w:rPr>
          <w:i/>
          <w:szCs w:val="22"/>
        </w:rPr>
      </w:pPr>
      <w:r w:rsidRPr="009C4AA3">
        <w:rPr>
          <w:szCs w:val="22"/>
        </w:rPr>
        <w:tab/>
      </w:r>
      <w:r w:rsidRPr="009C4AA3">
        <w:rPr>
          <w:i/>
          <w:szCs w:val="22"/>
        </w:rPr>
        <w:t>“When you said that you wanted to have a little chat, I thought you were trivialising your task. In some ways you were also being dishonest. What you are doing is asking several questions about why the patient has come into hospital. That is quite different to a little chat.”</w:t>
      </w:r>
    </w:p>
    <w:p w:rsidR="002B10BF" w:rsidRPr="009C4AA3" w:rsidRDefault="002B10BF" w:rsidP="002B10BF">
      <w:pPr>
        <w:pStyle w:val="Style1"/>
        <w:tabs>
          <w:tab w:val="num" w:pos="360"/>
        </w:tabs>
        <w:ind w:left="720" w:hanging="360"/>
        <w:rPr>
          <w:szCs w:val="22"/>
        </w:rPr>
      </w:pPr>
    </w:p>
    <w:p w:rsidR="002B10BF" w:rsidRPr="009C4AA3" w:rsidRDefault="002B10BF" w:rsidP="002B10BF">
      <w:pPr>
        <w:pStyle w:val="Style1"/>
        <w:tabs>
          <w:tab w:val="num" w:pos="360"/>
        </w:tabs>
        <w:ind w:left="720" w:hanging="360"/>
        <w:rPr>
          <w:i/>
          <w:szCs w:val="22"/>
        </w:rPr>
      </w:pPr>
      <w:r w:rsidRPr="009C4AA3">
        <w:rPr>
          <w:szCs w:val="22"/>
        </w:rPr>
        <w:tab/>
      </w:r>
      <w:r w:rsidRPr="009C4AA3">
        <w:rPr>
          <w:i/>
          <w:szCs w:val="22"/>
        </w:rPr>
        <w:t>“When you smiled at the patient right at the beginning of the interview, I thought you conveyed a sincere interest in the patient.”</w:t>
      </w:r>
    </w:p>
    <w:p w:rsidR="002B10BF" w:rsidRPr="009C4AA3" w:rsidRDefault="002B10BF" w:rsidP="002B10BF">
      <w:pPr>
        <w:pStyle w:val="Style1"/>
        <w:tabs>
          <w:tab w:val="num" w:pos="360"/>
        </w:tabs>
        <w:ind w:left="720" w:hanging="360"/>
        <w:rPr>
          <w:i/>
          <w:szCs w:val="22"/>
        </w:rPr>
      </w:pPr>
    </w:p>
    <w:p w:rsidR="002B10BF" w:rsidRPr="009C4AA3" w:rsidRDefault="002B10BF" w:rsidP="002B10BF">
      <w:pPr>
        <w:pStyle w:val="Style1"/>
        <w:tabs>
          <w:tab w:val="num" w:pos="360"/>
        </w:tabs>
        <w:ind w:left="720" w:hanging="360"/>
        <w:rPr>
          <w:i/>
          <w:szCs w:val="22"/>
        </w:rPr>
      </w:pPr>
      <w:r w:rsidRPr="009C4AA3">
        <w:rPr>
          <w:i/>
          <w:szCs w:val="22"/>
        </w:rPr>
        <w:tab/>
        <w:t>“When you asked the patient about her smoking, alcohol and other drug use, I thought that your tone seemed judgmental. You also used multiple questions which are not very helpful for getting specific information.”</w:t>
      </w:r>
    </w:p>
    <w:p w:rsidR="002B10BF" w:rsidRPr="009C4AA3" w:rsidRDefault="002B10BF" w:rsidP="002B10BF">
      <w:pPr>
        <w:pStyle w:val="Style1"/>
        <w:tabs>
          <w:tab w:val="num" w:pos="360"/>
        </w:tabs>
        <w:ind w:left="720" w:hanging="360"/>
        <w:rPr>
          <w:i/>
          <w:szCs w:val="22"/>
        </w:rPr>
      </w:pPr>
    </w:p>
    <w:p w:rsidR="00C33B61" w:rsidRDefault="00C33B61" w:rsidP="002B10BF">
      <w:pPr>
        <w:pStyle w:val="Style1"/>
        <w:tabs>
          <w:tab w:val="num" w:pos="360"/>
        </w:tabs>
        <w:ind w:left="720" w:hanging="360"/>
        <w:rPr>
          <w:i/>
          <w:szCs w:val="22"/>
        </w:rPr>
      </w:pPr>
    </w:p>
    <w:p w:rsidR="00C33B61" w:rsidRDefault="00C33B61" w:rsidP="002B10BF">
      <w:pPr>
        <w:pStyle w:val="Style1"/>
        <w:tabs>
          <w:tab w:val="num" w:pos="360"/>
        </w:tabs>
        <w:ind w:left="720" w:hanging="360"/>
        <w:rPr>
          <w:i/>
          <w:szCs w:val="22"/>
        </w:rPr>
      </w:pPr>
    </w:p>
    <w:p w:rsidR="002B10BF" w:rsidRPr="009C4AA3" w:rsidRDefault="002B10BF" w:rsidP="002B10BF">
      <w:pPr>
        <w:pStyle w:val="Style1"/>
        <w:tabs>
          <w:tab w:val="num" w:pos="360"/>
        </w:tabs>
        <w:ind w:left="720" w:hanging="360"/>
        <w:rPr>
          <w:i/>
          <w:szCs w:val="22"/>
        </w:rPr>
      </w:pPr>
      <w:r w:rsidRPr="009C4AA3">
        <w:rPr>
          <w:i/>
          <w:szCs w:val="22"/>
        </w:rPr>
        <w:tab/>
        <w:t>“I could not easily hear your name at the beginning of the interview. Even though you have a long name, it is important that you use your whole name right at the beginning. It is also important that you say this when the patient can hear you – not when you are in the process of sitting down and closing the door.”</w:t>
      </w:r>
    </w:p>
    <w:p w:rsidR="002B10BF" w:rsidRDefault="002B10BF" w:rsidP="002B10BF">
      <w:pPr>
        <w:pStyle w:val="Style1"/>
        <w:tabs>
          <w:tab w:val="num" w:pos="360"/>
        </w:tabs>
        <w:ind w:left="360" w:hanging="360"/>
        <w:rPr>
          <w:szCs w:val="22"/>
        </w:rPr>
      </w:pPr>
    </w:p>
    <w:p w:rsidR="008C7DB1" w:rsidRDefault="008C7DB1" w:rsidP="002B10BF">
      <w:pPr>
        <w:pStyle w:val="Style1"/>
        <w:tabs>
          <w:tab w:val="num" w:pos="360"/>
        </w:tabs>
        <w:ind w:left="360" w:hanging="360"/>
        <w:rPr>
          <w:szCs w:val="22"/>
        </w:rPr>
      </w:pPr>
    </w:p>
    <w:p w:rsidR="00C33B61" w:rsidRDefault="00C33B61" w:rsidP="002B10BF">
      <w:pPr>
        <w:pStyle w:val="Style1"/>
        <w:tabs>
          <w:tab w:val="num" w:pos="360"/>
        </w:tabs>
        <w:ind w:left="360" w:hanging="360"/>
        <w:rPr>
          <w:szCs w:val="22"/>
        </w:rPr>
      </w:pPr>
    </w:p>
    <w:p w:rsidR="00C4113D" w:rsidRDefault="00C4113D" w:rsidP="002B10BF">
      <w:pPr>
        <w:pStyle w:val="Style1"/>
        <w:tabs>
          <w:tab w:val="num" w:pos="360"/>
        </w:tabs>
        <w:ind w:left="360" w:hanging="360"/>
        <w:rPr>
          <w:szCs w:val="22"/>
        </w:rPr>
      </w:pPr>
    </w:p>
    <w:p w:rsidR="00C4113D" w:rsidRPr="009C4AA3" w:rsidRDefault="00C4113D" w:rsidP="002B10BF">
      <w:pPr>
        <w:pStyle w:val="Style1"/>
        <w:tabs>
          <w:tab w:val="num" w:pos="360"/>
        </w:tabs>
        <w:ind w:left="360" w:hanging="360"/>
        <w:rPr>
          <w:szCs w:val="22"/>
        </w:rPr>
      </w:pPr>
    </w:p>
    <w:p w:rsidR="002B10BF" w:rsidRPr="009C4AA3" w:rsidRDefault="002B10BF" w:rsidP="00333DDE">
      <w:pPr>
        <w:numPr>
          <w:ilvl w:val="0"/>
          <w:numId w:val="22"/>
        </w:numPr>
        <w:rPr>
          <w:rFonts w:ascii="Arial" w:hAnsi="Arial" w:cs="Arial"/>
          <w:sz w:val="22"/>
          <w:szCs w:val="22"/>
          <w:lang w:val="en-GB"/>
        </w:rPr>
      </w:pPr>
      <w:r w:rsidRPr="009C4AA3">
        <w:rPr>
          <w:rFonts w:ascii="Arial" w:hAnsi="Arial" w:cs="Arial"/>
          <w:sz w:val="22"/>
          <w:szCs w:val="22"/>
          <w:lang w:val="en-GB"/>
        </w:rPr>
        <w:t>You might consider that when identifying weaknesses or areas for development, you can ask questions to help the student develop alternatives</w:t>
      </w:r>
    </w:p>
    <w:p w:rsidR="002B10BF" w:rsidRPr="009C4AA3" w:rsidRDefault="002B10BF" w:rsidP="002B10BF">
      <w:pPr>
        <w:pStyle w:val="Style1"/>
        <w:tabs>
          <w:tab w:val="num" w:pos="360"/>
        </w:tabs>
        <w:ind w:left="360" w:hanging="360"/>
        <w:rPr>
          <w:i/>
          <w:szCs w:val="22"/>
        </w:rPr>
      </w:pPr>
    </w:p>
    <w:p w:rsidR="008C7DB1" w:rsidRDefault="002B10BF" w:rsidP="002B10BF">
      <w:pPr>
        <w:pStyle w:val="Style1"/>
        <w:tabs>
          <w:tab w:val="num" w:pos="720"/>
        </w:tabs>
        <w:ind w:left="720" w:hanging="720"/>
        <w:rPr>
          <w:i/>
          <w:szCs w:val="22"/>
        </w:rPr>
      </w:pPr>
      <w:r w:rsidRPr="009C4AA3">
        <w:rPr>
          <w:i/>
          <w:szCs w:val="22"/>
        </w:rPr>
        <w:tab/>
      </w:r>
    </w:p>
    <w:p w:rsidR="002B10BF" w:rsidRPr="009C4AA3" w:rsidRDefault="008C7DB1" w:rsidP="002B10BF">
      <w:pPr>
        <w:pStyle w:val="Style1"/>
        <w:tabs>
          <w:tab w:val="num" w:pos="720"/>
        </w:tabs>
        <w:ind w:left="720" w:hanging="720"/>
        <w:rPr>
          <w:i/>
          <w:szCs w:val="22"/>
        </w:rPr>
      </w:pPr>
      <w:r>
        <w:rPr>
          <w:i/>
          <w:szCs w:val="22"/>
        </w:rPr>
        <w:tab/>
      </w:r>
      <w:r w:rsidR="002B10BF" w:rsidRPr="009C4AA3">
        <w:rPr>
          <w:i/>
          <w:szCs w:val="22"/>
        </w:rPr>
        <w:t xml:space="preserve">“Can you think of different ways of…?” </w:t>
      </w:r>
    </w:p>
    <w:p w:rsidR="002B10BF" w:rsidRPr="009C4AA3" w:rsidRDefault="002B10BF" w:rsidP="002B10BF">
      <w:pPr>
        <w:pStyle w:val="Style1"/>
        <w:tabs>
          <w:tab w:val="num" w:pos="720"/>
        </w:tabs>
        <w:ind w:left="720" w:hanging="720"/>
        <w:rPr>
          <w:i/>
          <w:szCs w:val="22"/>
        </w:rPr>
      </w:pPr>
    </w:p>
    <w:p w:rsidR="002B10BF" w:rsidRPr="009C4AA3" w:rsidRDefault="002B10BF" w:rsidP="002B10BF">
      <w:pPr>
        <w:pStyle w:val="Style1"/>
        <w:tabs>
          <w:tab w:val="num" w:pos="720"/>
        </w:tabs>
        <w:ind w:left="720" w:hanging="720"/>
        <w:rPr>
          <w:i/>
          <w:szCs w:val="22"/>
        </w:rPr>
      </w:pPr>
      <w:r w:rsidRPr="009C4AA3">
        <w:rPr>
          <w:i/>
          <w:szCs w:val="22"/>
        </w:rPr>
        <w:tab/>
        <w:t xml:space="preserve">“Sometimes I find it helpful…What do you think about that?” </w:t>
      </w:r>
    </w:p>
    <w:p w:rsidR="002B10BF" w:rsidRPr="009C4AA3" w:rsidRDefault="002B10BF" w:rsidP="002B10BF">
      <w:pPr>
        <w:pStyle w:val="Style1"/>
        <w:tabs>
          <w:tab w:val="num" w:pos="720"/>
        </w:tabs>
        <w:ind w:left="720" w:hanging="720"/>
        <w:rPr>
          <w:i/>
          <w:szCs w:val="22"/>
        </w:rPr>
      </w:pPr>
    </w:p>
    <w:p w:rsidR="002B10BF" w:rsidRPr="009C4AA3" w:rsidRDefault="002B10BF" w:rsidP="002B10BF">
      <w:pPr>
        <w:pStyle w:val="Style1"/>
        <w:tabs>
          <w:tab w:val="num" w:pos="720"/>
        </w:tabs>
        <w:ind w:left="720" w:hanging="720"/>
        <w:rPr>
          <w:i/>
          <w:szCs w:val="22"/>
        </w:rPr>
      </w:pPr>
      <w:r w:rsidRPr="009C4AA3">
        <w:rPr>
          <w:i/>
          <w:szCs w:val="22"/>
        </w:rPr>
        <w:tab/>
        <w:t>“When you did… I was wondering what would have happened if you’d done…Do you have any thoughts on this”</w:t>
      </w:r>
    </w:p>
    <w:p w:rsidR="002B10BF" w:rsidRPr="009C4AA3" w:rsidRDefault="002B10BF" w:rsidP="002B10BF">
      <w:pPr>
        <w:pStyle w:val="Style1"/>
        <w:tabs>
          <w:tab w:val="num" w:pos="720"/>
        </w:tabs>
        <w:ind w:left="720" w:hanging="720"/>
        <w:rPr>
          <w:i/>
          <w:szCs w:val="22"/>
        </w:rPr>
      </w:pPr>
    </w:p>
    <w:p w:rsidR="002B10BF" w:rsidRPr="009C4AA3" w:rsidRDefault="002B10BF" w:rsidP="002B10BF">
      <w:pPr>
        <w:pStyle w:val="Style1"/>
        <w:tabs>
          <w:tab w:val="num" w:pos="720"/>
        </w:tabs>
        <w:ind w:left="720" w:hanging="720"/>
        <w:rPr>
          <w:i/>
          <w:szCs w:val="22"/>
        </w:rPr>
      </w:pPr>
      <w:r w:rsidRPr="009C4AA3">
        <w:rPr>
          <w:i/>
          <w:szCs w:val="22"/>
        </w:rPr>
        <w:tab/>
        <w:t>“I was interested in your questions about the impact of the symptoms on the patient’s work. It seemed to me that you really wanted to know about this but your patient was reluctant to share anything further. How else might you have managed this?”</w:t>
      </w:r>
    </w:p>
    <w:p w:rsidR="002B10BF" w:rsidRDefault="002B10BF" w:rsidP="002B10BF">
      <w:pPr>
        <w:pStyle w:val="Style1"/>
        <w:tabs>
          <w:tab w:val="num" w:pos="360"/>
        </w:tabs>
        <w:ind w:left="360" w:hanging="360"/>
        <w:rPr>
          <w:szCs w:val="22"/>
        </w:rPr>
      </w:pPr>
    </w:p>
    <w:p w:rsidR="00C33B61" w:rsidRPr="009C4AA3" w:rsidRDefault="00C33B61" w:rsidP="002B10BF">
      <w:pPr>
        <w:pStyle w:val="Style1"/>
        <w:tabs>
          <w:tab w:val="num" w:pos="360"/>
        </w:tabs>
        <w:ind w:left="360" w:hanging="360"/>
        <w:rPr>
          <w:szCs w:val="22"/>
        </w:rPr>
      </w:pPr>
    </w:p>
    <w:p w:rsidR="002B10BF" w:rsidRPr="009C4AA3" w:rsidRDefault="002B10BF" w:rsidP="002B10BF">
      <w:pPr>
        <w:pStyle w:val="Style1"/>
        <w:tabs>
          <w:tab w:val="num" w:pos="360"/>
        </w:tabs>
        <w:ind w:left="360" w:hanging="360"/>
        <w:rPr>
          <w:szCs w:val="22"/>
        </w:rPr>
      </w:pPr>
      <w:r w:rsidRPr="009C4AA3">
        <w:rPr>
          <w:szCs w:val="22"/>
        </w:rPr>
        <w:t>“Do you know why the patient was so anxious? … How might you have explored the reasons for his anxiety? It seemed to me that you assumed why he was anxious.”</w:t>
      </w:r>
    </w:p>
    <w:p w:rsidR="002B10BF" w:rsidRDefault="002B10BF" w:rsidP="002B10BF">
      <w:pPr>
        <w:tabs>
          <w:tab w:val="num" w:pos="360"/>
        </w:tabs>
        <w:ind w:left="360" w:hanging="360"/>
        <w:rPr>
          <w:rFonts w:ascii="Arial" w:hAnsi="Arial" w:cs="Arial"/>
          <w:sz w:val="22"/>
          <w:szCs w:val="22"/>
          <w:lang w:val="en-GB"/>
        </w:rPr>
      </w:pPr>
    </w:p>
    <w:p w:rsidR="00C33B61" w:rsidRPr="009C4AA3" w:rsidRDefault="00C33B61" w:rsidP="002B10BF">
      <w:pPr>
        <w:tabs>
          <w:tab w:val="num" w:pos="360"/>
        </w:tabs>
        <w:ind w:left="360" w:hanging="360"/>
        <w:rPr>
          <w:rFonts w:ascii="Arial" w:hAnsi="Arial" w:cs="Arial"/>
          <w:sz w:val="22"/>
          <w:szCs w:val="22"/>
          <w:lang w:val="en-GB"/>
        </w:rPr>
      </w:pPr>
    </w:p>
    <w:p w:rsidR="002B10BF" w:rsidRPr="009C4AA3" w:rsidRDefault="002B10BF" w:rsidP="00333DDE">
      <w:pPr>
        <w:numPr>
          <w:ilvl w:val="0"/>
          <w:numId w:val="22"/>
        </w:numPr>
        <w:rPr>
          <w:rFonts w:ascii="Arial" w:hAnsi="Arial" w:cs="Arial"/>
          <w:sz w:val="22"/>
          <w:szCs w:val="22"/>
          <w:lang w:val="en-GB"/>
        </w:rPr>
      </w:pPr>
      <w:r w:rsidRPr="009C4AA3">
        <w:rPr>
          <w:rFonts w:ascii="Arial" w:hAnsi="Arial" w:cs="Arial"/>
          <w:sz w:val="22"/>
          <w:szCs w:val="22"/>
          <w:lang w:val="en-GB"/>
        </w:rPr>
        <w:t>Always confine “negative” feedback to things that can be changed.</w:t>
      </w:r>
    </w:p>
    <w:p w:rsidR="002B10BF" w:rsidRDefault="002B10BF" w:rsidP="002B10BF">
      <w:pPr>
        <w:tabs>
          <w:tab w:val="num" w:pos="360"/>
        </w:tabs>
        <w:ind w:left="360" w:hanging="360"/>
        <w:rPr>
          <w:rFonts w:ascii="Arial" w:hAnsi="Arial" w:cs="Arial"/>
          <w:sz w:val="22"/>
          <w:szCs w:val="22"/>
          <w:lang w:val="en-GB"/>
        </w:rPr>
      </w:pPr>
    </w:p>
    <w:p w:rsidR="00C33B61" w:rsidRPr="009C4AA3" w:rsidRDefault="00C33B61" w:rsidP="002B10BF">
      <w:pPr>
        <w:tabs>
          <w:tab w:val="num" w:pos="360"/>
        </w:tabs>
        <w:ind w:left="360" w:hanging="360"/>
        <w:rPr>
          <w:rFonts w:ascii="Arial" w:hAnsi="Arial" w:cs="Arial"/>
          <w:sz w:val="22"/>
          <w:szCs w:val="22"/>
          <w:lang w:val="en-GB"/>
        </w:rPr>
      </w:pPr>
    </w:p>
    <w:p w:rsidR="002B10BF" w:rsidRPr="009C4AA3" w:rsidRDefault="002B10BF" w:rsidP="00333DDE">
      <w:pPr>
        <w:numPr>
          <w:ilvl w:val="0"/>
          <w:numId w:val="22"/>
        </w:numPr>
        <w:rPr>
          <w:rFonts w:ascii="Arial" w:hAnsi="Arial" w:cs="Arial"/>
          <w:sz w:val="22"/>
          <w:szCs w:val="22"/>
          <w:lang w:val="en-GB"/>
        </w:rPr>
      </w:pPr>
      <w:r w:rsidRPr="009C4AA3">
        <w:rPr>
          <w:rFonts w:ascii="Arial" w:hAnsi="Arial" w:cs="Arial"/>
          <w:sz w:val="22"/>
          <w:szCs w:val="22"/>
          <w:lang w:val="en-GB"/>
        </w:rPr>
        <w:t>Be honest – If you did not think that the student was patient-centred, try to specify what it was they did that led you to think this way.</w:t>
      </w:r>
    </w:p>
    <w:p w:rsidR="002B10BF" w:rsidRPr="009C4AA3" w:rsidRDefault="002B10BF" w:rsidP="002B10BF">
      <w:pPr>
        <w:pStyle w:val="BodyTextIndent2"/>
        <w:tabs>
          <w:tab w:val="num" w:pos="360"/>
        </w:tabs>
        <w:ind w:left="360" w:hanging="360"/>
        <w:rPr>
          <w:rFonts w:ascii="Arial" w:hAnsi="Arial" w:cs="Arial"/>
          <w:szCs w:val="22"/>
          <w:lang w:val="en-GB"/>
        </w:rPr>
      </w:pPr>
    </w:p>
    <w:p w:rsidR="002B10BF" w:rsidRPr="009C4AA3" w:rsidRDefault="002B10BF" w:rsidP="002B10BF">
      <w:pPr>
        <w:pStyle w:val="Style1"/>
        <w:tabs>
          <w:tab w:val="num" w:pos="720"/>
        </w:tabs>
        <w:ind w:left="720" w:hanging="720"/>
        <w:rPr>
          <w:szCs w:val="22"/>
        </w:rPr>
      </w:pPr>
      <w:r w:rsidRPr="009C4AA3">
        <w:rPr>
          <w:szCs w:val="22"/>
        </w:rPr>
        <w:tab/>
        <w:t>“I didn’t think it was helpful when you spoke over the patient. Were you aware of doing this?”</w:t>
      </w:r>
    </w:p>
    <w:p w:rsidR="002B10BF" w:rsidRPr="009C4AA3" w:rsidRDefault="002B10BF" w:rsidP="002B10BF">
      <w:pPr>
        <w:pStyle w:val="Style1"/>
        <w:tabs>
          <w:tab w:val="num" w:pos="720"/>
        </w:tabs>
        <w:ind w:left="720" w:hanging="720"/>
        <w:rPr>
          <w:szCs w:val="22"/>
        </w:rPr>
      </w:pPr>
    </w:p>
    <w:p w:rsidR="002B10BF" w:rsidRPr="009C4AA3" w:rsidRDefault="002B10BF" w:rsidP="002B10BF">
      <w:pPr>
        <w:pStyle w:val="Style1"/>
        <w:tabs>
          <w:tab w:val="num" w:pos="720"/>
        </w:tabs>
        <w:ind w:left="720" w:hanging="720"/>
        <w:rPr>
          <w:i/>
          <w:szCs w:val="22"/>
        </w:rPr>
      </w:pPr>
      <w:r w:rsidRPr="009C4AA3">
        <w:rPr>
          <w:szCs w:val="22"/>
        </w:rPr>
        <w:tab/>
      </w:r>
      <w:r w:rsidRPr="009C4AA3">
        <w:rPr>
          <w:i/>
          <w:szCs w:val="22"/>
        </w:rPr>
        <w:t>“I thought you distanced yourself from the patient when you used terms that the patient did not understand, your tone of voice was quite pompous and you did not make much eye contact.”</w:t>
      </w:r>
    </w:p>
    <w:p w:rsidR="002B10BF" w:rsidRPr="009C4AA3" w:rsidRDefault="002B10BF" w:rsidP="002B10BF">
      <w:pPr>
        <w:pStyle w:val="Style1"/>
        <w:tabs>
          <w:tab w:val="num" w:pos="720"/>
        </w:tabs>
        <w:ind w:left="720" w:hanging="720"/>
        <w:rPr>
          <w:i/>
          <w:szCs w:val="22"/>
        </w:rPr>
      </w:pPr>
    </w:p>
    <w:p w:rsidR="002B10BF" w:rsidRPr="009C4AA3" w:rsidRDefault="002B10BF" w:rsidP="002B10BF">
      <w:pPr>
        <w:pStyle w:val="Style1"/>
        <w:tabs>
          <w:tab w:val="num" w:pos="720"/>
        </w:tabs>
        <w:ind w:left="720" w:hanging="720"/>
        <w:rPr>
          <w:i/>
          <w:szCs w:val="22"/>
        </w:rPr>
      </w:pPr>
      <w:r w:rsidRPr="009C4AA3">
        <w:rPr>
          <w:i/>
          <w:szCs w:val="22"/>
        </w:rPr>
        <w:tab/>
        <w:t>“I think you need to think about the way you present yourself – even in this simulated environment. The body position you adopted suggested you had little respect for the patient. Let’s have a look at the videotape and let me know what you think.”</w:t>
      </w:r>
    </w:p>
    <w:p w:rsidR="002B10BF" w:rsidRDefault="002B10BF" w:rsidP="002B10BF">
      <w:pPr>
        <w:pStyle w:val="Style1"/>
        <w:tabs>
          <w:tab w:val="num" w:pos="360"/>
        </w:tabs>
        <w:ind w:left="360" w:hanging="360"/>
        <w:rPr>
          <w:szCs w:val="22"/>
        </w:rPr>
      </w:pPr>
    </w:p>
    <w:p w:rsidR="00C33B61" w:rsidRPr="009C4AA3" w:rsidRDefault="00C33B61" w:rsidP="002B10BF">
      <w:pPr>
        <w:pStyle w:val="Style1"/>
        <w:tabs>
          <w:tab w:val="num" w:pos="360"/>
        </w:tabs>
        <w:ind w:left="360" w:hanging="360"/>
        <w:rPr>
          <w:szCs w:val="22"/>
        </w:rPr>
      </w:pPr>
    </w:p>
    <w:p w:rsidR="002B10BF" w:rsidRPr="009C4AA3" w:rsidRDefault="002B10BF" w:rsidP="00333DDE">
      <w:pPr>
        <w:numPr>
          <w:ilvl w:val="0"/>
          <w:numId w:val="22"/>
        </w:numPr>
        <w:rPr>
          <w:rFonts w:ascii="Arial" w:hAnsi="Arial" w:cs="Arial"/>
          <w:sz w:val="22"/>
          <w:szCs w:val="22"/>
          <w:lang w:val="en-GB"/>
        </w:rPr>
      </w:pPr>
      <w:r w:rsidRPr="009C4AA3">
        <w:rPr>
          <w:rFonts w:ascii="Arial" w:hAnsi="Arial" w:cs="Arial"/>
          <w:sz w:val="22"/>
          <w:szCs w:val="22"/>
          <w:lang w:val="en-GB"/>
        </w:rPr>
        <w:t>Be accurate</w:t>
      </w:r>
    </w:p>
    <w:p w:rsidR="00C33B61" w:rsidRDefault="00C33B61" w:rsidP="002B10BF">
      <w:pPr>
        <w:tabs>
          <w:tab w:val="num" w:pos="360"/>
        </w:tabs>
        <w:ind w:left="360" w:hanging="360"/>
        <w:rPr>
          <w:rFonts w:ascii="Arial" w:hAnsi="Arial" w:cs="Arial"/>
          <w:sz w:val="22"/>
          <w:szCs w:val="22"/>
          <w:lang w:val="en-GB"/>
        </w:rPr>
      </w:pPr>
    </w:p>
    <w:p w:rsidR="00C33B61" w:rsidRPr="009C4AA3" w:rsidRDefault="00C33B61" w:rsidP="002B10BF">
      <w:pPr>
        <w:tabs>
          <w:tab w:val="num" w:pos="360"/>
        </w:tabs>
        <w:ind w:left="360" w:hanging="360"/>
        <w:rPr>
          <w:rFonts w:ascii="Arial" w:hAnsi="Arial" w:cs="Arial"/>
          <w:sz w:val="22"/>
          <w:szCs w:val="22"/>
          <w:lang w:val="en-GB"/>
        </w:rPr>
      </w:pPr>
    </w:p>
    <w:p w:rsidR="002B10BF" w:rsidRPr="009C4AA3" w:rsidRDefault="002B10BF" w:rsidP="00333DDE">
      <w:pPr>
        <w:numPr>
          <w:ilvl w:val="0"/>
          <w:numId w:val="22"/>
        </w:numPr>
        <w:rPr>
          <w:rFonts w:ascii="Arial" w:hAnsi="Arial" w:cs="Arial"/>
          <w:sz w:val="22"/>
          <w:szCs w:val="22"/>
          <w:lang w:val="en-GB"/>
        </w:rPr>
      </w:pPr>
      <w:r w:rsidRPr="009C4AA3">
        <w:rPr>
          <w:rFonts w:ascii="Arial" w:hAnsi="Arial" w:cs="Arial"/>
          <w:sz w:val="22"/>
          <w:szCs w:val="22"/>
          <w:lang w:val="en-GB"/>
        </w:rPr>
        <w:t>Limit the use of generalisations</w:t>
      </w:r>
    </w:p>
    <w:p w:rsidR="002B10BF" w:rsidRPr="009C4AA3" w:rsidRDefault="002B10BF" w:rsidP="002B10BF">
      <w:pPr>
        <w:pStyle w:val="Style1"/>
        <w:tabs>
          <w:tab w:val="num" w:pos="360"/>
        </w:tabs>
        <w:ind w:left="360" w:hanging="360"/>
        <w:rPr>
          <w:szCs w:val="22"/>
        </w:rPr>
      </w:pPr>
    </w:p>
    <w:p w:rsidR="002B10BF" w:rsidRPr="009C4AA3" w:rsidRDefault="002B10BF" w:rsidP="002B10BF">
      <w:pPr>
        <w:pStyle w:val="Style1"/>
        <w:tabs>
          <w:tab w:val="num" w:pos="720"/>
        </w:tabs>
        <w:ind w:left="720" w:hanging="720"/>
        <w:rPr>
          <w:i/>
          <w:szCs w:val="22"/>
        </w:rPr>
      </w:pPr>
      <w:r w:rsidRPr="009C4AA3">
        <w:rPr>
          <w:szCs w:val="22"/>
        </w:rPr>
        <w:tab/>
      </w:r>
      <w:r w:rsidRPr="009C4AA3">
        <w:rPr>
          <w:i/>
          <w:szCs w:val="22"/>
        </w:rPr>
        <w:t xml:space="preserve">“That was good.” (State why it was “good” – You looked at the patient, you sat up, your tone of voice and the pace of your speech was friendly and engaging. You didn’t fidget and it seemed to me like you really listened…” </w:t>
      </w:r>
    </w:p>
    <w:p w:rsidR="002B10BF" w:rsidRPr="009C4AA3" w:rsidRDefault="002B10BF" w:rsidP="002B10BF">
      <w:pPr>
        <w:widowControl w:val="0"/>
        <w:jc w:val="both"/>
        <w:rPr>
          <w:rFonts w:ascii="Arial" w:hAnsi="Arial" w:cs="Arial"/>
          <w:sz w:val="22"/>
          <w:szCs w:val="22"/>
          <w:lang w:val="en-GB"/>
        </w:rPr>
      </w:pPr>
    </w:p>
    <w:p w:rsidR="002B10BF" w:rsidRPr="009C4AA3" w:rsidRDefault="002B10BF" w:rsidP="002B10BF">
      <w:pPr>
        <w:pStyle w:val="ParaAriel14NotBold"/>
        <w:rPr>
          <w:rFonts w:cs="Arial"/>
          <w:sz w:val="22"/>
          <w:szCs w:val="22"/>
          <w:lang w:val="en-GB"/>
        </w:rPr>
      </w:pPr>
    </w:p>
    <w:p w:rsidR="00FB529B" w:rsidRPr="009C4AA3" w:rsidRDefault="00FB529B" w:rsidP="002B10BF">
      <w:pPr>
        <w:pStyle w:val="ParaAriel14NotBold"/>
        <w:rPr>
          <w:rFonts w:cs="Arial"/>
          <w:sz w:val="22"/>
          <w:szCs w:val="22"/>
          <w:lang w:val="en-GB"/>
        </w:rPr>
        <w:sectPr w:rsidR="00FB529B" w:rsidRPr="009C4AA3" w:rsidSect="00803378">
          <w:pgSz w:w="11907" w:h="16840" w:code="9"/>
          <w:pgMar w:top="1134" w:right="1418" w:bottom="1134" w:left="1418" w:header="567" w:footer="567" w:gutter="0"/>
          <w:cols w:space="720"/>
          <w:noEndnote/>
          <w:docGrid w:linePitch="272"/>
        </w:sectPr>
      </w:pPr>
    </w:p>
    <w:p w:rsidR="00D35EB0" w:rsidRDefault="00D35EB0" w:rsidP="002B10BF">
      <w:pPr>
        <w:pStyle w:val="ParaAriel14NotBold"/>
        <w:rPr>
          <w:rFonts w:cs="Arial"/>
          <w:sz w:val="22"/>
          <w:szCs w:val="22"/>
          <w:lang w:val="en-GB"/>
        </w:rPr>
      </w:pPr>
    </w:p>
    <w:p w:rsidR="00D35EB0" w:rsidRDefault="00D35EB0" w:rsidP="002B10BF">
      <w:pPr>
        <w:pStyle w:val="ParaAriel14NotBold"/>
        <w:rPr>
          <w:rFonts w:cs="Arial"/>
          <w:sz w:val="22"/>
          <w:szCs w:val="22"/>
          <w:lang w:val="en-GB"/>
        </w:rPr>
      </w:pPr>
    </w:p>
    <w:p w:rsidR="002B10BF" w:rsidRPr="006C0588" w:rsidRDefault="002B10BF" w:rsidP="002B10BF">
      <w:pPr>
        <w:pStyle w:val="ParaAriel14NotBold"/>
        <w:rPr>
          <w:rFonts w:cs="Arial"/>
          <w:b/>
          <w:sz w:val="22"/>
          <w:szCs w:val="22"/>
          <w:lang w:val="en-GB"/>
        </w:rPr>
      </w:pPr>
      <w:r w:rsidRPr="006C0588">
        <w:rPr>
          <w:rFonts w:cs="Arial"/>
          <w:b/>
          <w:sz w:val="22"/>
          <w:szCs w:val="22"/>
          <w:lang w:val="en-GB"/>
        </w:rPr>
        <w:t>Support Challenge Model</w:t>
      </w:r>
    </w:p>
    <w:p w:rsidR="002B10BF" w:rsidRPr="009C4AA3" w:rsidRDefault="002B10BF" w:rsidP="002B10BF">
      <w:pPr>
        <w:rPr>
          <w:rFonts w:ascii="Arial" w:hAnsi="Arial" w:cs="Arial"/>
          <w:sz w:val="22"/>
          <w:szCs w:val="22"/>
          <w:lang w:val="en-GB"/>
        </w:rPr>
      </w:pPr>
    </w:p>
    <w:p w:rsidR="002B10BF" w:rsidRPr="009C4AA3" w:rsidRDefault="002B10BF" w:rsidP="002B10BF">
      <w:pPr>
        <w:rPr>
          <w:rFonts w:ascii="Arial" w:hAnsi="Arial" w:cs="Arial"/>
          <w:sz w:val="22"/>
          <w:szCs w:val="22"/>
          <w:lang w:val="en-GB"/>
        </w:rPr>
      </w:pPr>
      <w:r w:rsidRPr="009C4AA3">
        <w:rPr>
          <w:rFonts w:ascii="Arial" w:hAnsi="Arial" w:cs="Arial"/>
          <w:sz w:val="22"/>
          <w:szCs w:val="22"/>
          <w:lang w:val="en-GB"/>
        </w:rPr>
        <w:t>This model can help you think about the way you give feedback. Statements given as feedback can be graded in terms of support and challenge. The most effective feedback falls in the high support/high challenge quadrant.</w:t>
      </w:r>
    </w:p>
    <w:p w:rsidR="002B10BF" w:rsidRPr="009C4AA3" w:rsidRDefault="002B10BF" w:rsidP="002B10BF">
      <w:pPr>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2349"/>
        <w:gridCol w:w="2247"/>
        <w:gridCol w:w="2121"/>
      </w:tblGrid>
      <w:tr w:rsidR="002B10BF" w:rsidRPr="009C4AA3" w:rsidTr="00D75853">
        <w:trPr>
          <w:trHeight w:val="1028"/>
          <w:jc w:val="center"/>
        </w:trPr>
        <w:tc>
          <w:tcPr>
            <w:tcW w:w="6967" w:type="dxa"/>
            <w:gridSpan w:val="4"/>
            <w:tcBorders>
              <w:top w:val="nil"/>
              <w:left w:val="nil"/>
              <w:bottom w:val="nil"/>
              <w:right w:val="nil"/>
            </w:tcBorders>
          </w:tcPr>
          <w:p w:rsidR="002B10BF" w:rsidRPr="009C4AA3" w:rsidRDefault="002B10BF" w:rsidP="00D75853">
            <w:pPr>
              <w:rPr>
                <w:rFonts w:ascii="Arial" w:hAnsi="Arial" w:cs="Arial"/>
                <w:sz w:val="22"/>
                <w:szCs w:val="22"/>
                <w:lang w:val="en-GB"/>
              </w:rPr>
            </w:pPr>
          </w:p>
          <w:p w:rsidR="002B10BF" w:rsidRPr="009C4AA3" w:rsidRDefault="002B10BF" w:rsidP="00D75853">
            <w:pPr>
              <w:jc w:val="center"/>
              <w:rPr>
                <w:rFonts w:ascii="Arial" w:hAnsi="Arial" w:cs="Arial"/>
                <w:sz w:val="22"/>
                <w:szCs w:val="22"/>
                <w:lang w:val="en-GB"/>
              </w:rPr>
            </w:pPr>
          </w:p>
        </w:tc>
      </w:tr>
      <w:tr w:rsidR="002B10BF" w:rsidRPr="009C4AA3" w:rsidTr="00D75853">
        <w:trPr>
          <w:gridAfter w:val="1"/>
          <w:wAfter w:w="2121" w:type="dxa"/>
          <w:cantSplit/>
          <w:trHeight w:val="2176"/>
          <w:jc w:val="center"/>
        </w:trPr>
        <w:tc>
          <w:tcPr>
            <w:tcW w:w="250" w:type="dxa"/>
            <w:vMerge w:val="restart"/>
            <w:tcBorders>
              <w:top w:val="nil"/>
              <w:left w:val="nil"/>
            </w:tcBorders>
          </w:tcPr>
          <w:p w:rsidR="002B10BF" w:rsidRPr="009C4AA3" w:rsidRDefault="00DF71BD" w:rsidP="00D75853">
            <w:pPr>
              <w:rPr>
                <w:rFonts w:ascii="Arial" w:hAnsi="Arial" w:cs="Arial"/>
                <w:sz w:val="22"/>
                <w:szCs w:val="22"/>
                <w:lang w:val="en-GB"/>
              </w:rPr>
            </w:pPr>
            <w:r>
              <w:rPr>
                <w:rFonts w:ascii="Arial" w:hAnsi="Arial" w:cs="Arial"/>
                <w:noProof/>
                <w:sz w:val="22"/>
                <w:szCs w:val="22"/>
                <w:lang w:val="en-GB" w:eastAsia="en-GB"/>
              </w:rPr>
              <mc:AlternateContent>
                <mc:Choice Requires="wpg">
                  <w:drawing>
                    <wp:anchor distT="0" distB="0" distL="114300" distR="114300" simplePos="0" relativeHeight="251671040" behindDoc="0" locked="0" layoutInCell="1" allowOverlap="1">
                      <wp:simplePos x="0" y="0"/>
                      <wp:positionH relativeFrom="column">
                        <wp:posOffset>-138430</wp:posOffset>
                      </wp:positionH>
                      <wp:positionV relativeFrom="paragraph">
                        <wp:posOffset>20955</wp:posOffset>
                      </wp:positionV>
                      <wp:extent cx="3126105" cy="3075305"/>
                      <wp:effectExtent l="76200" t="38100" r="55245" b="86995"/>
                      <wp:wrapNone/>
                      <wp:docPr id="12" name="Group 1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6105" cy="3075305"/>
                                <a:chOff x="3480" y="4052"/>
                                <a:chExt cx="4923" cy="4843"/>
                              </a:xfrm>
                            </wpg:grpSpPr>
                            <wps:wsp>
                              <wps:cNvPr id="13" name="Line 1095"/>
                              <wps:cNvCnPr/>
                              <wps:spPr bwMode="auto">
                                <a:xfrm flipV="1">
                                  <a:off x="3480" y="4052"/>
                                  <a:ext cx="0" cy="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096"/>
                              <wps:cNvCnPr/>
                              <wps:spPr bwMode="auto">
                                <a:xfrm rot="5400000" flipV="1">
                                  <a:off x="6153" y="6645"/>
                                  <a:ext cx="0" cy="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0" o:spid="_x0000_s1026" style="position:absolute;margin-left:-10.9pt;margin-top:1.65pt;width:246.15pt;height:242.15pt;z-index:251671040" coordorigin="3480,4052" coordsize="4923,4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">
                      <v:line id="Line 1095" o:spid="_x0000_s1027" style="position:absolute;flip:y;visibility:visible;mso-wrap-style:square" from="3480,4052" to="3480,8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096" o:spid="_x0000_s1028" style="position:absolute;rotation:-90;flip:y;visibility:visible;mso-wrap-style:square" from="6153,6645" to="6153,1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632MEAAADbAAAADwAAAGRycy9kb3ducmV2LnhtbERPS2sCMRC+C/0PYYTeNKv0IatRpKUg&#10;BWHdevE2bGYfuJksSdT475uC0Nt8fM9ZbaLpxZWc7ywrmE0zEMSV1R03Co4/X5MFCB+QNfaWScGd&#10;PGzWT6MV5tre+EDXMjQihbDPUUEbwpBL6auWDPqpHYgTV1tnMCToGqkd3lK46eU8y96kwY5TQ4sD&#10;fbRUncuLUXC67+P7rihmcxer7efrpS6/i1qp53HcLkEEiuFf/HDvdJr/An+/p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LrfYwQAAANsAAAAPAAAAAAAAAAAAAAAA&#10;AKECAABkcnMvZG93bnJldi54bWxQSwUGAAAAAAQABAD5AAAAjwMAAAAA&#10;">
                        <v:stroke endarrow="block"/>
                      </v:line>
                    </v:group>
                  </w:pict>
                </mc:Fallback>
              </mc:AlternateContent>
            </w:r>
          </w:p>
          <w:p w:rsidR="002B10BF" w:rsidRPr="009C4AA3" w:rsidRDefault="002B10BF" w:rsidP="00D75853">
            <w:pPr>
              <w:rPr>
                <w:rFonts w:ascii="Arial" w:hAnsi="Arial" w:cs="Arial"/>
                <w:sz w:val="22"/>
                <w:szCs w:val="22"/>
                <w:lang w:val="en-GB"/>
              </w:rPr>
            </w:pPr>
          </w:p>
          <w:p w:rsidR="002B10BF" w:rsidRPr="009C4AA3" w:rsidRDefault="002B10BF" w:rsidP="00D75853">
            <w:pPr>
              <w:rPr>
                <w:rFonts w:ascii="Arial" w:hAnsi="Arial" w:cs="Arial"/>
                <w:sz w:val="22"/>
                <w:szCs w:val="22"/>
                <w:lang w:val="en-GB"/>
              </w:rPr>
            </w:pPr>
          </w:p>
          <w:p w:rsidR="002B10BF" w:rsidRPr="009C4AA3" w:rsidRDefault="002B10BF" w:rsidP="00D75853">
            <w:pPr>
              <w:rPr>
                <w:rFonts w:ascii="Arial" w:hAnsi="Arial" w:cs="Arial"/>
                <w:sz w:val="22"/>
                <w:szCs w:val="22"/>
                <w:lang w:val="en-GB"/>
              </w:rPr>
            </w:pPr>
          </w:p>
          <w:p w:rsidR="002B10BF" w:rsidRPr="009C4AA3" w:rsidRDefault="002B10BF" w:rsidP="00D75853">
            <w:pPr>
              <w:rPr>
                <w:rFonts w:ascii="Arial" w:hAnsi="Arial" w:cs="Arial"/>
                <w:sz w:val="22"/>
                <w:szCs w:val="22"/>
                <w:lang w:val="en-GB"/>
              </w:rPr>
            </w:pPr>
          </w:p>
          <w:p w:rsidR="002B10BF" w:rsidRPr="009C4AA3" w:rsidRDefault="002B10BF" w:rsidP="00D75853">
            <w:pPr>
              <w:rPr>
                <w:rFonts w:ascii="Arial" w:hAnsi="Arial" w:cs="Arial"/>
                <w:sz w:val="22"/>
                <w:szCs w:val="22"/>
                <w:lang w:val="en-GB"/>
              </w:rPr>
            </w:pPr>
          </w:p>
          <w:p w:rsidR="002B10BF" w:rsidRPr="009C4AA3" w:rsidRDefault="00DF71BD" w:rsidP="00D75853">
            <w:pPr>
              <w:jc w:val="right"/>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72064" behindDoc="0" locked="0" layoutInCell="1" allowOverlap="1">
                      <wp:simplePos x="0" y="0"/>
                      <wp:positionH relativeFrom="column">
                        <wp:posOffset>-1049655</wp:posOffset>
                      </wp:positionH>
                      <wp:positionV relativeFrom="paragraph">
                        <wp:posOffset>232410</wp:posOffset>
                      </wp:positionV>
                      <wp:extent cx="914400" cy="342900"/>
                      <wp:effectExtent l="0" t="0" r="0" b="0"/>
                      <wp:wrapNone/>
                      <wp:docPr id="11" name="Text Box 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8D" w:rsidRPr="00720867" w:rsidRDefault="0090508D" w:rsidP="002B10BF">
                                  <w:pPr>
                                    <w:rPr>
                                      <w:rFonts w:ascii="Arial" w:hAnsi="Arial" w:cs="Arial"/>
                                      <w:sz w:val="24"/>
                                      <w:szCs w:val="24"/>
                                    </w:rPr>
                                  </w:pPr>
                                  <w:r w:rsidRPr="00720867">
                                    <w:rPr>
                                      <w:rFonts w:ascii="Arial" w:hAnsi="Arial" w:cs="Arial"/>
                                      <w:sz w:val="24"/>
                                      <w:szCs w:val="24"/>
                                    </w:rPr>
                                    <w:t>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7" o:spid="_x0000_s1059" type="#_x0000_t202" style="position:absolute;left:0;text-align:left;margin-left:-82.65pt;margin-top:18.3pt;width:1in;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s9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" filled="f" stroked="f">
                      <v:textbox>
                        <w:txbxContent>
                          <w:p w:rsidR="0090508D" w:rsidRPr="00720867" w:rsidRDefault="0090508D" w:rsidP="002B10BF">
                            <w:pPr>
                              <w:rPr>
                                <w:rFonts w:ascii="Arial" w:hAnsi="Arial" w:cs="Arial"/>
                                <w:sz w:val="24"/>
                                <w:szCs w:val="24"/>
                              </w:rPr>
                            </w:pPr>
                            <w:r w:rsidRPr="00720867">
                              <w:rPr>
                                <w:rFonts w:ascii="Arial" w:hAnsi="Arial" w:cs="Arial"/>
                                <w:sz w:val="24"/>
                                <w:szCs w:val="24"/>
                              </w:rPr>
                              <w:t>Support</w:t>
                            </w:r>
                          </w:p>
                        </w:txbxContent>
                      </v:textbox>
                    </v:shape>
                  </w:pict>
                </mc:Fallback>
              </mc:AlternateContent>
            </w:r>
          </w:p>
        </w:tc>
        <w:tc>
          <w:tcPr>
            <w:tcW w:w="2349" w:type="dxa"/>
            <w:tcBorders>
              <w:top w:val="single" w:sz="4" w:space="0" w:color="auto"/>
              <w:bottom w:val="single" w:sz="4" w:space="0" w:color="auto"/>
            </w:tcBorders>
          </w:tcPr>
          <w:p w:rsidR="002B10BF" w:rsidRPr="009C4AA3" w:rsidRDefault="002B10BF" w:rsidP="00D75853">
            <w:pPr>
              <w:rPr>
                <w:rFonts w:ascii="Arial" w:hAnsi="Arial" w:cs="Arial"/>
                <w:sz w:val="22"/>
                <w:szCs w:val="22"/>
                <w:lang w:val="en-GB"/>
              </w:rPr>
            </w:pPr>
          </w:p>
          <w:p w:rsidR="002B10BF" w:rsidRPr="009C4AA3" w:rsidRDefault="002B10BF" w:rsidP="00D75853">
            <w:pPr>
              <w:rPr>
                <w:rFonts w:ascii="Arial" w:hAnsi="Arial" w:cs="Arial"/>
                <w:sz w:val="22"/>
                <w:szCs w:val="22"/>
                <w:lang w:val="en-GB"/>
              </w:rPr>
            </w:pPr>
          </w:p>
          <w:p w:rsidR="002B10BF" w:rsidRPr="009C4AA3" w:rsidRDefault="002B10BF" w:rsidP="00D75853">
            <w:pPr>
              <w:rPr>
                <w:rFonts w:ascii="Arial" w:hAnsi="Arial" w:cs="Arial"/>
                <w:sz w:val="22"/>
                <w:szCs w:val="22"/>
                <w:lang w:val="en-GB"/>
              </w:rPr>
            </w:pPr>
            <w:r w:rsidRPr="009C4AA3">
              <w:rPr>
                <w:rFonts w:ascii="Arial" w:hAnsi="Arial" w:cs="Arial"/>
                <w:sz w:val="22"/>
                <w:szCs w:val="22"/>
                <w:lang w:val="en-GB"/>
              </w:rPr>
              <w:t>“That was obviously great – you  are trying  very hard”</w:t>
            </w:r>
          </w:p>
        </w:tc>
        <w:tc>
          <w:tcPr>
            <w:tcW w:w="2247" w:type="dxa"/>
            <w:tcBorders>
              <w:top w:val="single" w:sz="4" w:space="0" w:color="auto"/>
              <w:bottom w:val="single" w:sz="4" w:space="0" w:color="auto"/>
            </w:tcBorders>
          </w:tcPr>
          <w:p w:rsidR="002B10BF" w:rsidRPr="009C4AA3" w:rsidRDefault="002B10BF" w:rsidP="00D75853">
            <w:pPr>
              <w:rPr>
                <w:rFonts w:ascii="Arial" w:hAnsi="Arial" w:cs="Arial"/>
                <w:sz w:val="22"/>
                <w:szCs w:val="22"/>
                <w:lang w:val="en-GB"/>
              </w:rPr>
            </w:pPr>
          </w:p>
          <w:p w:rsidR="002B10BF" w:rsidRPr="009C4AA3" w:rsidRDefault="002B10BF" w:rsidP="00D75853">
            <w:pPr>
              <w:rPr>
                <w:rFonts w:ascii="Arial" w:hAnsi="Arial" w:cs="Arial"/>
                <w:sz w:val="22"/>
                <w:szCs w:val="22"/>
                <w:lang w:val="en-GB"/>
              </w:rPr>
            </w:pPr>
            <w:r w:rsidRPr="009C4AA3">
              <w:rPr>
                <w:rFonts w:ascii="Arial" w:hAnsi="Arial" w:cs="Arial"/>
                <w:sz w:val="22"/>
                <w:szCs w:val="22"/>
                <w:lang w:val="en-GB"/>
              </w:rPr>
              <w:t>“A good effort. I could see how you were drawing the feelings out. I wonder if you got to the crux of the matter?”</w:t>
            </w:r>
          </w:p>
          <w:p w:rsidR="002B10BF" w:rsidRPr="009C4AA3" w:rsidRDefault="002B10BF" w:rsidP="00D75853">
            <w:pPr>
              <w:rPr>
                <w:rFonts w:ascii="Arial" w:hAnsi="Arial" w:cs="Arial"/>
                <w:sz w:val="22"/>
                <w:szCs w:val="22"/>
                <w:lang w:val="en-GB"/>
              </w:rPr>
            </w:pPr>
          </w:p>
        </w:tc>
      </w:tr>
      <w:tr w:rsidR="002B10BF" w:rsidRPr="009C4AA3" w:rsidTr="00D75853">
        <w:trPr>
          <w:gridAfter w:val="1"/>
          <w:wAfter w:w="2121" w:type="dxa"/>
          <w:cantSplit/>
          <w:trHeight w:val="2290"/>
          <w:jc w:val="center"/>
        </w:trPr>
        <w:tc>
          <w:tcPr>
            <w:tcW w:w="250" w:type="dxa"/>
            <w:vMerge/>
            <w:tcBorders>
              <w:top w:val="nil"/>
              <w:left w:val="nil"/>
              <w:bottom w:val="nil"/>
            </w:tcBorders>
          </w:tcPr>
          <w:p w:rsidR="002B10BF" w:rsidRPr="009C4AA3" w:rsidRDefault="002B10BF" w:rsidP="00D75853">
            <w:pPr>
              <w:rPr>
                <w:rFonts w:ascii="Arial" w:hAnsi="Arial" w:cs="Arial"/>
                <w:sz w:val="22"/>
                <w:szCs w:val="22"/>
                <w:lang w:val="en-GB"/>
              </w:rPr>
            </w:pPr>
          </w:p>
        </w:tc>
        <w:tc>
          <w:tcPr>
            <w:tcW w:w="2349" w:type="dxa"/>
            <w:tcBorders>
              <w:bottom w:val="single" w:sz="4" w:space="0" w:color="auto"/>
            </w:tcBorders>
          </w:tcPr>
          <w:p w:rsidR="002B10BF" w:rsidRPr="009C4AA3" w:rsidRDefault="002B10BF" w:rsidP="00D75853">
            <w:pPr>
              <w:rPr>
                <w:rFonts w:ascii="Arial" w:hAnsi="Arial" w:cs="Arial"/>
                <w:sz w:val="22"/>
                <w:szCs w:val="22"/>
                <w:lang w:val="en-GB"/>
              </w:rPr>
            </w:pPr>
          </w:p>
          <w:p w:rsidR="002B10BF" w:rsidRPr="009C4AA3" w:rsidRDefault="002B10BF" w:rsidP="00D75853">
            <w:pPr>
              <w:rPr>
                <w:rFonts w:ascii="Arial" w:hAnsi="Arial" w:cs="Arial"/>
                <w:sz w:val="22"/>
                <w:szCs w:val="22"/>
                <w:lang w:val="en-GB"/>
              </w:rPr>
            </w:pPr>
          </w:p>
          <w:p w:rsidR="002B10BF" w:rsidRPr="009C4AA3" w:rsidRDefault="002B10BF" w:rsidP="00D75853">
            <w:pPr>
              <w:rPr>
                <w:rFonts w:ascii="Arial" w:hAnsi="Arial" w:cs="Arial"/>
                <w:sz w:val="22"/>
                <w:szCs w:val="22"/>
                <w:lang w:val="en-GB"/>
              </w:rPr>
            </w:pPr>
            <w:r w:rsidRPr="009C4AA3">
              <w:rPr>
                <w:rFonts w:ascii="Arial" w:hAnsi="Arial" w:cs="Arial"/>
                <w:sz w:val="22"/>
                <w:szCs w:val="22"/>
                <w:lang w:val="en-GB"/>
              </w:rPr>
              <w:t>“Good, carry on, seems to be working”</w:t>
            </w:r>
          </w:p>
        </w:tc>
        <w:tc>
          <w:tcPr>
            <w:tcW w:w="2247" w:type="dxa"/>
            <w:tcBorders>
              <w:bottom w:val="single" w:sz="4" w:space="0" w:color="auto"/>
            </w:tcBorders>
          </w:tcPr>
          <w:p w:rsidR="002B10BF" w:rsidRPr="009C4AA3" w:rsidRDefault="002B10BF" w:rsidP="00D75853">
            <w:pPr>
              <w:rPr>
                <w:rFonts w:ascii="Arial" w:hAnsi="Arial" w:cs="Arial"/>
                <w:sz w:val="22"/>
                <w:szCs w:val="22"/>
                <w:lang w:val="en-GB"/>
              </w:rPr>
            </w:pPr>
          </w:p>
          <w:p w:rsidR="002B10BF" w:rsidRPr="009C4AA3" w:rsidRDefault="002B10BF" w:rsidP="00D75853">
            <w:pPr>
              <w:rPr>
                <w:rFonts w:ascii="Arial" w:hAnsi="Arial" w:cs="Arial"/>
                <w:sz w:val="22"/>
                <w:szCs w:val="22"/>
                <w:lang w:val="en-GB"/>
              </w:rPr>
            </w:pPr>
            <w:r w:rsidRPr="009C4AA3">
              <w:rPr>
                <w:rFonts w:ascii="Arial" w:hAnsi="Arial" w:cs="Arial"/>
                <w:sz w:val="22"/>
                <w:szCs w:val="22"/>
                <w:lang w:val="en-GB"/>
              </w:rPr>
              <w:t>“Well that could have been done better. Why didn’t you focus more earlier on?”</w:t>
            </w:r>
          </w:p>
          <w:p w:rsidR="002B10BF" w:rsidRPr="009C4AA3" w:rsidRDefault="002B10BF" w:rsidP="00D75853">
            <w:pPr>
              <w:rPr>
                <w:rFonts w:ascii="Arial" w:hAnsi="Arial" w:cs="Arial"/>
                <w:sz w:val="22"/>
                <w:szCs w:val="22"/>
                <w:lang w:val="en-GB"/>
              </w:rPr>
            </w:pPr>
          </w:p>
          <w:p w:rsidR="002B10BF" w:rsidRPr="009C4AA3" w:rsidRDefault="002B10BF" w:rsidP="00D75853">
            <w:pPr>
              <w:rPr>
                <w:rFonts w:ascii="Arial" w:hAnsi="Arial" w:cs="Arial"/>
                <w:sz w:val="22"/>
                <w:szCs w:val="22"/>
                <w:lang w:val="en-GB"/>
              </w:rPr>
            </w:pPr>
          </w:p>
        </w:tc>
      </w:tr>
      <w:tr w:rsidR="002B10BF" w:rsidRPr="009C4AA3" w:rsidTr="00D75853">
        <w:trPr>
          <w:trHeight w:val="1028"/>
          <w:jc w:val="center"/>
        </w:trPr>
        <w:tc>
          <w:tcPr>
            <w:tcW w:w="6967" w:type="dxa"/>
            <w:gridSpan w:val="4"/>
            <w:tcBorders>
              <w:top w:val="nil"/>
              <w:left w:val="nil"/>
              <w:bottom w:val="nil"/>
              <w:right w:val="nil"/>
            </w:tcBorders>
          </w:tcPr>
          <w:p w:rsidR="002B10BF" w:rsidRPr="009C4AA3" w:rsidRDefault="002B10BF" w:rsidP="00D75853">
            <w:pPr>
              <w:jc w:val="center"/>
              <w:rPr>
                <w:rFonts w:ascii="Arial" w:hAnsi="Arial" w:cs="Arial"/>
                <w:sz w:val="22"/>
                <w:szCs w:val="22"/>
                <w:lang w:val="en-GB"/>
              </w:rPr>
            </w:pPr>
          </w:p>
          <w:p w:rsidR="002B10BF" w:rsidRPr="009C4AA3" w:rsidRDefault="00DF71BD" w:rsidP="00D75853">
            <w:pPr>
              <w:jc w:val="center"/>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73088" behindDoc="0" locked="0" layoutInCell="1" allowOverlap="1">
                      <wp:simplePos x="0" y="0"/>
                      <wp:positionH relativeFrom="column">
                        <wp:posOffset>1102995</wp:posOffset>
                      </wp:positionH>
                      <wp:positionV relativeFrom="paragraph">
                        <wp:posOffset>330200</wp:posOffset>
                      </wp:positionV>
                      <wp:extent cx="1146810" cy="342900"/>
                      <wp:effectExtent l="0" t="0" r="0" b="0"/>
                      <wp:wrapNone/>
                      <wp:docPr id="10"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8D" w:rsidRPr="00720867" w:rsidRDefault="0090508D" w:rsidP="002B10BF">
                                  <w:pPr>
                                    <w:rPr>
                                      <w:rFonts w:ascii="Arial" w:hAnsi="Arial" w:cs="Arial"/>
                                      <w:sz w:val="24"/>
                                      <w:szCs w:val="24"/>
                                    </w:rPr>
                                  </w:pPr>
                                  <w:r w:rsidRPr="00720867">
                                    <w:rPr>
                                      <w:rFonts w:ascii="Arial" w:hAnsi="Arial" w:cs="Arial"/>
                                      <w:sz w:val="24"/>
                                      <w:szCs w:val="24"/>
                                    </w:rPr>
                                    <w:t>Challenge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060" type="#_x0000_t202" style="position:absolute;left:0;text-align:left;margin-left:86.85pt;margin-top:26pt;width:90.3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WyNvA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" filled="f" stroked="f">
                      <v:textbox>
                        <w:txbxContent>
                          <w:p w:rsidR="0090508D" w:rsidRPr="00720867" w:rsidRDefault="0090508D" w:rsidP="002B10BF">
                            <w:pPr>
                              <w:rPr>
                                <w:rFonts w:ascii="Arial" w:hAnsi="Arial" w:cs="Arial"/>
                                <w:sz w:val="24"/>
                                <w:szCs w:val="24"/>
                              </w:rPr>
                            </w:pPr>
                            <w:r w:rsidRPr="00720867">
                              <w:rPr>
                                <w:rFonts w:ascii="Arial" w:hAnsi="Arial" w:cs="Arial"/>
                                <w:sz w:val="24"/>
                                <w:szCs w:val="24"/>
                              </w:rPr>
                              <w:t>Challenge</w:t>
                            </w:r>
                          </w:p>
                        </w:txbxContent>
                      </v:textbox>
                    </v:shape>
                  </w:pict>
                </mc:Fallback>
              </mc:AlternateContent>
            </w:r>
          </w:p>
        </w:tc>
      </w:tr>
    </w:tbl>
    <w:p w:rsidR="00FB529B" w:rsidRDefault="00FB529B" w:rsidP="00C33B61">
      <w:pPr>
        <w:pStyle w:val="BodyText"/>
        <w:jc w:val="left"/>
        <w:rPr>
          <w:rFonts w:ascii="Arial" w:hAnsi="Arial" w:cs="Arial"/>
          <w:sz w:val="22"/>
          <w:szCs w:val="22"/>
        </w:rPr>
      </w:pPr>
    </w:p>
    <w:p w:rsidR="00FF2C3C" w:rsidRDefault="00FF2C3C" w:rsidP="00C33B61">
      <w:pPr>
        <w:pStyle w:val="BodyText"/>
        <w:jc w:val="left"/>
        <w:rPr>
          <w:rFonts w:ascii="Arial" w:hAnsi="Arial" w:cs="Arial"/>
          <w:sz w:val="22"/>
          <w:szCs w:val="22"/>
        </w:rPr>
      </w:pPr>
    </w:p>
    <w:p w:rsidR="00FF2C3C" w:rsidRDefault="00FF2C3C" w:rsidP="00FF2C3C">
      <w:pPr>
        <w:pStyle w:val="BodyText"/>
        <w:jc w:val="left"/>
        <w:rPr>
          <w:rFonts w:ascii="Arial" w:hAnsi="Arial" w:cs="Arial"/>
          <w:sz w:val="22"/>
          <w:szCs w:val="22"/>
        </w:rPr>
      </w:pPr>
    </w:p>
    <w:p w:rsidR="00FF2C3C" w:rsidRDefault="00FF2C3C" w:rsidP="00FF2C3C">
      <w:pPr>
        <w:pStyle w:val="BodyText"/>
        <w:jc w:val="left"/>
        <w:rPr>
          <w:rFonts w:ascii="Arial" w:hAnsi="Arial" w:cs="Arial"/>
          <w:sz w:val="22"/>
          <w:szCs w:val="22"/>
        </w:rPr>
      </w:pPr>
    </w:p>
    <w:p w:rsidR="00FF2C3C" w:rsidRDefault="00FF2C3C" w:rsidP="00FF2C3C">
      <w:pPr>
        <w:pStyle w:val="BodyText"/>
        <w:jc w:val="left"/>
        <w:rPr>
          <w:rFonts w:ascii="Arial" w:hAnsi="Arial" w:cs="Arial"/>
          <w:sz w:val="22"/>
          <w:szCs w:val="22"/>
        </w:rPr>
      </w:pPr>
    </w:p>
    <w:p w:rsidR="00FF2C3C" w:rsidRDefault="00FF2C3C" w:rsidP="00FF2C3C">
      <w:pPr>
        <w:pStyle w:val="BodyText"/>
        <w:jc w:val="left"/>
        <w:rPr>
          <w:rFonts w:ascii="Arial" w:hAnsi="Arial" w:cs="Arial"/>
          <w:sz w:val="22"/>
          <w:szCs w:val="22"/>
        </w:rPr>
      </w:pPr>
    </w:p>
    <w:p w:rsidR="00FF2C3C" w:rsidRDefault="00FF2C3C" w:rsidP="00FF2C3C">
      <w:pPr>
        <w:pStyle w:val="BodyText"/>
        <w:jc w:val="left"/>
        <w:rPr>
          <w:rFonts w:ascii="Arial" w:hAnsi="Arial" w:cs="Arial"/>
          <w:sz w:val="22"/>
          <w:szCs w:val="22"/>
        </w:rPr>
      </w:pPr>
    </w:p>
    <w:p w:rsidR="00FF2C3C" w:rsidRDefault="00FF2C3C" w:rsidP="00FF2C3C">
      <w:pPr>
        <w:pStyle w:val="BodyText"/>
        <w:jc w:val="left"/>
        <w:rPr>
          <w:rFonts w:ascii="Arial" w:hAnsi="Arial" w:cs="Arial"/>
          <w:sz w:val="22"/>
          <w:szCs w:val="22"/>
        </w:rPr>
      </w:pPr>
    </w:p>
    <w:p w:rsidR="00FF2C3C" w:rsidRDefault="00FF2C3C" w:rsidP="00FF2C3C">
      <w:pPr>
        <w:pStyle w:val="BodyText"/>
        <w:jc w:val="left"/>
        <w:rPr>
          <w:rFonts w:ascii="Arial" w:hAnsi="Arial" w:cs="Arial"/>
          <w:sz w:val="22"/>
          <w:szCs w:val="22"/>
        </w:rPr>
      </w:pPr>
    </w:p>
    <w:p w:rsidR="00FF2C3C" w:rsidRDefault="00FF2C3C" w:rsidP="00FF2C3C">
      <w:pPr>
        <w:pStyle w:val="BodyText"/>
        <w:jc w:val="left"/>
        <w:rPr>
          <w:rFonts w:ascii="Arial" w:hAnsi="Arial" w:cs="Arial"/>
          <w:sz w:val="22"/>
          <w:szCs w:val="22"/>
        </w:rPr>
      </w:pPr>
    </w:p>
    <w:p w:rsidR="00FF2C3C" w:rsidRDefault="00FF2C3C" w:rsidP="00FF2C3C">
      <w:pPr>
        <w:pStyle w:val="BodyText"/>
        <w:jc w:val="left"/>
        <w:rPr>
          <w:rFonts w:ascii="Arial" w:hAnsi="Arial" w:cs="Arial"/>
          <w:sz w:val="22"/>
          <w:szCs w:val="22"/>
        </w:rPr>
      </w:pPr>
    </w:p>
    <w:p w:rsidR="00FF2C3C" w:rsidRDefault="00FF2C3C" w:rsidP="00FF2C3C">
      <w:pPr>
        <w:pStyle w:val="BodyText"/>
        <w:jc w:val="left"/>
        <w:rPr>
          <w:rFonts w:ascii="Arial" w:hAnsi="Arial" w:cs="Arial"/>
          <w:sz w:val="22"/>
          <w:szCs w:val="22"/>
        </w:rPr>
      </w:pPr>
    </w:p>
    <w:p w:rsidR="00FF2C3C" w:rsidRDefault="00FF2C3C" w:rsidP="00FF2C3C">
      <w:pPr>
        <w:pStyle w:val="BodyText"/>
        <w:jc w:val="left"/>
        <w:rPr>
          <w:rFonts w:ascii="Arial" w:hAnsi="Arial" w:cs="Arial"/>
          <w:sz w:val="22"/>
          <w:szCs w:val="22"/>
        </w:rPr>
      </w:pPr>
    </w:p>
    <w:p w:rsidR="00FF2C3C" w:rsidRDefault="00FF2C3C" w:rsidP="00FF2C3C">
      <w:pPr>
        <w:pStyle w:val="BodyText"/>
        <w:jc w:val="left"/>
        <w:rPr>
          <w:rFonts w:ascii="Arial" w:hAnsi="Arial" w:cs="Arial"/>
          <w:sz w:val="22"/>
          <w:szCs w:val="22"/>
        </w:rPr>
      </w:pPr>
    </w:p>
    <w:p w:rsidR="00FF2C3C" w:rsidRDefault="00FF2C3C" w:rsidP="00FF2C3C">
      <w:pPr>
        <w:pStyle w:val="BodyText"/>
        <w:jc w:val="left"/>
        <w:rPr>
          <w:rFonts w:ascii="Arial" w:hAnsi="Arial" w:cs="Arial"/>
          <w:sz w:val="22"/>
          <w:szCs w:val="22"/>
        </w:rPr>
      </w:pPr>
    </w:p>
    <w:p w:rsidR="00FF2C3C" w:rsidRDefault="00FF2C3C" w:rsidP="00FF2C3C">
      <w:pPr>
        <w:pStyle w:val="BodyText"/>
        <w:jc w:val="left"/>
        <w:rPr>
          <w:rFonts w:ascii="Arial" w:hAnsi="Arial" w:cs="Arial"/>
          <w:sz w:val="22"/>
          <w:szCs w:val="22"/>
        </w:rPr>
      </w:pPr>
    </w:p>
    <w:p w:rsidR="00FF2C3C" w:rsidRDefault="00FF2C3C" w:rsidP="00FF2C3C">
      <w:pPr>
        <w:pStyle w:val="BodyText"/>
        <w:jc w:val="left"/>
        <w:rPr>
          <w:rFonts w:ascii="Arial" w:hAnsi="Arial" w:cs="Arial"/>
          <w:sz w:val="22"/>
          <w:szCs w:val="22"/>
        </w:rPr>
      </w:pPr>
    </w:p>
    <w:p w:rsidR="00FF2C3C" w:rsidRDefault="00FF2C3C" w:rsidP="00FF2C3C">
      <w:pPr>
        <w:pStyle w:val="BodyText"/>
        <w:jc w:val="left"/>
        <w:rPr>
          <w:rFonts w:ascii="Arial" w:hAnsi="Arial" w:cs="Arial"/>
          <w:sz w:val="22"/>
          <w:szCs w:val="22"/>
        </w:rPr>
      </w:pPr>
    </w:p>
    <w:p w:rsidR="00FF2C3C" w:rsidRDefault="00FF2C3C" w:rsidP="00FF2C3C">
      <w:pPr>
        <w:pStyle w:val="BodyText"/>
        <w:jc w:val="left"/>
        <w:rPr>
          <w:rFonts w:ascii="Arial" w:hAnsi="Arial" w:cs="Arial"/>
          <w:sz w:val="22"/>
          <w:szCs w:val="22"/>
        </w:rPr>
      </w:pPr>
    </w:p>
    <w:p w:rsidR="00FF2C3C" w:rsidRDefault="00FF2C3C" w:rsidP="00FF2C3C">
      <w:pPr>
        <w:pStyle w:val="BodyText"/>
        <w:jc w:val="left"/>
        <w:rPr>
          <w:rFonts w:ascii="Arial" w:hAnsi="Arial" w:cs="Arial"/>
          <w:sz w:val="22"/>
          <w:szCs w:val="22"/>
        </w:rPr>
      </w:pPr>
    </w:p>
    <w:p w:rsidR="00FF2C3C" w:rsidRDefault="00FF2C3C" w:rsidP="00FF2C3C">
      <w:pPr>
        <w:pStyle w:val="BodyText"/>
        <w:jc w:val="left"/>
        <w:rPr>
          <w:rFonts w:ascii="Arial" w:hAnsi="Arial" w:cs="Arial"/>
          <w:sz w:val="22"/>
          <w:szCs w:val="22"/>
        </w:rPr>
      </w:pPr>
    </w:p>
    <w:p w:rsidR="00FF2C3C" w:rsidRDefault="00FF2C3C" w:rsidP="00FF2C3C">
      <w:pPr>
        <w:pStyle w:val="BodyText"/>
        <w:jc w:val="left"/>
        <w:rPr>
          <w:rFonts w:ascii="Arial" w:hAnsi="Arial" w:cs="Arial"/>
          <w:sz w:val="22"/>
          <w:szCs w:val="22"/>
        </w:rPr>
      </w:pPr>
    </w:p>
    <w:p w:rsidR="00FF2C3C" w:rsidRDefault="00FF2C3C" w:rsidP="00FF2C3C">
      <w:pPr>
        <w:pStyle w:val="BodyText"/>
        <w:jc w:val="left"/>
        <w:rPr>
          <w:rFonts w:ascii="Arial" w:hAnsi="Arial" w:cs="Arial"/>
          <w:sz w:val="22"/>
          <w:szCs w:val="22"/>
        </w:rPr>
      </w:pPr>
    </w:p>
    <w:p w:rsidR="00FF2C3C" w:rsidRDefault="00FF2C3C" w:rsidP="00FF2C3C">
      <w:pPr>
        <w:pStyle w:val="BodyText"/>
        <w:jc w:val="left"/>
        <w:rPr>
          <w:rFonts w:ascii="Arial" w:hAnsi="Arial" w:cs="Arial"/>
          <w:sz w:val="22"/>
          <w:szCs w:val="22"/>
        </w:rPr>
      </w:pPr>
    </w:p>
    <w:p w:rsidR="00FF2C3C" w:rsidRDefault="00FF2C3C" w:rsidP="00FF2C3C">
      <w:pPr>
        <w:pStyle w:val="BodyText"/>
        <w:jc w:val="left"/>
        <w:rPr>
          <w:rFonts w:ascii="Arial" w:hAnsi="Arial" w:cs="Arial"/>
          <w:sz w:val="22"/>
          <w:szCs w:val="22"/>
        </w:rPr>
      </w:pPr>
    </w:p>
    <w:p w:rsidR="00FF2C3C" w:rsidRPr="009C4AA3" w:rsidRDefault="00FF2C3C" w:rsidP="00FF2C3C">
      <w:pPr>
        <w:pStyle w:val="BodyText"/>
        <w:jc w:val="left"/>
        <w:rPr>
          <w:rFonts w:ascii="Arial" w:hAnsi="Arial" w:cs="Arial"/>
          <w:sz w:val="22"/>
          <w:szCs w:val="22"/>
        </w:rPr>
      </w:pPr>
      <w:r w:rsidRPr="009C4AA3">
        <w:rPr>
          <w:rFonts w:ascii="Arial" w:hAnsi="Arial" w:cs="Arial"/>
          <w:sz w:val="22"/>
          <w:szCs w:val="22"/>
        </w:rPr>
        <w:t>Process of reflection and feedback- to apply to giving feedback in PBL sessions.</w:t>
      </w:r>
    </w:p>
    <w:p w:rsidR="00FF2C3C" w:rsidRPr="009C4AA3" w:rsidRDefault="00FF2C3C" w:rsidP="00FF2C3C">
      <w:pPr>
        <w:rPr>
          <w:rFonts w:ascii="Arial" w:hAnsi="Arial" w:cs="Arial"/>
          <w:sz w:val="22"/>
          <w:szCs w:val="22"/>
          <w:lang w:val="en-GB"/>
        </w:rPr>
      </w:pPr>
    </w:p>
    <w:p w:rsidR="00FF2C3C" w:rsidRPr="009C4AA3" w:rsidRDefault="00FF2C3C" w:rsidP="00FF2C3C">
      <w:pPr>
        <w:rPr>
          <w:rFonts w:ascii="Arial" w:hAnsi="Arial" w:cs="Arial"/>
          <w:sz w:val="22"/>
          <w:szCs w:val="22"/>
          <w:lang w:val="en-GB"/>
        </w:rPr>
      </w:pPr>
      <w:r w:rsidRPr="009C4AA3">
        <w:rPr>
          <w:rFonts w:ascii="Arial" w:hAnsi="Arial" w:cs="Arial"/>
          <w:sz w:val="22"/>
          <w:szCs w:val="22"/>
          <w:lang w:val="en-GB"/>
        </w:rPr>
        <w:t>Each of you will be the observer once. Your role is to guide the interviewer through reflection and to give them some feedback on their performance.</w:t>
      </w:r>
    </w:p>
    <w:p w:rsidR="00FF2C3C" w:rsidRPr="009C4AA3" w:rsidRDefault="00FF2C3C" w:rsidP="00FF2C3C">
      <w:pPr>
        <w:tabs>
          <w:tab w:val="left" w:pos="0"/>
        </w:tabs>
        <w:ind w:left="360" w:hanging="360"/>
        <w:rPr>
          <w:rFonts w:ascii="Arial" w:hAnsi="Arial" w:cs="Arial"/>
          <w:sz w:val="22"/>
          <w:szCs w:val="22"/>
          <w:lang w:val="en-GB"/>
        </w:rPr>
      </w:pPr>
    </w:p>
    <w:p w:rsidR="00FF2C3C" w:rsidRPr="009C4AA3" w:rsidRDefault="00FF2C3C" w:rsidP="00333DDE">
      <w:pPr>
        <w:numPr>
          <w:ilvl w:val="0"/>
          <w:numId w:val="16"/>
        </w:numPr>
        <w:rPr>
          <w:rFonts w:ascii="Arial" w:hAnsi="Arial" w:cs="Arial"/>
          <w:sz w:val="22"/>
          <w:szCs w:val="22"/>
          <w:lang w:val="en-GB"/>
        </w:rPr>
      </w:pPr>
      <w:r w:rsidRPr="009C4AA3">
        <w:rPr>
          <w:rFonts w:ascii="Arial" w:hAnsi="Arial" w:cs="Arial"/>
          <w:sz w:val="22"/>
          <w:szCs w:val="22"/>
          <w:lang w:val="en-GB"/>
        </w:rPr>
        <w:t>Use the checklist to identify which skills the interviewer used</w:t>
      </w:r>
    </w:p>
    <w:p w:rsidR="00FF2C3C" w:rsidRPr="009C4AA3" w:rsidRDefault="00FF2C3C" w:rsidP="00333DDE">
      <w:pPr>
        <w:numPr>
          <w:ilvl w:val="0"/>
          <w:numId w:val="16"/>
        </w:numPr>
        <w:rPr>
          <w:rFonts w:ascii="Arial" w:hAnsi="Arial" w:cs="Arial"/>
          <w:sz w:val="22"/>
          <w:szCs w:val="22"/>
          <w:lang w:val="en-GB"/>
        </w:rPr>
      </w:pPr>
      <w:r w:rsidRPr="009C4AA3">
        <w:rPr>
          <w:rFonts w:ascii="Arial" w:hAnsi="Arial" w:cs="Arial"/>
          <w:sz w:val="22"/>
          <w:szCs w:val="22"/>
          <w:lang w:val="en-GB"/>
        </w:rPr>
        <w:t xml:space="preserve">For providing feedback remember the guidelines from last year (see below)  </w:t>
      </w:r>
    </w:p>
    <w:p w:rsidR="00FF2C3C" w:rsidRPr="009C4AA3" w:rsidRDefault="00FF2C3C" w:rsidP="00333DDE">
      <w:pPr>
        <w:numPr>
          <w:ilvl w:val="0"/>
          <w:numId w:val="16"/>
        </w:numPr>
        <w:rPr>
          <w:rFonts w:ascii="Arial" w:hAnsi="Arial" w:cs="Arial"/>
          <w:sz w:val="22"/>
          <w:szCs w:val="22"/>
          <w:lang w:val="en-GB"/>
        </w:rPr>
      </w:pPr>
      <w:r w:rsidRPr="009C4AA3">
        <w:rPr>
          <w:rFonts w:ascii="Arial" w:hAnsi="Arial" w:cs="Arial"/>
          <w:sz w:val="22"/>
          <w:szCs w:val="22"/>
          <w:lang w:val="en-GB"/>
        </w:rPr>
        <w:t>The following questions may be helpful in staying focused on your task and ensuring a balance</w:t>
      </w:r>
    </w:p>
    <w:p w:rsidR="00FF2C3C" w:rsidRPr="009C4AA3" w:rsidRDefault="00FF2C3C" w:rsidP="00333DDE">
      <w:pPr>
        <w:numPr>
          <w:ilvl w:val="2"/>
          <w:numId w:val="18"/>
        </w:numPr>
        <w:rPr>
          <w:rFonts w:ascii="Arial" w:hAnsi="Arial" w:cs="Arial"/>
          <w:b/>
          <w:sz w:val="22"/>
          <w:szCs w:val="22"/>
          <w:lang w:val="en-GB"/>
        </w:rPr>
      </w:pPr>
      <w:r w:rsidRPr="009C4AA3">
        <w:rPr>
          <w:rFonts w:ascii="Arial" w:hAnsi="Arial" w:cs="Arial"/>
          <w:b/>
          <w:bCs/>
          <w:sz w:val="22"/>
          <w:szCs w:val="22"/>
          <w:lang w:val="en-GB"/>
        </w:rPr>
        <w:t>“What emotions were you feeling during the interview?</w:t>
      </w:r>
      <w:r w:rsidRPr="009C4AA3">
        <w:rPr>
          <w:rFonts w:ascii="Arial" w:hAnsi="Arial" w:cs="Arial"/>
          <w:b/>
          <w:sz w:val="22"/>
          <w:szCs w:val="22"/>
          <w:lang w:val="en-GB"/>
        </w:rPr>
        <w:t>”</w:t>
      </w:r>
      <w:r w:rsidRPr="009C4AA3">
        <w:rPr>
          <w:rFonts w:ascii="Arial" w:hAnsi="Arial" w:cs="Arial"/>
          <w:sz w:val="22"/>
          <w:szCs w:val="22"/>
          <w:lang w:val="en-GB"/>
        </w:rPr>
        <w:t xml:space="preserve"> </w:t>
      </w:r>
      <w:smartTag w:uri="urn:schemas-microsoft-com:office:smarttags" w:element="City">
        <w:r w:rsidRPr="009C4AA3">
          <w:rPr>
            <w:rFonts w:ascii="Arial" w:hAnsi="Arial" w:cs="Arial"/>
            <w:sz w:val="22"/>
            <w:szCs w:val="22"/>
            <w:lang w:val="en-GB"/>
          </w:rPr>
          <w:t>[The purpose of this question is to raise your awareness of the link between feelings and behaviour]</w:t>
        </w:r>
      </w:smartTag>
    </w:p>
    <w:p w:rsidR="00FF2C3C" w:rsidRPr="009C4AA3" w:rsidRDefault="00FF2C3C" w:rsidP="00333DDE">
      <w:pPr>
        <w:widowControl w:val="0"/>
        <w:numPr>
          <w:ilvl w:val="2"/>
          <w:numId w:val="18"/>
        </w:numPr>
        <w:overflowPunct w:val="0"/>
        <w:autoSpaceDE w:val="0"/>
        <w:autoSpaceDN w:val="0"/>
        <w:adjustRightInd w:val="0"/>
        <w:textAlignment w:val="baseline"/>
        <w:rPr>
          <w:rFonts w:ascii="Arial" w:hAnsi="Arial" w:cs="Arial"/>
          <w:b/>
          <w:bCs/>
          <w:sz w:val="22"/>
          <w:szCs w:val="22"/>
          <w:lang w:val="en-GB"/>
        </w:rPr>
      </w:pPr>
      <w:r w:rsidRPr="009C4AA3">
        <w:rPr>
          <w:rFonts w:ascii="Arial" w:hAnsi="Arial" w:cs="Arial"/>
          <w:b/>
          <w:bCs/>
          <w:sz w:val="22"/>
          <w:szCs w:val="22"/>
          <w:lang w:val="en-GB"/>
        </w:rPr>
        <w:t>“And now describe two aspects of the interview that worked well?”</w:t>
      </w:r>
    </w:p>
    <w:p w:rsidR="00FF2C3C" w:rsidRPr="009C4AA3" w:rsidRDefault="00FF2C3C" w:rsidP="00333DDE">
      <w:pPr>
        <w:widowControl w:val="0"/>
        <w:numPr>
          <w:ilvl w:val="0"/>
          <w:numId w:val="17"/>
        </w:numPr>
        <w:overflowPunct w:val="0"/>
        <w:autoSpaceDE w:val="0"/>
        <w:autoSpaceDN w:val="0"/>
        <w:adjustRightInd w:val="0"/>
        <w:jc w:val="both"/>
        <w:textAlignment w:val="baseline"/>
        <w:rPr>
          <w:rFonts w:ascii="Arial" w:hAnsi="Arial" w:cs="Arial"/>
          <w:sz w:val="22"/>
          <w:szCs w:val="22"/>
          <w:lang w:val="en-GB"/>
        </w:rPr>
      </w:pPr>
      <w:r w:rsidRPr="009C4AA3">
        <w:rPr>
          <w:rFonts w:ascii="Arial" w:hAnsi="Arial" w:cs="Arial"/>
          <w:sz w:val="22"/>
          <w:szCs w:val="22"/>
          <w:lang w:val="en-GB"/>
        </w:rPr>
        <w:t>Observer asks the role-play patient:</w:t>
      </w:r>
    </w:p>
    <w:p w:rsidR="00FF2C3C" w:rsidRPr="009C4AA3" w:rsidRDefault="00FF2C3C" w:rsidP="00333DDE">
      <w:pPr>
        <w:widowControl w:val="0"/>
        <w:numPr>
          <w:ilvl w:val="2"/>
          <w:numId w:val="19"/>
        </w:numPr>
        <w:overflowPunct w:val="0"/>
        <w:autoSpaceDE w:val="0"/>
        <w:autoSpaceDN w:val="0"/>
        <w:adjustRightInd w:val="0"/>
        <w:jc w:val="both"/>
        <w:textAlignment w:val="baseline"/>
        <w:rPr>
          <w:rFonts w:ascii="Arial" w:hAnsi="Arial" w:cs="Arial"/>
          <w:b/>
          <w:bCs/>
          <w:sz w:val="22"/>
          <w:szCs w:val="22"/>
          <w:lang w:val="en-GB"/>
        </w:rPr>
      </w:pPr>
      <w:r w:rsidRPr="009C4AA3">
        <w:rPr>
          <w:rFonts w:ascii="Arial" w:hAnsi="Arial" w:cs="Arial"/>
          <w:b/>
          <w:bCs/>
          <w:sz w:val="22"/>
          <w:szCs w:val="22"/>
          <w:lang w:val="en-GB"/>
        </w:rPr>
        <w:t>“Can you please identify two communication skills that the interviewer used that were effective?”</w:t>
      </w:r>
    </w:p>
    <w:p w:rsidR="00FF2C3C" w:rsidRPr="009C4AA3" w:rsidRDefault="00FF2C3C" w:rsidP="00333DDE">
      <w:pPr>
        <w:widowControl w:val="0"/>
        <w:numPr>
          <w:ilvl w:val="1"/>
          <w:numId w:val="20"/>
        </w:numPr>
        <w:overflowPunct w:val="0"/>
        <w:autoSpaceDE w:val="0"/>
        <w:autoSpaceDN w:val="0"/>
        <w:adjustRightInd w:val="0"/>
        <w:jc w:val="both"/>
        <w:textAlignment w:val="baseline"/>
        <w:rPr>
          <w:rFonts w:ascii="Arial" w:hAnsi="Arial" w:cs="Arial"/>
          <w:bCs/>
          <w:sz w:val="22"/>
          <w:szCs w:val="22"/>
          <w:lang w:val="en-GB"/>
        </w:rPr>
      </w:pPr>
      <w:r w:rsidRPr="009C4AA3">
        <w:rPr>
          <w:rFonts w:ascii="Arial" w:hAnsi="Arial" w:cs="Arial"/>
          <w:bCs/>
          <w:sz w:val="22"/>
          <w:szCs w:val="22"/>
          <w:lang w:val="en-GB"/>
        </w:rPr>
        <w:t>Observer provides specific feedback on two skills that s/he observed worked well</w:t>
      </w:r>
    </w:p>
    <w:p w:rsidR="00FF2C3C" w:rsidRPr="009C4AA3" w:rsidRDefault="00FF2C3C" w:rsidP="00333DDE">
      <w:pPr>
        <w:widowControl w:val="0"/>
        <w:numPr>
          <w:ilvl w:val="1"/>
          <w:numId w:val="20"/>
        </w:numPr>
        <w:overflowPunct w:val="0"/>
        <w:autoSpaceDE w:val="0"/>
        <w:autoSpaceDN w:val="0"/>
        <w:adjustRightInd w:val="0"/>
        <w:jc w:val="both"/>
        <w:textAlignment w:val="baseline"/>
        <w:rPr>
          <w:rFonts w:ascii="Arial" w:hAnsi="Arial" w:cs="Arial"/>
          <w:sz w:val="22"/>
          <w:szCs w:val="22"/>
          <w:lang w:val="en-GB"/>
        </w:rPr>
      </w:pPr>
      <w:r w:rsidRPr="009C4AA3">
        <w:rPr>
          <w:rFonts w:ascii="Arial" w:hAnsi="Arial" w:cs="Arial"/>
          <w:sz w:val="22"/>
          <w:szCs w:val="22"/>
          <w:lang w:val="en-GB"/>
        </w:rPr>
        <w:t>Observer asks the interviewer:</w:t>
      </w:r>
    </w:p>
    <w:p w:rsidR="00FF2C3C" w:rsidRPr="009C4AA3" w:rsidRDefault="00FF2C3C" w:rsidP="00333DDE">
      <w:pPr>
        <w:widowControl w:val="0"/>
        <w:numPr>
          <w:ilvl w:val="2"/>
          <w:numId w:val="19"/>
        </w:numPr>
        <w:overflowPunct w:val="0"/>
        <w:autoSpaceDE w:val="0"/>
        <w:autoSpaceDN w:val="0"/>
        <w:adjustRightInd w:val="0"/>
        <w:jc w:val="both"/>
        <w:textAlignment w:val="baseline"/>
        <w:rPr>
          <w:rFonts w:ascii="Arial" w:hAnsi="Arial" w:cs="Arial"/>
          <w:b/>
          <w:bCs/>
          <w:sz w:val="22"/>
          <w:szCs w:val="22"/>
          <w:lang w:val="en-GB"/>
        </w:rPr>
      </w:pPr>
      <w:r w:rsidRPr="009C4AA3">
        <w:rPr>
          <w:rFonts w:ascii="Arial" w:hAnsi="Arial" w:cs="Arial"/>
          <w:b/>
          <w:bCs/>
          <w:sz w:val="22"/>
          <w:szCs w:val="22"/>
          <w:lang w:val="en-GB"/>
        </w:rPr>
        <w:t>“Now outline two aspects of the interview that you would do differently if you could repeat the interview?”</w:t>
      </w:r>
    </w:p>
    <w:p w:rsidR="00FF2C3C" w:rsidRPr="009C4AA3" w:rsidRDefault="00FF2C3C" w:rsidP="00333DDE">
      <w:pPr>
        <w:widowControl w:val="0"/>
        <w:numPr>
          <w:ilvl w:val="1"/>
          <w:numId w:val="21"/>
        </w:numPr>
        <w:overflowPunct w:val="0"/>
        <w:autoSpaceDE w:val="0"/>
        <w:autoSpaceDN w:val="0"/>
        <w:adjustRightInd w:val="0"/>
        <w:jc w:val="both"/>
        <w:textAlignment w:val="baseline"/>
        <w:rPr>
          <w:rFonts w:ascii="Arial" w:hAnsi="Arial" w:cs="Arial"/>
          <w:sz w:val="22"/>
          <w:szCs w:val="22"/>
          <w:lang w:val="en-GB"/>
        </w:rPr>
      </w:pPr>
      <w:r w:rsidRPr="009C4AA3">
        <w:rPr>
          <w:rFonts w:ascii="Arial" w:hAnsi="Arial" w:cs="Arial"/>
          <w:sz w:val="22"/>
          <w:szCs w:val="22"/>
          <w:lang w:val="en-GB"/>
        </w:rPr>
        <w:t xml:space="preserve">Observer asks the role-play patient: </w:t>
      </w:r>
    </w:p>
    <w:p w:rsidR="00FF2C3C" w:rsidRPr="009C4AA3" w:rsidRDefault="00FF2C3C" w:rsidP="00333DDE">
      <w:pPr>
        <w:widowControl w:val="0"/>
        <w:numPr>
          <w:ilvl w:val="2"/>
          <w:numId w:val="19"/>
        </w:numPr>
        <w:overflowPunct w:val="0"/>
        <w:autoSpaceDE w:val="0"/>
        <w:autoSpaceDN w:val="0"/>
        <w:adjustRightInd w:val="0"/>
        <w:jc w:val="both"/>
        <w:textAlignment w:val="baseline"/>
        <w:rPr>
          <w:rFonts w:ascii="Arial" w:hAnsi="Arial" w:cs="Arial"/>
          <w:b/>
          <w:sz w:val="22"/>
          <w:szCs w:val="22"/>
          <w:lang w:val="en-GB"/>
        </w:rPr>
      </w:pPr>
      <w:r w:rsidRPr="009C4AA3">
        <w:rPr>
          <w:rFonts w:ascii="Arial" w:hAnsi="Arial" w:cs="Arial"/>
          <w:b/>
          <w:bCs/>
          <w:sz w:val="22"/>
          <w:szCs w:val="22"/>
          <w:lang w:val="en-GB"/>
        </w:rPr>
        <w:t>“Can you identify two communication skills that the student could have used to improve the interview?”</w:t>
      </w:r>
    </w:p>
    <w:p w:rsidR="00FF2C3C" w:rsidRPr="009C4AA3" w:rsidRDefault="00FF2C3C" w:rsidP="00333DDE">
      <w:pPr>
        <w:widowControl w:val="0"/>
        <w:numPr>
          <w:ilvl w:val="0"/>
          <w:numId w:val="1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GB"/>
        </w:rPr>
      </w:pPr>
      <w:r w:rsidRPr="009C4AA3">
        <w:rPr>
          <w:rFonts w:ascii="Arial" w:hAnsi="Arial" w:cs="Arial"/>
          <w:sz w:val="22"/>
          <w:szCs w:val="22"/>
          <w:lang w:val="en-GB"/>
        </w:rPr>
        <w:t>Observer provides feedback on two skills that could have improved the interview</w:t>
      </w:r>
    </w:p>
    <w:p w:rsidR="00FF2C3C" w:rsidRPr="009C4AA3" w:rsidRDefault="00FF2C3C" w:rsidP="00333DDE">
      <w:pPr>
        <w:widowControl w:val="0"/>
        <w:numPr>
          <w:ilvl w:val="0"/>
          <w:numId w:val="1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GB"/>
        </w:rPr>
      </w:pPr>
      <w:r w:rsidRPr="009C4AA3">
        <w:rPr>
          <w:rFonts w:ascii="Arial" w:hAnsi="Arial" w:cs="Arial"/>
          <w:sz w:val="22"/>
          <w:szCs w:val="22"/>
        </w:rPr>
        <w:t>Observer summarises the feedback on things that worked well and things to improve</w:t>
      </w:r>
    </w:p>
    <w:p w:rsidR="00FF2C3C" w:rsidRDefault="00FF2C3C" w:rsidP="00FF2C3C">
      <w:pPr>
        <w:rPr>
          <w:rFonts w:ascii="Arial" w:hAnsi="Arial" w:cs="Arial"/>
          <w:sz w:val="22"/>
          <w:szCs w:val="22"/>
        </w:rPr>
      </w:pPr>
      <w:r w:rsidRPr="009C4AA3">
        <w:rPr>
          <w:rFonts w:ascii="Arial" w:hAnsi="Arial" w:cs="Arial"/>
          <w:sz w:val="22"/>
          <w:szCs w:val="22"/>
        </w:rPr>
        <w:t>Interviewer receives written feedback from observer and role-play patient</w:t>
      </w:r>
    </w:p>
    <w:p w:rsidR="00FF2C3C" w:rsidRDefault="00FF2C3C" w:rsidP="00FF2C3C">
      <w:pPr>
        <w:rPr>
          <w:rFonts w:ascii="Arial" w:hAnsi="Arial" w:cs="Arial"/>
          <w:sz w:val="22"/>
          <w:szCs w:val="22"/>
        </w:rPr>
      </w:pPr>
    </w:p>
    <w:p w:rsidR="00FF2C3C" w:rsidRDefault="00FF2C3C" w:rsidP="00FF2C3C">
      <w:pPr>
        <w:rPr>
          <w:rFonts w:ascii="Arial" w:hAnsi="Arial" w:cs="Arial"/>
          <w:sz w:val="22"/>
          <w:szCs w:val="22"/>
        </w:rPr>
      </w:pPr>
    </w:p>
    <w:p w:rsidR="00FF2C3C" w:rsidRDefault="00FF2C3C" w:rsidP="00FF2C3C">
      <w:pPr>
        <w:rPr>
          <w:rFonts w:ascii="Arial" w:hAnsi="Arial" w:cs="Arial"/>
          <w:sz w:val="22"/>
          <w:szCs w:val="22"/>
        </w:rPr>
      </w:pPr>
    </w:p>
    <w:p w:rsidR="00FF2C3C" w:rsidRPr="009C4AA3" w:rsidRDefault="00FF2C3C" w:rsidP="00FF2C3C">
      <w:pPr>
        <w:rPr>
          <w:rFonts w:ascii="Arial" w:hAnsi="Arial" w:cs="Arial"/>
          <w:sz w:val="22"/>
          <w:szCs w:val="22"/>
        </w:rPr>
        <w:sectPr w:rsidR="00FF2C3C" w:rsidRPr="009C4AA3" w:rsidSect="00803378">
          <w:pgSz w:w="11907" w:h="16840" w:code="9"/>
          <w:pgMar w:top="1134" w:right="1418" w:bottom="1134" w:left="1418" w:header="567" w:footer="567" w:gutter="0"/>
          <w:cols w:space="720"/>
          <w:noEndnote/>
          <w:docGrid w:linePitch="272"/>
        </w:sect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1F1AD2" w:rsidRDefault="001F1AD2" w:rsidP="002F7808">
      <w:pPr>
        <w:rPr>
          <w:rFonts w:ascii="Arial" w:hAnsi="Arial" w:cs="Arial"/>
          <w:b/>
          <w:bCs/>
          <w:sz w:val="22"/>
          <w:szCs w:val="22"/>
        </w:rPr>
      </w:pPr>
    </w:p>
    <w:p w:rsidR="00D35EB0" w:rsidRPr="009C4AA3" w:rsidRDefault="00D35EB0" w:rsidP="002F7808">
      <w:pPr>
        <w:rPr>
          <w:rFonts w:ascii="Arial" w:hAnsi="Arial" w:cs="Arial"/>
          <w:b/>
          <w:bCs/>
          <w:sz w:val="22"/>
          <w:szCs w:val="22"/>
        </w:rPr>
        <w:sectPr w:rsidR="00D35EB0" w:rsidRPr="009C4AA3" w:rsidSect="00803378">
          <w:pgSz w:w="11907" w:h="16840" w:code="9"/>
          <w:pgMar w:top="1134" w:right="1418" w:bottom="1134" w:left="1418" w:header="567" w:footer="567" w:gutter="0"/>
          <w:cols w:space="720"/>
          <w:noEndnote/>
          <w:docGrid w:linePitch="272"/>
        </w:sectPr>
      </w:pPr>
    </w:p>
    <w:p w:rsidR="00A929D2" w:rsidRDefault="00A929D2" w:rsidP="004D1482">
      <w:pPr>
        <w:ind w:right="-140"/>
        <w:rPr>
          <w:rFonts w:ascii="Arial" w:hAnsi="Arial" w:cs="Arial"/>
          <w:b/>
          <w:sz w:val="22"/>
          <w:szCs w:val="22"/>
        </w:rPr>
      </w:pPr>
    </w:p>
    <w:p w:rsidR="00A07D52" w:rsidRDefault="00A07D52" w:rsidP="004D1482">
      <w:pPr>
        <w:ind w:right="-140"/>
        <w:rPr>
          <w:rFonts w:ascii="Arial" w:hAnsi="Arial" w:cs="Arial"/>
          <w:b/>
          <w:sz w:val="22"/>
          <w:szCs w:val="22"/>
        </w:rPr>
      </w:pPr>
    </w:p>
    <w:p w:rsidR="00A07D52" w:rsidRDefault="00A07D52" w:rsidP="004D1482">
      <w:pPr>
        <w:ind w:right="-140"/>
        <w:rPr>
          <w:rFonts w:ascii="Arial" w:hAnsi="Arial" w:cs="Arial"/>
          <w:b/>
          <w:sz w:val="22"/>
          <w:szCs w:val="22"/>
        </w:rPr>
      </w:pPr>
    </w:p>
    <w:tbl>
      <w:tblPr>
        <w:tblpPr w:leftFromText="180" w:rightFromText="180" w:vertAnchor="page" w:horzAnchor="margin" w:tblpXSpec="right" w:tblpY="905"/>
        <w:tblW w:w="14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567"/>
        <w:gridCol w:w="567"/>
        <w:gridCol w:w="670"/>
        <w:gridCol w:w="666"/>
        <w:gridCol w:w="763"/>
        <w:gridCol w:w="892"/>
        <w:gridCol w:w="625"/>
        <w:gridCol w:w="788"/>
        <w:gridCol w:w="620"/>
        <w:gridCol w:w="620"/>
        <w:gridCol w:w="739"/>
        <w:gridCol w:w="620"/>
        <w:gridCol w:w="804"/>
        <w:gridCol w:w="620"/>
        <w:gridCol w:w="620"/>
        <w:gridCol w:w="2220"/>
      </w:tblGrid>
      <w:tr w:rsidR="003C262A" w:rsidRPr="0067580A" w:rsidTr="00E97253">
        <w:trPr>
          <w:cantSplit/>
          <w:trHeight w:val="406"/>
        </w:trPr>
        <w:tc>
          <w:tcPr>
            <w:tcW w:w="14103" w:type="dxa"/>
            <w:gridSpan w:val="17"/>
            <w:tcBorders>
              <w:top w:val="single" w:sz="8" w:space="0" w:color="auto"/>
              <w:left w:val="single" w:sz="8" w:space="0" w:color="auto"/>
              <w:bottom w:val="single" w:sz="8" w:space="0" w:color="auto"/>
              <w:right w:val="single" w:sz="8" w:space="0" w:color="auto"/>
            </w:tcBorders>
            <w:vAlign w:val="bottom"/>
          </w:tcPr>
          <w:p w:rsidR="003C262A" w:rsidRPr="0067580A" w:rsidRDefault="003C262A" w:rsidP="001311D7">
            <w:pPr>
              <w:rPr>
                <w:rFonts w:ascii="Arial" w:hAnsi="Arial" w:cs="Arial"/>
                <w:b/>
              </w:rPr>
            </w:pPr>
            <w:r w:rsidRPr="0067580A">
              <w:rPr>
                <w:rFonts w:ascii="Arial" w:hAnsi="Arial" w:cs="Arial"/>
                <w:b/>
              </w:rPr>
              <w:t xml:space="preserve">Appendix B1 PBL  student’s self-assessment notes </w:t>
            </w:r>
            <w:r w:rsidRPr="0067580A">
              <w:rPr>
                <w:rFonts w:ascii="Arial" w:hAnsi="Arial" w:cs="Arial"/>
              </w:rPr>
              <w:t>Year.......Group.....Student name..................................</w:t>
            </w:r>
          </w:p>
        </w:tc>
      </w:tr>
      <w:tr w:rsidR="003C262A" w:rsidRPr="0067580A" w:rsidTr="00E97253">
        <w:trPr>
          <w:cantSplit/>
          <w:trHeight w:val="1193"/>
        </w:trPr>
        <w:tc>
          <w:tcPr>
            <w:tcW w:w="1702" w:type="dxa"/>
            <w:vMerge w:val="restart"/>
            <w:tcBorders>
              <w:top w:val="single" w:sz="8" w:space="0" w:color="auto"/>
              <w:left w:val="single" w:sz="8" w:space="0" w:color="auto"/>
              <w:bottom w:val="single" w:sz="8" w:space="0" w:color="auto"/>
              <w:right w:val="single" w:sz="8" w:space="0" w:color="auto"/>
            </w:tcBorders>
            <w:vAlign w:val="bottom"/>
          </w:tcPr>
          <w:p w:rsidR="003C262A" w:rsidRPr="0067580A" w:rsidRDefault="003C262A" w:rsidP="001311D7">
            <w:pPr>
              <w:rPr>
                <w:rFonts w:ascii="Arial" w:hAnsi="Arial" w:cs="Arial"/>
              </w:rPr>
            </w:pPr>
            <w:r w:rsidRPr="0067580A">
              <w:rPr>
                <w:rFonts w:ascii="Arial" w:hAnsi="Arial" w:cs="Arial"/>
              </w:rPr>
              <w:t>Case</w:t>
            </w:r>
          </w:p>
        </w:tc>
        <w:tc>
          <w:tcPr>
            <w:tcW w:w="567" w:type="dxa"/>
            <w:vMerge w:val="restart"/>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r w:rsidRPr="0067580A">
              <w:rPr>
                <w:rFonts w:ascii="Arial" w:hAnsi="Arial" w:cs="Arial"/>
              </w:rPr>
              <w:t>Attendance and punctuality</w:t>
            </w:r>
          </w:p>
        </w:tc>
        <w:tc>
          <w:tcPr>
            <w:tcW w:w="567" w:type="dxa"/>
            <w:vMerge w:val="restart"/>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r w:rsidRPr="0067580A">
              <w:rPr>
                <w:rFonts w:ascii="Arial" w:hAnsi="Arial" w:cs="Arial"/>
                <w:b/>
              </w:rPr>
              <w:t>CA:</w:t>
            </w:r>
            <w:r w:rsidRPr="0067580A">
              <w:rPr>
                <w:rFonts w:ascii="Arial" w:hAnsi="Arial" w:cs="Arial"/>
              </w:rPr>
              <w:t xml:space="preserve"> utilises prior knowledge</w:t>
            </w:r>
          </w:p>
        </w:tc>
        <w:tc>
          <w:tcPr>
            <w:tcW w:w="670" w:type="dxa"/>
            <w:vMerge w:val="restart"/>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r w:rsidRPr="0067580A">
              <w:rPr>
                <w:rFonts w:ascii="Arial" w:hAnsi="Arial" w:cs="Arial"/>
              </w:rPr>
              <w:t>Asks questions</w:t>
            </w:r>
          </w:p>
        </w:tc>
        <w:tc>
          <w:tcPr>
            <w:tcW w:w="666" w:type="dxa"/>
            <w:vMerge w:val="restart"/>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r w:rsidRPr="0067580A">
              <w:rPr>
                <w:rFonts w:ascii="Arial" w:hAnsi="Arial" w:cs="Arial"/>
              </w:rPr>
              <w:t xml:space="preserve"> Evaluates &amp; challenges arguments</w:t>
            </w:r>
          </w:p>
        </w:tc>
        <w:tc>
          <w:tcPr>
            <w:tcW w:w="763" w:type="dxa"/>
            <w:vMerge w:val="restart"/>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r w:rsidRPr="0067580A">
              <w:rPr>
                <w:rFonts w:ascii="Arial" w:hAnsi="Arial" w:cs="Arial"/>
              </w:rPr>
              <w:t>Takes responsibility for tasks e.g. GL or scribe **</w:t>
            </w:r>
          </w:p>
          <w:p w:rsidR="003C262A" w:rsidRPr="0067580A" w:rsidRDefault="003C262A" w:rsidP="001311D7">
            <w:pPr>
              <w:ind w:left="113" w:right="113"/>
              <w:rPr>
                <w:rFonts w:ascii="Arial" w:hAnsi="Arial" w:cs="Arial"/>
              </w:rPr>
            </w:pPr>
          </w:p>
        </w:tc>
        <w:tc>
          <w:tcPr>
            <w:tcW w:w="892" w:type="dxa"/>
            <w:vMerge w:val="restart"/>
            <w:tcBorders>
              <w:top w:val="single" w:sz="8" w:space="0" w:color="auto"/>
              <w:left w:val="single" w:sz="8" w:space="0" w:color="auto"/>
              <w:bottom w:val="single" w:sz="8" w:space="0" w:color="auto"/>
              <w:right w:val="single" w:sz="8" w:space="0" w:color="auto"/>
            </w:tcBorders>
            <w:tcMar>
              <w:left w:w="0" w:type="dxa"/>
              <w:right w:w="0" w:type="dxa"/>
            </w:tcMar>
            <w:textDirection w:val="btLr"/>
            <w:vAlign w:val="center"/>
          </w:tcPr>
          <w:p w:rsidR="003C262A" w:rsidRPr="0067580A" w:rsidRDefault="003C262A" w:rsidP="001311D7">
            <w:pPr>
              <w:ind w:left="113" w:right="113"/>
              <w:rPr>
                <w:rFonts w:ascii="Arial" w:hAnsi="Arial" w:cs="Arial"/>
              </w:rPr>
            </w:pPr>
            <w:r w:rsidRPr="0067580A">
              <w:rPr>
                <w:rFonts w:ascii="Arial" w:hAnsi="Arial" w:cs="Arial"/>
                <w:b/>
              </w:rPr>
              <w:t xml:space="preserve">AI: </w:t>
            </w:r>
            <w:r w:rsidRPr="0067580A">
              <w:rPr>
                <w:rFonts w:ascii="Arial" w:hAnsi="Arial" w:cs="Arial"/>
              </w:rPr>
              <w:t xml:space="preserve">Accesses material </w:t>
            </w:r>
          </w:p>
          <w:p w:rsidR="003C262A" w:rsidRPr="0067580A" w:rsidRDefault="003C262A" w:rsidP="001311D7">
            <w:pPr>
              <w:ind w:left="113" w:right="113"/>
              <w:rPr>
                <w:rFonts w:ascii="Arial" w:hAnsi="Arial" w:cs="Arial"/>
              </w:rPr>
            </w:pPr>
            <w:r w:rsidRPr="0067580A">
              <w:rPr>
                <w:rFonts w:ascii="Arial" w:hAnsi="Arial" w:cs="Arial"/>
              </w:rPr>
              <w:t xml:space="preserve">from reliable, varied </w:t>
            </w:r>
          </w:p>
          <w:p w:rsidR="003C262A" w:rsidRPr="0067580A" w:rsidRDefault="003C262A" w:rsidP="001311D7">
            <w:pPr>
              <w:ind w:left="113" w:right="113"/>
              <w:rPr>
                <w:rFonts w:ascii="Arial" w:hAnsi="Arial" w:cs="Arial"/>
              </w:rPr>
            </w:pPr>
            <w:r w:rsidRPr="0067580A">
              <w:rPr>
                <w:rFonts w:ascii="Arial" w:hAnsi="Arial" w:cs="Arial"/>
              </w:rPr>
              <w:t xml:space="preserve">&amp; original sources </w:t>
            </w:r>
          </w:p>
        </w:tc>
        <w:tc>
          <w:tcPr>
            <w:tcW w:w="625" w:type="dxa"/>
            <w:vMerge w:val="restart"/>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r w:rsidRPr="0067580A">
              <w:rPr>
                <w:rFonts w:ascii="Arial" w:hAnsi="Arial" w:cs="Arial"/>
              </w:rPr>
              <w:t>Shares correctly referenced material</w:t>
            </w:r>
          </w:p>
        </w:tc>
        <w:tc>
          <w:tcPr>
            <w:tcW w:w="788" w:type="dxa"/>
            <w:vMerge w:val="restart"/>
            <w:tcBorders>
              <w:top w:val="single" w:sz="8" w:space="0" w:color="auto"/>
              <w:left w:val="single" w:sz="8" w:space="0" w:color="auto"/>
              <w:bottom w:val="single" w:sz="8" w:space="0" w:color="auto"/>
              <w:right w:val="single" w:sz="8" w:space="0" w:color="auto"/>
            </w:tcBorders>
            <w:tcMar>
              <w:left w:w="0" w:type="dxa"/>
              <w:right w:w="0" w:type="dxa"/>
            </w:tcMar>
            <w:textDirection w:val="btLr"/>
            <w:vAlign w:val="center"/>
          </w:tcPr>
          <w:p w:rsidR="003C262A" w:rsidRPr="0067580A" w:rsidRDefault="003C262A" w:rsidP="001311D7">
            <w:pPr>
              <w:ind w:left="113" w:right="113"/>
              <w:rPr>
                <w:rFonts w:ascii="Arial" w:hAnsi="Arial" w:cs="Arial"/>
              </w:rPr>
            </w:pPr>
            <w:r w:rsidRPr="0067580A">
              <w:rPr>
                <w:rFonts w:ascii="Arial" w:hAnsi="Arial" w:cs="Arial"/>
                <w:b/>
              </w:rPr>
              <w:t>CrA:</w:t>
            </w:r>
            <w:r w:rsidRPr="0067580A">
              <w:rPr>
                <w:rFonts w:ascii="Arial" w:hAnsi="Arial" w:cs="Arial"/>
              </w:rPr>
              <w:t xml:space="preserve"> Challenges the</w:t>
            </w:r>
          </w:p>
          <w:p w:rsidR="003C262A" w:rsidRPr="0067580A" w:rsidRDefault="003C262A" w:rsidP="001311D7">
            <w:pPr>
              <w:ind w:left="113" w:right="113"/>
              <w:rPr>
                <w:rFonts w:ascii="Arial" w:hAnsi="Arial" w:cs="Arial"/>
              </w:rPr>
            </w:pPr>
            <w:r w:rsidRPr="0067580A">
              <w:rPr>
                <w:rFonts w:ascii="Arial" w:hAnsi="Arial" w:cs="Arial"/>
              </w:rPr>
              <w:t>quality &amp; pertinence of material</w:t>
            </w:r>
          </w:p>
        </w:tc>
        <w:tc>
          <w:tcPr>
            <w:tcW w:w="620" w:type="dxa"/>
            <w:vMerge w:val="restart"/>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r w:rsidRPr="0067580A">
              <w:rPr>
                <w:rFonts w:ascii="Arial" w:hAnsi="Arial" w:cs="Arial"/>
              </w:rPr>
              <w:t>EBM: grasps impact and limitations</w:t>
            </w:r>
          </w:p>
        </w:tc>
        <w:tc>
          <w:tcPr>
            <w:tcW w:w="620" w:type="dxa"/>
            <w:vMerge w:val="restart"/>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r w:rsidRPr="0067580A">
              <w:rPr>
                <w:rFonts w:ascii="Arial" w:hAnsi="Arial" w:cs="Arial"/>
              </w:rPr>
              <w:t xml:space="preserve">Offers constructive feedback to colleagues </w:t>
            </w:r>
          </w:p>
        </w:tc>
        <w:tc>
          <w:tcPr>
            <w:tcW w:w="739" w:type="dxa"/>
            <w:vMerge w:val="restart"/>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r w:rsidRPr="0067580A">
              <w:rPr>
                <w:rFonts w:ascii="Arial" w:hAnsi="Arial" w:cs="Arial"/>
                <w:b/>
              </w:rPr>
              <w:t xml:space="preserve">TW: </w:t>
            </w:r>
            <w:r w:rsidRPr="0067580A">
              <w:rPr>
                <w:rFonts w:ascii="Arial" w:hAnsi="Arial" w:cs="Arial"/>
              </w:rPr>
              <w:t>Participates actively in discussions</w:t>
            </w:r>
          </w:p>
        </w:tc>
        <w:tc>
          <w:tcPr>
            <w:tcW w:w="620" w:type="dxa"/>
            <w:vMerge w:val="restart"/>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r w:rsidRPr="0067580A">
              <w:rPr>
                <w:rFonts w:ascii="Arial" w:hAnsi="Arial" w:cs="Arial"/>
              </w:rPr>
              <w:t>Respects others in</w:t>
            </w:r>
            <w:smartTag w:uri="urn:schemas-microsoft-com:office:smarttags" w:element="PersonName">
              <w:r w:rsidRPr="0067580A">
                <w:rPr>
                  <w:rFonts w:ascii="Arial" w:hAnsi="Arial" w:cs="Arial"/>
                </w:rPr>
                <w:t xml:space="preserve"> Group</w:t>
              </w:r>
            </w:smartTag>
          </w:p>
        </w:tc>
        <w:tc>
          <w:tcPr>
            <w:tcW w:w="804" w:type="dxa"/>
            <w:vMerge w:val="restart"/>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r w:rsidRPr="0067580A">
              <w:rPr>
                <w:rFonts w:ascii="Arial" w:hAnsi="Arial" w:cs="Arial"/>
              </w:rPr>
              <w:t>Takes responsibility</w:t>
            </w:r>
          </w:p>
          <w:p w:rsidR="003C262A" w:rsidRPr="0067580A" w:rsidRDefault="003C262A" w:rsidP="001311D7">
            <w:pPr>
              <w:ind w:left="113" w:right="113"/>
              <w:rPr>
                <w:rFonts w:ascii="Arial" w:hAnsi="Arial" w:cs="Arial"/>
              </w:rPr>
            </w:pPr>
            <w:r w:rsidRPr="0067580A">
              <w:rPr>
                <w:rFonts w:ascii="Arial" w:hAnsi="Arial" w:cs="Arial"/>
              </w:rPr>
              <w:t>for own learning</w:t>
            </w:r>
          </w:p>
        </w:tc>
        <w:tc>
          <w:tcPr>
            <w:tcW w:w="620" w:type="dxa"/>
            <w:vMerge w:val="restart"/>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r w:rsidRPr="0067580A">
              <w:rPr>
                <w:rFonts w:ascii="Arial" w:hAnsi="Arial" w:cs="Arial"/>
              </w:rPr>
              <w:t>Actively contributes to setting learning objectives</w:t>
            </w:r>
          </w:p>
        </w:tc>
        <w:tc>
          <w:tcPr>
            <w:tcW w:w="620" w:type="dxa"/>
            <w:vMerge w:val="restart"/>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r w:rsidRPr="0067580A">
              <w:rPr>
                <w:rFonts w:ascii="Arial" w:hAnsi="Arial" w:cs="Arial"/>
              </w:rPr>
              <w:t>Makes effective presentations</w:t>
            </w:r>
          </w:p>
        </w:tc>
        <w:tc>
          <w:tcPr>
            <w:tcW w:w="2220" w:type="dxa"/>
            <w:tcBorders>
              <w:top w:val="single" w:sz="8" w:space="0" w:color="auto"/>
              <w:left w:val="single" w:sz="8" w:space="0" w:color="auto"/>
              <w:bottom w:val="single" w:sz="8" w:space="0" w:color="auto"/>
              <w:right w:val="single" w:sz="8" w:space="0" w:color="auto"/>
            </w:tcBorders>
            <w:vAlign w:val="bottom"/>
          </w:tcPr>
          <w:p w:rsidR="003C262A" w:rsidRPr="0067580A" w:rsidRDefault="003C262A" w:rsidP="001311D7">
            <w:pPr>
              <w:rPr>
                <w:rFonts w:ascii="Arial" w:hAnsi="Arial" w:cs="Arial"/>
              </w:rPr>
            </w:pPr>
            <w:r w:rsidRPr="0067580A">
              <w:rPr>
                <w:rFonts w:ascii="Arial" w:hAnsi="Arial" w:cs="Arial"/>
              </w:rPr>
              <w:t>CA:case analysis</w:t>
            </w:r>
          </w:p>
          <w:p w:rsidR="003C262A" w:rsidRPr="0067580A" w:rsidRDefault="003C262A" w:rsidP="001311D7">
            <w:pPr>
              <w:rPr>
                <w:rFonts w:ascii="Arial" w:hAnsi="Arial" w:cs="Arial"/>
              </w:rPr>
            </w:pPr>
            <w:r w:rsidRPr="0067580A">
              <w:rPr>
                <w:rFonts w:ascii="Arial" w:hAnsi="Arial" w:cs="Arial"/>
              </w:rPr>
              <w:t>AI:accessing information</w:t>
            </w:r>
          </w:p>
          <w:p w:rsidR="003C262A" w:rsidRPr="0067580A" w:rsidRDefault="003C262A" w:rsidP="001311D7">
            <w:pPr>
              <w:rPr>
                <w:rFonts w:ascii="Arial" w:hAnsi="Arial" w:cs="Arial"/>
              </w:rPr>
            </w:pPr>
            <w:r w:rsidRPr="0067580A">
              <w:rPr>
                <w:rFonts w:ascii="Arial" w:hAnsi="Arial" w:cs="Arial"/>
              </w:rPr>
              <w:t>Cr.A:critical appraisal</w:t>
            </w:r>
          </w:p>
          <w:p w:rsidR="003C262A" w:rsidRPr="0067580A" w:rsidRDefault="003C262A" w:rsidP="001311D7">
            <w:pPr>
              <w:rPr>
                <w:rFonts w:ascii="Arial" w:hAnsi="Arial" w:cs="Arial"/>
              </w:rPr>
            </w:pPr>
            <w:r w:rsidRPr="0067580A">
              <w:rPr>
                <w:rFonts w:ascii="Arial" w:hAnsi="Arial" w:cs="Arial"/>
              </w:rPr>
              <w:t>TW:teamworking</w:t>
            </w:r>
          </w:p>
        </w:tc>
      </w:tr>
      <w:tr w:rsidR="003C262A" w:rsidRPr="0067580A" w:rsidTr="00E97253">
        <w:trPr>
          <w:cantSplit/>
          <w:trHeight w:val="1192"/>
        </w:trPr>
        <w:tc>
          <w:tcPr>
            <w:tcW w:w="1702" w:type="dxa"/>
            <w:vMerge/>
            <w:tcBorders>
              <w:top w:val="single" w:sz="8" w:space="0" w:color="auto"/>
              <w:left w:val="single" w:sz="8" w:space="0" w:color="auto"/>
              <w:bottom w:val="single" w:sz="8" w:space="0" w:color="auto"/>
              <w:right w:val="single" w:sz="8" w:space="0" w:color="auto"/>
            </w:tcBorders>
            <w:vAlign w:val="bottom"/>
          </w:tcPr>
          <w:p w:rsidR="003C262A" w:rsidRPr="0067580A" w:rsidRDefault="003C262A" w:rsidP="001311D7">
            <w:pPr>
              <w:rPr>
                <w:rFonts w:ascii="Arial" w:hAnsi="Arial" w:cs="Arial"/>
              </w:rPr>
            </w:pPr>
          </w:p>
        </w:tc>
        <w:tc>
          <w:tcPr>
            <w:tcW w:w="567" w:type="dxa"/>
            <w:vMerge/>
            <w:tcBorders>
              <w:top w:val="single" w:sz="8" w:space="0" w:color="auto"/>
              <w:left w:val="single" w:sz="8" w:space="0" w:color="auto"/>
              <w:bottom w:val="single" w:sz="2"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p>
        </w:tc>
        <w:tc>
          <w:tcPr>
            <w:tcW w:w="567" w:type="dxa"/>
            <w:vMerge/>
            <w:tcBorders>
              <w:top w:val="single" w:sz="8" w:space="0" w:color="auto"/>
              <w:left w:val="single" w:sz="8" w:space="0" w:color="auto"/>
              <w:bottom w:val="single" w:sz="2"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p>
        </w:tc>
        <w:tc>
          <w:tcPr>
            <w:tcW w:w="670" w:type="dxa"/>
            <w:vMerge/>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p>
        </w:tc>
        <w:tc>
          <w:tcPr>
            <w:tcW w:w="666" w:type="dxa"/>
            <w:vMerge/>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p>
        </w:tc>
        <w:tc>
          <w:tcPr>
            <w:tcW w:w="763" w:type="dxa"/>
            <w:vMerge/>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p>
        </w:tc>
        <w:tc>
          <w:tcPr>
            <w:tcW w:w="892" w:type="dxa"/>
            <w:vMerge/>
            <w:tcBorders>
              <w:top w:val="single" w:sz="8" w:space="0" w:color="auto"/>
              <w:left w:val="single" w:sz="8" w:space="0" w:color="auto"/>
              <w:bottom w:val="single" w:sz="8" w:space="0" w:color="auto"/>
              <w:right w:val="single" w:sz="8" w:space="0" w:color="auto"/>
            </w:tcBorders>
            <w:tcMar>
              <w:left w:w="0" w:type="dxa"/>
              <w:right w:w="0" w:type="dxa"/>
            </w:tcMar>
            <w:textDirection w:val="btLr"/>
            <w:vAlign w:val="center"/>
          </w:tcPr>
          <w:p w:rsidR="003C262A" w:rsidRPr="0067580A" w:rsidRDefault="003C262A" w:rsidP="001311D7">
            <w:pPr>
              <w:ind w:left="113" w:right="113"/>
              <w:rPr>
                <w:rFonts w:ascii="Arial" w:hAnsi="Arial" w:cs="Arial"/>
              </w:rPr>
            </w:pPr>
          </w:p>
        </w:tc>
        <w:tc>
          <w:tcPr>
            <w:tcW w:w="625" w:type="dxa"/>
            <w:vMerge/>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p>
        </w:tc>
        <w:tc>
          <w:tcPr>
            <w:tcW w:w="788" w:type="dxa"/>
            <w:vMerge/>
            <w:tcBorders>
              <w:top w:val="single" w:sz="8" w:space="0" w:color="auto"/>
              <w:left w:val="single" w:sz="8" w:space="0" w:color="auto"/>
              <w:bottom w:val="single" w:sz="8" w:space="0" w:color="auto"/>
              <w:right w:val="single" w:sz="8" w:space="0" w:color="auto"/>
            </w:tcBorders>
            <w:tcMar>
              <w:left w:w="0" w:type="dxa"/>
              <w:right w:w="0" w:type="dxa"/>
            </w:tcMar>
            <w:textDirection w:val="btLr"/>
            <w:vAlign w:val="center"/>
          </w:tcPr>
          <w:p w:rsidR="003C262A" w:rsidRPr="0067580A" w:rsidRDefault="003C262A" w:rsidP="001311D7">
            <w:pPr>
              <w:ind w:left="113" w:right="113"/>
              <w:rPr>
                <w:rFonts w:ascii="Arial" w:hAnsi="Arial" w:cs="Arial"/>
              </w:rPr>
            </w:pPr>
          </w:p>
        </w:tc>
        <w:tc>
          <w:tcPr>
            <w:tcW w:w="620" w:type="dxa"/>
            <w:vMerge/>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p>
        </w:tc>
        <w:tc>
          <w:tcPr>
            <w:tcW w:w="620" w:type="dxa"/>
            <w:vMerge/>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p>
        </w:tc>
        <w:tc>
          <w:tcPr>
            <w:tcW w:w="739" w:type="dxa"/>
            <w:vMerge/>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p>
        </w:tc>
        <w:tc>
          <w:tcPr>
            <w:tcW w:w="620" w:type="dxa"/>
            <w:vMerge/>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p>
        </w:tc>
        <w:tc>
          <w:tcPr>
            <w:tcW w:w="804" w:type="dxa"/>
            <w:vMerge/>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p>
        </w:tc>
        <w:tc>
          <w:tcPr>
            <w:tcW w:w="620" w:type="dxa"/>
            <w:vMerge/>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p>
        </w:tc>
        <w:tc>
          <w:tcPr>
            <w:tcW w:w="620" w:type="dxa"/>
            <w:vMerge/>
            <w:tcBorders>
              <w:top w:val="single" w:sz="8" w:space="0" w:color="auto"/>
              <w:left w:val="single" w:sz="8" w:space="0" w:color="auto"/>
              <w:bottom w:val="single" w:sz="8" w:space="0" w:color="auto"/>
              <w:right w:val="single" w:sz="8" w:space="0" w:color="auto"/>
            </w:tcBorders>
            <w:textDirection w:val="btLr"/>
            <w:vAlign w:val="center"/>
          </w:tcPr>
          <w:p w:rsidR="003C262A" w:rsidRPr="0067580A" w:rsidRDefault="003C262A" w:rsidP="001311D7">
            <w:pPr>
              <w:ind w:left="113" w:right="113"/>
              <w:rPr>
                <w:rFonts w:ascii="Arial" w:hAnsi="Arial" w:cs="Arial"/>
              </w:rPr>
            </w:pPr>
          </w:p>
        </w:tc>
        <w:tc>
          <w:tcPr>
            <w:tcW w:w="2220" w:type="dxa"/>
            <w:tcBorders>
              <w:top w:val="single" w:sz="8" w:space="0" w:color="auto"/>
              <w:left w:val="single" w:sz="8" w:space="0" w:color="auto"/>
              <w:bottom w:val="single" w:sz="8" w:space="0" w:color="auto"/>
              <w:right w:val="single" w:sz="8" w:space="0" w:color="auto"/>
            </w:tcBorders>
            <w:vAlign w:val="bottom"/>
          </w:tcPr>
          <w:p w:rsidR="003C262A" w:rsidRPr="0067580A" w:rsidRDefault="003C262A" w:rsidP="001311D7">
            <w:pPr>
              <w:rPr>
                <w:rFonts w:ascii="Arial" w:hAnsi="Arial" w:cs="Arial"/>
              </w:rPr>
            </w:pPr>
            <w:r w:rsidRPr="0067580A">
              <w:rPr>
                <w:rFonts w:ascii="Arial" w:hAnsi="Arial" w:cs="Arial"/>
              </w:rPr>
              <w:t xml:space="preserve">Key to performance: </w:t>
            </w:r>
          </w:p>
          <w:p w:rsidR="003C262A" w:rsidRPr="0067580A" w:rsidRDefault="003C262A" w:rsidP="001311D7">
            <w:pPr>
              <w:rPr>
                <w:rFonts w:ascii="Arial" w:hAnsi="Arial" w:cs="Arial"/>
              </w:rPr>
            </w:pPr>
            <w:r w:rsidRPr="0067580A">
              <w:rPr>
                <w:rFonts w:ascii="Arial" w:hAnsi="Arial" w:cs="Arial"/>
              </w:rPr>
              <w:t>M-merit;</w:t>
            </w:r>
          </w:p>
          <w:p w:rsidR="003C262A" w:rsidRPr="0067580A" w:rsidRDefault="003C262A" w:rsidP="001311D7">
            <w:pPr>
              <w:rPr>
                <w:rFonts w:ascii="Arial" w:hAnsi="Arial" w:cs="Arial"/>
              </w:rPr>
            </w:pPr>
            <w:r w:rsidRPr="0067580A">
              <w:rPr>
                <w:rFonts w:ascii="Arial" w:hAnsi="Arial" w:cs="Arial"/>
              </w:rPr>
              <w:t>S- satisfactory;</w:t>
            </w:r>
          </w:p>
          <w:p w:rsidR="003C262A" w:rsidRPr="0067580A" w:rsidRDefault="003C262A" w:rsidP="001311D7">
            <w:pPr>
              <w:rPr>
                <w:rFonts w:ascii="Arial" w:hAnsi="Arial" w:cs="Arial"/>
              </w:rPr>
            </w:pPr>
            <w:r w:rsidRPr="0067580A">
              <w:rPr>
                <w:rFonts w:ascii="Arial" w:hAnsi="Arial" w:cs="Arial"/>
              </w:rPr>
              <w:t>US- unsatisfactory</w:t>
            </w:r>
          </w:p>
          <w:p w:rsidR="003C262A" w:rsidRPr="0067580A" w:rsidRDefault="003C262A" w:rsidP="001311D7">
            <w:pPr>
              <w:rPr>
                <w:rFonts w:ascii="Arial" w:hAnsi="Arial" w:cs="Arial"/>
                <w:b/>
              </w:rPr>
            </w:pPr>
            <w:r w:rsidRPr="0067580A">
              <w:rPr>
                <w:rFonts w:ascii="Arial" w:hAnsi="Arial" w:cs="Arial"/>
                <w:b/>
              </w:rPr>
              <w:t>Comments, including about roles**</w:t>
            </w:r>
          </w:p>
          <w:p w:rsidR="003C262A" w:rsidRPr="0067580A" w:rsidRDefault="003C262A" w:rsidP="001311D7">
            <w:pPr>
              <w:rPr>
                <w:rFonts w:ascii="Arial" w:hAnsi="Arial" w:cs="Arial"/>
              </w:rPr>
            </w:pPr>
          </w:p>
        </w:tc>
      </w:tr>
      <w:tr w:rsidR="003C262A" w:rsidRPr="0067580A" w:rsidTr="00E97253">
        <w:trPr>
          <w:trHeight w:val="294"/>
        </w:trPr>
        <w:tc>
          <w:tcPr>
            <w:tcW w:w="1702" w:type="dxa"/>
            <w:tcBorders>
              <w:top w:val="single" w:sz="8" w:space="0" w:color="auto"/>
              <w:right w:val="single" w:sz="2" w:space="0" w:color="auto"/>
            </w:tcBorders>
            <w:vAlign w:val="center"/>
          </w:tcPr>
          <w:p w:rsidR="003C262A" w:rsidRPr="0067580A" w:rsidRDefault="003C262A" w:rsidP="001311D7">
            <w:pPr>
              <w:rPr>
                <w:rFonts w:ascii="Arial" w:hAnsi="Arial" w:cs="Arial"/>
              </w:rPr>
            </w:pPr>
            <w:r w:rsidRPr="0067580A">
              <w:rPr>
                <w:rFonts w:ascii="Arial" w:hAnsi="Arial" w:cs="Arial"/>
              </w:rPr>
              <w:t xml:space="preserve">1.1 </w:t>
            </w: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670" w:type="dxa"/>
            <w:tcBorders>
              <w:top w:val="single" w:sz="8" w:space="0" w:color="auto"/>
              <w:left w:val="single" w:sz="2" w:space="0" w:color="auto"/>
            </w:tcBorders>
            <w:vAlign w:val="center"/>
          </w:tcPr>
          <w:p w:rsidR="003C262A" w:rsidRPr="0067580A" w:rsidRDefault="003C262A" w:rsidP="001311D7">
            <w:pPr>
              <w:rPr>
                <w:rFonts w:ascii="Arial" w:hAnsi="Arial" w:cs="Arial"/>
              </w:rPr>
            </w:pPr>
          </w:p>
        </w:tc>
        <w:tc>
          <w:tcPr>
            <w:tcW w:w="666" w:type="dxa"/>
            <w:tcBorders>
              <w:top w:val="single" w:sz="8" w:space="0" w:color="auto"/>
            </w:tcBorders>
            <w:vAlign w:val="center"/>
          </w:tcPr>
          <w:p w:rsidR="003C262A" w:rsidRPr="0067580A" w:rsidRDefault="003C262A" w:rsidP="001311D7">
            <w:pPr>
              <w:rPr>
                <w:rFonts w:ascii="Arial" w:hAnsi="Arial" w:cs="Arial"/>
              </w:rPr>
            </w:pPr>
          </w:p>
        </w:tc>
        <w:tc>
          <w:tcPr>
            <w:tcW w:w="763" w:type="dxa"/>
            <w:tcBorders>
              <w:top w:val="single" w:sz="8" w:space="0" w:color="auto"/>
            </w:tcBorders>
            <w:vAlign w:val="center"/>
          </w:tcPr>
          <w:p w:rsidR="003C262A" w:rsidRPr="0067580A" w:rsidRDefault="003C262A" w:rsidP="001311D7">
            <w:pPr>
              <w:rPr>
                <w:rFonts w:ascii="Arial" w:hAnsi="Arial" w:cs="Arial"/>
              </w:rPr>
            </w:pPr>
          </w:p>
        </w:tc>
        <w:tc>
          <w:tcPr>
            <w:tcW w:w="892" w:type="dxa"/>
            <w:tcBorders>
              <w:top w:val="single" w:sz="8" w:space="0" w:color="auto"/>
            </w:tcBorders>
            <w:tcMar>
              <w:left w:w="0" w:type="dxa"/>
              <w:right w:w="0" w:type="dxa"/>
            </w:tcMar>
            <w:vAlign w:val="center"/>
          </w:tcPr>
          <w:p w:rsidR="003C262A" w:rsidRPr="0067580A" w:rsidRDefault="003C262A" w:rsidP="001311D7">
            <w:pPr>
              <w:rPr>
                <w:rFonts w:ascii="Arial" w:hAnsi="Arial" w:cs="Arial"/>
              </w:rPr>
            </w:pPr>
          </w:p>
        </w:tc>
        <w:tc>
          <w:tcPr>
            <w:tcW w:w="625" w:type="dxa"/>
            <w:tcBorders>
              <w:top w:val="single" w:sz="8" w:space="0" w:color="auto"/>
            </w:tcBorders>
            <w:vAlign w:val="center"/>
          </w:tcPr>
          <w:p w:rsidR="003C262A" w:rsidRPr="0067580A" w:rsidRDefault="003C262A" w:rsidP="001311D7">
            <w:pPr>
              <w:rPr>
                <w:rFonts w:ascii="Arial" w:hAnsi="Arial" w:cs="Arial"/>
              </w:rPr>
            </w:pPr>
          </w:p>
        </w:tc>
        <w:tc>
          <w:tcPr>
            <w:tcW w:w="788" w:type="dxa"/>
            <w:tcBorders>
              <w:top w:val="single" w:sz="8" w:space="0" w:color="auto"/>
            </w:tcBorders>
            <w:tcMar>
              <w:left w:w="0" w:type="dxa"/>
              <w:right w:w="0" w:type="dxa"/>
            </w:tcMar>
            <w:vAlign w:val="center"/>
          </w:tcPr>
          <w:p w:rsidR="003C262A" w:rsidRPr="0067580A" w:rsidRDefault="003C262A" w:rsidP="001311D7">
            <w:pPr>
              <w:rPr>
                <w:rFonts w:ascii="Arial" w:hAnsi="Arial" w:cs="Arial"/>
              </w:rPr>
            </w:pPr>
          </w:p>
        </w:tc>
        <w:tc>
          <w:tcPr>
            <w:tcW w:w="620" w:type="dxa"/>
            <w:tcBorders>
              <w:top w:val="single" w:sz="8" w:space="0" w:color="auto"/>
            </w:tcBorders>
            <w:vAlign w:val="center"/>
          </w:tcPr>
          <w:p w:rsidR="003C262A" w:rsidRPr="0067580A" w:rsidRDefault="003C262A" w:rsidP="001311D7">
            <w:pPr>
              <w:rPr>
                <w:rFonts w:ascii="Arial" w:hAnsi="Arial" w:cs="Arial"/>
              </w:rPr>
            </w:pPr>
          </w:p>
        </w:tc>
        <w:tc>
          <w:tcPr>
            <w:tcW w:w="620" w:type="dxa"/>
            <w:tcBorders>
              <w:top w:val="single" w:sz="8" w:space="0" w:color="auto"/>
            </w:tcBorders>
            <w:vAlign w:val="center"/>
          </w:tcPr>
          <w:p w:rsidR="003C262A" w:rsidRPr="0067580A" w:rsidRDefault="003C262A" w:rsidP="001311D7">
            <w:pPr>
              <w:rPr>
                <w:rFonts w:ascii="Arial" w:hAnsi="Arial" w:cs="Arial"/>
              </w:rPr>
            </w:pPr>
          </w:p>
        </w:tc>
        <w:tc>
          <w:tcPr>
            <w:tcW w:w="739" w:type="dxa"/>
            <w:tcBorders>
              <w:top w:val="single" w:sz="8" w:space="0" w:color="auto"/>
            </w:tcBorders>
            <w:vAlign w:val="center"/>
          </w:tcPr>
          <w:p w:rsidR="003C262A" w:rsidRPr="0067580A" w:rsidRDefault="003C262A" w:rsidP="001311D7">
            <w:pPr>
              <w:rPr>
                <w:rFonts w:ascii="Arial" w:hAnsi="Arial" w:cs="Arial"/>
              </w:rPr>
            </w:pPr>
          </w:p>
        </w:tc>
        <w:tc>
          <w:tcPr>
            <w:tcW w:w="620" w:type="dxa"/>
            <w:tcBorders>
              <w:top w:val="single" w:sz="8" w:space="0" w:color="auto"/>
            </w:tcBorders>
            <w:vAlign w:val="center"/>
          </w:tcPr>
          <w:p w:rsidR="003C262A" w:rsidRPr="0067580A" w:rsidRDefault="003C262A" w:rsidP="001311D7">
            <w:pPr>
              <w:rPr>
                <w:rFonts w:ascii="Arial" w:hAnsi="Arial" w:cs="Arial"/>
              </w:rPr>
            </w:pPr>
          </w:p>
        </w:tc>
        <w:tc>
          <w:tcPr>
            <w:tcW w:w="804" w:type="dxa"/>
            <w:tcBorders>
              <w:top w:val="single" w:sz="8" w:space="0" w:color="auto"/>
            </w:tcBorders>
            <w:vAlign w:val="center"/>
          </w:tcPr>
          <w:p w:rsidR="003C262A" w:rsidRPr="0067580A" w:rsidRDefault="003C262A" w:rsidP="001311D7">
            <w:pPr>
              <w:rPr>
                <w:rFonts w:ascii="Arial" w:hAnsi="Arial" w:cs="Arial"/>
              </w:rPr>
            </w:pPr>
          </w:p>
        </w:tc>
        <w:tc>
          <w:tcPr>
            <w:tcW w:w="620" w:type="dxa"/>
            <w:tcBorders>
              <w:top w:val="single" w:sz="8" w:space="0" w:color="auto"/>
            </w:tcBorders>
            <w:vAlign w:val="center"/>
          </w:tcPr>
          <w:p w:rsidR="003C262A" w:rsidRPr="0067580A" w:rsidRDefault="003C262A" w:rsidP="001311D7">
            <w:pPr>
              <w:rPr>
                <w:rFonts w:ascii="Arial" w:hAnsi="Arial" w:cs="Arial"/>
              </w:rPr>
            </w:pPr>
          </w:p>
        </w:tc>
        <w:tc>
          <w:tcPr>
            <w:tcW w:w="620" w:type="dxa"/>
            <w:tcBorders>
              <w:top w:val="single" w:sz="8" w:space="0" w:color="auto"/>
            </w:tcBorders>
            <w:vAlign w:val="center"/>
          </w:tcPr>
          <w:p w:rsidR="003C262A" w:rsidRPr="0067580A" w:rsidRDefault="003C262A" w:rsidP="001311D7">
            <w:pPr>
              <w:rPr>
                <w:rFonts w:ascii="Arial" w:hAnsi="Arial" w:cs="Arial"/>
              </w:rPr>
            </w:pPr>
          </w:p>
        </w:tc>
        <w:tc>
          <w:tcPr>
            <w:tcW w:w="2220" w:type="dxa"/>
            <w:tcBorders>
              <w:top w:val="single" w:sz="8" w:space="0" w:color="auto"/>
            </w:tcBorders>
          </w:tcPr>
          <w:p w:rsidR="003C262A" w:rsidRPr="0067580A" w:rsidRDefault="003C262A" w:rsidP="001311D7">
            <w:pPr>
              <w:rPr>
                <w:rFonts w:ascii="Arial" w:hAnsi="Arial" w:cs="Arial"/>
              </w:rPr>
            </w:pPr>
          </w:p>
        </w:tc>
      </w:tr>
      <w:tr w:rsidR="003C262A" w:rsidRPr="0067580A" w:rsidTr="00E97253">
        <w:trPr>
          <w:trHeight w:val="436"/>
        </w:trPr>
        <w:tc>
          <w:tcPr>
            <w:tcW w:w="1702" w:type="dxa"/>
            <w:tcBorders>
              <w:right w:val="single" w:sz="2" w:space="0" w:color="auto"/>
            </w:tcBorders>
            <w:vAlign w:val="center"/>
          </w:tcPr>
          <w:p w:rsidR="003C262A" w:rsidRPr="0067580A" w:rsidRDefault="003C262A" w:rsidP="001311D7">
            <w:pPr>
              <w:rPr>
                <w:rFonts w:ascii="Arial" w:hAnsi="Arial" w:cs="Arial"/>
              </w:rPr>
            </w:pPr>
            <w:r w:rsidRPr="0067580A">
              <w:rPr>
                <w:rFonts w:ascii="Arial" w:hAnsi="Arial" w:cs="Arial"/>
              </w:rPr>
              <w:t xml:space="preserve">1.2 </w:t>
            </w: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670" w:type="dxa"/>
            <w:tcBorders>
              <w:left w:val="single" w:sz="2" w:space="0" w:color="auto"/>
            </w:tcBorders>
            <w:vAlign w:val="center"/>
          </w:tcPr>
          <w:p w:rsidR="003C262A" w:rsidRPr="0067580A" w:rsidRDefault="003C262A" w:rsidP="001311D7">
            <w:pPr>
              <w:rPr>
                <w:rFonts w:ascii="Arial" w:hAnsi="Arial" w:cs="Arial"/>
              </w:rPr>
            </w:pPr>
          </w:p>
        </w:tc>
        <w:tc>
          <w:tcPr>
            <w:tcW w:w="666" w:type="dxa"/>
            <w:vAlign w:val="center"/>
          </w:tcPr>
          <w:p w:rsidR="003C262A" w:rsidRPr="0067580A" w:rsidRDefault="003C262A" w:rsidP="001311D7">
            <w:pPr>
              <w:rPr>
                <w:rFonts w:ascii="Arial" w:hAnsi="Arial" w:cs="Arial"/>
              </w:rPr>
            </w:pPr>
          </w:p>
        </w:tc>
        <w:tc>
          <w:tcPr>
            <w:tcW w:w="763" w:type="dxa"/>
            <w:vAlign w:val="center"/>
          </w:tcPr>
          <w:p w:rsidR="003C262A" w:rsidRPr="0067580A" w:rsidRDefault="003C262A" w:rsidP="001311D7">
            <w:pPr>
              <w:rPr>
                <w:rFonts w:ascii="Arial" w:hAnsi="Arial" w:cs="Arial"/>
              </w:rPr>
            </w:pPr>
          </w:p>
        </w:tc>
        <w:tc>
          <w:tcPr>
            <w:tcW w:w="892" w:type="dxa"/>
            <w:tcMar>
              <w:left w:w="0" w:type="dxa"/>
              <w:right w:w="0" w:type="dxa"/>
            </w:tcMar>
            <w:vAlign w:val="center"/>
          </w:tcPr>
          <w:p w:rsidR="003C262A" w:rsidRPr="0067580A" w:rsidRDefault="003C262A" w:rsidP="001311D7">
            <w:pPr>
              <w:rPr>
                <w:rFonts w:ascii="Arial" w:hAnsi="Arial" w:cs="Arial"/>
              </w:rPr>
            </w:pPr>
          </w:p>
        </w:tc>
        <w:tc>
          <w:tcPr>
            <w:tcW w:w="625" w:type="dxa"/>
            <w:vAlign w:val="center"/>
          </w:tcPr>
          <w:p w:rsidR="003C262A" w:rsidRPr="0067580A" w:rsidRDefault="003C262A" w:rsidP="001311D7">
            <w:pPr>
              <w:rPr>
                <w:rFonts w:ascii="Arial" w:hAnsi="Arial" w:cs="Arial"/>
              </w:rPr>
            </w:pPr>
          </w:p>
        </w:tc>
        <w:tc>
          <w:tcPr>
            <w:tcW w:w="788" w:type="dxa"/>
            <w:tcMar>
              <w:left w:w="0" w:type="dxa"/>
              <w:right w:w="0" w:type="dxa"/>
            </w:tcMar>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739"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804"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2220" w:type="dxa"/>
          </w:tcPr>
          <w:p w:rsidR="003C262A" w:rsidRPr="0067580A" w:rsidRDefault="003C262A" w:rsidP="001311D7">
            <w:pPr>
              <w:rPr>
                <w:rFonts w:ascii="Arial" w:hAnsi="Arial" w:cs="Arial"/>
              </w:rPr>
            </w:pPr>
          </w:p>
        </w:tc>
      </w:tr>
      <w:tr w:rsidR="003C262A" w:rsidRPr="0067580A" w:rsidTr="00E97253">
        <w:trPr>
          <w:trHeight w:val="413"/>
        </w:trPr>
        <w:tc>
          <w:tcPr>
            <w:tcW w:w="1702" w:type="dxa"/>
            <w:tcBorders>
              <w:right w:val="single" w:sz="2" w:space="0" w:color="auto"/>
            </w:tcBorders>
            <w:vAlign w:val="center"/>
          </w:tcPr>
          <w:p w:rsidR="003C262A" w:rsidRPr="0067580A" w:rsidRDefault="003C262A" w:rsidP="001311D7">
            <w:pPr>
              <w:rPr>
                <w:rFonts w:ascii="Arial" w:hAnsi="Arial" w:cs="Arial"/>
              </w:rPr>
            </w:pPr>
            <w:r w:rsidRPr="0067580A">
              <w:rPr>
                <w:rFonts w:ascii="Arial" w:hAnsi="Arial" w:cs="Arial"/>
              </w:rPr>
              <w:t>2.1</w:t>
            </w: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670" w:type="dxa"/>
            <w:tcBorders>
              <w:left w:val="single" w:sz="2" w:space="0" w:color="auto"/>
            </w:tcBorders>
            <w:vAlign w:val="center"/>
          </w:tcPr>
          <w:p w:rsidR="003C262A" w:rsidRPr="0067580A" w:rsidRDefault="003C262A" w:rsidP="001311D7">
            <w:pPr>
              <w:rPr>
                <w:rFonts w:ascii="Arial" w:hAnsi="Arial" w:cs="Arial"/>
              </w:rPr>
            </w:pPr>
          </w:p>
        </w:tc>
        <w:tc>
          <w:tcPr>
            <w:tcW w:w="666" w:type="dxa"/>
            <w:vAlign w:val="center"/>
          </w:tcPr>
          <w:p w:rsidR="003C262A" w:rsidRPr="0067580A" w:rsidRDefault="003C262A" w:rsidP="001311D7">
            <w:pPr>
              <w:rPr>
                <w:rFonts w:ascii="Arial" w:hAnsi="Arial" w:cs="Arial"/>
              </w:rPr>
            </w:pPr>
          </w:p>
        </w:tc>
        <w:tc>
          <w:tcPr>
            <w:tcW w:w="763" w:type="dxa"/>
            <w:vAlign w:val="center"/>
          </w:tcPr>
          <w:p w:rsidR="003C262A" w:rsidRPr="0067580A" w:rsidRDefault="003C262A" w:rsidP="001311D7">
            <w:pPr>
              <w:rPr>
                <w:rFonts w:ascii="Arial" w:hAnsi="Arial" w:cs="Arial"/>
              </w:rPr>
            </w:pPr>
          </w:p>
        </w:tc>
        <w:tc>
          <w:tcPr>
            <w:tcW w:w="892" w:type="dxa"/>
            <w:tcMar>
              <w:left w:w="0" w:type="dxa"/>
              <w:right w:w="0" w:type="dxa"/>
            </w:tcMar>
            <w:vAlign w:val="center"/>
          </w:tcPr>
          <w:p w:rsidR="003C262A" w:rsidRPr="0067580A" w:rsidRDefault="003C262A" w:rsidP="001311D7">
            <w:pPr>
              <w:rPr>
                <w:rFonts w:ascii="Arial" w:hAnsi="Arial" w:cs="Arial"/>
              </w:rPr>
            </w:pPr>
          </w:p>
        </w:tc>
        <w:tc>
          <w:tcPr>
            <w:tcW w:w="625" w:type="dxa"/>
            <w:vAlign w:val="center"/>
          </w:tcPr>
          <w:p w:rsidR="003C262A" w:rsidRPr="0067580A" w:rsidRDefault="003C262A" w:rsidP="001311D7">
            <w:pPr>
              <w:rPr>
                <w:rFonts w:ascii="Arial" w:hAnsi="Arial" w:cs="Arial"/>
              </w:rPr>
            </w:pPr>
          </w:p>
        </w:tc>
        <w:tc>
          <w:tcPr>
            <w:tcW w:w="788" w:type="dxa"/>
            <w:tcMar>
              <w:left w:w="0" w:type="dxa"/>
              <w:right w:w="0" w:type="dxa"/>
            </w:tcMar>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739"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804"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2220" w:type="dxa"/>
          </w:tcPr>
          <w:p w:rsidR="003C262A" w:rsidRPr="0067580A" w:rsidRDefault="003C262A" w:rsidP="001311D7">
            <w:pPr>
              <w:rPr>
                <w:rFonts w:ascii="Arial" w:hAnsi="Arial" w:cs="Arial"/>
              </w:rPr>
            </w:pPr>
          </w:p>
        </w:tc>
      </w:tr>
      <w:tr w:rsidR="003C262A" w:rsidRPr="0067580A" w:rsidTr="00E97253">
        <w:trPr>
          <w:trHeight w:val="420"/>
        </w:trPr>
        <w:tc>
          <w:tcPr>
            <w:tcW w:w="1702" w:type="dxa"/>
            <w:tcBorders>
              <w:right w:val="single" w:sz="2" w:space="0" w:color="auto"/>
            </w:tcBorders>
            <w:vAlign w:val="center"/>
          </w:tcPr>
          <w:p w:rsidR="003C262A" w:rsidRPr="0067580A" w:rsidRDefault="003C262A" w:rsidP="001311D7">
            <w:pPr>
              <w:rPr>
                <w:rFonts w:ascii="Arial" w:hAnsi="Arial" w:cs="Arial"/>
              </w:rPr>
            </w:pPr>
            <w:r w:rsidRPr="0067580A">
              <w:rPr>
                <w:rFonts w:ascii="Arial" w:hAnsi="Arial" w:cs="Arial"/>
              </w:rPr>
              <w:t>2.2</w:t>
            </w: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670" w:type="dxa"/>
            <w:tcBorders>
              <w:left w:val="single" w:sz="2" w:space="0" w:color="auto"/>
            </w:tcBorders>
            <w:vAlign w:val="center"/>
          </w:tcPr>
          <w:p w:rsidR="003C262A" w:rsidRPr="0067580A" w:rsidRDefault="003C262A" w:rsidP="001311D7">
            <w:pPr>
              <w:rPr>
                <w:rFonts w:ascii="Arial" w:hAnsi="Arial" w:cs="Arial"/>
              </w:rPr>
            </w:pPr>
          </w:p>
        </w:tc>
        <w:tc>
          <w:tcPr>
            <w:tcW w:w="666" w:type="dxa"/>
            <w:vAlign w:val="center"/>
          </w:tcPr>
          <w:p w:rsidR="003C262A" w:rsidRPr="0067580A" w:rsidRDefault="003C262A" w:rsidP="001311D7">
            <w:pPr>
              <w:rPr>
                <w:rFonts w:ascii="Arial" w:hAnsi="Arial" w:cs="Arial"/>
              </w:rPr>
            </w:pPr>
          </w:p>
        </w:tc>
        <w:tc>
          <w:tcPr>
            <w:tcW w:w="763" w:type="dxa"/>
            <w:vAlign w:val="center"/>
          </w:tcPr>
          <w:p w:rsidR="003C262A" w:rsidRPr="0067580A" w:rsidRDefault="003C262A" w:rsidP="001311D7">
            <w:pPr>
              <w:rPr>
                <w:rFonts w:ascii="Arial" w:hAnsi="Arial" w:cs="Arial"/>
              </w:rPr>
            </w:pPr>
          </w:p>
        </w:tc>
        <w:tc>
          <w:tcPr>
            <w:tcW w:w="892" w:type="dxa"/>
            <w:tcMar>
              <w:left w:w="0" w:type="dxa"/>
              <w:right w:w="0" w:type="dxa"/>
            </w:tcMar>
            <w:vAlign w:val="center"/>
          </w:tcPr>
          <w:p w:rsidR="003C262A" w:rsidRPr="0067580A" w:rsidRDefault="003C262A" w:rsidP="001311D7">
            <w:pPr>
              <w:rPr>
                <w:rFonts w:ascii="Arial" w:hAnsi="Arial" w:cs="Arial"/>
              </w:rPr>
            </w:pPr>
          </w:p>
        </w:tc>
        <w:tc>
          <w:tcPr>
            <w:tcW w:w="625" w:type="dxa"/>
            <w:vAlign w:val="center"/>
          </w:tcPr>
          <w:p w:rsidR="003C262A" w:rsidRPr="0067580A" w:rsidRDefault="003C262A" w:rsidP="001311D7">
            <w:pPr>
              <w:rPr>
                <w:rFonts w:ascii="Arial" w:hAnsi="Arial" w:cs="Arial"/>
              </w:rPr>
            </w:pPr>
          </w:p>
        </w:tc>
        <w:tc>
          <w:tcPr>
            <w:tcW w:w="788" w:type="dxa"/>
            <w:tcMar>
              <w:left w:w="0" w:type="dxa"/>
              <w:right w:w="0" w:type="dxa"/>
            </w:tcMar>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739"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804"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2220" w:type="dxa"/>
          </w:tcPr>
          <w:p w:rsidR="003C262A" w:rsidRPr="0067580A" w:rsidRDefault="003C262A" w:rsidP="001311D7">
            <w:pPr>
              <w:rPr>
                <w:rFonts w:ascii="Arial" w:hAnsi="Arial" w:cs="Arial"/>
              </w:rPr>
            </w:pPr>
          </w:p>
        </w:tc>
      </w:tr>
      <w:tr w:rsidR="003C262A" w:rsidRPr="0067580A" w:rsidTr="00E97253">
        <w:trPr>
          <w:trHeight w:val="398"/>
        </w:trPr>
        <w:tc>
          <w:tcPr>
            <w:tcW w:w="1702" w:type="dxa"/>
            <w:tcBorders>
              <w:right w:val="single" w:sz="2" w:space="0" w:color="auto"/>
            </w:tcBorders>
            <w:vAlign w:val="center"/>
          </w:tcPr>
          <w:p w:rsidR="003C262A" w:rsidRPr="0067580A" w:rsidRDefault="003C262A" w:rsidP="001311D7">
            <w:pPr>
              <w:rPr>
                <w:rFonts w:ascii="Arial" w:hAnsi="Arial" w:cs="Arial"/>
              </w:rPr>
            </w:pPr>
            <w:r w:rsidRPr="0067580A">
              <w:rPr>
                <w:rFonts w:ascii="Arial" w:hAnsi="Arial" w:cs="Arial"/>
              </w:rPr>
              <w:t>3.1</w:t>
            </w: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670" w:type="dxa"/>
            <w:tcBorders>
              <w:left w:val="single" w:sz="2" w:space="0" w:color="auto"/>
            </w:tcBorders>
            <w:vAlign w:val="center"/>
          </w:tcPr>
          <w:p w:rsidR="003C262A" w:rsidRPr="0067580A" w:rsidRDefault="003C262A" w:rsidP="001311D7">
            <w:pPr>
              <w:rPr>
                <w:rFonts w:ascii="Arial" w:hAnsi="Arial" w:cs="Arial"/>
              </w:rPr>
            </w:pPr>
          </w:p>
        </w:tc>
        <w:tc>
          <w:tcPr>
            <w:tcW w:w="666" w:type="dxa"/>
            <w:vAlign w:val="center"/>
          </w:tcPr>
          <w:p w:rsidR="003C262A" w:rsidRPr="0067580A" w:rsidRDefault="003C262A" w:rsidP="001311D7">
            <w:pPr>
              <w:rPr>
                <w:rFonts w:ascii="Arial" w:hAnsi="Arial" w:cs="Arial"/>
              </w:rPr>
            </w:pPr>
          </w:p>
        </w:tc>
        <w:tc>
          <w:tcPr>
            <w:tcW w:w="763" w:type="dxa"/>
            <w:vAlign w:val="center"/>
          </w:tcPr>
          <w:p w:rsidR="003C262A" w:rsidRPr="0067580A" w:rsidRDefault="003C262A" w:rsidP="001311D7">
            <w:pPr>
              <w:rPr>
                <w:rFonts w:ascii="Arial" w:hAnsi="Arial" w:cs="Arial"/>
              </w:rPr>
            </w:pPr>
          </w:p>
        </w:tc>
        <w:tc>
          <w:tcPr>
            <w:tcW w:w="892" w:type="dxa"/>
            <w:tcMar>
              <w:left w:w="0" w:type="dxa"/>
              <w:right w:w="0" w:type="dxa"/>
            </w:tcMar>
            <w:vAlign w:val="center"/>
          </w:tcPr>
          <w:p w:rsidR="003C262A" w:rsidRPr="0067580A" w:rsidRDefault="003C262A" w:rsidP="001311D7">
            <w:pPr>
              <w:rPr>
                <w:rFonts w:ascii="Arial" w:hAnsi="Arial" w:cs="Arial"/>
              </w:rPr>
            </w:pPr>
          </w:p>
        </w:tc>
        <w:tc>
          <w:tcPr>
            <w:tcW w:w="625" w:type="dxa"/>
            <w:vAlign w:val="center"/>
          </w:tcPr>
          <w:p w:rsidR="003C262A" w:rsidRPr="0067580A" w:rsidRDefault="003C262A" w:rsidP="001311D7">
            <w:pPr>
              <w:rPr>
                <w:rFonts w:ascii="Arial" w:hAnsi="Arial" w:cs="Arial"/>
              </w:rPr>
            </w:pPr>
          </w:p>
        </w:tc>
        <w:tc>
          <w:tcPr>
            <w:tcW w:w="788" w:type="dxa"/>
            <w:tcMar>
              <w:left w:w="0" w:type="dxa"/>
              <w:right w:w="0" w:type="dxa"/>
            </w:tcMar>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739"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804"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2220" w:type="dxa"/>
          </w:tcPr>
          <w:p w:rsidR="003C262A" w:rsidRPr="0067580A" w:rsidRDefault="003C262A" w:rsidP="001311D7">
            <w:pPr>
              <w:rPr>
                <w:rFonts w:ascii="Arial" w:hAnsi="Arial" w:cs="Arial"/>
              </w:rPr>
            </w:pPr>
          </w:p>
        </w:tc>
      </w:tr>
      <w:tr w:rsidR="003C262A" w:rsidRPr="0067580A" w:rsidTr="00E97253">
        <w:trPr>
          <w:trHeight w:val="418"/>
        </w:trPr>
        <w:tc>
          <w:tcPr>
            <w:tcW w:w="1702" w:type="dxa"/>
            <w:tcBorders>
              <w:right w:val="single" w:sz="2" w:space="0" w:color="auto"/>
            </w:tcBorders>
            <w:vAlign w:val="center"/>
          </w:tcPr>
          <w:p w:rsidR="003C262A" w:rsidRPr="0067580A" w:rsidRDefault="003C262A" w:rsidP="001311D7">
            <w:pPr>
              <w:rPr>
                <w:rFonts w:ascii="Arial" w:hAnsi="Arial" w:cs="Arial"/>
              </w:rPr>
            </w:pPr>
            <w:r w:rsidRPr="0067580A">
              <w:rPr>
                <w:rFonts w:ascii="Arial" w:hAnsi="Arial" w:cs="Arial"/>
              </w:rPr>
              <w:t>3.2</w:t>
            </w: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670" w:type="dxa"/>
            <w:tcBorders>
              <w:left w:val="single" w:sz="2" w:space="0" w:color="auto"/>
            </w:tcBorders>
            <w:vAlign w:val="center"/>
          </w:tcPr>
          <w:p w:rsidR="003C262A" w:rsidRPr="0067580A" w:rsidRDefault="003C262A" w:rsidP="001311D7">
            <w:pPr>
              <w:rPr>
                <w:rFonts w:ascii="Arial" w:hAnsi="Arial" w:cs="Arial"/>
              </w:rPr>
            </w:pPr>
          </w:p>
        </w:tc>
        <w:tc>
          <w:tcPr>
            <w:tcW w:w="666" w:type="dxa"/>
            <w:vAlign w:val="center"/>
          </w:tcPr>
          <w:p w:rsidR="003C262A" w:rsidRPr="0067580A" w:rsidRDefault="003C262A" w:rsidP="001311D7">
            <w:pPr>
              <w:rPr>
                <w:rFonts w:ascii="Arial" w:hAnsi="Arial" w:cs="Arial"/>
              </w:rPr>
            </w:pPr>
          </w:p>
        </w:tc>
        <w:tc>
          <w:tcPr>
            <w:tcW w:w="763" w:type="dxa"/>
            <w:vAlign w:val="center"/>
          </w:tcPr>
          <w:p w:rsidR="003C262A" w:rsidRPr="0067580A" w:rsidRDefault="003C262A" w:rsidP="001311D7">
            <w:pPr>
              <w:rPr>
                <w:rFonts w:ascii="Arial" w:hAnsi="Arial" w:cs="Arial"/>
              </w:rPr>
            </w:pPr>
          </w:p>
        </w:tc>
        <w:tc>
          <w:tcPr>
            <w:tcW w:w="892" w:type="dxa"/>
            <w:tcMar>
              <w:left w:w="0" w:type="dxa"/>
              <w:right w:w="0" w:type="dxa"/>
            </w:tcMar>
            <w:vAlign w:val="center"/>
          </w:tcPr>
          <w:p w:rsidR="003C262A" w:rsidRPr="0067580A" w:rsidRDefault="003C262A" w:rsidP="001311D7">
            <w:pPr>
              <w:rPr>
                <w:rFonts w:ascii="Arial" w:hAnsi="Arial" w:cs="Arial"/>
              </w:rPr>
            </w:pPr>
          </w:p>
        </w:tc>
        <w:tc>
          <w:tcPr>
            <w:tcW w:w="625" w:type="dxa"/>
            <w:vAlign w:val="center"/>
          </w:tcPr>
          <w:p w:rsidR="003C262A" w:rsidRPr="0067580A" w:rsidRDefault="003C262A" w:rsidP="001311D7">
            <w:pPr>
              <w:rPr>
                <w:rFonts w:ascii="Arial" w:hAnsi="Arial" w:cs="Arial"/>
              </w:rPr>
            </w:pPr>
          </w:p>
        </w:tc>
        <w:tc>
          <w:tcPr>
            <w:tcW w:w="788" w:type="dxa"/>
            <w:tcMar>
              <w:left w:w="0" w:type="dxa"/>
              <w:right w:w="0" w:type="dxa"/>
            </w:tcMar>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739"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804"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2220" w:type="dxa"/>
          </w:tcPr>
          <w:p w:rsidR="003C262A" w:rsidRPr="0067580A" w:rsidRDefault="003C262A" w:rsidP="001311D7">
            <w:pPr>
              <w:rPr>
                <w:rFonts w:ascii="Arial" w:hAnsi="Arial" w:cs="Arial"/>
              </w:rPr>
            </w:pPr>
          </w:p>
        </w:tc>
      </w:tr>
      <w:tr w:rsidR="003C262A" w:rsidRPr="0067580A" w:rsidTr="00E97253">
        <w:trPr>
          <w:trHeight w:val="409"/>
        </w:trPr>
        <w:tc>
          <w:tcPr>
            <w:tcW w:w="1702" w:type="dxa"/>
            <w:tcBorders>
              <w:right w:val="single" w:sz="2" w:space="0" w:color="auto"/>
            </w:tcBorders>
            <w:vAlign w:val="center"/>
          </w:tcPr>
          <w:p w:rsidR="003C262A" w:rsidRPr="0067580A" w:rsidRDefault="003C262A" w:rsidP="001311D7">
            <w:pPr>
              <w:rPr>
                <w:rFonts w:ascii="Arial" w:hAnsi="Arial" w:cs="Arial"/>
              </w:rPr>
            </w:pPr>
            <w:r w:rsidRPr="0067580A">
              <w:rPr>
                <w:rFonts w:ascii="Arial" w:hAnsi="Arial" w:cs="Arial"/>
              </w:rPr>
              <w:t>4.1</w:t>
            </w: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670" w:type="dxa"/>
            <w:tcBorders>
              <w:left w:val="single" w:sz="2" w:space="0" w:color="auto"/>
            </w:tcBorders>
            <w:vAlign w:val="center"/>
          </w:tcPr>
          <w:p w:rsidR="003C262A" w:rsidRPr="0067580A" w:rsidRDefault="003C262A" w:rsidP="001311D7">
            <w:pPr>
              <w:rPr>
                <w:rFonts w:ascii="Arial" w:hAnsi="Arial" w:cs="Arial"/>
              </w:rPr>
            </w:pPr>
          </w:p>
        </w:tc>
        <w:tc>
          <w:tcPr>
            <w:tcW w:w="666" w:type="dxa"/>
            <w:vAlign w:val="center"/>
          </w:tcPr>
          <w:p w:rsidR="003C262A" w:rsidRPr="0067580A" w:rsidRDefault="003C262A" w:rsidP="001311D7">
            <w:pPr>
              <w:rPr>
                <w:rFonts w:ascii="Arial" w:hAnsi="Arial" w:cs="Arial"/>
              </w:rPr>
            </w:pPr>
          </w:p>
        </w:tc>
        <w:tc>
          <w:tcPr>
            <w:tcW w:w="763" w:type="dxa"/>
            <w:vAlign w:val="center"/>
          </w:tcPr>
          <w:p w:rsidR="003C262A" w:rsidRPr="0067580A" w:rsidRDefault="003C262A" w:rsidP="001311D7">
            <w:pPr>
              <w:rPr>
                <w:rFonts w:ascii="Arial" w:hAnsi="Arial" w:cs="Arial"/>
              </w:rPr>
            </w:pPr>
          </w:p>
        </w:tc>
        <w:tc>
          <w:tcPr>
            <w:tcW w:w="892" w:type="dxa"/>
            <w:tcMar>
              <w:left w:w="0" w:type="dxa"/>
              <w:right w:w="0" w:type="dxa"/>
            </w:tcMar>
            <w:vAlign w:val="center"/>
          </w:tcPr>
          <w:p w:rsidR="003C262A" w:rsidRPr="0067580A" w:rsidRDefault="003C262A" w:rsidP="001311D7">
            <w:pPr>
              <w:rPr>
                <w:rFonts w:ascii="Arial" w:hAnsi="Arial" w:cs="Arial"/>
              </w:rPr>
            </w:pPr>
          </w:p>
        </w:tc>
        <w:tc>
          <w:tcPr>
            <w:tcW w:w="625" w:type="dxa"/>
            <w:vAlign w:val="center"/>
          </w:tcPr>
          <w:p w:rsidR="003C262A" w:rsidRPr="0067580A" w:rsidRDefault="003C262A" w:rsidP="001311D7">
            <w:pPr>
              <w:rPr>
                <w:rFonts w:ascii="Arial" w:hAnsi="Arial" w:cs="Arial"/>
              </w:rPr>
            </w:pPr>
          </w:p>
        </w:tc>
        <w:tc>
          <w:tcPr>
            <w:tcW w:w="788" w:type="dxa"/>
            <w:tcMar>
              <w:left w:w="0" w:type="dxa"/>
              <w:right w:w="0" w:type="dxa"/>
            </w:tcMar>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739"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804"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2220" w:type="dxa"/>
          </w:tcPr>
          <w:p w:rsidR="003C262A" w:rsidRPr="0067580A" w:rsidRDefault="003C262A" w:rsidP="001311D7">
            <w:pPr>
              <w:rPr>
                <w:rFonts w:ascii="Arial" w:hAnsi="Arial" w:cs="Arial"/>
              </w:rPr>
            </w:pPr>
          </w:p>
        </w:tc>
      </w:tr>
      <w:tr w:rsidR="003C262A" w:rsidRPr="0067580A" w:rsidTr="00E97253">
        <w:trPr>
          <w:trHeight w:val="342"/>
        </w:trPr>
        <w:tc>
          <w:tcPr>
            <w:tcW w:w="1702" w:type="dxa"/>
            <w:tcBorders>
              <w:right w:val="single" w:sz="2" w:space="0" w:color="auto"/>
            </w:tcBorders>
            <w:vAlign w:val="center"/>
          </w:tcPr>
          <w:p w:rsidR="003C262A" w:rsidRPr="0067580A" w:rsidRDefault="003C262A" w:rsidP="001311D7">
            <w:pPr>
              <w:rPr>
                <w:rFonts w:ascii="Arial" w:hAnsi="Arial" w:cs="Arial"/>
              </w:rPr>
            </w:pPr>
            <w:r w:rsidRPr="0067580A">
              <w:rPr>
                <w:rFonts w:ascii="Arial" w:hAnsi="Arial" w:cs="Arial"/>
              </w:rPr>
              <w:t>4.2</w:t>
            </w: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670" w:type="dxa"/>
            <w:tcBorders>
              <w:left w:val="single" w:sz="2" w:space="0" w:color="auto"/>
            </w:tcBorders>
            <w:vAlign w:val="center"/>
          </w:tcPr>
          <w:p w:rsidR="003C262A" w:rsidRPr="0067580A" w:rsidRDefault="003C262A" w:rsidP="001311D7">
            <w:pPr>
              <w:rPr>
                <w:rFonts w:ascii="Arial" w:hAnsi="Arial" w:cs="Arial"/>
              </w:rPr>
            </w:pPr>
          </w:p>
        </w:tc>
        <w:tc>
          <w:tcPr>
            <w:tcW w:w="666" w:type="dxa"/>
            <w:vAlign w:val="center"/>
          </w:tcPr>
          <w:p w:rsidR="003C262A" w:rsidRPr="0067580A" w:rsidRDefault="003C262A" w:rsidP="001311D7">
            <w:pPr>
              <w:rPr>
                <w:rFonts w:ascii="Arial" w:hAnsi="Arial" w:cs="Arial"/>
              </w:rPr>
            </w:pPr>
          </w:p>
        </w:tc>
        <w:tc>
          <w:tcPr>
            <w:tcW w:w="763" w:type="dxa"/>
            <w:vAlign w:val="center"/>
          </w:tcPr>
          <w:p w:rsidR="003C262A" w:rsidRPr="0067580A" w:rsidRDefault="003C262A" w:rsidP="001311D7">
            <w:pPr>
              <w:rPr>
                <w:rFonts w:ascii="Arial" w:hAnsi="Arial" w:cs="Arial"/>
              </w:rPr>
            </w:pPr>
          </w:p>
        </w:tc>
        <w:tc>
          <w:tcPr>
            <w:tcW w:w="892" w:type="dxa"/>
            <w:tcMar>
              <w:left w:w="0" w:type="dxa"/>
              <w:right w:w="0" w:type="dxa"/>
            </w:tcMar>
            <w:vAlign w:val="center"/>
          </w:tcPr>
          <w:p w:rsidR="003C262A" w:rsidRPr="0067580A" w:rsidRDefault="003C262A" w:rsidP="001311D7">
            <w:pPr>
              <w:rPr>
                <w:rFonts w:ascii="Arial" w:hAnsi="Arial" w:cs="Arial"/>
              </w:rPr>
            </w:pPr>
          </w:p>
        </w:tc>
        <w:tc>
          <w:tcPr>
            <w:tcW w:w="625" w:type="dxa"/>
            <w:vAlign w:val="center"/>
          </w:tcPr>
          <w:p w:rsidR="003C262A" w:rsidRPr="0067580A" w:rsidRDefault="003C262A" w:rsidP="001311D7">
            <w:pPr>
              <w:rPr>
                <w:rFonts w:ascii="Arial" w:hAnsi="Arial" w:cs="Arial"/>
              </w:rPr>
            </w:pPr>
          </w:p>
        </w:tc>
        <w:tc>
          <w:tcPr>
            <w:tcW w:w="788" w:type="dxa"/>
            <w:tcMar>
              <w:left w:w="0" w:type="dxa"/>
              <w:right w:w="0" w:type="dxa"/>
            </w:tcMar>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739"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804"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2220" w:type="dxa"/>
          </w:tcPr>
          <w:p w:rsidR="003C262A" w:rsidRPr="0067580A" w:rsidRDefault="003C262A" w:rsidP="001311D7">
            <w:pPr>
              <w:rPr>
                <w:rFonts w:ascii="Arial" w:hAnsi="Arial" w:cs="Arial"/>
              </w:rPr>
            </w:pPr>
          </w:p>
        </w:tc>
      </w:tr>
      <w:tr w:rsidR="003C262A" w:rsidRPr="0067580A" w:rsidTr="00E97253">
        <w:trPr>
          <w:trHeight w:val="364"/>
        </w:trPr>
        <w:tc>
          <w:tcPr>
            <w:tcW w:w="1702" w:type="dxa"/>
            <w:tcBorders>
              <w:right w:val="single" w:sz="2" w:space="0" w:color="auto"/>
            </w:tcBorders>
            <w:vAlign w:val="center"/>
          </w:tcPr>
          <w:p w:rsidR="003C262A" w:rsidRPr="0067580A" w:rsidRDefault="003C262A" w:rsidP="001311D7">
            <w:pPr>
              <w:rPr>
                <w:rFonts w:ascii="Arial" w:hAnsi="Arial" w:cs="Arial"/>
              </w:rPr>
            </w:pPr>
            <w:r w:rsidRPr="0067580A">
              <w:rPr>
                <w:rFonts w:ascii="Arial" w:hAnsi="Arial" w:cs="Arial"/>
              </w:rPr>
              <w:t>5.1</w:t>
            </w: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670" w:type="dxa"/>
            <w:tcBorders>
              <w:left w:val="single" w:sz="2" w:space="0" w:color="auto"/>
            </w:tcBorders>
            <w:vAlign w:val="center"/>
          </w:tcPr>
          <w:p w:rsidR="003C262A" w:rsidRPr="0067580A" w:rsidRDefault="003C262A" w:rsidP="001311D7">
            <w:pPr>
              <w:rPr>
                <w:rFonts w:ascii="Arial" w:hAnsi="Arial" w:cs="Arial"/>
              </w:rPr>
            </w:pPr>
          </w:p>
        </w:tc>
        <w:tc>
          <w:tcPr>
            <w:tcW w:w="666" w:type="dxa"/>
            <w:vAlign w:val="center"/>
          </w:tcPr>
          <w:p w:rsidR="003C262A" w:rsidRPr="0067580A" w:rsidRDefault="003C262A" w:rsidP="001311D7">
            <w:pPr>
              <w:rPr>
                <w:rFonts w:ascii="Arial" w:hAnsi="Arial" w:cs="Arial"/>
              </w:rPr>
            </w:pPr>
          </w:p>
        </w:tc>
        <w:tc>
          <w:tcPr>
            <w:tcW w:w="763" w:type="dxa"/>
            <w:vAlign w:val="center"/>
          </w:tcPr>
          <w:p w:rsidR="003C262A" w:rsidRPr="0067580A" w:rsidRDefault="003C262A" w:rsidP="001311D7">
            <w:pPr>
              <w:rPr>
                <w:rFonts w:ascii="Arial" w:hAnsi="Arial" w:cs="Arial"/>
              </w:rPr>
            </w:pPr>
          </w:p>
        </w:tc>
        <w:tc>
          <w:tcPr>
            <w:tcW w:w="892" w:type="dxa"/>
            <w:tcMar>
              <w:left w:w="0" w:type="dxa"/>
              <w:right w:w="0" w:type="dxa"/>
            </w:tcMar>
            <w:vAlign w:val="center"/>
          </w:tcPr>
          <w:p w:rsidR="003C262A" w:rsidRPr="0067580A" w:rsidRDefault="003C262A" w:rsidP="001311D7">
            <w:pPr>
              <w:rPr>
                <w:rFonts w:ascii="Arial" w:hAnsi="Arial" w:cs="Arial"/>
              </w:rPr>
            </w:pPr>
          </w:p>
        </w:tc>
        <w:tc>
          <w:tcPr>
            <w:tcW w:w="625" w:type="dxa"/>
            <w:vAlign w:val="center"/>
          </w:tcPr>
          <w:p w:rsidR="003C262A" w:rsidRPr="0067580A" w:rsidRDefault="003C262A" w:rsidP="001311D7">
            <w:pPr>
              <w:rPr>
                <w:rFonts w:ascii="Arial" w:hAnsi="Arial" w:cs="Arial"/>
              </w:rPr>
            </w:pPr>
          </w:p>
        </w:tc>
        <w:tc>
          <w:tcPr>
            <w:tcW w:w="788" w:type="dxa"/>
            <w:tcMar>
              <w:left w:w="0" w:type="dxa"/>
              <w:right w:w="0" w:type="dxa"/>
            </w:tcMar>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739"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804"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2220" w:type="dxa"/>
          </w:tcPr>
          <w:p w:rsidR="003C262A" w:rsidRPr="0067580A" w:rsidRDefault="003C262A" w:rsidP="001311D7">
            <w:pPr>
              <w:rPr>
                <w:rFonts w:ascii="Arial" w:hAnsi="Arial" w:cs="Arial"/>
              </w:rPr>
            </w:pPr>
          </w:p>
        </w:tc>
      </w:tr>
      <w:tr w:rsidR="003C262A" w:rsidRPr="0067580A" w:rsidTr="00E97253">
        <w:trPr>
          <w:trHeight w:val="411"/>
        </w:trPr>
        <w:tc>
          <w:tcPr>
            <w:tcW w:w="1702" w:type="dxa"/>
            <w:tcBorders>
              <w:right w:val="single" w:sz="2" w:space="0" w:color="auto"/>
            </w:tcBorders>
            <w:vAlign w:val="center"/>
          </w:tcPr>
          <w:p w:rsidR="003C262A" w:rsidRPr="0067580A" w:rsidRDefault="003C262A" w:rsidP="001311D7">
            <w:pPr>
              <w:rPr>
                <w:rFonts w:ascii="Arial" w:hAnsi="Arial" w:cs="Arial"/>
              </w:rPr>
            </w:pPr>
            <w:r w:rsidRPr="0067580A">
              <w:rPr>
                <w:rFonts w:ascii="Arial" w:hAnsi="Arial" w:cs="Arial"/>
              </w:rPr>
              <w:t>5.2</w:t>
            </w: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670" w:type="dxa"/>
            <w:tcBorders>
              <w:left w:val="single" w:sz="2" w:space="0" w:color="auto"/>
            </w:tcBorders>
            <w:vAlign w:val="center"/>
          </w:tcPr>
          <w:p w:rsidR="003C262A" w:rsidRPr="0067580A" w:rsidRDefault="003C262A" w:rsidP="001311D7">
            <w:pPr>
              <w:rPr>
                <w:rFonts w:ascii="Arial" w:hAnsi="Arial" w:cs="Arial"/>
              </w:rPr>
            </w:pPr>
          </w:p>
        </w:tc>
        <w:tc>
          <w:tcPr>
            <w:tcW w:w="666" w:type="dxa"/>
            <w:vAlign w:val="center"/>
          </w:tcPr>
          <w:p w:rsidR="003C262A" w:rsidRPr="0067580A" w:rsidRDefault="003C262A" w:rsidP="001311D7">
            <w:pPr>
              <w:rPr>
                <w:rFonts w:ascii="Arial" w:hAnsi="Arial" w:cs="Arial"/>
              </w:rPr>
            </w:pPr>
          </w:p>
        </w:tc>
        <w:tc>
          <w:tcPr>
            <w:tcW w:w="763" w:type="dxa"/>
            <w:vAlign w:val="center"/>
          </w:tcPr>
          <w:p w:rsidR="003C262A" w:rsidRPr="0067580A" w:rsidRDefault="003C262A" w:rsidP="001311D7">
            <w:pPr>
              <w:rPr>
                <w:rFonts w:ascii="Arial" w:hAnsi="Arial" w:cs="Arial"/>
              </w:rPr>
            </w:pPr>
          </w:p>
        </w:tc>
        <w:tc>
          <w:tcPr>
            <w:tcW w:w="892" w:type="dxa"/>
            <w:tcMar>
              <w:left w:w="0" w:type="dxa"/>
              <w:right w:w="0" w:type="dxa"/>
            </w:tcMar>
            <w:vAlign w:val="center"/>
          </w:tcPr>
          <w:p w:rsidR="003C262A" w:rsidRPr="0067580A" w:rsidRDefault="003C262A" w:rsidP="001311D7">
            <w:pPr>
              <w:rPr>
                <w:rFonts w:ascii="Arial" w:hAnsi="Arial" w:cs="Arial"/>
              </w:rPr>
            </w:pPr>
          </w:p>
        </w:tc>
        <w:tc>
          <w:tcPr>
            <w:tcW w:w="625" w:type="dxa"/>
            <w:vAlign w:val="center"/>
          </w:tcPr>
          <w:p w:rsidR="003C262A" w:rsidRPr="0067580A" w:rsidRDefault="003C262A" w:rsidP="001311D7">
            <w:pPr>
              <w:rPr>
                <w:rFonts w:ascii="Arial" w:hAnsi="Arial" w:cs="Arial"/>
              </w:rPr>
            </w:pPr>
          </w:p>
        </w:tc>
        <w:tc>
          <w:tcPr>
            <w:tcW w:w="788" w:type="dxa"/>
            <w:tcMar>
              <w:left w:w="0" w:type="dxa"/>
              <w:right w:w="0" w:type="dxa"/>
            </w:tcMar>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739"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804"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2220" w:type="dxa"/>
          </w:tcPr>
          <w:p w:rsidR="003C262A" w:rsidRPr="0067580A" w:rsidRDefault="003C262A" w:rsidP="001311D7">
            <w:pPr>
              <w:rPr>
                <w:rFonts w:ascii="Arial" w:hAnsi="Arial" w:cs="Arial"/>
              </w:rPr>
            </w:pPr>
          </w:p>
        </w:tc>
      </w:tr>
      <w:tr w:rsidR="003C262A" w:rsidRPr="0067580A" w:rsidTr="00E97253">
        <w:trPr>
          <w:trHeight w:val="510"/>
        </w:trPr>
        <w:tc>
          <w:tcPr>
            <w:tcW w:w="1702" w:type="dxa"/>
            <w:tcBorders>
              <w:right w:val="single" w:sz="2" w:space="0" w:color="auto"/>
            </w:tcBorders>
            <w:vAlign w:val="center"/>
          </w:tcPr>
          <w:p w:rsidR="003C262A" w:rsidRPr="0067580A" w:rsidRDefault="003C262A" w:rsidP="001311D7">
            <w:pPr>
              <w:rPr>
                <w:rFonts w:ascii="Arial" w:hAnsi="Arial" w:cs="Arial"/>
              </w:rPr>
            </w:pPr>
            <w:r>
              <w:rPr>
                <w:rFonts w:ascii="Arial" w:hAnsi="Arial" w:cs="Arial"/>
              </w:rPr>
              <w:t>6</w:t>
            </w:r>
            <w:r w:rsidRPr="0067580A">
              <w:rPr>
                <w:rFonts w:ascii="Arial" w:hAnsi="Arial" w:cs="Arial"/>
              </w:rPr>
              <w:t>.1</w:t>
            </w: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670" w:type="dxa"/>
            <w:tcBorders>
              <w:left w:val="single" w:sz="2" w:space="0" w:color="auto"/>
            </w:tcBorders>
            <w:vAlign w:val="center"/>
          </w:tcPr>
          <w:p w:rsidR="003C262A" w:rsidRPr="0067580A" w:rsidRDefault="003C262A" w:rsidP="001311D7">
            <w:pPr>
              <w:rPr>
                <w:rFonts w:ascii="Arial" w:hAnsi="Arial" w:cs="Arial"/>
              </w:rPr>
            </w:pPr>
          </w:p>
        </w:tc>
        <w:tc>
          <w:tcPr>
            <w:tcW w:w="666" w:type="dxa"/>
            <w:vAlign w:val="center"/>
          </w:tcPr>
          <w:p w:rsidR="003C262A" w:rsidRPr="0067580A" w:rsidRDefault="003C262A" w:rsidP="001311D7">
            <w:pPr>
              <w:rPr>
                <w:rFonts w:ascii="Arial" w:hAnsi="Arial" w:cs="Arial"/>
              </w:rPr>
            </w:pPr>
          </w:p>
        </w:tc>
        <w:tc>
          <w:tcPr>
            <w:tcW w:w="763" w:type="dxa"/>
            <w:vAlign w:val="center"/>
          </w:tcPr>
          <w:p w:rsidR="003C262A" w:rsidRPr="0067580A" w:rsidRDefault="003C262A" w:rsidP="001311D7">
            <w:pPr>
              <w:rPr>
                <w:rFonts w:ascii="Arial" w:hAnsi="Arial" w:cs="Arial"/>
              </w:rPr>
            </w:pPr>
          </w:p>
        </w:tc>
        <w:tc>
          <w:tcPr>
            <w:tcW w:w="892" w:type="dxa"/>
            <w:tcMar>
              <w:left w:w="0" w:type="dxa"/>
              <w:right w:w="0" w:type="dxa"/>
            </w:tcMar>
            <w:vAlign w:val="center"/>
          </w:tcPr>
          <w:p w:rsidR="003C262A" w:rsidRPr="0067580A" w:rsidRDefault="003C262A" w:rsidP="001311D7">
            <w:pPr>
              <w:rPr>
                <w:rFonts w:ascii="Arial" w:hAnsi="Arial" w:cs="Arial"/>
              </w:rPr>
            </w:pPr>
          </w:p>
        </w:tc>
        <w:tc>
          <w:tcPr>
            <w:tcW w:w="625" w:type="dxa"/>
            <w:vAlign w:val="center"/>
          </w:tcPr>
          <w:p w:rsidR="003C262A" w:rsidRPr="0067580A" w:rsidRDefault="003C262A" w:rsidP="001311D7">
            <w:pPr>
              <w:rPr>
                <w:rFonts w:ascii="Arial" w:hAnsi="Arial" w:cs="Arial"/>
              </w:rPr>
            </w:pPr>
          </w:p>
        </w:tc>
        <w:tc>
          <w:tcPr>
            <w:tcW w:w="788" w:type="dxa"/>
            <w:tcMar>
              <w:left w:w="0" w:type="dxa"/>
              <w:right w:w="0" w:type="dxa"/>
            </w:tcMar>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739"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804"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2220" w:type="dxa"/>
          </w:tcPr>
          <w:p w:rsidR="003C262A" w:rsidRPr="0067580A" w:rsidRDefault="003C262A" w:rsidP="001311D7">
            <w:pPr>
              <w:rPr>
                <w:rFonts w:ascii="Arial" w:hAnsi="Arial" w:cs="Arial"/>
              </w:rPr>
            </w:pPr>
          </w:p>
        </w:tc>
      </w:tr>
      <w:tr w:rsidR="003C262A" w:rsidRPr="0067580A" w:rsidTr="00E97253">
        <w:trPr>
          <w:trHeight w:val="510"/>
        </w:trPr>
        <w:tc>
          <w:tcPr>
            <w:tcW w:w="1702" w:type="dxa"/>
            <w:tcBorders>
              <w:right w:val="single" w:sz="2" w:space="0" w:color="auto"/>
            </w:tcBorders>
            <w:vAlign w:val="center"/>
          </w:tcPr>
          <w:p w:rsidR="003C262A" w:rsidRPr="0067580A" w:rsidRDefault="003C262A" w:rsidP="001311D7">
            <w:pPr>
              <w:rPr>
                <w:rFonts w:ascii="Arial" w:hAnsi="Arial" w:cs="Arial"/>
              </w:rPr>
            </w:pPr>
            <w:r>
              <w:rPr>
                <w:rFonts w:ascii="Arial" w:hAnsi="Arial" w:cs="Arial"/>
              </w:rPr>
              <w:t>6</w:t>
            </w:r>
            <w:r w:rsidRPr="0067580A">
              <w:rPr>
                <w:rFonts w:ascii="Arial" w:hAnsi="Arial" w:cs="Arial"/>
              </w:rPr>
              <w:t>.2</w:t>
            </w: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567" w:type="dxa"/>
            <w:tcBorders>
              <w:top w:val="single" w:sz="2" w:space="0" w:color="auto"/>
              <w:left w:val="single" w:sz="2" w:space="0" w:color="auto"/>
              <w:bottom w:val="single" w:sz="2" w:space="0" w:color="auto"/>
              <w:right w:val="single" w:sz="2" w:space="0" w:color="auto"/>
            </w:tcBorders>
            <w:vAlign w:val="center"/>
          </w:tcPr>
          <w:p w:rsidR="003C262A" w:rsidRPr="0067580A" w:rsidRDefault="003C262A" w:rsidP="001311D7">
            <w:pPr>
              <w:rPr>
                <w:rFonts w:ascii="Arial" w:hAnsi="Arial" w:cs="Arial"/>
              </w:rPr>
            </w:pPr>
          </w:p>
        </w:tc>
        <w:tc>
          <w:tcPr>
            <w:tcW w:w="670" w:type="dxa"/>
            <w:tcBorders>
              <w:left w:val="single" w:sz="2" w:space="0" w:color="auto"/>
            </w:tcBorders>
            <w:vAlign w:val="center"/>
          </w:tcPr>
          <w:p w:rsidR="003C262A" w:rsidRPr="0067580A" w:rsidRDefault="003C262A" w:rsidP="001311D7">
            <w:pPr>
              <w:rPr>
                <w:rFonts w:ascii="Arial" w:hAnsi="Arial" w:cs="Arial"/>
              </w:rPr>
            </w:pPr>
          </w:p>
        </w:tc>
        <w:tc>
          <w:tcPr>
            <w:tcW w:w="666" w:type="dxa"/>
            <w:vAlign w:val="center"/>
          </w:tcPr>
          <w:p w:rsidR="003C262A" w:rsidRPr="0067580A" w:rsidRDefault="003C262A" w:rsidP="001311D7">
            <w:pPr>
              <w:rPr>
                <w:rFonts w:ascii="Arial" w:hAnsi="Arial" w:cs="Arial"/>
              </w:rPr>
            </w:pPr>
          </w:p>
        </w:tc>
        <w:tc>
          <w:tcPr>
            <w:tcW w:w="763" w:type="dxa"/>
            <w:vAlign w:val="center"/>
          </w:tcPr>
          <w:p w:rsidR="003C262A" w:rsidRPr="0067580A" w:rsidRDefault="003C262A" w:rsidP="001311D7">
            <w:pPr>
              <w:rPr>
                <w:rFonts w:ascii="Arial" w:hAnsi="Arial" w:cs="Arial"/>
              </w:rPr>
            </w:pPr>
          </w:p>
        </w:tc>
        <w:tc>
          <w:tcPr>
            <w:tcW w:w="892" w:type="dxa"/>
            <w:tcMar>
              <w:left w:w="0" w:type="dxa"/>
              <w:right w:w="0" w:type="dxa"/>
            </w:tcMar>
            <w:vAlign w:val="center"/>
          </w:tcPr>
          <w:p w:rsidR="003C262A" w:rsidRPr="0067580A" w:rsidRDefault="003C262A" w:rsidP="001311D7">
            <w:pPr>
              <w:rPr>
                <w:rFonts w:ascii="Arial" w:hAnsi="Arial" w:cs="Arial"/>
              </w:rPr>
            </w:pPr>
          </w:p>
        </w:tc>
        <w:tc>
          <w:tcPr>
            <w:tcW w:w="625" w:type="dxa"/>
            <w:vAlign w:val="center"/>
          </w:tcPr>
          <w:p w:rsidR="003C262A" w:rsidRPr="0067580A" w:rsidRDefault="003C262A" w:rsidP="001311D7">
            <w:pPr>
              <w:rPr>
                <w:rFonts w:ascii="Arial" w:hAnsi="Arial" w:cs="Arial"/>
              </w:rPr>
            </w:pPr>
          </w:p>
        </w:tc>
        <w:tc>
          <w:tcPr>
            <w:tcW w:w="788" w:type="dxa"/>
            <w:tcMar>
              <w:left w:w="0" w:type="dxa"/>
              <w:right w:w="0" w:type="dxa"/>
            </w:tcMar>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739"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804"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620" w:type="dxa"/>
            <w:vAlign w:val="center"/>
          </w:tcPr>
          <w:p w:rsidR="003C262A" w:rsidRPr="0067580A" w:rsidRDefault="003C262A" w:rsidP="001311D7">
            <w:pPr>
              <w:rPr>
                <w:rFonts w:ascii="Arial" w:hAnsi="Arial" w:cs="Arial"/>
              </w:rPr>
            </w:pPr>
          </w:p>
        </w:tc>
        <w:tc>
          <w:tcPr>
            <w:tcW w:w="2220" w:type="dxa"/>
          </w:tcPr>
          <w:p w:rsidR="003C262A" w:rsidRPr="0067580A" w:rsidRDefault="003C262A" w:rsidP="001311D7">
            <w:pPr>
              <w:rPr>
                <w:rFonts w:ascii="Arial" w:hAnsi="Arial" w:cs="Arial"/>
              </w:rPr>
            </w:pPr>
          </w:p>
        </w:tc>
      </w:tr>
    </w:tbl>
    <w:p w:rsidR="003C262A" w:rsidRPr="0067580A" w:rsidRDefault="003C262A" w:rsidP="003C262A"/>
    <w:p w:rsidR="00A07D52" w:rsidRDefault="00A07D52" w:rsidP="004D1482">
      <w:pPr>
        <w:ind w:right="-140"/>
        <w:rPr>
          <w:rFonts w:ascii="Arial" w:hAnsi="Arial" w:cs="Arial"/>
          <w:b/>
          <w:sz w:val="22"/>
          <w:szCs w:val="22"/>
        </w:rPr>
      </w:pPr>
    </w:p>
    <w:p w:rsidR="00A07D52" w:rsidRDefault="00A07D52" w:rsidP="004D1482">
      <w:pPr>
        <w:ind w:right="-140"/>
        <w:rPr>
          <w:rFonts w:ascii="Arial" w:hAnsi="Arial" w:cs="Arial"/>
          <w:b/>
          <w:sz w:val="22"/>
          <w:szCs w:val="22"/>
        </w:rPr>
      </w:pPr>
    </w:p>
    <w:p w:rsidR="00A07D52" w:rsidRDefault="00A07D52" w:rsidP="004D1482">
      <w:pPr>
        <w:ind w:right="-140"/>
        <w:rPr>
          <w:rFonts w:ascii="Arial" w:hAnsi="Arial" w:cs="Arial"/>
          <w:b/>
          <w:sz w:val="22"/>
          <w:szCs w:val="22"/>
        </w:rPr>
      </w:pPr>
    </w:p>
    <w:p w:rsidR="00A07D52" w:rsidRDefault="00A07D52" w:rsidP="004D1482">
      <w:pPr>
        <w:ind w:right="-140"/>
        <w:rPr>
          <w:rFonts w:ascii="Arial" w:hAnsi="Arial" w:cs="Arial"/>
          <w:b/>
          <w:sz w:val="22"/>
          <w:szCs w:val="22"/>
        </w:rPr>
      </w:pPr>
    </w:p>
    <w:p w:rsidR="00A07D52" w:rsidRDefault="00A07D52" w:rsidP="004D1482">
      <w:pPr>
        <w:ind w:right="-140"/>
        <w:rPr>
          <w:rFonts w:ascii="Arial" w:hAnsi="Arial" w:cs="Arial"/>
          <w:b/>
          <w:sz w:val="22"/>
          <w:szCs w:val="22"/>
        </w:rPr>
      </w:pPr>
    </w:p>
    <w:p w:rsidR="003C262A" w:rsidRDefault="003C262A">
      <w:pPr>
        <w:rPr>
          <w:rFonts w:ascii="Arial" w:hAnsi="Arial" w:cs="Arial"/>
          <w:b/>
          <w:sz w:val="22"/>
          <w:szCs w:val="22"/>
        </w:rPr>
      </w:pPr>
    </w:p>
    <w:p w:rsidR="00A07D52" w:rsidRDefault="00A07D52">
      <w:pPr>
        <w:rPr>
          <w:rFonts w:ascii="Arial" w:hAnsi="Arial" w:cs="Arial"/>
          <w:b/>
          <w:sz w:val="22"/>
          <w:szCs w:val="22"/>
        </w:rPr>
      </w:pPr>
    </w:p>
    <w:p w:rsidR="00A07D52" w:rsidRDefault="00A07D52"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tbl>
      <w:tblPr>
        <w:tblStyle w:val="TableGrid"/>
        <w:tblW w:w="0" w:type="auto"/>
        <w:tblInd w:w="250" w:type="dxa"/>
        <w:tblLook w:val="04A0" w:firstRow="1" w:lastRow="0" w:firstColumn="1" w:lastColumn="0" w:noHBand="0" w:noVBand="1"/>
      </w:tblPr>
      <w:tblGrid>
        <w:gridCol w:w="2584"/>
        <w:gridCol w:w="1527"/>
        <w:gridCol w:w="1384"/>
        <w:gridCol w:w="1309"/>
        <w:gridCol w:w="1384"/>
        <w:gridCol w:w="1451"/>
        <w:gridCol w:w="1598"/>
        <w:gridCol w:w="1521"/>
        <w:gridCol w:w="1559"/>
      </w:tblGrid>
      <w:tr w:rsidR="003B6F98" w:rsidTr="003B6F98">
        <w:tc>
          <w:tcPr>
            <w:tcW w:w="14317" w:type="dxa"/>
            <w:gridSpan w:val="9"/>
            <w:tcBorders>
              <w:top w:val="single" w:sz="4" w:space="0" w:color="auto"/>
              <w:left w:val="single" w:sz="4" w:space="0" w:color="auto"/>
              <w:bottom w:val="single" w:sz="4" w:space="0" w:color="auto"/>
              <w:right w:val="single" w:sz="4" w:space="0" w:color="auto"/>
            </w:tcBorders>
          </w:tcPr>
          <w:p w:rsidR="003B6F98" w:rsidRDefault="003B6F98">
            <w:pPr>
              <w:rPr>
                <w:rFonts w:ascii="Arial" w:hAnsi="Arial" w:cs="Arial"/>
                <w:b/>
              </w:rPr>
            </w:pPr>
          </w:p>
          <w:p w:rsidR="003B6F98" w:rsidRDefault="003B6F98">
            <w:pPr>
              <w:rPr>
                <w:rFonts w:ascii="Arial" w:hAnsi="Arial" w:cs="Arial"/>
                <w:b/>
              </w:rPr>
            </w:pPr>
            <w:r>
              <w:rPr>
                <w:rFonts w:ascii="Arial" w:hAnsi="Arial" w:cs="Arial"/>
                <w:b/>
              </w:rPr>
              <w:t>Appendix B2        PBL Student Assessment         Year………  Term: Autumn/Spring        Group:…………   Student Name:…………………..</w:t>
            </w:r>
          </w:p>
          <w:p w:rsidR="003B6F98" w:rsidRDefault="003B6F98">
            <w:pPr>
              <w:spacing w:after="200" w:line="276" w:lineRule="auto"/>
              <w:rPr>
                <w:rFonts w:ascii="Arial" w:hAnsi="Arial" w:cs="Arial"/>
              </w:rPr>
            </w:pPr>
            <w:r>
              <w:rPr>
                <w:rFonts w:ascii="Arial" w:hAnsi="Arial" w:cs="Arial"/>
                <w:b/>
              </w:rPr>
              <w:t>Key to Performance</w:t>
            </w:r>
            <w:r>
              <w:rPr>
                <w:rFonts w:ascii="Arial" w:hAnsi="Arial" w:cs="Arial"/>
              </w:rPr>
              <w:t>:  *M – merit;        S – satisfactory;          US – unsatisfactory</w:t>
            </w:r>
          </w:p>
        </w:tc>
      </w:tr>
      <w:tr w:rsidR="003B6F98" w:rsidTr="003B6F98">
        <w:tc>
          <w:tcPr>
            <w:tcW w:w="2584" w:type="dxa"/>
            <w:vMerge w:val="restart"/>
            <w:tcBorders>
              <w:top w:val="single" w:sz="4" w:space="0" w:color="auto"/>
              <w:left w:val="single" w:sz="4" w:space="0" w:color="auto"/>
              <w:bottom w:val="single" w:sz="4" w:space="0" w:color="auto"/>
              <w:right w:val="single" w:sz="4" w:space="0" w:color="auto"/>
            </w:tcBorders>
          </w:tcPr>
          <w:p w:rsidR="003B6F98" w:rsidRDefault="003B6F98">
            <w:pPr>
              <w:pStyle w:val="NoSpacing"/>
              <w:rPr>
                <w:rFonts w:ascii="Arial" w:hAnsi="Arial" w:cs="Arial"/>
                <w:b/>
              </w:rPr>
            </w:pPr>
            <w:r>
              <w:rPr>
                <w:rFonts w:ascii="Arial" w:hAnsi="Arial" w:cs="Arial"/>
                <w:b/>
              </w:rPr>
              <w:t>Part 1:</w:t>
            </w:r>
          </w:p>
          <w:p w:rsidR="003B6F98" w:rsidRDefault="003B6F98">
            <w:pPr>
              <w:pStyle w:val="NoSpacing"/>
              <w:rPr>
                <w:rFonts w:ascii="Arial" w:hAnsi="Arial" w:cs="Arial"/>
                <w:b/>
              </w:rPr>
            </w:pPr>
            <w:r>
              <w:rPr>
                <w:rFonts w:ascii="Arial" w:hAnsi="Arial" w:cs="Arial"/>
                <w:b/>
              </w:rPr>
              <w:t>Professional Behaviour</w:t>
            </w:r>
          </w:p>
          <w:p w:rsidR="003B6F98" w:rsidRDefault="003B6F98">
            <w:pPr>
              <w:pStyle w:val="NoSpacing"/>
              <w:rPr>
                <w:rFonts w:ascii="Arial" w:hAnsi="Arial" w:cs="Arial"/>
                <w:b/>
              </w:rPr>
            </w:pPr>
          </w:p>
          <w:p w:rsidR="003B6F98" w:rsidRDefault="003B6F98">
            <w:pPr>
              <w:rPr>
                <w:rFonts w:ascii="Arial" w:hAnsi="Arial" w:cs="Arial"/>
                <w:b/>
              </w:rPr>
            </w:pPr>
            <w:r>
              <w:rPr>
                <w:rFonts w:ascii="Arial" w:hAnsi="Arial" w:cs="Arial"/>
                <w:b/>
              </w:rPr>
              <w:t>Tutor please indicate:</w:t>
            </w:r>
          </w:p>
          <w:p w:rsidR="003B6F98" w:rsidRDefault="003B6F98">
            <w:pPr>
              <w:rPr>
                <w:rFonts w:ascii="Arial" w:hAnsi="Arial" w:cs="Arial"/>
                <w:b/>
              </w:rPr>
            </w:pPr>
            <w:r>
              <w:rPr>
                <w:rFonts w:ascii="Arial" w:hAnsi="Arial" w:cs="Arial"/>
                <w:b/>
              </w:rPr>
              <w:t>Attendance:</w:t>
            </w:r>
          </w:p>
          <w:p w:rsidR="003B6F98" w:rsidRDefault="003B6F98">
            <w:pPr>
              <w:rPr>
                <w:rFonts w:ascii="Arial" w:hAnsi="Arial" w:cs="Arial"/>
              </w:rPr>
            </w:pPr>
            <w:r>
              <w:rPr>
                <w:rFonts w:ascii="Arial" w:hAnsi="Arial" w:cs="Arial"/>
              </w:rPr>
              <w:t>(      )  out of  (      )</w:t>
            </w:r>
          </w:p>
          <w:p w:rsidR="003B6F98" w:rsidRDefault="003B6F98">
            <w:pPr>
              <w:rPr>
                <w:rFonts w:ascii="Arial" w:hAnsi="Arial" w:cs="Arial"/>
                <w:b/>
              </w:rPr>
            </w:pPr>
            <w:r>
              <w:rPr>
                <w:rFonts w:ascii="Arial" w:hAnsi="Arial" w:cs="Arial"/>
                <w:b/>
              </w:rPr>
              <w:t>Punctuality (please circle):</w:t>
            </w:r>
          </w:p>
          <w:p w:rsidR="003B6F98" w:rsidRDefault="003B6F98">
            <w:pPr>
              <w:spacing w:after="200" w:line="276" w:lineRule="auto"/>
              <w:rPr>
                <w:rFonts w:ascii="Arial" w:hAnsi="Arial" w:cs="Arial"/>
              </w:rPr>
            </w:pPr>
            <w:r>
              <w:rPr>
                <w:rFonts w:ascii="Arial" w:hAnsi="Arial" w:cs="Arial"/>
              </w:rPr>
              <w:t>Satisfactory/Unsatisfactory</w:t>
            </w:r>
          </w:p>
        </w:tc>
        <w:tc>
          <w:tcPr>
            <w:tcW w:w="11733" w:type="dxa"/>
            <w:gridSpan w:val="8"/>
            <w:tcBorders>
              <w:top w:val="single" w:sz="4" w:space="0" w:color="auto"/>
              <w:left w:val="single" w:sz="4" w:space="0" w:color="auto"/>
              <w:bottom w:val="single" w:sz="4" w:space="0" w:color="auto"/>
              <w:right w:val="single" w:sz="4" w:space="0" w:color="auto"/>
            </w:tcBorders>
            <w:hideMark/>
          </w:tcPr>
          <w:p w:rsidR="003B6F98" w:rsidRDefault="003B6F98">
            <w:pPr>
              <w:spacing w:after="200" w:line="276" w:lineRule="auto"/>
              <w:rPr>
                <w:rFonts w:ascii="Arial" w:hAnsi="Arial" w:cs="Arial"/>
                <w:b/>
              </w:rPr>
            </w:pPr>
            <w:r>
              <w:rPr>
                <w:rFonts w:ascii="Arial" w:hAnsi="Arial" w:cs="Arial"/>
                <w:b/>
              </w:rPr>
              <w:t>Part 2:  One-to-one assessment of key skills developed in PBL</w:t>
            </w:r>
          </w:p>
        </w:tc>
      </w:tr>
      <w:tr w:rsidR="003B6F98" w:rsidTr="0006757A">
        <w:trPr>
          <w:trHeight w:val="28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F98" w:rsidRDefault="003B6F98">
            <w:pPr>
              <w:rPr>
                <w:rFonts w:ascii="Arial" w:hAnsi="Arial" w:cs="Arial"/>
              </w:rPr>
            </w:pPr>
          </w:p>
        </w:tc>
        <w:tc>
          <w:tcPr>
            <w:tcW w:w="2911" w:type="dxa"/>
            <w:gridSpan w:val="2"/>
            <w:tcBorders>
              <w:top w:val="single" w:sz="4" w:space="0" w:color="auto"/>
              <w:left w:val="single" w:sz="4" w:space="0" w:color="auto"/>
              <w:bottom w:val="single" w:sz="4" w:space="0" w:color="auto"/>
              <w:right w:val="single" w:sz="4" w:space="0" w:color="auto"/>
            </w:tcBorders>
          </w:tcPr>
          <w:p w:rsidR="003B6F98" w:rsidRPr="00AB5FB6" w:rsidRDefault="003B6F98">
            <w:pPr>
              <w:rPr>
                <w:rFonts w:ascii="Arial" w:hAnsi="Arial" w:cs="Arial"/>
                <w:b/>
              </w:rPr>
            </w:pPr>
            <w:r w:rsidRPr="00AB5FB6">
              <w:rPr>
                <w:rFonts w:ascii="Arial" w:hAnsi="Arial" w:cs="Arial"/>
                <w:b/>
              </w:rPr>
              <w:t>Case analysis:</w:t>
            </w:r>
          </w:p>
          <w:p w:rsidR="003B6F98" w:rsidRPr="00AB5FB6" w:rsidRDefault="003B6F98">
            <w:pPr>
              <w:rPr>
                <w:rFonts w:ascii="Arial" w:hAnsi="Arial" w:cs="Arial"/>
              </w:rPr>
            </w:pPr>
          </w:p>
          <w:p w:rsidR="003B6F98" w:rsidRPr="00AB5FB6" w:rsidRDefault="003B6F98" w:rsidP="00333DDE">
            <w:pPr>
              <w:pStyle w:val="ListParagraph"/>
              <w:numPr>
                <w:ilvl w:val="0"/>
                <w:numId w:val="31"/>
              </w:numPr>
              <w:ind w:left="251" w:hanging="251"/>
              <w:contextualSpacing/>
              <w:rPr>
                <w:rFonts w:ascii="Arial" w:hAnsi="Arial" w:cs="Arial"/>
              </w:rPr>
            </w:pPr>
            <w:r w:rsidRPr="00AB5FB6">
              <w:rPr>
                <w:rFonts w:ascii="Arial" w:hAnsi="Arial" w:cs="Arial"/>
              </w:rPr>
              <w:t>Utilises prior knowledge.</w:t>
            </w:r>
          </w:p>
          <w:p w:rsidR="003B6F98" w:rsidRPr="00AB5FB6" w:rsidRDefault="003B6F98" w:rsidP="00333DDE">
            <w:pPr>
              <w:pStyle w:val="ListParagraph"/>
              <w:numPr>
                <w:ilvl w:val="0"/>
                <w:numId w:val="31"/>
              </w:numPr>
              <w:ind w:left="251" w:hanging="251"/>
              <w:contextualSpacing/>
              <w:rPr>
                <w:rFonts w:ascii="Arial" w:hAnsi="Arial" w:cs="Arial"/>
              </w:rPr>
            </w:pPr>
            <w:r w:rsidRPr="00AB5FB6">
              <w:rPr>
                <w:rFonts w:ascii="Arial" w:hAnsi="Arial" w:cs="Arial"/>
              </w:rPr>
              <w:t>Asks questions of peers.</w:t>
            </w:r>
          </w:p>
          <w:p w:rsidR="003B6F98" w:rsidRPr="00AB5FB6" w:rsidRDefault="003B6F98" w:rsidP="00333DDE">
            <w:pPr>
              <w:pStyle w:val="ListParagraph"/>
              <w:numPr>
                <w:ilvl w:val="0"/>
                <w:numId w:val="31"/>
              </w:numPr>
              <w:ind w:left="251" w:hanging="251"/>
              <w:contextualSpacing/>
              <w:rPr>
                <w:rFonts w:ascii="Arial" w:hAnsi="Arial" w:cs="Arial"/>
              </w:rPr>
            </w:pPr>
            <w:r w:rsidRPr="00AB5FB6">
              <w:rPr>
                <w:rFonts w:ascii="Arial" w:hAnsi="Arial" w:cs="Arial"/>
              </w:rPr>
              <w:t>Evaluates &amp; challenges arguments.</w:t>
            </w:r>
          </w:p>
          <w:p w:rsidR="003B6F98" w:rsidRPr="00AB5FB6" w:rsidRDefault="003B6F98" w:rsidP="00333DDE">
            <w:pPr>
              <w:pStyle w:val="ListParagraph"/>
              <w:numPr>
                <w:ilvl w:val="0"/>
                <w:numId w:val="31"/>
              </w:numPr>
              <w:ind w:left="251" w:hanging="251"/>
              <w:contextualSpacing/>
              <w:rPr>
                <w:rFonts w:ascii="Arial" w:hAnsi="Arial" w:cs="Arial"/>
              </w:rPr>
            </w:pPr>
            <w:r w:rsidRPr="00AB5FB6">
              <w:rPr>
                <w:rFonts w:ascii="Arial" w:hAnsi="Arial" w:cs="Arial"/>
              </w:rPr>
              <w:t>Takes responsibilities for roles e.g. group lead or scribe.</w:t>
            </w:r>
          </w:p>
          <w:p w:rsidR="003B6F98" w:rsidRPr="00AB5FB6" w:rsidRDefault="003B6F98">
            <w:pPr>
              <w:pStyle w:val="ListParagraph"/>
              <w:ind w:left="393"/>
              <w:rPr>
                <w:rFonts w:ascii="Arial" w:hAnsi="Arial" w:cs="Arial"/>
              </w:rPr>
            </w:pPr>
          </w:p>
        </w:tc>
        <w:tc>
          <w:tcPr>
            <w:tcW w:w="2693" w:type="dxa"/>
            <w:gridSpan w:val="2"/>
            <w:tcBorders>
              <w:top w:val="single" w:sz="4" w:space="0" w:color="auto"/>
              <w:left w:val="single" w:sz="4" w:space="0" w:color="auto"/>
              <w:bottom w:val="single" w:sz="4" w:space="0" w:color="auto"/>
              <w:right w:val="single" w:sz="4" w:space="0" w:color="auto"/>
            </w:tcBorders>
          </w:tcPr>
          <w:p w:rsidR="003B6F98" w:rsidRPr="00AB5FB6" w:rsidRDefault="003B6F98">
            <w:pPr>
              <w:rPr>
                <w:rFonts w:ascii="Arial" w:hAnsi="Arial" w:cs="Arial"/>
                <w:b/>
              </w:rPr>
            </w:pPr>
            <w:r w:rsidRPr="00AB5FB6">
              <w:rPr>
                <w:rFonts w:ascii="Arial" w:hAnsi="Arial" w:cs="Arial"/>
                <w:b/>
              </w:rPr>
              <w:t>Accessing information:</w:t>
            </w:r>
          </w:p>
          <w:p w:rsidR="003B6F98" w:rsidRPr="00AB5FB6" w:rsidRDefault="003B6F98">
            <w:pPr>
              <w:rPr>
                <w:rFonts w:ascii="Arial" w:hAnsi="Arial" w:cs="Arial"/>
              </w:rPr>
            </w:pPr>
          </w:p>
          <w:p w:rsidR="003B6F98" w:rsidRPr="00AB5FB6" w:rsidRDefault="003B6F98" w:rsidP="00333DDE">
            <w:pPr>
              <w:pStyle w:val="ListParagraph"/>
              <w:numPr>
                <w:ilvl w:val="0"/>
                <w:numId w:val="32"/>
              </w:numPr>
              <w:ind w:left="318" w:hanging="284"/>
              <w:contextualSpacing/>
              <w:rPr>
                <w:rFonts w:ascii="Arial" w:hAnsi="Arial" w:cs="Arial"/>
              </w:rPr>
            </w:pPr>
            <w:r w:rsidRPr="00AB5FB6">
              <w:rPr>
                <w:rFonts w:ascii="Arial" w:hAnsi="Arial" w:cs="Arial"/>
              </w:rPr>
              <w:t>Access information from reliable, varied and original resources.</w:t>
            </w:r>
          </w:p>
          <w:p w:rsidR="003B6F98" w:rsidRPr="00AB5FB6" w:rsidRDefault="003B6F98" w:rsidP="00333DDE">
            <w:pPr>
              <w:pStyle w:val="ListParagraph"/>
              <w:numPr>
                <w:ilvl w:val="0"/>
                <w:numId w:val="32"/>
              </w:numPr>
              <w:ind w:left="318" w:hanging="284"/>
              <w:contextualSpacing/>
              <w:rPr>
                <w:rFonts w:ascii="Arial" w:hAnsi="Arial" w:cs="Arial"/>
              </w:rPr>
            </w:pPr>
            <w:r w:rsidRPr="00AB5FB6">
              <w:rPr>
                <w:rFonts w:ascii="Arial" w:hAnsi="Arial" w:cs="Arial"/>
              </w:rPr>
              <w:t>Shares correctly referenced material.</w:t>
            </w:r>
          </w:p>
        </w:tc>
        <w:tc>
          <w:tcPr>
            <w:tcW w:w="3049" w:type="dxa"/>
            <w:gridSpan w:val="2"/>
            <w:tcBorders>
              <w:top w:val="single" w:sz="4" w:space="0" w:color="auto"/>
              <w:left w:val="single" w:sz="4" w:space="0" w:color="auto"/>
              <w:bottom w:val="single" w:sz="4" w:space="0" w:color="auto"/>
              <w:right w:val="single" w:sz="4" w:space="0" w:color="auto"/>
            </w:tcBorders>
            <w:hideMark/>
          </w:tcPr>
          <w:p w:rsidR="003B6F98" w:rsidRPr="00AB5FB6" w:rsidRDefault="003B6F98">
            <w:pPr>
              <w:rPr>
                <w:rFonts w:ascii="Arial" w:hAnsi="Arial" w:cs="Arial"/>
                <w:b/>
              </w:rPr>
            </w:pPr>
            <w:r w:rsidRPr="00AB5FB6">
              <w:rPr>
                <w:rFonts w:ascii="Arial" w:hAnsi="Arial" w:cs="Arial"/>
                <w:b/>
              </w:rPr>
              <w:t>Critical appraising and evidence-based medicine:</w:t>
            </w:r>
          </w:p>
          <w:p w:rsidR="003B6F98" w:rsidRPr="00AB5FB6" w:rsidRDefault="003B6F98" w:rsidP="00333DDE">
            <w:pPr>
              <w:pStyle w:val="ListParagraph"/>
              <w:numPr>
                <w:ilvl w:val="0"/>
                <w:numId w:val="33"/>
              </w:numPr>
              <w:ind w:left="332" w:hanging="283"/>
              <w:contextualSpacing/>
              <w:rPr>
                <w:rFonts w:ascii="Arial" w:hAnsi="Arial" w:cs="Arial"/>
              </w:rPr>
            </w:pPr>
            <w:r w:rsidRPr="00AB5FB6">
              <w:rPr>
                <w:rFonts w:ascii="Arial" w:hAnsi="Arial" w:cs="Arial"/>
              </w:rPr>
              <w:t>Challenges the quality and pertinence of material.</w:t>
            </w:r>
          </w:p>
          <w:p w:rsidR="003B6F98" w:rsidRPr="00AB5FB6" w:rsidRDefault="003B6F98" w:rsidP="00333DDE">
            <w:pPr>
              <w:pStyle w:val="ListParagraph"/>
              <w:numPr>
                <w:ilvl w:val="0"/>
                <w:numId w:val="33"/>
              </w:numPr>
              <w:ind w:left="332" w:hanging="283"/>
              <w:contextualSpacing/>
              <w:rPr>
                <w:rFonts w:ascii="Arial" w:hAnsi="Arial" w:cs="Arial"/>
              </w:rPr>
            </w:pPr>
            <w:r w:rsidRPr="00AB5FB6">
              <w:rPr>
                <w:rFonts w:ascii="Arial" w:hAnsi="Arial" w:cs="Arial"/>
              </w:rPr>
              <w:t>Offers constructive feedback to peers and tutor.</w:t>
            </w:r>
          </w:p>
          <w:p w:rsidR="003B6F98" w:rsidRPr="00AB5FB6" w:rsidRDefault="003B6F98" w:rsidP="00333DDE">
            <w:pPr>
              <w:pStyle w:val="ListParagraph"/>
              <w:numPr>
                <w:ilvl w:val="0"/>
                <w:numId w:val="33"/>
              </w:numPr>
              <w:ind w:left="332" w:hanging="283"/>
              <w:contextualSpacing/>
              <w:rPr>
                <w:rFonts w:ascii="Arial" w:hAnsi="Arial" w:cs="Arial"/>
              </w:rPr>
            </w:pPr>
            <w:r w:rsidRPr="00AB5FB6">
              <w:rPr>
                <w:rFonts w:ascii="Arial" w:hAnsi="Arial" w:cs="Arial"/>
              </w:rPr>
              <w:t>Demonstrates an understanding of  the principles and  limitations of evidence-based medicine (E</w:t>
            </w:r>
            <w:r w:rsidR="0006757A">
              <w:rPr>
                <w:rFonts w:ascii="Arial" w:hAnsi="Arial" w:cs="Arial"/>
              </w:rPr>
              <w:t>B</w:t>
            </w:r>
            <w:r w:rsidRPr="00AB5FB6">
              <w:rPr>
                <w:rFonts w:ascii="Arial" w:hAnsi="Arial" w:cs="Arial"/>
              </w:rPr>
              <w:t>M)</w:t>
            </w:r>
          </w:p>
        </w:tc>
        <w:tc>
          <w:tcPr>
            <w:tcW w:w="3080" w:type="dxa"/>
            <w:gridSpan w:val="2"/>
            <w:tcBorders>
              <w:top w:val="single" w:sz="4" w:space="0" w:color="auto"/>
              <w:left w:val="single" w:sz="4" w:space="0" w:color="auto"/>
              <w:bottom w:val="single" w:sz="4" w:space="0" w:color="auto"/>
              <w:right w:val="single" w:sz="4" w:space="0" w:color="auto"/>
            </w:tcBorders>
          </w:tcPr>
          <w:p w:rsidR="003B6F98" w:rsidRPr="00AB5FB6" w:rsidRDefault="003B6F98">
            <w:pPr>
              <w:rPr>
                <w:rFonts w:ascii="Arial" w:hAnsi="Arial" w:cs="Arial"/>
                <w:b/>
              </w:rPr>
            </w:pPr>
            <w:r w:rsidRPr="00AB5FB6">
              <w:rPr>
                <w:rFonts w:ascii="Arial" w:hAnsi="Arial" w:cs="Arial"/>
                <w:b/>
              </w:rPr>
              <w:t>Team working and teaching:</w:t>
            </w:r>
          </w:p>
          <w:p w:rsidR="003B6F98" w:rsidRPr="00AB5FB6" w:rsidRDefault="003B6F98">
            <w:pPr>
              <w:rPr>
                <w:rFonts w:ascii="Arial" w:hAnsi="Arial" w:cs="Arial"/>
                <w:b/>
              </w:rPr>
            </w:pPr>
          </w:p>
          <w:p w:rsidR="003B6F98" w:rsidRPr="00AB5FB6" w:rsidRDefault="003B6F98" w:rsidP="00333DDE">
            <w:pPr>
              <w:pStyle w:val="ListParagraph"/>
              <w:numPr>
                <w:ilvl w:val="0"/>
                <w:numId w:val="34"/>
              </w:numPr>
              <w:ind w:left="317" w:hanging="284"/>
              <w:contextualSpacing/>
              <w:rPr>
                <w:rFonts w:ascii="Arial" w:hAnsi="Arial" w:cs="Arial"/>
              </w:rPr>
            </w:pPr>
            <w:r w:rsidRPr="00AB5FB6">
              <w:rPr>
                <w:rFonts w:ascii="Arial" w:hAnsi="Arial" w:cs="Arial"/>
              </w:rPr>
              <w:t>Participates actively in discussions.</w:t>
            </w:r>
          </w:p>
          <w:p w:rsidR="003B6F98" w:rsidRPr="00AB5FB6" w:rsidRDefault="003B6F98" w:rsidP="00333DDE">
            <w:pPr>
              <w:pStyle w:val="ListParagraph"/>
              <w:numPr>
                <w:ilvl w:val="0"/>
                <w:numId w:val="34"/>
              </w:numPr>
              <w:ind w:left="317" w:hanging="284"/>
              <w:contextualSpacing/>
              <w:rPr>
                <w:rFonts w:ascii="Arial" w:hAnsi="Arial" w:cs="Arial"/>
              </w:rPr>
            </w:pPr>
            <w:r w:rsidRPr="00AB5FB6">
              <w:rPr>
                <w:rFonts w:ascii="Arial" w:hAnsi="Arial" w:cs="Arial"/>
              </w:rPr>
              <w:t>Respects others in group .</w:t>
            </w:r>
          </w:p>
          <w:p w:rsidR="003B6F98" w:rsidRPr="00AB5FB6" w:rsidRDefault="003B6F98" w:rsidP="00333DDE">
            <w:pPr>
              <w:pStyle w:val="ListParagraph"/>
              <w:numPr>
                <w:ilvl w:val="0"/>
                <w:numId w:val="34"/>
              </w:numPr>
              <w:ind w:left="317" w:hanging="284"/>
              <w:contextualSpacing/>
              <w:rPr>
                <w:rFonts w:ascii="Arial" w:hAnsi="Arial" w:cs="Arial"/>
              </w:rPr>
            </w:pPr>
            <w:r w:rsidRPr="00AB5FB6">
              <w:rPr>
                <w:rFonts w:ascii="Arial" w:hAnsi="Arial" w:cs="Arial"/>
              </w:rPr>
              <w:t>Takes responsibility for own learning.</w:t>
            </w:r>
          </w:p>
          <w:p w:rsidR="003B6F98" w:rsidRPr="00AB5FB6" w:rsidRDefault="003B6F98" w:rsidP="00333DDE">
            <w:pPr>
              <w:pStyle w:val="ListParagraph"/>
              <w:numPr>
                <w:ilvl w:val="0"/>
                <w:numId w:val="34"/>
              </w:numPr>
              <w:ind w:left="317" w:hanging="284"/>
              <w:contextualSpacing/>
              <w:rPr>
                <w:rFonts w:ascii="Arial" w:hAnsi="Arial" w:cs="Arial"/>
              </w:rPr>
            </w:pPr>
            <w:r w:rsidRPr="00AB5FB6">
              <w:rPr>
                <w:rFonts w:ascii="Arial" w:hAnsi="Arial" w:cs="Arial"/>
              </w:rPr>
              <w:t>Actively contributes to setting learning objectives.</w:t>
            </w:r>
          </w:p>
          <w:p w:rsidR="0006757A" w:rsidRPr="0006757A" w:rsidRDefault="003B6F98" w:rsidP="00333DDE">
            <w:pPr>
              <w:pStyle w:val="ListParagraph"/>
              <w:numPr>
                <w:ilvl w:val="0"/>
                <w:numId w:val="34"/>
              </w:numPr>
              <w:ind w:left="317" w:hanging="284"/>
              <w:contextualSpacing/>
              <w:rPr>
                <w:rFonts w:ascii="Arial" w:hAnsi="Arial" w:cs="Arial"/>
              </w:rPr>
            </w:pPr>
            <w:r w:rsidRPr="00AB5FB6">
              <w:rPr>
                <w:rFonts w:ascii="Arial" w:hAnsi="Arial" w:cs="Arial"/>
              </w:rPr>
              <w:t>Makes effective presentations that aid learning</w:t>
            </w:r>
            <w:r w:rsidR="0006757A">
              <w:rPr>
                <w:rFonts w:ascii="Arial" w:hAnsi="Arial" w:cs="Arial"/>
              </w:rPr>
              <w:t>.</w:t>
            </w:r>
          </w:p>
        </w:tc>
      </w:tr>
      <w:tr w:rsidR="003B6F98" w:rsidTr="003B6F98">
        <w:trPr>
          <w:trHeight w:val="414"/>
        </w:trPr>
        <w:tc>
          <w:tcPr>
            <w:tcW w:w="2584" w:type="dxa"/>
            <w:tcBorders>
              <w:top w:val="single" w:sz="4" w:space="0" w:color="auto"/>
              <w:left w:val="single" w:sz="4" w:space="0" w:color="auto"/>
              <w:bottom w:val="single" w:sz="4" w:space="0" w:color="auto"/>
              <w:right w:val="single" w:sz="4" w:space="0" w:color="auto"/>
            </w:tcBorders>
            <w:hideMark/>
          </w:tcPr>
          <w:p w:rsidR="003B6F98" w:rsidRDefault="003B6F98">
            <w:pPr>
              <w:rPr>
                <w:rFonts w:ascii="Arial" w:hAnsi="Arial" w:cs="Arial"/>
                <w:b/>
                <w:sz w:val="22"/>
                <w:szCs w:val="22"/>
              </w:rPr>
            </w:pPr>
          </w:p>
          <w:p w:rsidR="005C6C66" w:rsidRPr="003B6F98" w:rsidRDefault="005C6C66">
            <w:pPr>
              <w:rPr>
                <w:rFonts w:ascii="Arial" w:hAnsi="Arial" w:cs="Arial"/>
                <w:b/>
                <w:sz w:val="22"/>
                <w:szCs w:val="22"/>
              </w:rPr>
            </w:pPr>
          </w:p>
        </w:tc>
        <w:tc>
          <w:tcPr>
            <w:tcW w:w="1527" w:type="dxa"/>
            <w:tcBorders>
              <w:top w:val="single" w:sz="4" w:space="0" w:color="auto"/>
              <w:left w:val="single" w:sz="4" w:space="0" w:color="auto"/>
              <w:bottom w:val="single" w:sz="4" w:space="0" w:color="auto"/>
              <w:right w:val="single" w:sz="4" w:space="0" w:color="auto"/>
            </w:tcBorders>
            <w:hideMark/>
          </w:tcPr>
          <w:p w:rsidR="003B6F98" w:rsidRPr="003B6F98" w:rsidRDefault="003B6F98">
            <w:pPr>
              <w:rPr>
                <w:rFonts w:ascii="Arial" w:hAnsi="Arial" w:cs="Arial"/>
                <w:b/>
              </w:rPr>
            </w:pPr>
            <w:r w:rsidRPr="003B6F98">
              <w:rPr>
                <w:rFonts w:ascii="Arial" w:hAnsi="Arial" w:cs="Arial"/>
                <w:b/>
              </w:rPr>
              <w:t>Student</w:t>
            </w:r>
          </w:p>
          <w:p w:rsidR="003B6F98" w:rsidRPr="003B6F98" w:rsidRDefault="003B6F98">
            <w:pPr>
              <w:rPr>
                <w:rFonts w:ascii="Arial" w:hAnsi="Arial" w:cs="Arial"/>
                <w:sz w:val="22"/>
                <w:szCs w:val="22"/>
              </w:rPr>
            </w:pPr>
            <w:r w:rsidRPr="003B6F98">
              <w:rPr>
                <w:rFonts w:ascii="Arial" w:hAnsi="Arial" w:cs="Arial"/>
                <w:b/>
              </w:rPr>
              <w:t>*M/S/US</w:t>
            </w:r>
          </w:p>
        </w:tc>
        <w:tc>
          <w:tcPr>
            <w:tcW w:w="1384" w:type="dxa"/>
            <w:tcBorders>
              <w:top w:val="single" w:sz="4" w:space="0" w:color="auto"/>
              <w:left w:val="single" w:sz="4" w:space="0" w:color="auto"/>
              <w:bottom w:val="single" w:sz="4" w:space="0" w:color="auto"/>
              <w:right w:val="single" w:sz="4" w:space="0" w:color="auto"/>
            </w:tcBorders>
            <w:hideMark/>
          </w:tcPr>
          <w:p w:rsidR="003B6F98" w:rsidRPr="003B6F98" w:rsidRDefault="003B6F98">
            <w:pPr>
              <w:rPr>
                <w:rFonts w:ascii="Arial" w:hAnsi="Arial" w:cs="Arial"/>
                <w:b/>
              </w:rPr>
            </w:pPr>
            <w:r w:rsidRPr="003B6F98">
              <w:rPr>
                <w:rFonts w:ascii="Arial" w:hAnsi="Arial" w:cs="Arial"/>
                <w:b/>
              </w:rPr>
              <w:t>Tutor</w:t>
            </w:r>
          </w:p>
          <w:p w:rsidR="003B6F98" w:rsidRPr="003B6F98" w:rsidRDefault="003B6F98">
            <w:pPr>
              <w:rPr>
                <w:rFonts w:ascii="Arial" w:hAnsi="Arial" w:cs="Arial"/>
                <w:b/>
                <w:sz w:val="22"/>
                <w:szCs w:val="22"/>
              </w:rPr>
            </w:pPr>
            <w:r w:rsidRPr="003B6F98">
              <w:rPr>
                <w:rFonts w:ascii="Arial" w:hAnsi="Arial" w:cs="Arial"/>
                <w:b/>
              </w:rPr>
              <w:t>*M/S/US</w:t>
            </w:r>
          </w:p>
        </w:tc>
        <w:tc>
          <w:tcPr>
            <w:tcW w:w="1309" w:type="dxa"/>
            <w:tcBorders>
              <w:top w:val="single" w:sz="4" w:space="0" w:color="auto"/>
              <w:left w:val="single" w:sz="4" w:space="0" w:color="auto"/>
              <w:bottom w:val="single" w:sz="4" w:space="0" w:color="auto"/>
              <w:right w:val="single" w:sz="4" w:space="0" w:color="auto"/>
            </w:tcBorders>
            <w:hideMark/>
          </w:tcPr>
          <w:p w:rsidR="003B6F98" w:rsidRPr="003B6F98" w:rsidRDefault="003B6F98">
            <w:pPr>
              <w:rPr>
                <w:rFonts w:ascii="Arial" w:hAnsi="Arial" w:cs="Arial"/>
                <w:b/>
              </w:rPr>
            </w:pPr>
            <w:r w:rsidRPr="003B6F98">
              <w:rPr>
                <w:rFonts w:ascii="Arial" w:hAnsi="Arial" w:cs="Arial"/>
                <w:b/>
              </w:rPr>
              <w:t>Student</w:t>
            </w:r>
          </w:p>
          <w:p w:rsidR="003B6F98" w:rsidRPr="003B6F98" w:rsidRDefault="003B6F98">
            <w:pPr>
              <w:rPr>
                <w:rFonts w:ascii="Arial" w:hAnsi="Arial" w:cs="Arial"/>
                <w:sz w:val="22"/>
                <w:szCs w:val="22"/>
              </w:rPr>
            </w:pPr>
            <w:r w:rsidRPr="003B6F98">
              <w:rPr>
                <w:rFonts w:ascii="Arial" w:hAnsi="Arial" w:cs="Arial"/>
                <w:b/>
              </w:rPr>
              <w:t>*M/S/US</w:t>
            </w:r>
          </w:p>
        </w:tc>
        <w:tc>
          <w:tcPr>
            <w:tcW w:w="1384" w:type="dxa"/>
            <w:tcBorders>
              <w:top w:val="single" w:sz="4" w:space="0" w:color="auto"/>
              <w:left w:val="single" w:sz="4" w:space="0" w:color="auto"/>
              <w:bottom w:val="single" w:sz="4" w:space="0" w:color="auto"/>
              <w:right w:val="single" w:sz="4" w:space="0" w:color="auto"/>
            </w:tcBorders>
            <w:hideMark/>
          </w:tcPr>
          <w:p w:rsidR="003B6F98" w:rsidRPr="003B6F98" w:rsidRDefault="003B6F98">
            <w:pPr>
              <w:rPr>
                <w:rFonts w:ascii="Arial" w:hAnsi="Arial" w:cs="Arial"/>
                <w:b/>
              </w:rPr>
            </w:pPr>
            <w:r w:rsidRPr="003B6F98">
              <w:rPr>
                <w:rFonts w:ascii="Arial" w:hAnsi="Arial" w:cs="Arial"/>
                <w:b/>
              </w:rPr>
              <w:t>Tutor</w:t>
            </w:r>
          </w:p>
          <w:p w:rsidR="003B6F98" w:rsidRPr="003B6F98" w:rsidRDefault="003B6F98">
            <w:pPr>
              <w:rPr>
                <w:rFonts w:ascii="Arial" w:hAnsi="Arial" w:cs="Arial"/>
                <w:sz w:val="22"/>
                <w:szCs w:val="22"/>
              </w:rPr>
            </w:pPr>
            <w:r w:rsidRPr="003B6F98">
              <w:rPr>
                <w:rFonts w:ascii="Arial" w:hAnsi="Arial" w:cs="Arial"/>
                <w:b/>
              </w:rPr>
              <w:t>*M/S/US</w:t>
            </w:r>
          </w:p>
        </w:tc>
        <w:tc>
          <w:tcPr>
            <w:tcW w:w="1451" w:type="dxa"/>
            <w:tcBorders>
              <w:top w:val="single" w:sz="4" w:space="0" w:color="auto"/>
              <w:left w:val="single" w:sz="4" w:space="0" w:color="auto"/>
              <w:bottom w:val="single" w:sz="4" w:space="0" w:color="auto"/>
              <w:right w:val="single" w:sz="4" w:space="0" w:color="auto"/>
            </w:tcBorders>
            <w:hideMark/>
          </w:tcPr>
          <w:p w:rsidR="003B6F98" w:rsidRPr="003B6F98" w:rsidRDefault="003B6F98">
            <w:pPr>
              <w:rPr>
                <w:rFonts w:ascii="Arial" w:hAnsi="Arial" w:cs="Arial"/>
                <w:b/>
              </w:rPr>
            </w:pPr>
            <w:r w:rsidRPr="003B6F98">
              <w:rPr>
                <w:rFonts w:ascii="Arial" w:hAnsi="Arial" w:cs="Arial"/>
                <w:b/>
              </w:rPr>
              <w:t>Student</w:t>
            </w:r>
          </w:p>
          <w:p w:rsidR="003B6F98" w:rsidRPr="003B6F98" w:rsidRDefault="003B6F98">
            <w:pPr>
              <w:rPr>
                <w:rFonts w:ascii="Arial" w:hAnsi="Arial" w:cs="Arial"/>
                <w:sz w:val="22"/>
                <w:szCs w:val="22"/>
              </w:rPr>
            </w:pPr>
            <w:r w:rsidRPr="003B6F98">
              <w:rPr>
                <w:rFonts w:ascii="Arial" w:hAnsi="Arial" w:cs="Arial"/>
                <w:b/>
              </w:rPr>
              <w:t>*M/S/US</w:t>
            </w:r>
          </w:p>
        </w:tc>
        <w:tc>
          <w:tcPr>
            <w:tcW w:w="1598" w:type="dxa"/>
            <w:tcBorders>
              <w:top w:val="single" w:sz="4" w:space="0" w:color="auto"/>
              <w:left w:val="single" w:sz="4" w:space="0" w:color="auto"/>
              <w:bottom w:val="single" w:sz="4" w:space="0" w:color="auto"/>
              <w:right w:val="single" w:sz="4" w:space="0" w:color="auto"/>
            </w:tcBorders>
            <w:hideMark/>
          </w:tcPr>
          <w:p w:rsidR="003B6F98" w:rsidRPr="003B6F98" w:rsidRDefault="003B6F98">
            <w:pPr>
              <w:rPr>
                <w:rFonts w:ascii="Arial" w:hAnsi="Arial" w:cs="Arial"/>
                <w:b/>
              </w:rPr>
            </w:pPr>
            <w:r w:rsidRPr="003B6F98">
              <w:rPr>
                <w:rFonts w:ascii="Arial" w:hAnsi="Arial" w:cs="Arial"/>
                <w:b/>
              </w:rPr>
              <w:t>Tutor</w:t>
            </w:r>
          </w:p>
          <w:p w:rsidR="003B6F98" w:rsidRPr="003B6F98" w:rsidRDefault="003B6F98">
            <w:pPr>
              <w:rPr>
                <w:rFonts w:ascii="Arial" w:hAnsi="Arial" w:cs="Arial"/>
                <w:sz w:val="22"/>
                <w:szCs w:val="22"/>
              </w:rPr>
            </w:pPr>
            <w:r w:rsidRPr="003B6F98">
              <w:rPr>
                <w:rFonts w:ascii="Arial" w:hAnsi="Arial" w:cs="Arial"/>
                <w:b/>
              </w:rPr>
              <w:t>*M/S/US</w:t>
            </w:r>
          </w:p>
        </w:tc>
        <w:tc>
          <w:tcPr>
            <w:tcW w:w="1521" w:type="dxa"/>
            <w:tcBorders>
              <w:top w:val="single" w:sz="4" w:space="0" w:color="auto"/>
              <w:left w:val="single" w:sz="4" w:space="0" w:color="auto"/>
              <w:bottom w:val="single" w:sz="4" w:space="0" w:color="auto"/>
              <w:right w:val="single" w:sz="4" w:space="0" w:color="auto"/>
            </w:tcBorders>
            <w:hideMark/>
          </w:tcPr>
          <w:p w:rsidR="003B6F98" w:rsidRPr="003B6F98" w:rsidRDefault="003B6F98">
            <w:pPr>
              <w:rPr>
                <w:rFonts w:ascii="Arial" w:hAnsi="Arial" w:cs="Arial"/>
                <w:b/>
              </w:rPr>
            </w:pPr>
            <w:r w:rsidRPr="003B6F98">
              <w:rPr>
                <w:rFonts w:ascii="Arial" w:hAnsi="Arial" w:cs="Arial"/>
                <w:b/>
              </w:rPr>
              <w:t>Student</w:t>
            </w:r>
          </w:p>
          <w:p w:rsidR="003B6F98" w:rsidRPr="003B6F98" w:rsidRDefault="003B6F98">
            <w:pPr>
              <w:rPr>
                <w:rFonts w:ascii="Arial" w:hAnsi="Arial" w:cs="Arial"/>
                <w:sz w:val="22"/>
                <w:szCs w:val="22"/>
              </w:rPr>
            </w:pPr>
            <w:r w:rsidRPr="003B6F98">
              <w:rPr>
                <w:rFonts w:ascii="Arial" w:hAnsi="Arial" w:cs="Arial"/>
                <w:b/>
              </w:rPr>
              <w:t>*M/S/US</w:t>
            </w:r>
          </w:p>
        </w:tc>
        <w:tc>
          <w:tcPr>
            <w:tcW w:w="1559" w:type="dxa"/>
            <w:tcBorders>
              <w:top w:val="single" w:sz="4" w:space="0" w:color="auto"/>
              <w:left w:val="single" w:sz="4" w:space="0" w:color="auto"/>
              <w:bottom w:val="single" w:sz="4" w:space="0" w:color="auto"/>
              <w:right w:val="single" w:sz="4" w:space="0" w:color="auto"/>
            </w:tcBorders>
            <w:hideMark/>
          </w:tcPr>
          <w:p w:rsidR="003B6F98" w:rsidRPr="003B6F98" w:rsidRDefault="003B6F98">
            <w:pPr>
              <w:rPr>
                <w:rFonts w:ascii="Arial" w:hAnsi="Arial" w:cs="Arial"/>
                <w:b/>
              </w:rPr>
            </w:pPr>
            <w:r w:rsidRPr="003B6F98">
              <w:rPr>
                <w:rFonts w:ascii="Arial" w:hAnsi="Arial" w:cs="Arial"/>
                <w:b/>
              </w:rPr>
              <w:t>Tutor</w:t>
            </w:r>
          </w:p>
          <w:p w:rsidR="003B6F98" w:rsidRPr="003B6F98" w:rsidRDefault="003B6F98">
            <w:pPr>
              <w:rPr>
                <w:rFonts w:ascii="Arial" w:hAnsi="Arial" w:cs="Arial"/>
                <w:sz w:val="22"/>
                <w:szCs w:val="22"/>
              </w:rPr>
            </w:pPr>
            <w:r w:rsidRPr="003B6F98">
              <w:rPr>
                <w:rFonts w:ascii="Arial" w:hAnsi="Arial" w:cs="Arial"/>
                <w:b/>
              </w:rPr>
              <w:t>*M/S/US</w:t>
            </w:r>
          </w:p>
        </w:tc>
      </w:tr>
      <w:tr w:rsidR="003B6F98" w:rsidTr="003B6F98">
        <w:tc>
          <w:tcPr>
            <w:tcW w:w="14317" w:type="dxa"/>
            <w:gridSpan w:val="9"/>
            <w:tcBorders>
              <w:top w:val="single" w:sz="4" w:space="0" w:color="auto"/>
              <w:left w:val="single" w:sz="4" w:space="0" w:color="auto"/>
              <w:bottom w:val="single" w:sz="4" w:space="0" w:color="auto"/>
              <w:right w:val="single" w:sz="4" w:space="0" w:color="auto"/>
            </w:tcBorders>
          </w:tcPr>
          <w:p w:rsidR="003B6F98" w:rsidRPr="003B6F98" w:rsidRDefault="003B6F98">
            <w:pPr>
              <w:rPr>
                <w:rFonts w:ascii="Arial" w:hAnsi="Arial" w:cs="Arial"/>
                <w:b/>
              </w:rPr>
            </w:pPr>
            <w:r w:rsidRPr="003B6F98">
              <w:rPr>
                <w:rFonts w:ascii="Arial" w:hAnsi="Arial" w:cs="Arial"/>
                <w:b/>
              </w:rPr>
              <w:t>Student opinions:  Specific areas to improve, including roles (Group Leader and Scribe)</w:t>
            </w:r>
          </w:p>
          <w:p w:rsidR="003B6F98" w:rsidRPr="003B6F98" w:rsidRDefault="003B6F98">
            <w:pPr>
              <w:rPr>
                <w:rFonts w:ascii="Arial" w:hAnsi="Arial" w:cs="Arial"/>
                <w:b/>
              </w:rPr>
            </w:pPr>
          </w:p>
          <w:p w:rsidR="003B6F98" w:rsidRPr="003B6F98" w:rsidRDefault="003B6F98">
            <w:pPr>
              <w:rPr>
                <w:rFonts w:ascii="Arial" w:hAnsi="Arial" w:cs="Arial"/>
              </w:rPr>
            </w:pPr>
          </w:p>
          <w:p w:rsidR="003B6F98" w:rsidRPr="003B6F98" w:rsidRDefault="003B6F98">
            <w:pPr>
              <w:rPr>
                <w:rFonts w:ascii="Arial" w:hAnsi="Arial" w:cs="Arial"/>
              </w:rPr>
            </w:pPr>
          </w:p>
          <w:p w:rsidR="003B6F98" w:rsidRDefault="003B6F98">
            <w:pPr>
              <w:rPr>
                <w:rFonts w:ascii="Arial" w:hAnsi="Arial" w:cs="Arial"/>
              </w:rPr>
            </w:pPr>
          </w:p>
          <w:p w:rsidR="0006757A" w:rsidRPr="003B6F98" w:rsidRDefault="0006757A">
            <w:pPr>
              <w:rPr>
                <w:rFonts w:ascii="Arial" w:hAnsi="Arial" w:cs="Arial"/>
              </w:rPr>
            </w:pPr>
          </w:p>
          <w:p w:rsidR="003B6F98" w:rsidRPr="003B6F98" w:rsidRDefault="003B6F98">
            <w:pPr>
              <w:rPr>
                <w:rFonts w:ascii="Arial" w:hAnsi="Arial" w:cs="Arial"/>
                <w:sz w:val="22"/>
                <w:szCs w:val="22"/>
              </w:rPr>
            </w:pPr>
          </w:p>
        </w:tc>
      </w:tr>
      <w:tr w:rsidR="003B6F98" w:rsidTr="003B6F98">
        <w:tc>
          <w:tcPr>
            <w:tcW w:w="14317" w:type="dxa"/>
            <w:gridSpan w:val="9"/>
            <w:tcBorders>
              <w:top w:val="single" w:sz="4" w:space="0" w:color="auto"/>
              <w:left w:val="single" w:sz="4" w:space="0" w:color="auto"/>
              <w:bottom w:val="single" w:sz="4" w:space="0" w:color="auto"/>
              <w:right w:val="single" w:sz="4" w:space="0" w:color="auto"/>
            </w:tcBorders>
          </w:tcPr>
          <w:p w:rsidR="003B6F98" w:rsidRPr="003B6F98" w:rsidRDefault="003B6F98">
            <w:pPr>
              <w:rPr>
                <w:rFonts w:ascii="Arial" w:hAnsi="Arial" w:cs="Arial"/>
                <w:b/>
              </w:rPr>
            </w:pPr>
            <w:r w:rsidRPr="003B6F98">
              <w:rPr>
                <w:rFonts w:ascii="Arial" w:hAnsi="Arial" w:cs="Arial"/>
                <w:b/>
              </w:rPr>
              <w:t>Tutor comments: General and about roles (Group Leader and Scribe)</w:t>
            </w:r>
          </w:p>
          <w:p w:rsidR="003B6F98" w:rsidRPr="003B6F98" w:rsidRDefault="003B6F98">
            <w:pPr>
              <w:rPr>
                <w:rFonts w:ascii="Arial" w:hAnsi="Arial" w:cs="Arial"/>
              </w:rPr>
            </w:pPr>
          </w:p>
          <w:p w:rsidR="003B6F98" w:rsidRPr="003B6F98" w:rsidRDefault="003B6F98">
            <w:pPr>
              <w:rPr>
                <w:rFonts w:ascii="Arial" w:hAnsi="Arial" w:cs="Arial"/>
              </w:rPr>
            </w:pPr>
          </w:p>
          <w:p w:rsidR="0006757A" w:rsidRPr="003B6F98" w:rsidRDefault="0006757A">
            <w:pPr>
              <w:rPr>
                <w:rFonts w:ascii="Arial" w:hAnsi="Arial" w:cs="Arial"/>
              </w:rPr>
            </w:pPr>
          </w:p>
          <w:p w:rsidR="003B6F98" w:rsidRDefault="003B6F98">
            <w:pPr>
              <w:rPr>
                <w:rFonts w:ascii="Arial" w:hAnsi="Arial" w:cs="Arial"/>
              </w:rPr>
            </w:pPr>
          </w:p>
          <w:p w:rsidR="0006757A" w:rsidRPr="003B6F98" w:rsidRDefault="0006757A">
            <w:pPr>
              <w:rPr>
                <w:rFonts w:ascii="Arial" w:hAnsi="Arial" w:cs="Arial"/>
              </w:rPr>
            </w:pPr>
          </w:p>
          <w:p w:rsidR="003B6F98" w:rsidRDefault="003B6F98">
            <w:pPr>
              <w:rPr>
                <w:rFonts w:ascii="Arial" w:hAnsi="Arial" w:cs="Arial"/>
              </w:rPr>
            </w:pPr>
            <w:r w:rsidRPr="003B6F98">
              <w:rPr>
                <w:rFonts w:ascii="Arial" w:hAnsi="Arial" w:cs="Arial"/>
              </w:rPr>
              <w:t xml:space="preserve">Please complete in </w:t>
            </w:r>
            <w:r w:rsidRPr="003B6F98">
              <w:rPr>
                <w:rFonts w:ascii="Arial" w:hAnsi="Arial" w:cs="Arial"/>
                <w:b/>
              </w:rPr>
              <w:t>last session</w:t>
            </w:r>
            <w:r w:rsidRPr="003B6F98">
              <w:rPr>
                <w:rFonts w:ascii="Arial" w:hAnsi="Arial" w:cs="Arial"/>
              </w:rPr>
              <w:t xml:space="preserve"> and give </w:t>
            </w:r>
            <w:r w:rsidRPr="003B6F98">
              <w:rPr>
                <w:rFonts w:ascii="Arial" w:hAnsi="Arial" w:cs="Arial"/>
                <w:b/>
              </w:rPr>
              <w:t>top copy to student</w:t>
            </w:r>
            <w:r w:rsidRPr="003B6F98">
              <w:rPr>
                <w:rFonts w:ascii="Arial" w:hAnsi="Arial" w:cs="Arial"/>
              </w:rPr>
              <w:t xml:space="preserve"> and return the carbon copy to Weng Teh, FEO (Medicine) SAFB, Imperial College, London</w:t>
            </w:r>
          </w:p>
          <w:p w:rsidR="0006757A" w:rsidRPr="00AB5FB6" w:rsidRDefault="00AB5FB6">
            <w:pPr>
              <w:rPr>
                <w:rFonts w:ascii="Arial" w:hAnsi="Arial" w:cs="Arial"/>
                <w:b/>
                <w:sz w:val="22"/>
                <w:szCs w:val="22"/>
              </w:rPr>
            </w:pPr>
            <w:r>
              <w:rPr>
                <w:rFonts w:ascii="Arial" w:hAnsi="Arial" w:cs="Arial"/>
                <w:sz w:val="22"/>
                <w:szCs w:val="22"/>
              </w:rPr>
              <w:t xml:space="preserve">                                                                                                                                                                                                                    </w:t>
            </w:r>
            <w:r w:rsidRPr="00AB5FB6">
              <w:rPr>
                <w:rFonts w:ascii="Arial" w:hAnsi="Arial" w:cs="Arial"/>
                <w:b/>
                <w:sz w:val="22"/>
                <w:szCs w:val="22"/>
              </w:rPr>
              <w:t>12/13</w:t>
            </w:r>
          </w:p>
        </w:tc>
      </w:tr>
    </w:tbl>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Default="003B6F98" w:rsidP="004D1482">
      <w:pPr>
        <w:ind w:right="-140"/>
        <w:rPr>
          <w:rFonts w:ascii="Arial" w:hAnsi="Arial" w:cs="Arial"/>
          <w:b/>
          <w:sz w:val="22"/>
          <w:szCs w:val="22"/>
        </w:rPr>
      </w:pPr>
    </w:p>
    <w:p w:rsidR="003B6F98" w:rsidRPr="009C4AA3" w:rsidRDefault="003B6F98" w:rsidP="004D1482">
      <w:pPr>
        <w:ind w:right="-140"/>
        <w:rPr>
          <w:rFonts w:ascii="Arial" w:hAnsi="Arial" w:cs="Arial"/>
          <w:b/>
          <w:sz w:val="22"/>
          <w:szCs w:val="22"/>
        </w:rPr>
        <w:sectPr w:rsidR="003B6F98" w:rsidRPr="009C4AA3" w:rsidSect="00A07D52">
          <w:footerReference w:type="default" r:id="rId94"/>
          <w:pgSz w:w="16840" w:h="11907" w:orient="landscape" w:code="9"/>
          <w:pgMar w:top="1276" w:right="1134" w:bottom="1298" w:left="1134" w:header="720" w:footer="709" w:gutter="0"/>
          <w:cols w:space="720"/>
          <w:docGrid w:linePitch="212"/>
        </w:sectPr>
      </w:pPr>
    </w:p>
    <w:tbl>
      <w:tblPr>
        <w:tblW w:w="1027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1637"/>
        <w:gridCol w:w="1767"/>
        <w:gridCol w:w="531"/>
        <w:gridCol w:w="1818"/>
        <w:gridCol w:w="166"/>
        <w:gridCol w:w="1843"/>
        <w:gridCol w:w="2069"/>
      </w:tblGrid>
      <w:tr w:rsidR="005D1600" w:rsidRPr="001B6001" w:rsidTr="008B4D81">
        <w:tc>
          <w:tcPr>
            <w:tcW w:w="10270" w:type="dxa"/>
            <w:gridSpan w:val="8"/>
            <w:vAlign w:val="center"/>
          </w:tcPr>
          <w:p w:rsidR="005D1600" w:rsidRPr="001B6001" w:rsidRDefault="005D1600" w:rsidP="008B4D81">
            <w:pPr>
              <w:jc w:val="center"/>
              <w:rPr>
                <w:rFonts w:ascii="Arial" w:hAnsi="Arial" w:cs="Arial"/>
                <w:b/>
                <w:bCs/>
              </w:rPr>
            </w:pPr>
            <w:r>
              <w:rPr>
                <w:rFonts w:ascii="Arial" w:hAnsi="Arial" w:cs="Arial"/>
                <w:iCs/>
              </w:rPr>
              <w:br w:type="page"/>
            </w:r>
            <w:r w:rsidRPr="001B6001">
              <w:rPr>
                <w:rFonts w:ascii="Arial" w:hAnsi="Arial" w:cs="Arial"/>
                <w:b/>
                <w:bCs/>
              </w:rPr>
              <w:t xml:space="preserve">                                                            SCHOOL OF MEDICINE                                     </w:t>
            </w:r>
            <w:r w:rsidRPr="006D21E6">
              <w:rPr>
                <w:rFonts w:ascii="Arial" w:hAnsi="Arial" w:cs="Arial"/>
                <w:b/>
                <w:bCs/>
                <w:sz w:val="24"/>
                <w:szCs w:val="24"/>
              </w:rPr>
              <w:t xml:space="preserve">Appendix </w:t>
            </w:r>
            <w:r>
              <w:rPr>
                <w:rFonts w:ascii="Arial" w:hAnsi="Arial" w:cs="Arial"/>
                <w:b/>
                <w:bCs/>
                <w:sz w:val="24"/>
                <w:szCs w:val="24"/>
              </w:rPr>
              <w:t>C</w:t>
            </w:r>
          </w:p>
          <w:p w:rsidR="005D1600" w:rsidRPr="001B6001" w:rsidRDefault="005D1600" w:rsidP="008B4D81">
            <w:pPr>
              <w:jc w:val="right"/>
              <w:rPr>
                <w:rFonts w:ascii="Arial" w:hAnsi="Arial" w:cs="Arial"/>
              </w:rPr>
            </w:pPr>
          </w:p>
        </w:tc>
      </w:tr>
      <w:tr w:rsidR="005D1600" w:rsidRPr="001B6001" w:rsidTr="008B4D81">
        <w:tc>
          <w:tcPr>
            <w:tcW w:w="10270" w:type="dxa"/>
            <w:gridSpan w:val="8"/>
            <w:vAlign w:val="bottom"/>
          </w:tcPr>
          <w:p w:rsidR="005D1600" w:rsidRPr="001B6001" w:rsidRDefault="005D1600" w:rsidP="008B4D81">
            <w:pPr>
              <w:pStyle w:val="Heading4"/>
              <w:jc w:val="center"/>
              <w:rPr>
                <w:rFonts w:ascii="Arial" w:hAnsi="Arial" w:cs="Arial"/>
                <w:sz w:val="20"/>
              </w:rPr>
            </w:pPr>
          </w:p>
          <w:p w:rsidR="005D1600" w:rsidRPr="001B6001" w:rsidRDefault="005D1600" w:rsidP="008B4D81">
            <w:pPr>
              <w:pStyle w:val="Heading4"/>
              <w:jc w:val="center"/>
              <w:rPr>
                <w:rFonts w:ascii="Arial" w:hAnsi="Arial" w:cs="Arial"/>
                <w:sz w:val="20"/>
              </w:rPr>
            </w:pPr>
            <w:r w:rsidRPr="001B6001">
              <w:rPr>
                <w:rFonts w:ascii="Arial" w:hAnsi="Arial" w:cs="Arial"/>
                <w:sz w:val="20"/>
              </w:rPr>
              <w:t xml:space="preserve">IMPERIAL COLLEGE </w:t>
            </w:r>
            <w:smartTag w:uri="urn:schemas-microsoft-com:office:smarttags" w:element="place">
              <w:smartTag w:uri="urn:schemas-microsoft-com:office:smarttags" w:element="City">
                <w:r w:rsidRPr="001B6001">
                  <w:rPr>
                    <w:rFonts w:ascii="Arial" w:hAnsi="Arial" w:cs="Arial"/>
                    <w:sz w:val="20"/>
                  </w:rPr>
                  <w:t>LONDON</w:t>
                </w:r>
              </w:smartTag>
            </w:smartTag>
          </w:p>
        </w:tc>
      </w:tr>
      <w:tr w:rsidR="005D1600" w:rsidRPr="001B6001" w:rsidTr="008B4D81">
        <w:tc>
          <w:tcPr>
            <w:tcW w:w="10270" w:type="dxa"/>
            <w:gridSpan w:val="8"/>
          </w:tcPr>
          <w:p w:rsidR="005D1600" w:rsidRPr="001B6001" w:rsidRDefault="005D1600" w:rsidP="008B4D81">
            <w:pPr>
              <w:shd w:val="clear" w:color="auto" w:fill="FFFFFF"/>
              <w:jc w:val="center"/>
              <w:rPr>
                <w:rFonts w:ascii="Arial" w:hAnsi="Arial" w:cs="Arial"/>
                <w:b/>
              </w:rPr>
            </w:pPr>
          </w:p>
          <w:p w:rsidR="005D1600" w:rsidRPr="001B6001" w:rsidRDefault="005D1600" w:rsidP="008B4D81">
            <w:pPr>
              <w:shd w:val="clear" w:color="auto" w:fill="FFFFFF"/>
              <w:jc w:val="center"/>
              <w:rPr>
                <w:rFonts w:ascii="Arial" w:hAnsi="Arial" w:cs="Arial"/>
                <w:b/>
              </w:rPr>
            </w:pPr>
            <w:r w:rsidRPr="001B6001">
              <w:rPr>
                <w:rFonts w:ascii="Arial" w:hAnsi="Arial" w:cs="Arial"/>
                <w:b/>
              </w:rPr>
              <w:t>Doctor and Patient:  Problem Based Learning - Year 1</w:t>
            </w:r>
          </w:p>
        </w:tc>
      </w:tr>
      <w:tr w:rsidR="005D1600" w:rsidRPr="001B6001" w:rsidTr="008B4D81">
        <w:tc>
          <w:tcPr>
            <w:tcW w:w="10270" w:type="dxa"/>
            <w:gridSpan w:val="8"/>
          </w:tcPr>
          <w:p w:rsidR="005D1600" w:rsidRPr="001B6001" w:rsidRDefault="005D1600" w:rsidP="008B4D81">
            <w:pPr>
              <w:shd w:val="clear" w:color="auto" w:fill="FFFFFF"/>
              <w:jc w:val="center"/>
              <w:rPr>
                <w:rFonts w:ascii="Arial" w:hAnsi="Arial" w:cs="Arial"/>
                <w:b/>
              </w:rPr>
            </w:pPr>
            <w:r w:rsidRPr="001B6001">
              <w:rPr>
                <w:rFonts w:ascii="Arial" w:hAnsi="Arial" w:cs="Arial"/>
                <w:b/>
              </w:rPr>
              <w:t>CASE  [         ]</w:t>
            </w:r>
          </w:p>
          <w:p w:rsidR="005D1600" w:rsidRPr="001B6001" w:rsidRDefault="005D1600" w:rsidP="008B4D81">
            <w:pPr>
              <w:shd w:val="clear" w:color="auto" w:fill="FFFFFF"/>
              <w:jc w:val="center"/>
              <w:rPr>
                <w:rFonts w:ascii="Arial" w:hAnsi="Arial" w:cs="Arial"/>
                <w:b/>
              </w:rPr>
            </w:pPr>
          </w:p>
        </w:tc>
      </w:tr>
      <w:tr w:rsidR="005D1600" w:rsidRPr="001B6001" w:rsidTr="008B4D81">
        <w:tc>
          <w:tcPr>
            <w:tcW w:w="10270" w:type="dxa"/>
            <w:gridSpan w:val="8"/>
          </w:tcPr>
          <w:p w:rsidR="005D1600" w:rsidRPr="001B6001" w:rsidRDefault="005D1600" w:rsidP="008B4D81">
            <w:pPr>
              <w:shd w:val="clear" w:color="auto" w:fill="FFFFFF"/>
              <w:jc w:val="center"/>
              <w:rPr>
                <w:rFonts w:ascii="Arial" w:hAnsi="Arial" w:cs="Arial"/>
                <w:b/>
              </w:rPr>
            </w:pPr>
            <w:r w:rsidRPr="001B6001">
              <w:rPr>
                <w:rFonts w:ascii="Arial" w:hAnsi="Arial" w:cs="Arial"/>
                <w:b/>
              </w:rPr>
              <w:t>CASE   EVALUATION</w:t>
            </w:r>
          </w:p>
        </w:tc>
      </w:tr>
      <w:tr w:rsidR="005D1600" w:rsidRPr="001B6001" w:rsidTr="008B4D81">
        <w:tc>
          <w:tcPr>
            <w:tcW w:w="10270" w:type="dxa"/>
            <w:gridSpan w:val="8"/>
          </w:tcPr>
          <w:p w:rsidR="005D1600" w:rsidRPr="001B6001" w:rsidRDefault="005D1600" w:rsidP="008B4D81">
            <w:pPr>
              <w:shd w:val="clear" w:color="auto" w:fill="FFFFFF"/>
              <w:jc w:val="center"/>
              <w:rPr>
                <w:rFonts w:ascii="Arial" w:hAnsi="Arial" w:cs="Arial"/>
              </w:rPr>
            </w:pPr>
            <w:r w:rsidRPr="001B6001">
              <w:rPr>
                <w:rFonts w:ascii="Arial" w:hAnsi="Arial" w:cs="Arial"/>
              </w:rPr>
              <w:t>(To be completed by students and tutor together at the end of each case.)</w:t>
            </w:r>
          </w:p>
          <w:p w:rsidR="005D1600" w:rsidRPr="001B6001" w:rsidRDefault="005D1600" w:rsidP="008B4D81">
            <w:pPr>
              <w:shd w:val="clear" w:color="auto" w:fill="FFFFFF"/>
              <w:jc w:val="center"/>
              <w:rPr>
                <w:rFonts w:ascii="Arial" w:hAnsi="Arial" w:cs="Arial"/>
                <w:i/>
              </w:rPr>
            </w:pPr>
          </w:p>
        </w:tc>
      </w:tr>
      <w:tr w:rsidR="005D1600" w:rsidRPr="001B6001" w:rsidTr="008B4D81">
        <w:tc>
          <w:tcPr>
            <w:tcW w:w="10270" w:type="dxa"/>
            <w:gridSpan w:val="8"/>
          </w:tcPr>
          <w:p w:rsidR="005D1600" w:rsidRPr="001B6001" w:rsidRDefault="005D1600" w:rsidP="008B4D81">
            <w:pPr>
              <w:shd w:val="clear" w:color="auto" w:fill="FFFFFF"/>
              <w:rPr>
                <w:rFonts w:ascii="Arial" w:hAnsi="Arial" w:cs="Arial"/>
              </w:rPr>
            </w:pPr>
          </w:p>
          <w:p w:rsidR="005D1600" w:rsidRPr="001B6001" w:rsidRDefault="005D1600" w:rsidP="008B4D81">
            <w:pPr>
              <w:shd w:val="clear" w:color="auto" w:fill="FFFFFF"/>
              <w:rPr>
                <w:rFonts w:ascii="Arial" w:hAnsi="Arial" w:cs="Arial"/>
              </w:rPr>
            </w:pPr>
            <w:r w:rsidRPr="001B6001">
              <w:rPr>
                <w:rFonts w:ascii="Arial" w:hAnsi="Arial" w:cs="Arial"/>
              </w:rPr>
              <w:t>Group................................................ Tutor’s Name ....................……………….........................</w:t>
            </w:r>
          </w:p>
        </w:tc>
      </w:tr>
      <w:tr w:rsidR="005D1600" w:rsidRPr="001B6001" w:rsidTr="008B4D81">
        <w:tc>
          <w:tcPr>
            <w:tcW w:w="10270" w:type="dxa"/>
            <w:gridSpan w:val="8"/>
          </w:tcPr>
          <w:p w:rsidR="005D1600" w:rsidRPr="001B6001" w:rsidRDefault="005D1600" w:rsidP="008B4D81">
            <w:pPr>
              <w:pStyle w:val="Heading6"/>
              <w:rPr>
                <w:b w:val="0"/>
                <w:sz w:val="20"/>
                <w:szCs w:val="20"/>
              </w:rPr>
            </w:pPr>
            <w:r w:rsidRPr="001B6001">
              <w:rPr>
                <w:sz w:val="20"/>
                <w:szCs w:val="20"/>
              </w:rPr>
              <w:t>Overall Evaluation of Case and Suitability for PBL</w:t>
            </w:r>
          </w:p>
          <w:p w:rsidR="005D1600" w:rsidRPr="001B6001" w:rsidRDefault="005D1600" w:rsidP="008B4D81">
            <w:pPr>
              <w:rPr>
                <w:rFonts w:ascii="Arial" w:hAnsi="Arial" w:cs="Arial"/>
                <w:b/>
              </w:rPr>
            </w:pPr>
          </w:p>
        </w:tc>
      </w:tr>
      <w:tr w:rsidR="005D1600" w:rsidRPr="001B6001" w:rsidTr="008B4D81">
        <w:tc>
          <w:tcPr>
            <w:tcW w:w="2076" w:type="dxa"/>
            <w:gridSpan w:val="2"/>
          </w:tcPr>
          <w:p w:rsidR="005D1600" w:rsidRPr="001B6001" w:rsidRDefault="005D1600" w:rsidP="008B4D81">
            <w:pPr>
              <w:jc w:val="center"/>
              <w:rPr>
                <w:rFonts w:ascii="Arial" w:hAnsi="Arial" w:cs="Arial"/>
                <w:b/>
              </w:rPr>
            </w:pPr>
            <w:r w:rsidRPr="001B6001">
              <w:rPr>
                <w:rFonts w:ascii="Arial" w:hAnsi="Arial" w:cs="Arial"/>
                <w:b/>
              </w:rPr>
              <w:t>4</w:t>
            </w:r>
          </w:p>
        </w:tc>
        <w:tc>
          <w:tcPr>
            <w:tcW w:w="1767" w:type="dxa"/>
          </w:tcPr>
          <w:p w:rsidR="005D1600" w:rsidRPr="001B6001" w:rsidRDefault="005D1600" w:rsidP="008B4D81">
            <w:pPr>
              <w:jc w:val="center"/>
              <w:rPr>
                <w:rFonts w:ascii="Arial" w:hAnsi="Arial" w:cs="Arial"/>
                <w:b/>
              </w:rPr>
            </w:pPr>
            <w:r w:rsidRPr="001B6001">
              <w:rPr>
                <w:rFonts w:ascii="Arial" w:hAnsi="Arial" w:cs="Arial"/>
                <w:b/>
              </w:rPr>
              <w:t>3</w:t>
            </w:r>
          </w:p>
        </w:tc>
        <w:tc>
          <w:tcPr>
            <w:tcW w:w="2349" w:type="dxa"/>
            <w:gridSpan w:val="2"/>
          </w:tcPr>
          <w:p w:rsidR="005D1600" w:rsidRPr="001B6001" w:rsidRDefault="005D1600" w:rsidP="008B4D81">
            <w:pPr>
              <w:jc w:val="center"/>
              <w:rPr>
                <w:rFonts w:ascii="Arial" w:hAnsi="Arial" w:cs="Arial"/>
                <w:b/>
              </w:rPr>
            </w:pPr>
            <w:r w:rsidRPr="001B6001">
              <w:rPr>
                <w:rFonts w:ascii="Arial" w:hAnsi="Arial" w:cs="Arial"/>
                <w:b/>
              </w:rPr>
              <w:t>2</w:t>
            </w:r>
          </w:p>
        </w:tc>
        <w:tc>
          <w:tcPr>
            <w:tcW w:w="4078" w:type="dxa"/>
            <w:gridSpan w:val="3"/>
          </w:tcPr>
          <w:p w:rsidR="005D1600" w:rsidRPr="001B6001" w:rsidRDefault="005D1600" w:rsidP="008B4D81">
            <w:pPr>
              <w:jc w:val="center"/>
              <w:rPr>
                <w:rFonts w:ascii="Arial" w:hAnsi="Arial" w:cs="Arial"/>
                <w:b/>
              </w:rPr>
            </w:pPr>
            <w:r w:rsidRPr="001B6001">
              <w:rPr>
                <w:rFonts w:ascii="Arial" w:hAnsi="Arial" w:cs="Arial"/>
                <w:b/>
              </w:rPr>
              <w:t>1</w:t>
            </w:r>
          </w:p>
        </w:tc>
      </w:tr>
      <w:tr w:rsidR="005D1600" w:rsidRPr="001B6001" w:rsidTr="008B4D81">
        <w:tc>
          <w:tcPr>
            <w:tcW w:w="2076" w:type="dxa"/>
            <w:gridSpan w:val="2"/>
          </w:tcPr>
          <w:p w:rsidR="005D1600" w:rsidRPr="001B6001" w:rsidRDefault="005D1600" w:rsidP="008B4D81">
            <w:pPr>
              <w:jc w:val="center"/>
              <w:rPr>
                <w:rFonts w:ascii="Arial" w:hAnsi="Arial" w:cs="Arial"/>
                <w:b/>
              </w:rPr>
            </w:pPr>
            <w:r w:rsidRPr="001B6001">
              <w:rPr>
                <w:rFonts w:ascii="Arial" w:hAnsi="Arial" w:cs="Arial"/>
                <w:b/>
              </w:rPr>
              <w:t>Excellent</w:t>
            </w:r>
          </w:p>
        </w:tc>
        <w:tc>
          <w:tcPr>
            <w:tcW w:w="1767" w:type="dxa"/>
          </w:tcPr>
          <w:p w:rsidR="005D1600" w:rsidRPr="001B6001" w:rsidRDefault="005D1600" w:rsidP="008B4D81">
            <w:pPr>
              <w:jc w:val="center"/>
              <w:rPr>
                <w:rFonts w:ascii="Arial" w:hAnsi="Arial" w:cs="Arial"/>
                <w:b/>
              </w:rPr>
            </w:pPr>
            <w:r w:rsidRPr="001B6001">
              <w:rPr>
                <w:rFonts w:ascii="Arial" w:hAnsi="Arial" w:cs="Arial"/>
                <w:b/>
              </w:rPr>
              <w:t>Good</w:t>
            </w:r>
          </w:p>
        </w:tc>
        <w:tc>
          <w:tcPr>
            <w:tcW w:w="2349" w:type="dxa"/>
            <w:gridSpan w:val="2"/>
          </w:tcPr>
          <w:p w:rsidR="005D1600" w:rsidRPr="001B6001" w:rsidRDefault="005D1600" w:rsidP="008B4D81">
            <w:pPr>
              <w:jc w:val="center"/>
              <w:rPr>
                <w:rFonts w:ascii="Arial" w:hAnsi="Arial" w:cs="Arial"/>
                <w:b/>
              </w:rPr>
            </w:pPr>
            <w:r w:rsidRPr="001B6001">
              <w:rPr>
                <w:rFonts w:ascii="Arial" w:hAnsi="Arial" w:cs="Arial"/>
                <w:b/>
              </w:rPr>
              <w:t>Satisfactory</w:t>
            </w:r>
          </w:p>
        </w:tc>
        <w:tc>
          <w:tcPr>
            <w:tcW w:w="4078" w:type="dxa"/>
            <w:gridSpan w:val="3"/>
          </w:tcPr>
          <w:p w:rsidR="005D1600" w:rsidRPr="001B6001" w:rsidRDefault="005D1600" w:rsidP="008B4D81">
            <w:pPr>
              <w:jc w:val="center"/>
              <w:rPr>
                <w:rFonts w:ascii="Arial" w:hAnsi="Arial" w:cs="Arial"/>
                <w:b/>
              </w:rPr>
            </w:pPr>
            <w:r w:rsidRPr="001B6001">
              <w:rPr>
                <w:rFonts w:ascii="Arial" w:hAnsi="Arial" w:cs="Arial"/>
                <w:b/>
              </w:rPr>
              <w:t>Unsatisfactory</w:t>
            </w:r>
          </w:p>
        </w:tc>
      </w:tr>
      <w:tr w:rsidR="005D1600" w:rsidRPr="001B6001" w:rsidTr="008B4D81">
        <w:tc>
          <w:tcPr>
            <w:tcW w:w="10270" w:type="dxa"/>
            <w:gridSpan w:val="8"/>
          </w:tcPr>
          <w:p w:rsidR="005D1600" w:rsidRPr="001B6001" w:rsidRDefault="005D1600" w:rsidP="008B4D81">
            <w:pPr>
              <w:rPr>
                <w:rFonts w:ascii="Arial" w:hAnsi="Arial" w:cs="Arial"/>
              </w:rPr>
            </w:pPr>
            <w:r w:rsidRPr="001B6001">
              <w:rPr>
                <w:rFonts w:ascii="Arial" w:hAnsi="Arial" w:cs="Arial"/>
              </w:rPr>
              <w:t>Compare this list of objectives and mark degree of student achievement by ticking appropriate box.</w:t>
            </w:r>
          </w:p>
          <w:p w:rsidR="005D1600" w:rsidRPr="001B6001" w:rsidRDefault="005D1600" w:rsidP="008B4D81">
            <w:pPr>
              <w:rPr>
                <w:rFonts w:ascii="Arial" w:hAnsi="Arial" w:cs="Arial"/>
              </w:rPr>
            </w:pPr>
          </w:p>
        </w:tc>
      </w:tr>
      <w:tr w:rsidR="005D1600" w:rsidRPr="001B6001" w:rsidTr="00C77FF1">
        <w:tc>
          <w:tcPr>
            <w:tcW w:w="439" w:type="dxa"/>
          </w:tcPr>
          <w:p w:rsidR="005D1600" w:rsidRPr="001B6001" w:rsidRDefault="005D1600" w:rsidP="008B4D81">
            <w:pPr>
              <w:rPr>
                <w:rFonts w:ascii="Arial" w:hAnsi="Arial" w:cs="Arial"/>
              </w:rPr>
            </w:pPr>
          </w:p>
        </w:tc>
        <w:tc>
          <w:tcPr>
            <w:tcW w:w="3935" w:type="dxa"/>
            <w:gridSpan w:val="3"/>
          </w:tcPr>
          <w:p w:rsidR="005D1600" w:rsidRPr="001B6001" w:rsidRDefault="005D1600" w:rsidP="008B4D81">
            <w:pPr>
              <w:rPr>
                <w:rFonts w:ascii="Arial" w:hAnsi="Arial" w:cs="Arial"/>
              </w:rPr>
            </w:pPr>
            <w:r w:rsidRPr="001B6001">
              <w:rPr>
                <w:rFonts w:ascii="Arial" w:hAnsi="Arial" w:cs="Arial"/>
                <w:b/>
              </w:rPr>
              <w:t>Case Objectives</w:t>
            </w:r>
          </w:p>
        </w:tc>
        <w:tc>
          <w:tcPr>
            <w:tcW w:w="1984" w:type="dxa"/>
            <w:gridSpan w:val="2"/>
          </w:tcPr>
          <w:p w:rsidR="005D1600" w:rsidRPr="001B6001" w:rsidRDefault="005D1600" w:rsidP="008B4D81">
            <w:pPr>
              <w:rPr>
                <w:rFonts w:ascii="Arial" w:hAnsi="Arial" w:cs="Arial"/>
              </w:rPr>
            </w:pPr>
            <w:r w:rsidRPr="001B6001">
              <w:rPr>
                <w:rFonts w:ascii="Arial" w:hAnsi="Arial" w:cs="Arial"/>
                <w:b/>
              </w:rPr>
              <w:t>Identified  by group</w:t>
            </w:r>
          </w:p>
        </w:tc>
        <w:tc>
          <w:tcPr>
            <w:tcW w:w="1843" w:type="dxa"/>
          </w:tcPr>
          <w:p w:rsidR="005D1600" w:rsidRPr="001B6001" w:rsidRDefault="00C77FF1" w:rsidP="008B4D81">
            <w:pPr>
              <w:rPr>
                <w:rFonts w:ascii="Arial" w:hAnsi="Arial" w:cs="Arial"/>
                <w:b/>
              </w:rPr>
            </w:pPr>
            <w:r>
              <w:rPr>
                <w:rFonts w:ascii="Arial" w:hAnsi="Arial" w:cs="Arial"/>
                <w:b/>
              </w:rPr>
              <w:t>Partially identified</w:t>
            </w:r>
          </w:p>
        </w:tc>
        <w:tc>
          <w:tcPr>
            <w:tcW w:w="2069" w:type="dxa"/>
          </w:tcPr>
          <w:p w:rsidR="005D1600" w:rsidRPr="001B6001" w:rsidRDefault="00C77FF1" w:rsidP="008B4D81">
            <w:pPr>
              <w:rPr>
                <w:rFonts w:ascii="Arial" w:hAnsi="Arial" w:cs="Arial"/>
                <w:b/>
              </w:rPr>
            </w:pPr>
            <w:r>
              <w:rPr>
                <w:rFonts w:ascii="Arial" w:hAnsi="Arial" w:cs="Arial"/>
                <w:b/>
              </w:rPr>
              <w:t>Not identified</w:t>
            </w:r>
          </w:p>
        </w:tc>
      </w:tr>
      <w:tr w:rsidR="005D1600" w:rsidRPr="001B6001" w:rsidTr="00C77FF1">
        <w:tc>
          <w:tcPr>
            <w:tcW w:w="439" w:type="dxa"/>
          </w:tcPr>
          <w:p w:rsidR="005D1600" w:rsidRPr="001B6001" w:rsidRDefault="005D1600" w:rsidP="008B4D81">
            <w:pPr>
              <w:rPr>
                <w:rFonts w:ascii="Arial" w:hAnsi="Arial" w:cs="Arial"/>
                <w:b/>
              </w:rPr>
            </w:pPr>
            <w:r w:rsidRPr="001B6001">
              <w:rPr>
                <w:rFonts w:ascii="Arial" w:hAnsi="Arial" w:cs="Arial"/>
                <w:b/>
              </w:rPr>
              <w:t>1</w:t>
            </w:r>
          </w:p>
        </w:tc>
        <w:tc>
          <w:tcPr>
            <w:tcW w:w="3935" w:type="dxa"/>
            <w:gridSpan w:val="3"/>
          </w:tcPr>
          <w:p w:rsidR="005D1600" w:rsidRPr="001B6001" w:rsidRDefault="005D1600" w:rsidP="008B4D81">
            <w:pPr>
              <w:rPr>
                <w:rFonts w:ascii="Arial" w:hAnsi="Arial" w:cs="Arial"/>
              </w:rPr>
            </w:pPr>
          </w:p>
        </w:tc>
        <w:tc>
          <w:tcPr>
            <w:tcW w:w="1984" w:type="dxa"/>
            <w:gridSpan w:val="2"/>
          </w:tcPr>
          <w:p w:rsidR="005D1600" w:rsidRPr="001B6001" w:rsidRDefault="005D1600" w:rsidP="008B4D81">
            <w:pPr>
              <w:rPr>
                <w:rFonts w:ascii="Arial" w:hAnsi="Arial" w:cs="Arial"/>
              </w:rPr>
            </w:pPr>
          </w:p>
        </w:tc>
        <w:tc>
          <w:tcPr>
            <w:tcW w:w="1843" w:type="dxa"/>
          </w:tcPr>
          <w:p w:rsidR="005D1600" w:rsidRPr="001B6001" w:rsidRDefault="005D1600" w:rsidP="008B4D81">
            <w:pPr>
              <w:rPr>
                <w:rFonts w:ascii="Arial" w:hAnsi="Arial" w:cs="Arial"/>
              </w:rPr>
            </w:pPr>
          </w:p>
        </w:tc>
        <w:tc>
          <w:tcPr>
            <w:tcW w:w="2069" w:type="dxa"/>
          </w:tcPr>
          <w:p w:rsidR="005D1600" w:rsidRPr="001B6001" w:rsidRDefault="005D1600" w:rsidP="008B4D81">
            <w:pPr>
              <w:rPr>
                <w:rFonts w:ascii="Arial" w:hAnsi="Arial" w:cs="Arial"/>
              </w:rPr>
            </w:pPr>
          </w:p>
        </w:tc>
      </w:tr>
      <w:tr w:rsidR="005D1600" w:rsidRPr="001B6001" w:rsidTr="00C77FF1">
        <w:tc>
          <w:tcPr>
            <w:tcW w:w="439" w:type="dxa"/>
          </w:tcPr>
          <w:p w:rsidR="005D1600" w:rsidRPr="001B6001" w:rsidRDefault="005D1600" w:rsidP="008B4D81">
            <w:pPr>
              <w:rPr>
                <w:rFonts w:ascii="Arial" w:hAnsi="Arial" w:cs="Arial"/>
              </w:rPr>
            </w:pPr>
            <w:r w:rsidRPr="001B6001">
              <w:rPr>
                <w:rFonts w:ascii="Arial" w:hAnsi="Arial" w:cs="Arial"/>
                <w:b/>
              </w:rPr>
              <w:t>2</w:t>
            </w:r>
          </w:p>
        </w:tc>
        <w:tc>
          <w:tcPr>
            <w:tcW w:w="3935" w:type="dxa"/>
            <w:gridSpan w:val="3"/>
          </w:tcPr>
          <w:p w:rsidR="005D1600" w:rsidRPr="001B6001" w:rsidRDefault="005D1600" w:rsidP="008B4D81">
            <w:pPr>
              <w:rPr>
                <w:rFonts w:ascii="Arial" w:hAnsi="Arial" w:cs="Arial"/>
              </w:rPr>
            </w:pPr>
          </w:p>
        </w:tc>
        <w:tc>
          <w:tcPr>
            <w:tcW w:w="1984" w:type="dxa"/>
            <w:gridSpan w:val="2"/>
          </w:tcPr>
          <w:p w:rsidR="005D1600" w:rsidRPr="001B6001" w:rsidRDefault="005D1600" w:rsidP="008B4D81">
            <w:pPr>
              <w:rPr>
                <w:rFonts w:ascii="Arial" w:hAnsi="Arial" w:cs="Arial"/>
              </w:rPr>
            </w:pPr>
          </w:p>
        </w:tc>
        <w:tc>
          <w:tcPr>
            <w:tcW w:w="1843" w:type="dxa"/>
          </w:tcPr>
          <w:p w:rsidR="005D1600" w:rsidRPr="001B6001" w:rsidRDefault="005D1600" w:rsidP="008B4D81">
            <w:pPr>
              <w:rPr>
                <w:rFonts w:ascii="Arial" w:hAnsi="Arial" w:cs="Arial"/>
              </w:rPr>
            </w:pPr>
          </w:p>
        </w:tc>
        <w:tc>
          <w:tcPr>
            <w:tcW w:w="2069" w:type="dxa"/>
          </w:tcPr>
          <w:p w:rsidR="005D1600" w:rsidRPr="001B6001" w:rsidRDefault="005D1600" w:rsidP="008B4D81">
            <w:pPr>
              <w:rPr>
                <w:rFonts w:ascii="Arial" w:hAnsi="Arial" w:cs="Arial"/>
              </w:rPr>
            </w:pPr>
          </w:p>
        </w:tc>
      </w:tr>
      <w:tr w:rsidR="005D1600" w:rsidRPr="001B6001" w:rsidTr="00C77FF1">
        <w:tc>
          <w:tcPr>
            <w:tcW w:w="439" w:type="dxa"/>
          </w:tcPr>
          <w:p w:rsidR="005D1600" w:rsidRPr="001B6001" w:rsidRDefault="005D1600" w:rsidP="008B4D81">
            <w:pPr>
              <w:rPr>
                <w:rFonts w:ascii="Arial" w:hAnsi="Arial" w:cs="Arial"/>
                <w:b/>
              </w:rPr>
            </w:pPr>
            <w:r w:rsidRPr="001B6001">
              <w:rPr>
                <w:rFonts w:ascii="Arial" w:hAnsi="Arial" w:cs="Arial"/>
                <w:b/>
              </w:rPr>
              <w:t>3</w:t>
            </w:r>
          </w:p>
        </w:tc>
        <w:tc>
          <w:tcPr>
            <w:tcW w:w="3935" w:type="dxa"/>
            <w:gridSpan w:val="3"/>
          </w:tcPr>
          <w:p w:rsidR="005D1600" w:rsidRPr="001B6001" w:rsidRDefault="005D1600" w:rsidP="008B4D81">
            <w:pPr>
              <w:rPr>
                <w:rFonts w:ascii="Arial" w:hAnsi="Arial" w:cs="Arial"/>
              </w:rPr>
            </w:pPr>
          </w:p>
        </w:tc>
        <w:tc>
          <w:tcPr>
            <w:tcW w:w="1984" w:type="dxa"/>
            <w:gridSpan w:val="2"/>
          </w:tcPr>
          <w:p w:rsidR="005D1600" w:rsidRPr="001B6001" w:rsidRDefault="005D1600" w:rsidP="008B4D81">
            <w:pPr>
              <w:rPr>
                <w:rFonts w:ascii="Arial" w:hAnsi="Arial" w:cs="Arial"/>
              </w:rPr>
            </w:pPr>
          </w:p>
        </w:tc>
        <w:tc>
          <w:tcPr>
            <w:tcW w:w="1843" w:type="dxa"/>
          </w:tcPr>
          <w:p w:rsidR="005D1600" w:rsidRPr="001B6001" w:rsidRDefault="005D1600" w:rsidP="008B4D81">
            <w:pPr>
              <w:rPr>
                <w:rFonts w:ascii="Arial" w:hAnsi="Arial" w:cs="Arial"/>
              </w:rPr>
            </w:pPr>
          </w:p>
        </w:tc>
        <w:tc>
          <w:tcPr>
            <w:tcW w:w="2069" w:type="dxa"/>
          </w:tcPr>
          <w:p w:rsidR="005D1600" w:rsidRPr="001B6001" w:rsidRDefault="005D1600" w:rsidP="008B4D81">
            <w:pPr>
              <w:rPr>
                <w:rFonts w:ascii="Arial" w:hAnsi="Arial" w:cs="Arial"/>
              </w:rPr>
            </w:pPr>
          </w:p>
        </w:tc>
      </w:tr>
      <w:tr w:rsidR="005D1600" w:rsidRPr="001B6001" w:rsidTr="00C77FF1">
        <w:tc>
          <w:tcPr>
            <w:tcW w:w="439" w:type="dxa"/>
          </w:tcPr>
          <w:p w:rsidR="005D1600" w:rsidRPr="001B6001" w:rsidRDefault="005D1600" w:rsidP="008B4D81">
            <w:pPr>
              <w:rPr>
                <w:rFonts w:ascii="Arial" w:hAnsi="Arial" w:cs="Arial"/>
                <w:b/>
              </w:rPr>
            </w:pPr>
            <w:r w:rsidRPr="001B6001">
              <w:rPr>
                <w:rFonts w:ascii="Arial" w:hAnsi="Arial" w:cs="Arial"/>
                <w:b/>
              </w:rPr>
              <w:t>4</w:t>
            </w:r>
          </w:p>
        </w:tc>
        <w:tc>
          <w:tcPr>
            <w:tcW w:w="3935" w:type="dxa"/>
            <w:gridSpan w:val="3"/>
          </w:tcPr>
          <w:p w:rsidR="005D1600" w:rsidRPr="001B6001" w:rsidRDefault="005D1600" w:rsidP="008B4D81">
            <w:pPr>
              <w:rPr>
                <w:rFonts w:ascii="Arial" w:hAnsi="Arial" w:cs="Arial"/>
              </w:rPr>
            </w:pPr>
          </w:p>
        </w:tc>
        <w:tc>
          <w:tcPr>
            <w:tcW w:w="1984" w:type="dxa"/>
            <w:gridSpan w:val="2"/>
          </w:tcPr>
          <w:p w:rsidR="005D1600" w:rsidRPr="001B6001" w:rsidRDefault="005D1600" w:rsidP="008B4D81">
            <w:pPr>
              <w:rPr>
                <w:rFonts w:ascii="Arial" w:hAnsi="Arial" w:cs="Arial"/>
              </w:rPr>
            </w:pPr>
          </w:p>
        </w:tc>
        <w:tc>
          <w:tcPr>
            <w:tcW w:w="1843" w:type="dxa"/>
          </w:tcPr>
          <w:p w:rsidR="005D1600" w:rsidRPr="001B6001" w:rsidRDefault="005D1600" w:rsidP="008B4D81">
            <w:pPr>
              <w:rPr>
                <w:rFonts w:ascii="Arial" w:hAnsi="Arial" w:cs="Arial"/>
              </w:rPr>
            </w:pPr>
          </w:p>
        </w:tc>
        <w:tc>
          <w:tcPr>
            <w:tcW w:w="2069" w:type="dxa"/>
          </w:tcPr>
          <w:p w:rsidR="005D1600" w:rsidRPr="001B6001" w:rsidRDefault="005D1600" w:rsidP="008B4D81">
            <w:pPr>
              <w:rPr>
                <w:rFonts w:ascii="Arial" w:hAnsi="Arial" w:cs="Arial"/>
              </w:rPr>
            </w:pPr>
          </w:p>
        </w:tc>
      </w:tr>
      <w:tr w:rsidR="005D1600" w:rsidRPr="001B6001" w:rsidTr="00C77FF1">
        <w:tc>
          <w:tcPr>
            <w:tcW w:w="439" w:type="dxa"/>
          </w:tcPr>
          <w:p w:rsidR="005D1600" w:rsidRPr="001B6001" w:rsidRDefault="005D1600" w:rsidP="008B4D81">
            <w:pPr>
              <w:rPr>
                <w:rFonts w:ascii="Arial" w:hAnsi="Arial" w:cs="Arial"/>
                <w:b/>
              </w:rPr>
            </w:pPr>
            <w:r w:rsidRPr="001B6001">
              <w:rPr>
                <w:rFonts w:ascii="Arial" w:hAnsi="Arial" w:cs="Arial"/>
                <w:b/>
              </w:rPr>
              <w:t>5</w:t>
            </w:r>
          </w:p>
        </w:tc>
        <w:tc>
          <w:tcPr>
            <w:tcW w:w="3935" w:type="dxa"/>
            <w:gridSpan w:val="3"/>
          </w:tcPr>
          <w:p w:rsidR="005D1600" w:rsidRPr="001B6001" w:rsidRDefault="005D1600" w:rsidP="008B4D81">
            <w:pPr>
              <w:rPr>
                <w:rFonts w:ascii="Arial" w:hAnsi="Arial" w:cs="Arial"/>
              </w:rPr>
            </w:pPr>
          </w:p>
        </w:tc>
        <w:tc>
          <w:tcPr>
            <w:tcW w:w="1984" w:type="dxa"/>
            <w:gridSpan w:val="2"/>
          </w:tcPr>
          <w:p w:rsidR="005D1600" w:rsidRPr="001B6001" w:rsidRDefault="005D1600" w:rsidP="008B4D81">
            <w:pPr>
              <w:rPr>
                <w:rFonts w:ascii="Arial" w:hAnsi="Arial" w:cs="Arial"/>
              </w:rPr>
            </w:pPr>
          </w:p>
        </w:tc>
        <w:tc>
          <w:tcPr>
            <w:tcW w:w="1843" w:type="dxa"/>
          </w:tcPr>
          <w:p w:rsidR="005D1600" w:rsidRPr="001B6001" w:rsidRDefault="005D1600" w:rsidP="008B4D81">
            <w:pPr>
              <w:rPr>
                <w:rFonts w:ascii="Arial" w:hAnsi="Arial" w:cs="Arial"/>
              </w:rPr>
            </w:pPr>
          </w:p>
        </w:tc>
        <w:tc>
          <w:tcPr>
            <w:tcW w:w="2069" w:type="dxa"/>
          </w:tcPr>
          <w:p w:rsidR="005D1600" w:rsidRPr="001B6001" w:rsidRDefault="005D1600" w:rsidP="008B4D81">
            <w:pPr>
              <w:rPr>
                <w:rFonts w:ascii="Arial" w:hAnsi="Arial" w:cs="Arial"/>
              </w:rPr>
            </w:pPr>
          </w:p>
        </w:tc>
      </w:tr>
      <w:tr w:rsidR="005D1600" w:rsidRPr="001B6001" w:rsidTr="00C77FF1">
        <w:tc>
          <w:tcPr>
            <w:tcW w:w="439" w:type="dxa"/>
          </w:tcPr>
          <w:p w:rsidR="005D1600" w:rsidRPr="001B6001" w:rsidRDefault="005D1600" w:rsidP="008B4D81">
            <w:pPr>
              <w:rPr>
                <w:rFonts w:ascii="Arial" w:hAnsi="Arial" w:cs="Arial"/>
                <w:b/>
              </w:rPr>
            </w:pPr>
            <w:r w:rsidRPr="001B6001">
              <w:rPr>
                <w:rFonts w:ascii="Arial" w:hAnsi="Arial" w:cs="Arial"/>
                <w:b/>
              </w:rPr>
              <w:t>6</w:t>
            </w:r>
          </w:p>
        </w:tc>
        <w:tc>
          <w:tcPr>
            <w:tcW w:w="3935" w:type="dxa"/>
            <w:gridSpan w:val="3"/>
          </w:tcPr>
          <w:p w:rsidR="005D1600" w:rsidRPr="001B6001" w:rsidRDefault="005D1600" w:rsidP="008B4D81">
            <w:pPr>
              <w:rPr>
                <w:rFonts w:ascii="Arial" w:hAnsi="Arial" w:cs="Arial"/>
              </w:rPr>
            </w:pPr>
          </w:p>
        </w:tc>
        <w:tc>
          <w:tcPr>
            <w:tcW w:w="1984" w:type="dxa"/>
            <w:gridSpan w:val="2"/>
          </w:tcPr>
          <w:p w:rsidR="005D1600" w:rsidRPr="001B6001" w:rsidRDefault="005D1600" w:rsidP="008B4D81">
            <w:pPr>
              <w:rPr>
                <w:rFonts w:ascii="Arial" w:hAnsi="Arial" w:cs="Arial"/>
              </w:rPr>
            </w:pPr>
          </w:p>
        </w:tc>
        <w:tc>
          <w:tcPr>
            <w:tcW w:w="1843" w:type="dxa"/>
          </w:tcPr>
          <w:p w:rsidR="005D1600" w:rsidRPr="001B6001" w:rsidRDefault="005D1600" w:rsidP="008B4D81">
            <w:pPr>
              <w:rPr>
                <w:rFonts w:ascii="Arial" w:hAnsi="Arial" w:cs="Arial"/>
              </w:rPr>
            </w:pPr>
          </w:p>
        </w:tc>
        <w:tc>
          <w:tcPr>
            <w:tcW w:w="2069" w:type="dxa"/>
          </w:tcPr>
          <w:p w:rsidR="005D1600" w:rsidRPr="001B6001" w:rsidRDefault="005D1600" w:rsidP="008B4D81">
            <w:pPr>
              <w:rPr>
                <w:rFonts w:ascii="Arial" w:hAnsi="Arial" w:cs="Arial"/>
              </w:rPr>
            </w:pPr>
          </w:p>
        </w:tc>
      </w:tr>
      <w:tr w:rsidR="005D1600" w:rsidRPr="001B6001" w:rsidTr="00C77FF1">
        <w:tc>
          <w:tcPr>
            <w:tcW w:w="439" w:type="dxa"/>
          </w:tcPr>
          <w:p w:rsidR="005D1600" w:rsidRPr="001B6001" w:rsidRDefault="005D1600" w:rsidP="008B4D81">
            <w:pPr>
              <w:rPr>
                <w:rFonts w:ascii="Arial" w:hAnsi="Arial" w:cs="Arial"/>
                <w:b/>
              </w:rPr>
            </w:pPr>
            <w:r>
              <w:rPr>
                <w:rFonts w:ascii="Arial" w:hAnsi="Arial" w:cs="Arial"/>
                <w:b/>
              </w:rPr>
              <w:t>7</w:t>
            </w:r>
          </w:p>
        </w:tc>
        <w:tc>
          <w:tcPr>
            <w:tcW w:w="3935" w:type="dxa"/>
            <w:gridSpan w:val="3"/>
          </w:tcPr>
          <w:p w:rsidR="005D1600" w:rsidRPr="001B6001" w:rsidRDefault="005D1600" w:rsidP="008B4D81">
            <w:pPr>
              <w:rPr>
                <w:rFonts w:ascii="Arial" w:hAnsi="Arial" w:cs="Arial"/>
              </w:rPr>
            </w:pPr>
          </w:p>
        </w:tc>
        <w:tc>
          <w:tcPr>
            <w:tcW w:w="1984" w:type="dxa"/>
            <w:gridSpan w:val="2"/>
          </w:tcPr>
          <w:p w:rsidR="005D1600" w:rsidRPr="001B6001" w:rsidRDefault="005D1600" w:rsidP="008B4D81">
            <w:pPr>
              <w:rPr>
                <w:rFonts w:ascii="Arial" w:hAnsi="Arial" w:cs="Arial"/>
              </w:rPr>
            </w:pPr>
          </w:p>
        </w:tc>
        <w:tc>
          <w:tcPr>
            <w:tcW w:w="1843" w:type="dxa"/>
          </w:tcPr>
          <w:p w:rsidR="005D1600" w:rsidRPr="001B6001" w:rsidRDefault="005D1600" w:rsidP="008B4D81">
            <w:pPr>
              <w:rPr>
                <w:rFonts w:ascii="Arial" w:hAnsi="Arial" w:cs="Arial"/>
              </w:rPr>
            </w:pPr>
          </w:p>
        </w:tc>
        <w:tc>
          <w:tcPr>
            <w:tcW w:w="2069" w:type="dxa"/>
          </w:tcPr>
          <w:p w:rsidR="005D1600" w:rsidRPr="001B6001" w:rsidRDefault="005D1600" w:rsidP="008B4D81">
            <w:pPr>
              <w:rPr>
                <w:rFonts w:ascii="Arial" w:hAnsi="Arial" w:cs="Arial"/>
              </w:rPr>
            </w:pPr>
          </w:p>
        </w:tc>
      </w:tr>
      <w:tr w:rsidR="005D1600" w:rsidRPr="001B6001" w:rsidTr="00C77FF1">
        <w:tc>
          <w:tcPr>
            <w:tcW w:w="439" w:type="dxa"/>
          </w:tcPr>
          <w:p w:rsidR="005D1600" w:rsidRPr="001B6001" w:rsidRDefault="005D1600" w:rsidP="008B4D81">
            <w:pPr>
              <w:rPr>
                <w:rFonts w:ascii="Arial" w:hAnsi="Arial" w:cs="Arial"/>
                <w:b/>
              </w:rPr>
            </w:pPr>
            <w:r>
              <w:rPr>
                <w:rFonts w:ascii="Arial" w:hAnsi="Arial" w:cs="Arial"/>
                <w:b/>
              </w:rPr>
              <w:t>8</w:t>
            </w:r>
          </w:p>
        </w:tc>
        <w:tc>
          <w:tcPr>
            <w:tcW w:w="3935" w:type="dxa"/>
            <w:gridSpan w:val="3"/>
          </w:tcPr>
          <w:p w:rsidR="005D1600" w:rsidRPr="001B6001" w:rsidRDefault="005D1600" w:rsidP="008B4D81">
            <w:pPr>
              <w:rPr>
                <w:rFonts w:ascii="Arial" w:hAnsi="Arial" w:cs="Arial"/>
              </w:rPr>
            </w:pPr>
          </w:p>
        </w:tc>
        <w:tc>
          <w:tcPr>
            <w:tcW w:w="1984" w:type="dxa"/>
            <w:gridSpan w:val="2"/>
          </w:tcPr>
          <w:p w:rsidR="005D1600" w:rsidRPr="001B6001" w:rsidRDefault="005D1600" w:rsidP="008B4D81">
            <w:pPr>
              <w:rPr>
                <w:rFonts w:ascii="Arial" w:hAnsi="Arial" w:cs="Arial"/>
              </w:rPr>
            </w:pPr>
          </w:p>
        </w:tc>
        <w:tc>
          <w:tcPr>
            <w:tcW w:w="1843" w:type="dxa"/>
          </w:tcPr>
          <w:p w:rsidR="005D1600" w:rsidRPr="001B6001" w:rsidRDefault="005D1600" w:rsidP="008B4D81">
            <w:pPr>
              <w:rPr>
                <w:rFonts w:ascii="Arial" w:hAnsi="Arial" w:cs="Arial"/>
              </w:rPr>
            </w:pPr>
          </w:p>
        </w:tc>
        <w:tc>
          <w:tcPr>
            <w:tcW w:w="2069" w:type="dxa"/>
          </w:tcPr>
          <w:p w:rsidR="005D1600" w:rsidRPr="001B6001" w:rsidRDefault="005D1600" w:rsidP="008B4D81">
            <w:pPr>
              <w:rPr>
                <w:rFonts w:ascii="Arial" w:hAnsi="Arial" w:cs="Arial"/>
              </w:rPr>
            </w:pPr>
          </w:p>
        </w:tc>
      </w:tr>
      <w:tr w:rsidR="005D1600" w:rsidRPr="001B6001" w:rsidTr="00C77FF1">
        <w:tc>
          <w:tcPr>
            <w:tcW w:w="439" w:type="dxa"/>
          </w:tcPr>
          <w:p w:rsidR="005D1600" w:rsidRPr="001B6001" w:rsidRDefault="005D1600" w:rsidP="008B4D81">
            <w:pPr>
              <w:rPr>
                <w:rFonts w:ascii="Arial" w:hAnsi="Arial" w:cs="Arial"/>
                <w:b/>
              </w:rPr>
            </w:pPr>
            <w:r>
              <w:rPr>
                <w:rFonts w:ascii="Arial" w:hAnsi="Arial" w:cs="Arial"/>
                <w:b/>
              </w:rPr>
              <w:t>9</w:t>
            </w:r>
          </w:p>
        </w:tc>
        <w:tc>
          <w:tcPr>
            <w:tcW w:w="3935" w:type="dxa"/>
            <w:gridSpan w:val="3"/>
          </w:tcPr>
          <w:p w:rsidR="005D1600" w:rsidRPr="001B6001" w:rsidRDefault="005D1600" w:rsidP="008B4D81">
            <w:pPr>
              <w:rPr>
                <w:rFonts w:ascii="Arial" w:hAnsi="Arial" w:cs="Arial"/>
              </w:rPr>
            </w:pPr>
          </w:p>
        </w:tc>
        <w:tc>
          <w:tcPr>
            <w:tcW w:w="1984" w:type="dxa"/>
            <w:gridSpan w:val="2"/>
          </w:tcPr>
          <w:p w:rsidR="005D1600" w:rsidRPr="001B6001" w:rsidRDefault="005D1600" w:rsidP="008B4D81">
            <w:pPr>
              <w:rPr>
                <w:rFonts w:ascii="Arial" w:hAnsi="Arial" w:cs="Arial"/>
              </w:rPr>
            </w:pPr>
          </w:p>
        </w:tc>
        <w:tc>
          <w:tcPr>
            <w:tcW w:w="1843" w:type="dxa"/>
          </w:tcPr>
          <w:p w:rsidR="005D1600" w:rsidRPr="001B6001" w:rsidRDefault="005D1600" w:rsidP="008B4D81">
            <w:pPr>
              <w:rPr>
                <w:rFonts w:ascii="Arial" w:hAnsi="Arial" w:cs="Arial"/>
              </w:rPr>
            </w:pPr>
          </w:p>
        </w:tc>
        <w:tc>
          <w:tcPr>
            <w:tcW w:w="2069" w:type="dxa"/>
          </w:tcPr>
          <w:p w:rsidR="005D1600" w:rsidRPr="001B6001" w:rsidRDefault="005D1600" w:rsidP="008B4D81">
            <w:pPr>
              <w:rPr>
                <w:rFonts w:ascii="Arial" w:hAnsi="Arial" w:cs="Arial"/>
              </w:rPr>
            </w:pPr>
          </w:p>
        </w:tc>
      </w:tr>
      <w:tr w:rsidR="005D1600" w:rsidRPr="001B6001" w:rsidTr="00C77FF1">
        <w:tc>
          <w:tcPr>
            <w:tcW w:w="439" w:type="dxa"/>
          </w:tcPr>
          <w:p w:rsidR="005D1600" w:rsidRPr="001B6001" w:rsidRDefault="005D1600" w:rsidP="008B4D81">
            <w:pPr>
              <w:rPr>
                <w:rFonts w:ascii="Arial" w:hAnsi="Arial" w:cs="Arial"/>
                <w:b/>
              </w:rPr>
            </w:pPr>
            <w:r>
              <w:rPr>
                <w:rFonts w:ascii="Arial" w:hAnsi="Arial" w:cs="Arial"/>
                <w:b/>
              </w:rPr>
              <w:t>10</w:t>
            </w:r>
          </w:p>
        </w:tc>
        <w:tc>
          <w:tcPr>
            <w:tcW w:w="3935" w:type="dxa"/>
            <w:gridSpan w:val="3"/>
          </w:tcPr>
          <w:p w:rsidR="005D1600" w:rsidRPr="001B6001" w:rsidRDefault="005D1600" w:rsidP="008B4D81">
            <w:pPr>
              <w:rPr>
                <w:rFonts w:ascii="Arial" w:hAnsi="Arial" w:cs="Arial"/>
              </w:rPr>
            </w:pPr>
          </w:p>
        </w:tc>
        <w:tc>
          <w:tcPr>
            <w:tcW w:w="1984" w:type="dxa"/>
            <w:gridSpan w:val="2"/>
          </w:tcPr>
          <w:p w:rsidR="005D1600" w:rsidRPr="001B6001" w:rsidRDefault="005D1600" w:rsidP="008B4D81">
            <w:pPr>
              <w:rPr>
                <w:rFonts w:ascii="Arial" w:hAnsi="Arial" w:cs="Arial"/>
              </w:rPr>
            </w:pPr>
          </w:p>
        </w:tc>
        <w:tc>
          <w:tcPr>
            <w:tcW w:w="1843" w:type="dxa"/>
          </w:tcPr>
          <w:p w:rsidR="005D1600" w:rsidRPr="001B6001" w:rsidRDefault="005D1600" w:rsidP="008B4D81">
            <w:pPr>
              <w:rPr>
                <w:rFonts w:ascii="Arial" w:hAnsi="Arial" w:cs="Arial"/>
              </w:rPr>
            </w:pPr>
          </w:p>
        </w:tc>
        <w:tc>
          <w:tcPr>
            <w:tcW w:w="2069" w:type="dxa"/>
          </w:tcPr>
          <w:p w:rsidR="005D1600" w:rsidRPr="001B6001" w:rsidRDefault="005D1600" w:rsidP="008B4D81">
            <w:pPr>
              <w:rPr>
                <w:rFonts w:ascii="Arial" w:hAnsi="Arial" w:cs="Arial"/>
              </w:rPr>
            </w:pPr>
          </w:p>
        </w:tc>
      </w:tr>
      <w:tr w:rsidR="005D1600" w:rsidRPr="001B6001" w:rsidTr="00C77FF1">
        <w:tc>
          <w:tcPr>
            <w:tcW w:w="439" w:type="dxa"/>
          </w:tcPr>
          <w:p w:rsidR="005D1600" w:rsidRPr="001B6001" w:rsidRDefault="005D1600" w:rsidP="008B4D81">
            <w:pPr>
              <w:rPr>
                <w:rFonts w:ascii="Arial" w:hAnsi="Arial" w:cs="Arial"/>
                <w:b/>
              </w:rPr>
            </w:pPr>
            <w:r>
              <w:rPr>
                <w:rFonts w:ascii="Arial" w:hAnsi="Arial" w:cs="Arial"/>
                <w:b/>
              </w:rPr>
              <w:t>11</w:t>
            </w:r>
          </w:p>
        </w:tc>
        <w:tc>
          <w:tcPr>
            <w:tcW w:w="3935" w:type="dxa"/>
            <w:gridSpan w:val="3"/>
          </w:tcPr>
          <w:p w:rsidR="005D1600" w:rsidRPr="001B6001" w:rsidRDefault="005D1600" w:rsidP="008B4D81">
            <w:pPr>
              <w:rPr>
                <w:rFonts w:ascii="Arial" w:hAnsi="Arial" w:cs="Arial"/>
              </w:rPr>
            </w:pPr>
          </w:p>
        </w:tc>
        <w:tc>
          <w:tcPr>
            <w:tcW w:w="1984" w:type="dxa"/>
            <w:gridSpan w:val="2"/>
          </w:tcPr>
          <w:p w:rsidR="005D1600" w:rsidRPr="001B6001" w:rsidRDefault="005D1600" w:rsidP="008B4D81">
            <w:pPr>
              <w:rPr>
                <w:rFonts w:ascii="Arial" w:hAnsi="Arial" w:cs="Arial"/>
              </w:rPr>
            </w:pPr>
          </w:p>
        </w:tc>
        <w:tc>
          <w:tcPr>
            <w:tcW w:w="1843" w:type="dxa"/>
          </w:tcPr>
          <w:p w:rsidR="005D1600" w:rsidRPr="001B6001" w:rsidRDefault="005D1600" w:rsidP="008B4D81">
            <w:pPr>
              <w:rPr>
                <w:rFonts w:ascii="Arial" w:hAnsi="Arial" w:cs="Arial"/>
              </w:rPr>
            </w:pPr>
          </w:p>
        </w:tc>
        <w:tc>
          <w:tcPr>
            <w:tcW w:w="2069" w:type="dxa"/>
          </w:tcPr>
          <w:p w:rsidR="005D1600" w:rsidRPr="001B6001" w:rsidRDefault="005D1600" w:rsidP="008B4D81">
            <w:pPr>
              <w:rPr>
                <w:rFonts w:ascii="Arial" w:hAnsi="Arial" w:cs="Arial"/>
              </w:rPr>
            </w:pPr>
          </w:p>
        </w:tc>
      </w:tr>
      <w:tr w:rsidR="005D1600" w:rsidRPr="001B6001" w:rsidTr="00C77FF1">
        <w:tc>
          <w:tcPr>
            <w:tcW w:w="439" w:type="dxa"/>
          </w:tcPr>
          <w:p w:rsidR="005D1600" w:rsidRPr="001B6001" w:rsidRDefault="005D1600" w:rsidP="008B4D81">
            <w:pPr>
              <w:rPr>
                <w:rFonts w:ascii="Arial" w:hAnsi="Arial" w:cs="Arial"/>
                <w:b/>
              </w:rPr>
            </w:pPr>
          </w:p>
        </w:tc>
        <w:tc>
          <w:tcPr>
            <w:tcW w:w="3935" w:type="dxa"/>
            <w:gridSpan w:val="3"/>
          </w:tcPr>
          <w:p w:rsidR="005D1600" w:rsidRPr="001B6001" w:rsidRDefault="005D1600" w:rsidP="008B4D81">
            <w:pPr>
              <w:rPr>
                <w:rFonts w:ascii="Arial" w:hAnsi="Arial" w:cs="Arial"/>
              </w:rPr>
            </w:pPr>
          </w:p>
        </w:tc>
        <w:tc>
          <w:tcPr>
            <w:tcW w:w="1984" w:type="dxa"/>
            <w:gridSpan w:val="2"/>
          </w:tcPr>
          <w:p w:rsidR="005D1600" w:rsidRPr="001B6001" w:rsidRDefault="005D1600" w:rsidP="008B4D81">
            <w:pPr>
              <w:rPr>
                <w:rFonts w:ascii="Arial" w:hAnsi="Arial" w:cs="Arial"/>
              </w:rPr>
            </w:pPr>
          </w:p>
        </w:tc>
        <w:tc>
          <w:tcPr>
            <w:tcW w:w="1843" w:type="dxa"/>
          </w:tcPr>
          <w:p w:rsidR="005D1600" w:rsidRPr="001B6001" w:rsidRDefault="005D1600" w:rsidP="008B4D81">
            <w:pPr>
              <w:rPr>
                <w:rFonts w:ascii="Arial" w:hAnsi="Arial" w:cs="Arial"/>
              </w:rPr>
            </w:pPr>
          </w:p>
        </w:tc>
        <w:tc>
          <w:tcPr>
            <w:tcW w:w="2069" w:type="dxa"/>
          </w:tcPr>
          <w:p w:rsidR="005D1600" w:rsidRPr="001B6001" w:rsidRDefault="005D1600" w:rsidP="008B4D81">
            <w:pPr>
              <w:rPr>
                <w:rFonts w:ascii="Arial" w:hAnsi="Arial" w:cs="Arial"/>
              </w:rPr>
            </w:pPr>
          </w:p>
        </w:tc>
      </w:tr>
      <w:tr w:rsidR="005D1600" w:rsidRPr="001B6001" w:rsidTr="008B4D81">
        <w:trPr>
          <w:trHeight w:val="710"/>
        </w:trPr>
        <w:tc>
          <w:tcPr>
            <w:tcW w:w="10270" w:type="dxa"/>
            <w:gridSpan w:val="8"/>
          </w:tcPr>
          <w:p w:rsidR="005D1600" w:rsidRDefault="005D1600" w:rsidP="008B4D81">
            <w:pPr>
              <w:rPr>
                <w:rFonts w:ascii="Arial" w:hAnsi="Arial" w:cs="Arial"/>
                <w:b/>
              </w:rPr>
            </w:pPr>
          </w:p>
          <w:p w:rsidR="005D1600" w:rsidRPr="00CD0EE9" w:rsidRDefault="005D1600" w:rsidP="008B4D81">
            <w:pPr>
              <w:rPr>
                <w:rFonts w:ascii="Arial" w:hAnsi="Arial" w:cs="Arial"/>
              </w:rPr>
            </w:pPr>
            <w:r w:rsidRPr="00CD0EE9">
              <w:rPr>
                <w:rFonts w:ascii="Arial" w:hAnsi="Arial" w:cs="Arial"/>
                <w:b/>
              </w:rPr>
              <w:t>Please list the additional objectives identified by your group and not the author</w:t>
            </w:r>
            <w:r>
              <w:rPr>
                <w:rFonts w:ascii="Arial" w:hAnsi="Arial" w:cs="Arial"/>
                <w:b/>
              </w:rPr>
              <w:t>. Please write out in full.</w:t>
            </w:r>
          </w:p>
          <w:p w:rsidR="005D1600" w:rsidRPr="001B6001" w:rsidRDefault="005D1600" w:rsidP="008B4D81">
            <w:pPr>
              <w:rPr>
                <w:rFonts w:ascii="Arial" w:hAnsi="Arial" w:cs="Arial"/>
              </w:rPr>
            </w:pPr>
          </w:p>
        </w:tc>
      </w:tr>
      <w:tr w:rsidR="005D1600" w:rsidRPr="001B6001" w:rsidTr="008B4D81">
        <w:tc>
          <w:tcPr>
            <w:tcW w:w="439" w:type="dxa"/>
          </w:tcPr>
          <w:p w:rsidR="005D1600" w:rsidRPr="00CD0EE9" w:rsidRDefault="005D1600" w:rsidP="008B4D81">
            <w:pPr>
              <w:rPr>
                <w:rFonts w:ascii="Arial" w:hAnsi="Arial" w:cs="Arial"/>
                <w:b/>
                <w:i/>
              </w:rPr>
            </w:pPr>
            <w:r w:rsidRPr="00CD0EE9">
              <w:rPr>
                <w:rFonts w:ascii="Arial" w:hAnsi="Arial" w:cs="Arial"/>
                <w:b/>
                <w:i/>
              </w:rPr>
              <w:t>a</w:t>
            </w:r>
          </w:p>
        </w:tc>
        <w:tc>
          <w:tcPr>
            <w:tcW w:w="9831" w:type="dxa"/>
            <w:gridSpan w:val="7"/>
          </w:tcPr>
          <w:p w:rsidR="005D1600" w:rsidRPr="001B6001" w:rsidRDefault="005D1600" w:rsidP="008B4D81">
            <w:pPr>
              <w:rPr>
                <w:rFonts w:ascii="Arial" w:hAnsi="Arial" w:cs="Arial"/>
              </w:rPr>
            </w:pPr>
          </w:p>
        </w:tc>
      </w:tr>
      <w:tr w:rsidR="005D1600" w:rsidRPr="001B6001" w:rsidTr="008B4D81">
        <w:tc>
          <w:tcPr>
            <w:tcW w:w="439" w:type="dxa"/>
          </w:tcPr>
          <w:p w:rsidR="005D1600" w:rsidRPr="00CD0EE9" w:rsidRDefault="005D1600" w:rsidP="008B4D81">
            <w:pPr>
              <w:rPr>
                <w:rFonts w:ascii="Arial" w:hAnsi="Arial" w:cs="Arial"/>
                <w:b/>
                <w:i/>
              </w:rPr>
            </w:pPr>
            <w:r w:rsidRPr="00CD0EE9">
              <w:rPr>
                <w:rFonts w:ascii="Arial" w:hAnsi="Arial" w:cs="Arial"/>
                <w:b/>
                <w:i/>
              </w:rPr>
              <w:t>b</w:t>
            </w:r>
          </w:p>
        </w:tc>
        <w:tc>
          <w:tcPr>
            <w:tcW w:w="9831" w:type="dxa"/>
            <w:gridSpan w:val="7"/>
          </w:tcPr>
          <w:p w:rsidR="005D1600" w:rsidRPr="001B6001" w:rsidRDefault="005D1600" w:rsidP="008B4D81">
            <w:pPr>
              <w:rPr>
                <w:rFonts w:ascii="Arial" w:hAnsi="Arial" w:cs="Arial"/>
              </w:rPr>
            </w:pPr>
          </w:p>
        </w:tc>
      </w:tr>
      <w:tr w:rsidR="005D1600" w:rsidRPr="001B6001" w:rsidTr="008B4D81">
        <w:tc>
          <w:tcPr>
            <w:tcW w:w="439" w:type="dxa"/>
          </w:tcPr>
          <w:p w:rsidR="005D1600" w:rsidRPr="00CD0EE9" w:rsidRDefault="005D1600" w:rsidP="008B4D81">
            <w:pPr>
              <w:rPr>
                <w:rFonts w:ascii="Arial" w:hAnsi="Arial" w:cs="Arial"/>
                <w:b/>
                <w:i/>
              </w:rPr>
            </w:pPr>
            <w:r w:rsidRPr="00CD0EE9">
              <w:rPr>
                <w:rFonts w:ascii="Arial" w:hAnsi="Arial" w:cs="Arial"/>
                <w:b/>
                <w:i/>
              </w:rPr>
              <w:t>c</w:t>
            </w:r>
          </w:p>
        </w:tc>
        <w:tc>
          <w:tcPr>
            <w:tcW w:w="9831" w:type="dxa"/>
            <w:gridSpan w:val="7"/>
          </w:tcPr>
          <w:p w:rsidR="005D1600" w:rsidRPr="001B6001" w:rsidRDefault="005D1600" w:rsidP="008B4D81">
            <w:pPr>
              <w:rPr>
                <w:rFonts w:ascii="Arial" w:hAnsi="Arial" w:cs="Arial"/>
              </w:rPr>
            </w:pPr>
          </w:p>
        </w:tc>
      </w:tr>
      <w:tr w:rsidR="005D1600" w:rsidRPr="001B6001" w:rsidTr="008B4D81">
        <w:tc>
          <w:tcPr>
            <w:tcW w:w="439" w:type="dxa"/>
          </w:tcPr>
          <w:p w:rsidR="005D1600" w:rsidRPr="00CD0EE9" w:rsidRDefault="005D1600" w:rsidP="008B4D81">
            <w:pPr>
              <w:rPr>
                <w:rFonts w:ascii="Arial" w:hAnsi="Arial" w:cs="Arial"/>
                <w:b/>
                <w:i/>
              </w:rPr>
            </w:pPr>
            <w:r w:rsidRPr="00CD0EE9">
              <w:rPr>
                <w:rFonts w:ascii="Arial" w:hAnsi="Arial" w:cs="Arial"/>
                <w:b/>
                <w:i/>
              </w:rPr>
              <w:t>d</w:t>
            </w:r>
          </w:p>
        </w:tc>
        <w:tc>
          <w:tcPr>
            <w:tcW w:w="9831" w:type="dxa"/>
            <w:gridSpan w:val="7"/>
          </w:tcPr>
          <w:p w:rsidR="005D1600" w:rsidRPr="001B6001" w:rsidRDefault="005D1600" w:rsidP="008B4D81">
            <w:pPr>
              <w:rPr>
                <w:rFonts w:ascii="Arial" w:hAnsi="Arial" w:cs="Arial"/>
              </w:rPr>
            </w:pPr>
          </w:p>
        </w:tc>
      </w:tr>
      <w:tr w:rsidR="005D1600" w:rsidRPr="001B6001" w:rsidTr="008B4D81">
        <w:tc>
          <w:tcPr>
            <w:tcW w:w="439" w:type="dxa"/>
          </w:tcPr>
          <w:p w:rsidR="005D1600" w:rsidRPr="00CD0EE9" w:rsidRDefault="005D1600" w:rsidP="008B4D81">
            <w:pPr>
              <w:rPr>
                <w:rFonts w:ascii="Arial" w:hAnsi="Arial" w:cs="Arial"/>
                <w:b/>
                <w:i/>
              </w:rPr>
            </w:pPr>
            <w:r w:rsidRPr="00CD0EE9">
              <w:rPr>
                <w:rFonts w:ascii="Arial" w:hAnsi="Arial" w:cs="Arial"/>
                <w:b/>
                <w:i/>
              </w:rPr>
              <w:t>e</w:t>
            </w:r>
          </w:p>
        </w:tc>
        <w:tc>
          <w:tcPr>
            <w:tcW w:w="9831" w:type="dxa"/>
            <w:gridSpan w:val="7"/>
          </w:tcPr>
          <w:p w:rsidR="005D1600" w:rsidRPr="001B6001" w:rsidRDefault="005D1600" w:rsidP="008B4D81">
            <w:pPr>
              <w:rPr>
                <w:rFonts w:ascii="Arial" w:hAnsi="Arial" w:cs="Arial"/>
              </w:rPr>
            </w:pPr>
          </w:p>
        </w:tc>
      </w:tr>
      <w:tr w:rsidR="005D1600" w:rsidRPr="001B6001" w:rsidTr="008B4D81">
        <w:tc>
          <w:tcPr>
            <w:tcW w:w="439" w:type="dxa"/>
          </w:tcPr>
          <w:p w:rsidR="005D1600" w:rsidRPr="00CD0EE9" w:rsidRDefault="005D1600" w:rsidP="008B4D81">
            <w:pPr>
              <w:rPr>
                <w:rFonts w:ascii="Arial" w:hAnsi="Arial" w:cs="Arial"/>
                <w:b/>
                <w:i/>
              </w:rPr>
            </w:pPr>
            <w:r w:rsidRPr="00CD0EE9">
              <w:rPr>
                <w:rFonts w:ascii="Arial" w:hAnsi="Arial" w:cs="Arial"/>
                <w:b/>
                <w:i/>
              </w:rPr>
              <w:t>f</w:t>
            </w:r>
          </w:p>
        </w:tc>
        <w:tc>
          <w:tcPr>
            <w:tcW w:w="9831" w:type="dxa"/>
            <w:gridSpan w:val="7"/>
          </w:tcPr>
          <w:p w:rsidR="005D1600" w:rsidRPr="001B6001" w:rsidRDefault="005D1600" w:rsidP="008B4D81">
            <w:pPr>
              <w:rPr>
                <w:rFonts w:ascii="Arial" w:hAnsi="Arial" w:cs="Arial"/>
              </w:rPr>
            </w:pPr>
          </w:p>
        </w:tc>
      </w:tr>
      <w:tr w:rsidR="005D1600" w:rsidRPr="001B6001" w:rsidTr="008B4D81">
        <w:tc>
          <w:tcPr>
            <w:tcW w:w="439" w:type="dxa"/>
          </w:tcPr>
          <w:p w:rsidR="005D1600" w:rsidRPr="00CD0EE9" w:rsidRDefault="005D1600" w:rsidP="008B4D81">
            <w:pPr>
              <w:rPr>
                <w:rFonts w:ascii="Arial" w:hAnsi="Arial" w:cs="Arial"/>
                <w:b/>
                <w:i/>
              </w:rPr>
            </w:pPr>
            <w:r w:rsidRPr="00CD0EE9">
              <w:rPr>
                <w:rFonts w:ascii="Arial" w:hAnsi="Arial" w:cs="Arial"/>
                <w:b/>
                <w:i/>
              </w:rPr>
              <w:t>g</w:t>
            </w:r>
          </w:p>
        </w:tc>
        <w:tc>
          <w:tcPr>
            <w:tcW w:w="9831" w:type="dxa"/>
            <w:gridSpan w:val="7"/>
          </w:tcPr>
          <w:p w:rsidR="005D1600" w:rsidRPr="001B6001" w:rsidRDefault="005D1600" w:rsidP="008B4D81">
            <w:pPr>
              <w:rPr>
                <w:rFonts w:ascii="Arial" w:hAnsi="Arial" w:cs="Arial"/>
              </w:rPr>
            </w:pPr>
          </w:p>
        </w:tc>
      </w:tr>
      <w:tr w:rsidR="005D1600" w:rsidRPr="001B6001" w:rsidTr="008B4D81">
        <w:tc>
          <w:tcPr>
            <w:tcW w:w="439" w:type="dxa"/>
          </w:tcPr>
          <w:p w:rsidR="005D1600" w:rsidRPr="00CD0EE9" w:rsidRDefault="005D1600" w:rsidP="008B4D81">
            <w:pPr>
              <w:rPr>
                <w:rFonts w:ascii="Arial" w:hAnsi="Arial" w:cs="Arial"/>
                <w:b/>
                <w:i/>
              </w:rPr>
            </w:pPr>
            <w:r w:rsidRPr="00CD0EE9">
              <w:rPr>
                <w:rFonts w:ascii="Arial" w:hAnsi="Arial" w:cs="Arial"/>
                <w:b/>
                <w:i/>
              </w:rPr>
              <w:t>h</w:t>
            </w:r>
          </w:p>
        </w:tc>
        <w:tc>
          <w:tcPr>
            <w:tcW w:w="9831" w:type="dxa"/>
            <w:gridSpan w:val="7"/>
          </w:tcPr>
          <w:p w:rsidR="005D1600" w:rsidRPr="001B6001" w:rsidRDefault="005D1600" w:rsidP="008B4D81">
            <w:pPr>
              <w:rPr>
                <w:rFonts w:ascii="Arial" w:hAnsi="Arial" w:cs="Arial"/>
              </w:rPr>
            </w:pPr>
          </w:p>
        </w:tc>
      </w:tr>
      <w:tr w:rsidR="005D1600" w:rsidRPr="001B6001" w:rsidTr="008B4D81">
        <w:tc>
          <w:tcPr>
            <w:tcW w:w="439" w:type="dxa"/>
          </w:tcPr>
          <w:p w:rsidR="005D1600" w:rsidRPr="00CD0EE9" w:rsidRDefault="005D1600" w:rsidP="008B4D81">
            <w:pPr>
              <w:rPr>
                <w:rFonts w:ascii="Arial" w:hAnsi="Arial" w:cs="Arial"/>
                <w:b/>
                <w:i/>
              </w:rPr>
            </w:pPr>
            <w:r w:rsidRPr="00CD0EE9">
              <w:rPr>
                <w:rFonts w:ascii="Arial" w:hAnsi="Arial" w:cs="Arial"/>
                <w:b/>
                <w:i/>
              </w:rPr>
              <w:t>i</w:t>
            </w:r>
          </w:p>
        </w:tc>
        <w:tc>
          <w:tcPr>
            <w:tcW w:w="9831" w:type="dxa"/>
            <w:gridSpan w:val="7"/>
          </w:tcPr>
          <w:p w:rsidR="005D1600" w:rsidRPr="001B6001" w:rsidRDefault="005D1600" w:rsidP="008B4D81">
            <w:pPr>
              <w:rPr>
                <w:rFonts w:ascii="Arial" w:hAnsi="Arial" w:cs="Arial"/>
              </w:rPr>
            </w:pPr>
          </w:p>
        </w:tc>
      </w:tr>
      <w:tr w:rsidR="005D1600" w:rsidRPr="001B6001" w:rsidTr="008B4D81">
        <w:tc>
          <w:tcPr>
            <w:tcW w:w="10270" w:type="dxa"/>
            <w:gridSpan w:val="8"/>
          </w:tcPr>
          <w:p w:rsidR="005D1600" w:rsidRDefault="005D1600" w:rsidP="008B4D81">
            <w:pPr>
              <w:tabs>
                <w:tab w:val="left" w:pos="284"/>
              </w:tabs>
              <w:rPr>
                <w:rFonts w:ascii="Arial" w:hAnsi="Arial" w:cs="Arial"/>
              </w:rPr>
            </w:pPr>
          </w:p>
          <w:p w:rsidR="005D1600" w:rsidRDefault="005D1600" w:rsidP="008B4D81">
            <w:pPr>
              <w:rPr>
                <w:rFonts w:ascii="Arial" w:hAnsi="Arial" w:cs="Arial"/>
                <w:b/>
                <w:i/>
              </w:rPr>
            </w:pPr>
            <w:r w:rsidRPr="001B6001">
              <w:rPr>
                <w:rFonts w:ascii="Arial" w:hAnsi="Arial" w:cs="Arial"/>
                <w:b/>
              </w:rPr>
              <w:t>Additional comments e.g. on th</w:t>
            </w:r>
            <w:r>
              <w:rPr>
                <w:rFonts w:ascii="Arial" w:hAnsi="Arial" w:cs="Arial"/>
                <w:b/>
              </w:rPr>
              <w:t>is case,</w:t>
            </w:r>
            <w:r w:rsidRPr="001B6001">
              <w:rPr>
                <w:rFonts w:ascii="Arial" w:hAnsi="Arial" w:cs="Arial"/>
                <w:b/>
              </w:rPr>
              <w:t xml:space="preserve"> </w:t>
            </w:r>
            <w:r>
              <w:rPr>
                <w:rFonts w:ascii="Arial" w:hAnsi="Arial" w:cs="Arial"/>
                <w:b/>
              </w:rPr>
              <w:t xml:space="preserve">the </w:t>
            </w:r>
            <w:r w:rsidRPr="001B6001">
              <w:rPr>
                <w:rFonts w:ascii="Arial" w:hAnsi="Arial" w:cs="Arial"/>
                <w:b/>
              </w:rPr>
              <w:t xml:space="preserve">PBL process or other issues.  </w:t>
            </w:r>
            <w:r w:rsidRPr="001B6001">
              <w:rPr>
                <w:rFonts w:ascii="Arial" w:hAnsi="Arial" w:cs="Arial"/>
                <w:b/>
                <w:i/>
              </w:rPr>
              <w:t>[Please use other side of sheet for f</w:t>
            </w:r>
            <w:r>
              <w:rPr>
                <w:rFonts w:ascii="Arial" w:hAnsi="Arial" w:cs="Arial"/>
                <w:b/>
                <w:i/>
              </w:rPr>
              <w:t>urther comments]</w:t>
            </w:r>
          </w:p>
          <w:p w:rsidR="005D1600" w:rsidRDefault="005D1600" w:rsidP="008B4D81">
            <w:pPr>
              <w:rPr>
                <w:rFonts w:ascii="Arial" w:hAnsi="Arial" w:cs="Arial"/>
                <w:b/>
                <w:i/>
              </w:rPr>
            </w:pPr>
          </w:p>
          <w:p w:rsidR="005D1600" w:rsidRDefault="005D1600" w:rsidP="008B4D81">
            <w:pPr>
              <w:rPr>
                <w:rFonts w:ascii="Arial" w:hAnsi="Arial" w:cs="Arial"/>
                <w:b/>
                <w:i/>
              </w:rPr>
            </w:pPr>
          </w:p>
          <w:p w:rsidR="005D1600" w:rsidRDefault="005D1600" w:rsidP="008B4D81">
            <w:pPr>
              <w:rPr>
                <w:rFonts w:ascii="Arial" w:hAnsi="Arial" w:cs="Arial"/>
                <w:b/>
                <w:i/>
              </w:rPr>
            </w:pPr>
          </w:p>
          <w:p w:rsidR="005D1600" w:rsidRDefault="005D1600" w:rsidP="008B4D81">
            <w:pPr>
              <w:rPr>
                <w:rFonts w:ascii="Arial" w:hAnsi="Arial" w:cs="Arial"/>
                <w:b/>
                <w:i/>
              </w:rPr>
            </w:pPr>
          </w:p>
          <w:p w:rsidR="005D1600" w:rsidRDefault="005D1600" w:rsidP="008B4D81">
            <w:pPr>
              <w:rPr>
                <w:rFonts w:ascii="Arial" w:hAnsi="Arial" w:cs="Arial"/>
                <w:b/>
                <w:i/>
              </w:rPr>
            </w:pPr>
          </w:p>
          <w:p w:rsidR="005D1600" w:rsidRDefault="005D1600" w:rsidP="008B4D81">
            <w:pPr>
              <w:rPr>
                <w:rFonts w:ascii="Arial" w:hAnsi="Arial" w:cs="Arial"/>
                <w:b/>
                <w:i/>
              </w:rPr>
            </w:pPr>
          </w:p>
          <w:p w:rsidR="005D1600" w:rsidRDefault="005D1600" w:rsidP="008B4D81">
            <w:pPr>
              <w:rPr>
                <w:rFonts w:ascii="Arial" w:hAnsi="Arial" w:cs="Arial"/>
                <w:b/>
                <w:i/>
              </w:rPr>
            </w:pPr>
          </w:p>
          <w:p w:rsidR="005D1600" w:rsidRPr="001B6001" w:rsidRDefault="005D1600" w:rsidP="008B4D81">
            <w:pPr>
              <w:rPr>
                <w:rFonts w:ascii="Arial" w:hAnsi="Arial" w:cs="Arial"/>
                <w:b/>
                <w:i/>
              </w:rPr>
            </w:pPr>
          </w:p>
          <w:p w:rsidR="005D1600" w:rsidRPr="001B6001" w:rsidRDefault="005D1600" w:rsidP="008B4D81">
            <w:pPr>
              <w:rPr>
                <w:rFonts w:ascii="Arial" w:hAnsi="Arial" w:cs="Arial"/>
              </w:rPr>
            </w:pPr>
            <w:r w:rsidRPr="001B6001">
              <w:rPr>
                <w:rFonts w:ascii="Arial" w:hAnsi="Arial" w:cs="Arial"/>
              </w:rPr>
              <w:t xml:space="preserve">Please return to:  Weng Teh, </w:t>
            </w:r>
            <w:r>
              <w:rPr>
                <w:rFonts w:ascii="Arial" w:hAnsi="Arial" w:cs="Arial"/>
              </w:rPr>
              <w:t>Faculty Education Office (Medicine)</w:t>
            </w:r>
            <w:r w:rsidRPr="001B6001">
              <w:rPr>
                <w:rFonts w:ascii="Arial" w:hAnsi="Arial" w:cs="Arial"/>
              </w:rPr>
              <w:t xml:space="preserve">, Imperial College London, </w:t>
            </w:r>
            <w:r>
              <w:rPr>
                <w:rFonts w:ascii="Arial" w:hAnsi="Arial" w:cs="Arial"/>
              </w:rPr>
              <w:t>S</w:t>
            </w:r>
            <w:r w:rsidRPr="001B6001">
              <w:rPr>
                <w:rFonts w:ascii="Arial" w:hAnsi="Arial" w:cs="Arial"/>
              </w:rPr>
              <w:t>ir Alexander Fleming B</w:t>
            </w:r>
            <w:r>
              <w:rPr>
                <w:rFonts w:ascii="Arial" w:hAnsi="Arial" w:cs="Arial"/>
              </w:rPr>
              <w:t>uilding, South Kensington campus.</w:t>
            </w:r>
          </w:p>
        </w:tc>
      </w:tr>
    </w:tbl>
    <w:p w:rsidR="006C0B52" w:rsidRPr="009C4AA3" w:rsidRDefault="00B96C69" w:rsidP="006C0B52">
      <w:pPr>
        <w:rPr>
          <w:rFonts w:ascii="Arial" w:hAnsi="Arial" w:cs="Arial"/>
          <w:b/>
          <w:sz w:val="22"/>
          <w:szCs w:val="22"/>
        </w:rPr>
      </w:pPr>
      <w:r w:rsidRPr="009C4AA3">
        <w:rPr>
          <w:rFonts w:ascii="Arial" w:hAnsi="Arial" w:cs="Arial"/>
          <w:b/>
          <w:sz w:val="22"/>
          <w:szCs w:val="22"/>
        </w:rPr>
        <w:t xml:space="preserve">Appendix </w:t>
      </w:r>
      <w:r w:rsidR="00661DB0">
        <w:rPr>
          <w:rFonts w:ascii="Arial" w:hAnsi="Arial" w:cs="Arial"/>
          <w:b/>
          <w:sz w:val="22"/>
          <w:szCs w:val="22"/>
        </w:rPr>
        <w:t>D</w:t>
      </w:r>
      <w:r w:rsidRPr="009C4AA3">
        <w:rPr>
          <w:rFonts w:ascii="Arial" w:hAnsi="Arial" w:cs="Arial"/>
          <w:b/>
          <w:sz w:val="22"/>
          <w:szCs w:val="22"/>
        </w:rPr>
        <w:tab/>
      </w:r>
      <w:r w:rsidR="006C0B52" w:rsidRPr="009C4AA3">
        <w:rPr>
          <w:rFonts w:ascii="Arial" w:hAnsi="Arial" w:cs="Arial"/>
          <w:b/>
          <w:sz w:val="22"/>
          <w:szCs w:val="22"/>
        </w:rPr>
        <w:t>Making presentations</w:t>
      </w:r>
    </w:p>
    <w:p w:rsidR="006C0B52" w:rsidRPr="009C4AA3" w:rsidRDefault="006C0B52" w:rsidP="006C0B52">
      <w:pPr>
        <w:rPr>
          <w:rFonts w:ascii="Arial" w:hAnsi="Arial" w:cs="Arial"/>
          <w:b/>
          <w:sz w:val="22"/>
          <w:szCs w:val="22"/>
        </w:rPr>
      </w:pPr>
    </w:p>
    <w:p w:rsidR="006C0B52" w:rsidRPr="009C4AA3" w:rsidRDefault="006C0B52" w:rsidP="006C0B52">
      <w:pPr>
        <w:rPr>
          <w:rFonts w:ascii="Arial" w:hAnsi="Arial" w:cs="Arial"/>
          <w:i/>
          <w:sz w:val="22"/>
          <w:szCs w:val="22"/>
        </w:rPr>
      </w:pPr>
      <w:r w:rsidRPr="009C4AA3">
        <w:rPr>
          <w:rFonts w:ascii="Arial" w:hAnsi="Arial" w:cs="Arial"/>
          <w:b/>
          <w:i/>
          <w:sz w:val="22"/>
          <w:szCs w:val="22"/>
        </w:rPr>
        <w:t xml:space="preserve">Summary sheet from the </w:t>
      </w:r>
      <w:r w:rsidR="007A6A05" w:rsidRPr="009C4AA3">
        <w:rPr>
          <w:rFonts w:ascii="Arial" w:hAnsi="Arial" w:cs="Arial"/>
          <w:b/>
          <w:i/>
          <w:sz w:val="22"/>
          <w:szCs w:val="22"/>
        </w:rPr>
        <w:t xml:space="preserve">Clinical </w:t>
      </w:r>
      <w:r w:rsidRPr="009C4AA3">
        <w:rPr>
          <w:rFonts w:ascii="Arial" w:hAnsi="Arial" w:cs="Arial"/>
          <w:b/>
          <w:i/>
          <w:sz w:val="22"/>
          <w:szCs w:val="22"/>
        </w:rPr>
        <w:t>Communication Programme session in October.</w:t>
      </w:r>
    </w:p>
    <w:p w:rsidR="006C0B52" w:rsidRPr="009C4AA3" w:rsidRDefault="006C0B52" w:rsidP="006C0B52">
      <w:pPr>
        <w:rPr>
          <w:rFonts w:ascii="Arial" w:hAnsi="Arial" w:cs="Arial"/>
          <w:i/>
          <w:sz w:val="22"/>
          <w:szCs w:val="22"/>
        </w:rPr>
      </w:pPr>
    </w:p>
    <w:p w:rsidR="006C0B52" w:rsidRPr="009C4AA3" w:rsidRDefault="006C0B52" w:rsidP="006C0B52">
      <w:pPr>
        <w:rPr>
          <w:rFonts w:ascii="Arial" w:hAnsi="Arial" w:cs="Arial"/>
          <w:sz w:val="22"/>
          <w:szCs w:val="22"/>
        </w:rPr>
      </w:pPr>
      <w:r w:rsidRPr="009C4AA3">
        <w:rPr>
          <w:rFonts w:ascii="Arial" w:hAnsi="Arial" w:cs="Arial"/>
          <w:sz w:val="22"/>
          <w:szCs w:val="22"/>
        </w:rPr>
        <w:t>The features of effective presentations.</w:t>
      </w:r>
    </w:p>
    <w:p w:rsidR="006C0B52" w:rsidRPr="009C4AA3" w:rsidRDefault="006C0B52" w:rsidP="006C0B52">
      <w:pPr>
        <w:rPr>
          <w:rFonts w:ascii="Arial" w:hAnsi="Arial" w:cs="Arial"/>
          <w:sz w:val="22"/>
          <w:szCs w:val="22"/>
        </w:rPr>
      </w:pPr>
    </w:p>
    <w:p w:rsidR="006C0B52" w:rsidRPr="009C4AA3" w:rsidRDefault="006C0B52" w:rsidP="006C0B52">
      <w:pPr>
        <w:rPr>
          <w:rFonts w:ascii="Arial" w:hAnsi="Arial" w:cs="Arial"/>
          <w:sz w:val="22"/>
          <w:szCs w:val="22"/>
        </w:rPr>
      </w:pPr>
      <w:r w:rsidRPr="009C4AA3">
        <w:rPr>
          <w:rFonts w:ascii="Arial" w:hAnsi="Arial" w:cs="Arial"/>
          <w:sz w:val="22"/>
          <w:szCs w:val="22"/>
        </w:rPr>
        <w:t>Students should be aware that in most presentations they should state who they are, what they are going to do, how they are going to do it, do it and then review what they did.</w:t>
      </w:r>
    </w:p>
    <w:p w:rsidR="006C0B52" w:rsidRPr="009C4AA3" w:rsidRDefault="006C0B52" w:rsidP="006C0B52">
      <w:pPr>
        <w:rPr>
          <w:rFonts w:ascii="Arial" w:hAnsi="Arial" w:cs="Arial"/>
          <w:sz w:val="22"/>
          <w:szCs w:val="22"/>
        </w:rPr>
      </w:pPr>
    </w:p>
    <w:p w:rsidR="006C0B52" w:rsidRPr="009C4AA3" w:rsidRDefault="006C0B52" w:rsidP="006C0B52">
      <w:pPr>
        <w:rPr>
          <w:rFonts w:ascii="Arial" w:hAnsi="Arial" w:cs="Arial"/>
          <w:sz w:val="22"/>
          <w:szCs w:val="22"/>
        </w:rPr>
      </w:pPr>
      <w:r w:rsidRPr="009C4AA3">
        <w:rPr>
          <w:rFonts w:ascii="Arial" w:hAnsi="Arial" w:cs="Arial"/>
          <w:sz w:val="22"/>
          <w:szCs w:val="22"/>
        </w:rPr>
        <w:t>That is, there is a beginning, middle and an end.</w:t>
      </w:r>
    </w:p>
    <w:p w:rsidR="006C0B52" w:rsidRPr="009C4AA3" w:rsidRDefault="006C0B52" w:rsidP="006C0B52">
      <w:pPr>
        <w:rPr>
          <w:rFonts w:ascii="Arial" w:hAnsi="Arial" w:cs="Arial"/>
          <w:sz w:val="22"/>
          <w:szCs w:val="22"/>
        </w:rPr>
      </w:pPr>
    </w:p>
    <w:p w:rsidR="006C0B52" w:rsidRPr="009C4AA3" w:rsidRDefault="006C0B52" w:rsidP="006C0B52">
      <w:pPr>
        <w:rPr>
          <w:rFonts w:ascii="Arial" w:hAnsi="Arial" w:cs="Arial"/>
          <w:sz w:val="22"/>
          <w:szCs w:val="22"/>
        </w:rPr>
      </w:pPr>
      <w:r w:rsidRPr="009C4AA3">
        <w:rPr>
          <w:rFonts w:ascii="Arial" w:hAnsi="Arial" w:cs="Arial"/>
          <w:b/>
          <w:sz w:val="22"/>
          <w:szCs w:val="22"/>
        </w:rPr>
        <w:t>Beginning</w:t>
      </w:r>
    </w:p>
    <w:p w:rsidR="006C0B52" w:rsidRPr="009C4AA3" w:rsidRDefault="006C0B52" w:rsidP="00333DDE">
      <w:pPr>
        <w:numPr>
          <w:ilvl w:val="0"/>
          <w:numId w:val="11"/>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9C4AA3">
        <w:rPr>
          <w:rFonts w:ascii="Arial" w:hAnsi="Arial" w:cs="Arial"/>
          <w:sz w:val="22"/>
          <w:szCs w:val="22"/>
        </w:rPr>
        <w:t>Introduce self</w:t>
      </w:r>
    </w:p>
    <w:p w:rsidR="006C0B52" w:rsidRPr="009C4AA3" w:rsidRDefault="006C0B52" w:rsidP="00333DDE">
      <w:pPr>
        <w:numPr>
          <w:ilvl w:val="0"/>
          <w:numId w:val="11"/>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9C4AA3">
        <w:rPr>
          <w:rFonts w:ascii="Arial" w:hAnsi="Arial" w:cs="Arial"/>
          <w:sz w:val="22"/>
          <w:szCs w:val="22"/>
        </w:rPr>
        <w:t>Introduce topic</w:t>
      </w:r>
    </w:p>
    <w:p w:rsidR="006C0B52" w:rsidRPr="009C4AA3" w:rsidRDefault="006C0B52" w:rsidP="00333DDE">
      <w:pPr>
        <w:numPr>
          <w:ilvl w:val="0"/>
          <w:numId w:val="11"/>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9C4AA3">
        <w:rPr>
          <w:rFonts w:ascii="Arial" w:hAnsi="Arial" w:cs="Arial"/>
          <w:sz w:val="22"/>
          <w:szCs w:val="22"/>
        </w:rPr>
        <w:t>State aims/goals</w:t>
      </w:r>
    </w:p>
    <w:p w:rsidR="006C0B52" w:rsidRPr="009C4AA3" w:rsidRDefault="006C0B52" w:rsidP="00333DDE">
      <w:pPr>
        <w:numPr>
          <w:ilvl w:val="0"/>
          <w:numId w:val="11"/>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9C4AA3">
        <w:rPr>
          <w:rFonts w:ascii="Arial" w:hAnsi="Arial" w:cs="Arial"/>
          <w:sz w:val="22"/>
          <w:szCs w:val="22"/>
        </w:rPr>
        <w:t>Outline structure</w:t>
      </w:r>
    </w:p>
    <w:p w:rsidR="006C0B52" w:rsidRPr="009C4AA3" w:rsidRDefault="006C0B52" w:rsidP="00333DDE">
      <w:pPr>
        <w:numPr>
          <w:ilvl w:val="0"/>
          <w:numId w:val="11"/>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9C4AA3">
        <w:rPr>
          <w:rFonts w:ascii="Arial" w:hAnsi="Arial" w:cs="Arial"/>
          <w:sz w:val="22"/>
          <w:szCs w:val="22"/>
        </w:rPr>
        <w:t>Outline time</w:t>
      </w:r>
    </w:p>
    <w:p w:rsidR="006C0B52" w:rsidRPr="009C4AA3" w:rsidRDefault="006C0B52" w:rsidP="00333DDE">
      <w:pPr>
        <w:numPr>
          <w:ilvl w:val="0"/>
          <w:numId w:val="11"/>
        </w:numPr>
        <w:tabs>
          <w:tab w:val="left" w:pos="284"/>
        </w:tabs>
        <w:overflowPunct w:val="0"/>
        <w:autoSpaceDE w:val="0"/>
        <w:autoSpaceDN w:val="0"/>
        <w:adjustRightInd w:val="0"/>
        <w:ind w:left="284" w:hanging="284"/>
        <w:textAlignment w:val="baseline"/>
        <w:rPr>
          <w:rFonts w:ascii="Arial" w:hAnsi="Arial" w:cs="Arial"/>
          <w:sz w:val="22"/>
          <w:szCs w:val="22"/>
        </w:rPr>
      </w:pPr>
      <w:r w:rsidRPr="009C4AA3">
        <w:rPr>
          <w:rFonts w:ascii="Arial" w:hAnsi="Arial" w:cs="Arial"/>
          <w:sz w:val="22"/>
          <w:szCs w:val="22"/>
        </w:rPr>
        <w:t>Invite questions/interruptions (throughout? At end?)</w:t>
      </w:r>
    </w:p>
    <w:p w:rsidR="006C0B52" w:rsidRPr="009C4AA3" w:rsidRDefault="006C0B52" w:rsidP="006C0B52">
      <w:pPr>
        <w:tabs>
          <w:tab w:val="left" w:pos="284"/>
        </w:tabs>
        <w:rPr>
          <w:rFonts w:ascii="Arial" w:hAnsi="Arial" w:cs="Arial"/>
          <w:sz w:val="22"/>
          <w:szCs w:val="22"/>
        </w:rPr>
      </w:pPr>
    </w:p>
    <w:p w:rsidR="006C0B52" w:rsidRPr="009C4AA3" w:rsidRDefault="006C0B52" w:rsidP="006C0B52">
      <w:pPr>
        <w:pStyle w:val="Heading8"/>
        <w:numPr>
          <w:ilvl w:val="12"/>
          <w:numId w:val="0"/>
        </w:numPr>
        <w:jc w:val="left"/>
        <w:rPr>
          <w:rFonts w:ascii="Arial" w:hAnsi="Arial" w:cs="Arial"/>
          <w:i w:val="0"/>
          <w:szCs w:val="22"/>
        </w:rPr>
      </w:pPr>
      <w:r w:rsidRPr="009C4AA3">
        <w:rPr>
          <w:rFonts w:ascii="Arial" w:hAnsi="Arial" w:cs="Arial"/>
          <w:i w:val="0"/>
          <w:szCs w:val="22"/>
        </w:rPr>
        <w:t>Middle</w:t>
      </w:r>
    </w:p>
    <w:p w:rsidR="006C0B52" w:rsidRPr="009C4AA3" w:rsidRDefault="006C0B52" w:rsidP="00333DDE">
      <w:pPr>
        <w:numPr>
          <w:ilvl w:val="0"/>
          <w:numId w:val="11"/>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9C4AA3">
        <w:rPr>
          <w:rFonts w:ascii="Arial" w:hAnsi="Arial" w:cs="Arial"/>
          <w:sz w:val="22"/>
          <w:szCs w:val="22"/>
        </w:rPr>
        <w:t>Interesting</w:t>
      </w:r>
    </w:p>
    <w:p w:rsidR="006C0B52" w:rsidRPr="009C4AA3" w:rsidRDefault="006C0B52" w:rsidP="00333DDE">
      <w:pPr>
        <w:numPr>
          <w:ilvl w:val="0"/>
          <w:numId w:val="11"/>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9C4AA3">
        <w:rPr>
          <w:rFonts w:ascii="Arial" w:hAnsi="Arial" w:cs="Arial"/>
          <w:sz w:val="22"/>
          <w:szCs w:val="22"/>
        </w:rPr>
        <w:t>Stay with theme</w:t>
      </w:r>
    </w:p>
    <w:p w:rsidR="006C0B52" w:rsidRPr="009C4AA3" w:rsidRDefault="006C0B52" w:rsidP="00333DDE">
      <w:pPr>
        <w:numPr>
          <w:ilvl w:val="0"/>
          <w:numId w:val="11"/>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9C4AA3">
        <w:rPr>
          <w:rFonts w:ascii="Arial" w:hAnsi="Arial" w:cs="Arial"/>
          <w:sz w:val="22"/>
          <w:szCs w:val="22"/>
        </w:rPr>
        <w:t>Avoid jargon or explain it</w:t>
      </w:r>
    </w:p>
    <w:p w:rsidR="006C0B52" w:rsidRPr="009C4AA3" w:rsidRDefault="006C0B52" w:rsidP="00333DDE">
      <w:pPr>
        <w:numPr>
          <w:ilvl w:val="0"/>
          <w:numId w:val="11"/>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9C4AA3">
        <w:rPr>
          <w:rFonts w:ascii="Arial" w:hAnsi="Arial" w:cs="Arial"/>
          <w:sz w:val="22"/>
          <w:szCs w:val="22"/>
        </w:rPr>
        <w:t>Talk to basic level of group</w:t>
      </w:r>
    </w:p>
    <w:p w:rsidR="006C0B52" w:rsidRPr="009C4AA3" w:rsidRDefault="006C0B52" w:rsidP="00333DDE">
      <w:pPr>
        <w:numPr>
          <w:ilvl w:val="0"/>
          <w:numId w:val="11"/>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9C4AA3">
        <w:rPr>
          <w:rFonts w:ascii="Arial" w:hAnsi="Arial" w:cs="Arial"/>
          <w:sz w:val="22"/>
          <w:szCs w:val="22"/>
        </w:rPr>
        <w:t xml:space="preserve">Aids – e.g. overheads/power point – </w:t>
      </w:r>
    </w:p>
    <w:p w:rsidR="006C0B52" w:rsidRPr="009C4AA3" w:rsidRDefault="00E760FD" w:rsidP="00333DDE">
      <w:pPr>
        <w:numPr>
          <w:ilvl w:val="0"/>
          <w:numId w:val="11"/>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9C4AA3">
        <w:rPr>
          <w:rFonts w:ascii="Arial" w:hAnsi="Arial" w:cs="Arial"/>
          <w:sz w:val="22"/>
          <w:szCs w:val="22"/>
        </w:rPr>
        <w:t>C</w:t>
      </w:r>
      <w:r w:rsidR="006C0B52" w:rsidRPr="009C4AA3">
        <w:rPr>
          <w:rFonts w:ascii="Arial" w:hAnsi="Arial" w:cs="Arial"/>
          <w:sz w:val="22"/>
          <w:szCs w:val="22"/>
        </w:rPr>
        <w:t xml:space="preserve">lear; not too much information (5-6 lines) i.e. main points; highlight. </w:t>
      </w:r>
    </w:p>
    <w:p w:rsidR="006C0B52" w:rsidRPr="009C4AA3" w:rsidRDefault="006C0B52" w:rsidP="00333DDE">
      <w:pPr>
        <w:numPr>
          <w:ilvl w:val="0"/>
          <w:numId w:val="11"/>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9C4AA3">
        <w:rPr>
          <w:rFonts w:ascii="Arial" w:hAnsi="Arial" w:cs="Arial"/>
          <w:sz w:val="22"/>
          <w:szCs w:val="22"/>
        </w:rPr>
        <w:t>Don’t read from slides</w:t>
      </w:r>
    </w:p>
    <w:p w:rsidR="006C0B52" w:rsidRPr="009C4AA3" w:rsidRDefault="006C0B52" w:rsidP="00333DDE">
      <w:pPr>
        <w:numPr>
          <w:ilvl w:val="0"/>
          <w:numId w:val="11"/>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9C4AA3">
        <w:rPr>
          <w:rFonts w:ascii="Arial" w:hAnsi="Arial" w:cs="Arial"/>
          <w:sz w:val="22"/>
          <w:szCs w:val="22"/>
        </w:rPr>
        <w:t xml:space="preserve">Don’t make them distracting </w:t>
      </w:r>
    </w:p>
    <w:p w:rsidR="006C0B52" w:rsidRPr="009C4AA3" w:rsidRDefault="006C0B52" w:rsidP="006C0B52">
      <w:pPr>
        <w:tabs>
          <w:tab w:val="left" w:pos="284"/>
          <w:tab w:val="left" w:pos="1080"/>
        </w:tabs>
        <w:rPr>
          <w:rFonts w:ascii="Arial" w:hAnsi="Arial" w:cs="Arial"/>
          <w:sz w:val="22"/>
          <w:szCs w:val="22"/>
        </w:rPr>
      </w:pPr>
    </w:p>
    <w:p w:rsidR="006C0B52" w:rsidRPr="009C4AA3" w:rsidRDefault="006C0B52" w:rsidP="006C0B52">
      <w:pPr>
        <w:pStyle w:val="Heading8"/>
        <w:numPr>
          <w:ilvl w:val="12"/>
          <w:numId w:val="0"/>
        </w:numPr>
        <w:jc w:val="left"/>
        <w:rPr>
          <w:rFonts w:ascii="Arial" w:hAnsi="Arial" w:cs="Arial"/>
          <w:i w:val="0"/>
          <w:szCs w:val="22"/>
        </w:rPr>
      </w:pPr>
      <w:r w:rsidRPr="009C4AA3">
        <w:rPr>
          <w:rFonts w:ascii="Arial" w:hAnsi="Arial" w:cs="Arial"/>
          <w:i w:val="0"/>
          <w:szCs w:val="22"/>
        </w:rPr>
        <w:t>Closure</w:t>
      </w:r>
    </w:p>
    <w:p w:rsidR="006C0B52" w:rsidRPr="009C4AA3" w:rsidRDefault="006C0B52" w:rsidP="00333DDE">
      <w:pPr>
        <w:numPr>
          <w:ilvl w:val="0"/>
          <w:numId w:val="11"/>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9C4AA3">
        <w:rPr>
          <w:rFonts w:ascii="Arial" w:hAnsi="Arial" w:cs="Arial"/>
          <w:sz w:val="22"/>
          <w:szCs w:val="22"/>
        </w:rPr>
        <w:t>Summarise</w:t>
      </w:r>
    </w:p>
    <w:p w:rsidR="006C0B52" w:rsidRPr="009C4AA3" w:rsidRDefault="006C0B52" w:rsidP="00333DDE">
      <w:pPr>
        <w:numPr>
          <w:ilvl w:val="0"/>
          <w:numId w:val="11"/>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9C4AA3">
        <w:rPr>
          <w:rFonts w:ascii="Arial" w:hAnsi="Arial" w:cs="Arial"/>
          <w:sz w:val="22"/>
          <w:szCs w:val="22"/>
        </w:rPr>
        <w:t>Return to aims – have you met them?</w:t>
      </w:r>
    </w:p>
    <w:p w:rsidR="006C0B52" w:rsidRPr="009C4AA3" w:rsidRDefault="006C0B52" w:rsidP="00333DDE">
      <w:pPr>
        <w:numPr>
          <w:ilvl w:val="0"/>
          <w:numId w:val="11"/>
        </w:numPr>
        <w:tabs>
          <w:tab w:val="left" w:pos="284"/>
        </w:tabs>
        <w:overflowPunct w:val="0"/>
        <w:autoSpaceDE w:val="0"/>
        <w:autoSpaceDN w:val="0"/>
        <w:adjustRightInd w:val="0"/>
        <w:ind w:left="284" w:hanging="284"/>
        <w:textAlignment w:val="baseline"/>
        <w:rPr>
          <w:rFonts w:ascii="Arial" w:hAnsi="Arial" w:cs="Arial"/>
          <w:sz w:val="22"/>
          <w:szCs w:val="22"/>
        </w:rPr>
      </w:pPr>
      <w:r w:rsidRPr="009C4AA3">
        <w:rPr>
          <w:rFonts w:ascii="Arial" w:hAnsi="Arial" w:cs="Arial"/>
          <w:sz w:val="22"/>
          <w:szCs w:val="22"/>
        </w:rPr>
        <w:t>Questions</w:t>
      </w:r>
    </w:p>
    <w:p w:rsidR="006C0B52" w:rsidRPr="009C4AA3" w:rsidRDefault="006C0B52" w:rsidP="006C0B52">
      <w:pPr>
        <w:tabs>
          <w:tab w:val="left" w:pos="284"/>
          <w:tab w:val="left" w:pos="1080"/>
        </w:tabs>
        <w:rPr>
          <w:rFonts w:ascii="Arial" w:hAnsi="Arial" w:cs="Arial"/>
          <w:sz w:val="22"/>
          <w:szCs w:val="22"/>
        </w:rPr>
      </w:pPr>
    </w:p>
    <w:p w:rsidR="006C0B52" w:rsidRPr="009C4AA3" w:rsidRDefault="006C0B52" w:rsidP="006C0B52">
      <w:pPr>
        <w:pStyle w:val="Heading8"/>
        <w:numPr>
          <w:ilvl w:val="12"/>
          <w:numId w:val="0"/>
        </w:numPr>
        <w:jc w:val="left"/>
        <w:rPr>
          <w:rFonts w:ascii="Arial" w:hAnsi="Arial" w:cs="Arial"/>
          <w:i w:val="0"/>
          <w:szCs w:val="22"/>
        </w:rPr>
      </w:pPr>
      <w:r w:rsidRPr="009C4AA3">
        <w:rPr>
          <w:rFonts w:ascii="Arial" w:hAnsi="Arial" w:cs="Arial"/>
          <w:i w:val="0"/>
          <w:szCs w:val="22"/>
        </w:rPr>
        <w:t>Personal characteristics</w:t>
      </w:r>
    </w:p>
    <w:p w:rsidR="006C0B52" w:rsidRPr="009C4AA3" w:rsidRDefault="006C0B52" w:rsidP="00333DDE">
      <w:pPr>
        <w:numPr>
          <w:ilvl w:val="0"/>
          <w:numId w:val="11"/>
        </w:numPr>
        <w:tabs>
          <w:tab w:val="left" w:pos="200"/>
          <w:tab w:val="left" w:pos="1080"/>
        </w:tabs>
        <w:overflowPunct w:val="0"/>
        <w:autoSpaceDE w:val="0"/>
        <w:autoSpaceDN w:val="0"/>
        <w:adjustRightInd w:val="0"/>
        <w:ind w:left="200" w:hanging="200"/>
        <w:textAlignment w:val="baseline"/>
        <w:rPr>
          <w:rFonts w:ascii="Arial" w:hAnsi="Arial" w:cs="Arial"/>
          <w:sz w:val="22"/>
          <w:szCs w:val="22"/>
        </w:rPr>
      </w:pPr>
      <w:r w:rsidRPr="009C4AA3">
        <w:rPr>
          <w:rFonts w:ascii="Arial" w:hAnsi="Arial" w:cs="Arial"/>
          <w:sz w:val="22"/>
          <w:szCs w:val="22"/>
        </w:rPr>
        <w:t>Lively, enthusiastic</w:t>
      </w:r>
    </w:p>
    <w:p w:rsidR="006C0B52" w:rsidRPr="009C4AA3" w:rsidRDefault="006C0B52" w:rsidP="00333DDE">
      <w:pPr>
        <w:numPr>
          <w:ilvl w:val="0"/>
          <w:numId w:val="11"/>
        </w:numPr>
        <w:tabs>
          <w:tab w:val="left" w:pos="200"/>
          <w:tab w:val="left" w:pos="1080"/>
        </w:tabs>
        <w:overflowPunct w:val="0"/>
        <w:autoSpaceDE w:val="0"/>
        <w:autoSpaceDN w:val="0"/>
        <w:adjustRightInd w:val="0"/>
        <w:ind w:left="200" w:hanging="200"/>
        <w:textAlignment w:val="baseline"/>
        <w:rPr>
          <w:rFonts w:ascii="Arial" w:hAnsi="Arial" w:cs="Arial"/>
          <w:sz w:val="22"/>
          <w:szCs w:val="22"/>
        </w:rPr>
      </w:pPr>
      <w:r w:rsidRPr="009C4AA3">
        <w:rPr>
          <w:rFonts w:ascii="Arial" w:hAnsi="Arial" w:cs="Arial"/>
          <w:sz w:val="22"/>
          <w:szCs w:val="22"/>
        </w:rPr>
        <w:t>Interested</w:t>
      </w:r>
    </w:p>
    <w:p w:rsidR="006C0B52" w:rsidRPr="009C4AA3" w:rsidRDefault="006C0B52" w:rsidP="00333DDE">
      <w:pPr>
        <w:numPr>
          <w:ilvl w:val="0"/>
          <w:numId w:val="11"/>
        </w:numPr>
        <w:tabs>
          <w:tab w:val="left" w:pos="200"/>
          <w:tab w:val="left" w:pos="1080"/>
        </w:tabs>
        <w:overflowPunct w:val="0"/>
        <w:autoSpaceDE w:val="0"/>
        <w:autoSpaceDN w:val="0"/>
        <w:adjustRightInd w:val="0"/>
        <w:ind w:left="200" w:hanging="200"/>
        <w:textAlignment w:val="baseline"/>
        <w:rPr>
          <w:rFonts w:ascii="Arial" w:hAnsi="Arial" w:cs="Arial"/>
          <w:sz w:val="22"/>
          <w:szCs w:val="22"/>
        </w:rPr>
      </w:pPr>
      <w:r w:rsidRPr="009C4AA3">
        <w:rPr>
          <w:rFonts w:ascii="Arial" w:hAnsi="Arial" w:cs="Arial"/>
          <w:sz w:val="22"/>
          <w:szCs w:val="22"/>
        </w:rPr>
        <w:t>Audible</w:t>
      </w:r>
    </w:p>
    <w:p w:rsidR="006C0B52" w:rsidRPr="009C4AA3" w:rsidRDefault="006C0B52" w:rsidP="00333DDE">
      <w:pPr>
        <w:numPr>
          <w:ilvl w:val="0"/>
          <w:numId w:val="11"/>
        </w:numPr>
        <w:tabs>
          <w:tab w:val="left" w:pos="200"/>
          <w:tab w:val="left" w:pos="1080"/>
        </w:tabs>
        <w:overflowPunct w:val="0"/>
        <w:autoSpaceDE w:val="0"/>
        <w:autoSpaceDN w:val="0"/>
        <w:adjustRightInd w:val="0"/>
        <w:ind w:left="200" w:hanging="200"/>
        <w:textAlignment w:val="baseline"/>
        <w:rPr>
          <w:rFonts w:ascii="Arial" w:hAnsi="Arial" w:cs="Arial"/>
          <w:sz w:val="22"/>
          <w:szCs w:val="22"/>
        </w:rPr>
      </w:pPr>
      <w:r w:rsidRPr="009C4AA3">
        <w:rPr>
          <w:rFonts w:ascii="Arial" w:hAnsi="Arial" w:cs="Arial"/>
          <w:sz w:val="22"/>
          <w:szCs w:val="22"/>
        </w:rPr>
        <w:t>Pace and tone of voice</w:t>
      </w:r>
    </w:p>
    <w:p w:rsidR="006C0B52" w:rsidRPr="009C4AA3" w:rsidRDefault="006C0B52" w:rsidP="00333DDE">
      <w:pPr>
        <w:numPr>
          <w:ilvl w:val="0"/>
          <w:numId w:val="11"/>
        </w:numPr>
        <w:tabs>
          <w:tab w:val="left" w:pos="200"/>
          <w:tab w:val="left" w:pos="1080"/>
        </w:tabs>
        <w:overflowPunct w:val="0"/>
        <w:autoSpaceDE w:val="0"/>
        <w:autoSpaceDN w:val="0"/>
        <w:adjustRightInd w:val="0"/>
        <w:ind w:left="200" w:hanging="200"/>
        <w:textAlignment w:val="baseline"/>
        <w:rPr>
          <w:rFonts w:ascii="Arial" w:hAnsi="Arial" w:cs="Arial"/>
          <w:sz w:val="22"/>
          <w:szCs w:val="22"/>
        </w:rPr>
      </w:pPr>
      <w:r w:rsidRPr="009C4AA3">
        <w:rPr>
          <w:rFonts w:ascii="Arial" w:hAnsi="Arial" w:cs="Arial"/>
          <w:sz w:val="22"/>
          <w:szCs w:val="22"/>
        </w:rPr>
        <w:t>Confident</w:t>
      </w:r>
    </w:p>
    <w:p w:rsidR="006C0B52" w:rsidRPr="009C4AA3" w:rsidRDefault="006C0B52" w:rsidP="00333DDE">
      <w:pPr>
        <w:numPr>
          <w:ilvl w:val="0"/>
          <w:numId w:val="11"/>
        </w:numPr>
        <w:tabs>
          <w:tab w:val="left" w:pos="200"/>
          <w:tab w:val="left" w:pos="1080"/>
        </w:tabs>
        <w:overflowPunct w:val="0"/>
        <w:autoSpaceDE w:val="0"/>
        <w:autoSpaceDN w:val="0"/>
        <w:adjustRightInd w:val="0"/>
        <w:ind w:left="200" w:hanging="200"/>
        <w:textAlignment w:val="baseline"/>
        <w:rPr>
          <w:rFonts w:ascii="Arial" w:hAnsi="Arial" w:cs="Arial"/>
          <w:sz w:val="22"/>
          <w:szCs w:val="22"/>
        </w:rPr>
      </w:pPr>
      <w:r w:rsidRPr="009C4AA3">
        <w:rPr>
          <w:rFonts w:ascii="Arial" w:hAnsi="Arial" w:cs="Arial"/>
          <w:sz w:val="22"/>
          <w:szCs w:val="22"/>
        </w:rPr>
        <w:t>Knowledgeable</w:t>
      </w:r>
    </w:p>
    <w:p w:rsidR="006C0B52" w:rsidRPr="009C4AA3" w:rsidRDefault="006C0B52" w:rsidP="00333DDE">
      <w:pPr>
        <w:numPr>
          <w:ilvl w:val="0"/>
          <w:numId w:val="11"/>
        </w:numPr>
        <w:tabs>
          <w:tab w:val="left" w:pos="284"/>
          <w:tab w:val="left" w:pos="1080"/>
        </w:tabs>
        <w:overflowPunct w:val="0"/>
        <w:autoSpaceDE w:val="0"/>
        <w:autoSpaceDN w:val="0"/>
        <w:adjustRightInd w:val="0"/>
        <w:ind w:left="200" w:hanging="200"/>
        <w:textAlignment w:val="baseline"/>
        <w:rPr>
          <w:rFonts w:ascii="Arial" w:hAnsi="Arial" w:cs="Arial"/>
          <w:sz w:val="22"/>
          <w:szCs w:val="22"/>
        </w:rPr>
      </w:pPr>
      <w:r w:rsidRPr="009C4AA3">
        <w:rPr>
          <w:rFonts w:ascii="Arial" w:hAnsi="Arial" w:cs="Arial"/>
          <w:sz w:val="22"/>
          <w:szCs w:val="22"/>
        </w:rPr>
        <w:t>Appearance</w:t>
      </w:r>
    </w:p>
    <w:p w:rsidR="006C0B52" w:rsidRPr="009C4AA3" w:rsidRDefault="006C0B52" w:rsidP="006C0B52">
      <w:pPr>
        <w:tabs>
          <w:tab w:val="left" w:pos="284"/>
        </w:tabs>
        <w:rPr>
          <w:rFonts w:ascii="Arial" w:hAnsi="Arial" w:cs="Arial"/>
          <w:sz w:val="22"/>
          <w:szCs w:val="22"/>
        </w:rPr>
      </w:pPr>
    </w:p>
    <w:p w:rsidR="006C0B52" w:rsidRPr="009C4AA3" w:rsidRDefault="006C0B52" w:rsidP="006C0B52">
      <w:pPr>
        <w:pStyle w:val="Heading8"/>
        <w:numPr>
          <w:ilvl w:val="12"/>
          <w:numId w:val="0"/>
        </w:numPr>
        <w:jc w:val="left"/>
        <w:rPr>
          <w:rFonts w:ascii="Arial" w:hAnsi="Arial" w:cs="Arial"/>
          <w:i w:val="0"/>
          <w:szCs w:val="22"/>
        </w:rPr>
      </w:pPr>
      <w:r w:rsidRPr="009C4AA3">
        <w:rPr>
          <w:rFonts w:ascii="Arial" w:hAnsi="Arial" w:cs="Arial"/>
          <w:i w:val="0"/>
          <w:szCs w:val="22"/>
        </w:rPr>
        <w:t>Environment and Environment</w:t>
      </w:r>
    </w:p>
    <w:p w:rsidR="006C0B52" w:rsidRPr="009C4AA3" w:rsidRDefault="006C0B52" w:rsidP="00333DDE">
      <w:pPr>
        <w:numPr>
          <w:ilvl w:val="0"/>
          <w:numId w:val="11"/>
        </w:numPr>
        <w:tabs>
          <w:tab w:val="left" w:pos="200"/>
          <w:tab w:val="left" w:pos="1080"/>
        </w:tabs>
        <w:overflowPunct w:val="0"/>
        <w:autoSpaceDE w:val="0"/>
        <w:autoSpaceDN w:val="0"/>
        <w:adjustRightInd w:val="0"/>
        <w:ind w:left="200" w:hanging="200"/>
        <w:textAlignment w:val="baseline"/>
        <w:rPr>
          <w:rFonts w:ascii="Arial" w:hAnsi="Arial" w:cs="Arial"/>
          <w:sz w:val="22"/>
          <w:szCs w:val="22"/>
        </w:rPr>
      </w:pPr>
      <w:r w:rsidRPr="009C4AA3">
        <w:rPr>
          <w:rFonts w:ascii="Arial" w:hAnsi="Arial" w:cs="Arial"/>
          <w:sz w:val="22"/>
          <w:szCs w:val="22"/>
        </w:rPr>
        <w:t>Appropriate setting</w:t>
      </w:r>
    </w:p>
    <w:p w:rsidR="006C0B52" w:rsidRPr="009C4AA3" w:rsidRDefault="006C0B52" w:rsidP="00333DDE">
      <w:pPr>
        <w:numPr>
          <w:ilvl w:val="0"/>
          <w:numId w:val="11"/>
        </w:numPr>
        <w:tabs>
          <w:tab w:val="left" w:pos="200"/>
          <w:tab w:val="left" w:pos="1080"/>
        </w:tabs>
        <w:overflowPunct w:val="0"/>
        <w:autoSpaceDE w:val="0"/>
        <w:autoSpaceDN w:val="0"/>
        <w:adjustRightInd w:val="0"/>
        <w:ind w:left="200" w:hanging="200"/>
        <w:textAlignment w:val="baseline"/>
        <w:rPr>
          <w:rFonts w:ascii="Arial" w:hAnsi="Arial" w:cs="Arial"/>
          <w:sz w:val="22"/>
          <w:szCs w:val="22"/>
        </w:rPr>
      </w:pPr>
      <w:r w:rsidRPr="009C4AA3">
        <w:rPr>
          <w:rFonts w:ascii="Arial" w:hAnsi="Arial" w:cs="Arial"/>
          <w:sz w:val="22"/>
          <w:szCs w:val="22"/>
        </w:rPr>
        <w:t>Arrangement of seating</w:t>
      </w:r>
    </w:p>
    <w:p w:rsidR="006C0B52" w:rsidRPr="009C4AA3" w:rsidRDefault="006C0B52" w:rsidP="00333DDE">
      <w:pPr>
        <w:numPr>
          <w:ilvl w:val="0"/>
          <w:numId w:val="11"/>
        </w:numPr>
        <w:tabs>
          <w:tab w:val="left" w:pos="200"/>
          <w:tab w:val="left" w:pos="1080"/>
        </w:tabs>
        <w:overflowPunct w:val="0"/>
        <w:autoSpaceDE w:val="0"/>
        <w:autoSpaceDN w:val="0"/>
        <w:adjustRightInd w:val="0"/>
        <w:ind w:left="200" w:hanging="200"/>
        <w:textAlignment w:val="baseline"/>
        <w:rPr>
          <w:rFonts w:ascii="Arial" w:hAnsi="Arial" w:cs="Arial"/>
          <w:sz w:val="22"/>
          <w:szCs w:val="22"/>
        </w:rPr>
      </w:pPr>
      <w:r w:rsidRPr="009C4AA3">
        <w:rPr>
          <w:rFonts w:ascii="Arial" w:hAnsi="Arial" w:cs="Arial"/>
          <w:sz w:val="22"/>
          <w:szCs w:val="22"/>
        </w:rPr>
        <w:t>Equipment works</w:t>
      </w:r>
    </w:p>
    <w:p w:rsidR="006C0B52" w:rsidRPr="009C4AA3" w:rsidRDefault="006C0B52" w:rsidP="00333DDE">
      <w:pPr>
        <w:numPr>
          <w:ilvl w:val="0"/>
          <w:numId w:val="11"/>
        </w:numPr>
        <w:tabs>
          <w:tab w:val="left" w:pos="200"/>
          <w:tab w:val="left" w:pos="1080"/>
        </w:tabs>
        <w:overflowPunct w:val="0"/>
        <w:autoSpaceDE w:val="0"/>
        <w:autoSpaceDN w:val="0"/>
        <w:adjustRightInd w:val="0"/>
        <w:ind w:left="200" w:hanging="200"/>
        <w:textAlignment w:val="baseline"/>
        <w:rPr>
          <w:rFonts w:ascii="Arial" w:hAnsi="Arial" w:cs="Arial"/>
          <w:sz w:val="22"/>
          <w:szCs w:val="22"/>
        </w:rPr>
      </w:pPr>
      <w:r w:rsidRPr="009C4AA3">
        <w:rPr>
          <w:rFonts w:ascii="Arial" w:hAnsi="Arial" w:cs="Arial"/>
          <w:sz w:val="22"/>
          <w:szCs w:val="22"/>
        </w:rPr>
        <w:t>Lighting</w:t>
      </w:r>
    </w:p>
    <w:p w:rsidR="004666A6" w:rsidRPr="009C4AA3" w:rsidRDefault="006C0B52" w:rsidP="00333DDE">
      <w:pPr>
        <w:numPr>
          <w:ilvl w:val="0"/>
          <w:numId w:val="11"/>
        </w:numPr>
        <w:tabs>
          <w:tab w:val="left" w:pos="200"/>
          <w:tab w:val="left" w:pos="1080"/>
        </w:tabs>
        <w:overflowPunct w:val="0"/>
        <w:autoSpaceDE w:val="0"/>
        <w:autoSpaceDN w:val="0"/>
        <w:adjustRightInd w:val="0"/>
        <w:ind w:left="200" w:hanging="200"/>
        <w:textAlignment w:val="baseline"/>
        <w:rPr>
          <w:rFonts w:ascii="Arial" w:hAnsi="Arial" w:cs="Arial"/>
          <w:sz w:val="22"/>
          <w:szCs w:val="22"/>
        </w:rPr>
      </w:pPr>
      <w:r w:rsidRPr="009C4AA3">
        <w:rPr>
          <w:rFonts w:ascii="Arial" w:hAnsi="Arial" w:cs="Arial"/>
          <w:sz w:val="22"/>
          <w:szCs w:val="22"/>
        </w:rPr>
        <w:t>Background noise</w:t>
      </w:r>
      <w:bookmarkStart w:id="1" w:name="h1"/>
      <w:bookmarkStart w:id="2" w:name="intro"/>
      <w:bookmarkStart w:id="3" w:name="h12"/>
      <w:bookmarkStart w:id="4" w:name="h8"/>
      <w:bookmarkStart w:id="5" w:name="read"/>
      <w:bookmarkEnd w:id="1"/>
      <w:bookmarkEnd w:id="2"/>
      <w:bookmarkEnd w:id="3"/>
      <w:bookmarkEnd w:id="4"/>
      <w:bookmarkEnd w:id="5"/>
    </w:p>
    <w:sectPr w:rsidR="004666A6" w:rsidRPr="009C4AA3" w:rsidSect="00A22D8C">
      <w:type w:val="oddPage"/>
      <w:pgSz w:w="11907" w:h="16840" w:code="9"/>
      <w:pgMar w:top="1418" w:right="1418" w:bottom="1418" w:left="1418" w:header="720" w:footer="709"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08D" w:rsidRDefault="0090508D">
      <w:r>
        <w:separator/>
      </w:r>
    </w:p>
  </w:endnote>
  <w:endnote w:type="continuationSeparator" w:id="0">
    <w:p w:rsidR="0090508D" w:rsidRDefault="0090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Handwriting">
    <w:altName w:val="Bradley Hand ITC"/>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8D" w:rsidRDefault="00905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8D" w:rsidRDefault="0090508D" w:rsidP="001A33EB">
    <w:pPr>
      <w:pStyle w:val="Footer"/>
      <w:framePr w:wrap="around" w:vAnchor="text" w:hAnchor="margin" w:xAlign="center" w:y="1"/>
      <w:rPr>
        <w:rStyle w:val="PageNumber"/>
      </w:rPr>
    </w:pPr>
  </w:p>
  <w:p w:rsidR="0090508D" w:rsidRPr="00E80F51" w:rsidRDefault="0090508D" w:rsidP="00971475">
    <w:pPr>
      <w:pStyle w:val="Footer"/>
      <w:framePr w:wrap="around" w:vAnchor="text" w:hAnchor="margin" w:xAlign="center" w:y="1"/>
      <w:rPr>
        <w:rStyle w:val="PageNumber"/>
        <w:rFonts w:ascii="Arial" w:hAnsi="Arial" w:cs="Arial"/>
        <w:sz w:val="22"/>
        <w:szCs w:val="22"/>
      </w:rPr>
    </w:pPr>
  </w:p>
  <w:p w:rsidR="0090508D" w:rsidRPr="00FA2896" w:rsidRDefault="0090508D" w:rsidP="00D76493">
    <w:pPr>
      <w:pStyle w:val="Footer"/>
      <w:tabs>
        <w:tab w:val="clear" w:pos="4320"/>
        <w:tab w:val="clear" w:pos="8640"/>
      </w:tabs>
      <w:ind w:right="-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8D" w:rsidRDefault="0090508D">
    <w:pPr>
      <w:pStyle w:val="Footer"/>
      <w:jc w:val="center"/>
    </w:pPr>
  </w:p>
  <w:p w:rsidR="0090508D" w:rsidRPr="00631AAA" w:rsidRDefault="0090508D" w:rsidP="00631AAA">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8D" w:rsidRDefault="0090508D" w:rsidP="00B96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90508D" w:rsidRDefault="0090508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8D" w:rsidRDefault="0090508D">
    <w:pPr>
      <w:pStyle w:val="Footer"/>
      <w:jc w:val="center"/>
    </w:pPr>
    <w:r>
      <w:fldChar w:fldCharType="begin"/>
    </w:r>
    <w:r>
      <w:instrText xml:space="preserve"> PAGE   \* MERGEFORMAT </w:instrText>
    </w:r>
    <w:r>
      <w:fldChar w:fldCharType="separate"/>
    </w:r>
    <w:r w:rsidR="00DF71BD">
      <w:rPr>
        <w:noProof/>
      </w:rPr>
      <w:t>27</w:t>
    </w:r>
    <w:r>
      <w:rPr>
        <w:noProof/>
      </w:rPr>
      <w:fldChar w:fldCharType="end"/>
    </w:r>
  </w:p>
  <w:p w:rsidR="0090508D" w:rsidRPr="002E4341" w:rsidRDefault="0090508D">
    <w:pPr>
      <w:pStyle w:val="Footer"/>
      <w:ind w:right="360"/>
      <w:rPr>
        <w:rFonts w:ascii="Arial" w:hAnsi="Arial" w:cs="Arial"/>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8D" w:rsidRDefault="0090508D" w:rsidP="00B473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508D" w:rsidRPr="00B473DC" w:rsidRDefault="0090508D" w:rsidP="00B473DC">
    <w:pPr>
      <w:pStyle w:val="Footer"/>
      <w:jc w:val="center"/>
      <w:rPr>
        <w:rFonts w:ascii="Arial" w:hAnsi="Arial" w:cs="Arial"/>
        <w:sz w:val="22"/>
        <w:szCs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8D" w:rsidRDefault="0090508D">
    <w:pPr>
      <w:pStyle w:val="Footer"/>
      <w:jc w:val="center"/>
    </w:pPr>
    <w:r>
      <w:fldChar w:fldCharType="begin"/>
    </w:r>
    <w:r>
      <w:instrText xml:space="preserve"> PAGE   \* MERGEFORMAT </w:instrText>
    </w:r>
    <w:r>
      <w:fldChar w:fldCharType="separate"/>
    </w:r>
    <w:r w:rsidR="00DF71BD">
      <w:rPr>
        <w:noProof/>
      </w:rPr>
      <w:t>40</w:t>
    </w:r>
    <w:r>
      <w:rPr>
        <w:noProof/>
      </w:rPr>
      <w:fldChar w:fldCharType="end"/>
    </w:r>
  </w:p>
  <w:p w:rsidR="0090508D" w:rsidRPr="00F710A8" w:rsidRDefault="0090508D" w:rsidP="008B18C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08D" w:rsidRDefault="0090508D">
      <w:r>
        <w:separator/>
      </w:r>
    </w:p>
  </w:footnote>
  <w:footnote w:type="continuationSeparator" w:id="0">
    <w:p w:rsidR="0090508D" w:rsidRDefault="00905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8D" w:rsidRDefault="00905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8D" w:rsidRDefault="009050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8D" w:rsidRDefault="00905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30B1C"/>
    <w:multiLevelType w:val="hybridMultilevel"/>
    <w:tmpl w:val="BE0C86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39936F8"/>
    <w:multiLevelType w:val="hybridMultilevel"/>
    <w:tmpl w:val="28964672"/>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DB088144">
      <w:start w:val="1"/>
      <w:numFmt w:val="bullet"/>
      <w:lvlText w:val=""/>
      <w:lvlJc w:val="left"/>
      <w:pPr>
        <w:tabs>
          <w:tab w:val="num" w:pos="1080"/>
        </w:tabs>
        <w:ind w:left="1080" w:hanging="360"/>
      </w:pPr>
      <w:rPr>
        <w:rFonts w:ascii="Wingdings" w:hAnsi="Wingdings" w:hint="default"/>
        <w:sz w:val="22"/>
        <w:szCs w:val="22"/>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nsid w:val="097A31BA"/>
    <w:multiLevelType w:val="hybridMultilevel"/>
    <w:tmpl w:val="9A9829B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AD84514"/>
    <w:multiLevelType w:val="hybridMultilevel"/>
    <w:tmpl w:val="7398F620"/>
    <w:lvl w:ilvl="0" w:tplc="15F005E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1E5C33"/>
    <w:multiLevelType w:val="hybridMultilevel"/>
    <w:tmpl w:val="B63A8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446553"/>
    <w:multiLevelType w:val="multilevel"/>
    <w:tmpl w:val="E05EF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BD7B51"/>
    <w:multiLevelType w:val="hybridMultilevel"/>
    <w:tmpl w:val="DFE27CE8"/>
    <w:lvl w:ilvl="0" w:tplc="15F005E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E846DE"/>
    <w:multiLevelType w:val="multilevel"/>
    <w:tmpl w:val="0D98E94C"/>
    <w:lvl w:ilvl="0">
      <w:numFmt w:val="bullet"/>
      <w:lvlText w:val=""/>
      <w:lvlJc w:val="left"/>
      <w:pPr>
        <w:ind w:left="360" w:hanging="360"/>
      </w:pPr>
      <w:rPr>
        <w:rFonts w:ascii="Symbol" w:hAnsi="Symbol"/>
        <w:sz w:val="22"/>
      </w:rPr>
    </w:lvl>
    <w:lvl w:ilvl="1">
      <w:numFmt w:val="bullet"/>
      <w:lvlText w:val="o"/>
      <w:lvlJc w:val="left"/>
      <w:pPr>
        <w:ind w:left="1270" w:hanging="360"/>
      </w:pPr>
      <w:rPr>
        <w:rFonts w:ascii="Courier New" w:hAnsi="Courier New"/>
      </w:rPr>
    </w:lvl>
    <w:lvl w:ilvl="2">
      <w:numFmt w:val="bullet"/>
      <w:lvlText w:val=""/>
      <w:lvlJc w:val="left"/>
      <w:pPr>
        <w:ind w:left="1990" w:hanging="360"/>
      </w:pPr>
      <w:rPr>
        <w:rFonts w:ascii="Wingdings" w:hAnsi="Wingdings"/>
      </w:rPr>
    </w:lvl>
    <w:lvl w:ilvl="3">
      <w:numFmt w:val="bullet"/>
      <w:lvlText w:val=""/>
      <w:lvlJc w:val="left"/>
      <w:pPr>
        <w:ind w:left="2710" w:hanging="360"/>
      </w:pPr>
      <w:rPr>
        <w:rFonts w:ascii="Symbol" w:hAnsi="Symbol"/>
      </w:rPr>
    </w:lvl>
    <w:lvl w:ilvl="4">
      <w:numFmt w:val="bullet"/>
      <w:lvlText w:val="o"/>
      <w:lvlJc w:val="left"/>
      <w:pPr>
        <w:ind w:left="3430" w:hanging="360"/>
      </w:pPr>
      <w:rPr>
        <w:rFonts w:ascii="Courier New" w:hAnsi="Courier New"/>
      </w:rPr>
    </w:lvl>
    <w:lvl w:ilvl="5">
      <w:numFmt w:val="bullet"/>
      <w:lvlText w:val=""/>
      <w:lvlJc w:val="left"/>
      <w:pPr>
        <w:ind w:left="4150" w:hanging="360"/>
      </w:pPr>
      <w:rPr>
        <w:rFonts w:ascii="Wingdings" w:hAnsi="Wingdings"/>
      </w:rPr>
    </w:lvl>
    <w:lvl w:ilvl="6">
      <w:numFmt w:val="bullet"/>
      <w:lvlText w:val=""/>
      <w:lvlJc w:val="left"/>
      <w:pPr>
        <w:ind w:left="4870" w:hanging="360"/>
      </w:pPr>
      <w:rPr>
        <w:rFonts w:ascii="Symbol" w:hAnsi="Symbol"/>
      </w:rPr>
    </w:lvl>
    <w:lvl w:ilvl="7">
      <w:numFmt w:val="bullet"/>
      <w:lvlText w:val="o"/>
      <w:lvlJc w:val="left"/>
      <w:pPr>
        <w:ind w:left="5590" w:hanging="360"/>
      </w:pPr>
      <w:rPr>
        <w:rFonts w:ascii="Courier New" w:hAnsi="Courier New"/>
      </w:rPr>
    </w:lvl>
    <w:lvl w:ilvl="8">
      <w:numFmt w:val="bullet"/>
      <w:lvlText w:val=""/>
      <w:lvlJc w:val="left"/>
      <w:pPr>
        <w:ind w:left="6310" w:hanging="360"/>
      </w:pPr>
      <w:rPr>
        <w:rFonts w:ascii="Wingdings" w:hAnsi="Wingdings"/>
      </w:rPr>
    </w:lvl>
  </w:abstractNum>
  <w:abstractNum w:abstractNumId="9">
    <w:nsid w:val="1AE03E1C"/>
    <w:multiLevelType w:val="hybridMultilevel"/>
    <w:tmpl w:val="CD4A3E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DCB2FA8"/>
    <w:multiLevelType w:val="hybridMultilevel"/>
    <w:tmpl w:val="D7709818"/>
    <w:lvl w:ilvl="0" w:tplc="8B78E64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1">
    <w:nsid w:val="259F744B"/>
    <w:multiLevelType w:val="hybridMultilevel"/>
    <w:tmpl w:val="86783822"/>
    <w:lvl w:ilvl="0" w:tplc="5CEC49E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7E704E4"/>
    <w:multiLevelType w:val="hybridMultilevel"/>
    <w:tmpl w:val="B0ECC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2216263"/>
    <w:multiLevelType w:val="hybridMultilevel"/>
    <w:tmpl w:val="00DAFBA6"/>
    <w:lvl w:ilvl="0" w:tplc="1DC68346">
      <w:start w:val="1"/>
      <w:numFmt w:val="decimal"/>
      <w:lvlText w:val="%1."/>
      <w:lvlJc w:val="left"/>
      <w:pPr>
        <w:tabs>
          <w:tab w:val="num" w:pos="363"/>
        </w:tabs>
        <w:ind w:left="363" w:hanging="363"/>
      </w:pPr>
      <w:rPr>
        <w:rFonts w:hint="default"/>
        <w:b w:val="0"/>
      </w:rPr>
    </w:lvl>
    <w:lvl w:ilvl="1" w:tplc="08090019">
      <w:start w:val="1"/>
      <w:numFmt w:val="lowerLetter"/>
      <w:lvlText w:val="%2."/>
      <w:lvlJc w:val="left"/>
      <w:pPr>
        <w:tabs>
          <w:tab w:val="num" w:pos="1083"/>
        </w:tabs>
        <w:ind w:left="1083" w:hanging="360"/>
      </w:pPr>
    </w:lvl>
    <w:lvl w:ilvl="2" w:tplc="0809001B" w:tentative="1">
      <w:start w:val="1"/>
      <w:numFmt w:val="lowerRoman"/>
      <w:lvlText w:val="%3."/>
      <w:lvlJc w:val="right"/>
      <w:pPr>
        <w:tabs>
          <w:tab w:val="num" w:pos="1803"/>
        </w:tabs>
        <w:ind w:left="1803" w:hanging="180"/>
      </w:pPr>
    </w:lvl>
    <w:lvl w:ilvl="3" w:tplc="0809000F" w:tentative="1">
      <w:start w:val="1"/>
      <w:numFmt w:val="decimal"/>
      <w:lvlText w:val="%4."/>
      <w:lvlJc w:val="left"/>
      <w:pPr>
        <w:tabs>
          <w:tab w:val="num" w:pos="2523"/>
        </w:tabs>
        <w:ind w:left="2523" w:hanging="360"/>
      </w:pPr>
    </w:lvl>
    <w:lvl w:ilvl="4" w:tplc="08090019" w:tentative="1">
      <w:start w:val="1"/>
      <w:numFmt w:val="lowerLetter"/>
      <w:lvlText w:val="%5."/>
      <w:lvlJc w:val="left"/>
      <w:pPr>
        <w:tabs>
          <w:tab w:val="num" w:pos="3243"/>
        </w:tabs>
        <w:ind w:left="3243" w:hanging="360"/>
      </w:pPr>
    </w:lvl>
    <w:lvl w:ilvl="5" w:tplc="0809001B" w:tentative="1">
      <w:start w:val="1"/>
      <w:numFmt w:val="lowerRoman"/>
      <w:lvlText w:val="%6."/>
      <w:lvlJc w:val="right"/>
      <w:pPr>
        <w:tabs>
          <w:tab w:val="num" w:pos="3963"/>
        </w:tabs>
        <w:ind w:left="3963" w:hanging="180"/>
      </w:pPr>
    </w:lvl>
    <w:lvl w:ilvl="6" w:tplc="0809000F" w:tentative="1">
      <w:start w:val="1"/>
      <w:numFmt w:val="decimal"/>
      <w:lvlText w:val="%7."/>
      <w:lvlJc w:val="left"/>
      <w:pPr>
        <w:tabs>
          <w:tab w:val="num" w:pos="4683"/>
        </w:tabs>
        <w:ind w:left="4683" w:hanging="360"/>
      </w:pPr>
    </w:lvl>
    <w:lvl w:ilvl="7" w:tplc="08090019" w:tentative="1">
      <w:start w:val="1"/>
      <w:numFmt w:val="lowerLetter"/>
      <w:lvlText w:val="%8."/>
      <w:lvlJc w:val="left"/>
      <w:pPr>
        <w:tabs>
          <w:tab w:val="num" w:pos="5403"/>
        </w:tabs>
        <w:ind w:left="5403" w:hanging="360"/>
      </w:pPr>
    </w:lvl>
    <w:lvl w:ilvl="8" w:tplc="0809001B" w:tentative="1">
      <w:start w:val="1"/>
      <w:numFmt w:val="lowerRoman"/>
      <w:lvlText w:val="%9."/>
      <w:lvlJc w:val="right"/>
      <w:pPr>
        <w:tabs>
          <w:tab w:val="num" w:pos="6123"/>
        </w:tabs>
        <w:ind w:left="6123" w:hanging="180"/>
      </w:pPr>
    </w:lvl>
  </w:abstractNum>
  <w:abstractNum w:abstractNumId="14">
    <w:nsid w:val="33EF200F"/>
    <w:multiLevelType w:val="hybridMultilevel"/>
    <w:tmpl w:val="E806CC88"/>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5">
    <w:nsid w:val="35816541"/>
    <w:multiLevelType w:val="hybridMultilevel"/>
    <w:tmpl w:val="A4D8953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D802110"/>
    <w:multiLevelType w:val="hybridMultilevel"/>
    <w:tmpl w:val="59768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0A1F3D"/>
    <w:multiLevelType w:val="hybridMultilevel"/>
    <w:tmpl w:val="46E6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372AF7"/>
    <w:multiLevelType w:val="hybridMultilevel"/>
    <w:tmpl w:val="195C673A"/>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DB088144">
      <w:start w:val="1"/>
      <w:numFmt w:val="bullet"/>
      <w:lvlText w:val=""/>
      <w:lvlJc w:val="left"/>
      <w:pPr>
        <w:tabs>
          <w:tab w:val="num" w:pos="1080"/>
        </w:tabs>
        <w:ind w:left="1080" w:hanging="360"/>
      </w:pPr>
      <w:rPr>
        <w:rFonts w:ascii="Wingdings" w:hAnsi="Wingdings" w:hint="default"/>
        <w:sz w:val="22"/>
        <w:szCs w:val="22"/>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9">
    <w:nsid w:val="4E0E35F4"/>
    <w:multiLevelType w:val="multilevel"/>
    <w:tmpl w:val="12580A4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nsid w:val="53215BB9"/>
    <w:multiLevelType w:val="hybridMultilevel"/>
    <w:tmpl w:val="3CE0C852"/>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57C6B6E4">
      <w:start w:val="1"/>
      <w:numFmt w:val="bullet"/>
      <w:lvlText w:val=""/>
      <w:lvlJc w:val="left"/>
      <w:pPr>
        <w:tabs>
          <w:tab w:val="num" w:pos="1080"/>
        </w:tabs>
        <w:ind w:left="1080" w:hanging="360"/>
      </w:pPr>
      <w:rPr>
        <w:rFonts w:ascii="Wingdings" w:hAnsi="Wingdings" w:hint="default"/>
        <w:sz w:val="22"/>
        <w:szCs w:val="22"/>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nsid w:val="53C6127C"/>
    <w:multiLevelType w:val="hybridMultilevel"/>
    <w:tmpl w:val="1B561F44"/>
    <w:lvl w:ilvl="0" w:tplc="E5AEC4AE">
      <w:start w:val="1"/>
      <w:numFmt w:val="decimal"/>
      <w:lvlText w:val="%1."/>
      <w:lvlJc w:val="left"/>
      <w:pPr>
        <w:tabs>
          <w:tab w:val="num" w:pos="720"/>
        </w:tabs>
        <w:ind w:left="720" w:hanging="360"/>
      </w:pPr>
      <w:rPr>
        <w:rFonts w:hint="default"/>
        <w:color w:val="auto"/>
      </w:rPr>
    </w:lvl>
    <w:lvl w:ilvl="1" w:tplc="D8DAC432">
      <w:start w:val="1"/>
      <w:numFmt w:val="decimal"/>
      <w:lvlText w:val="%2."/>
      <w:lvlJc w:val="left"/>
      <w:pPr>
        <w:tabs>
          <w:tab w:val="num" w:pos="357"/>
        </w:tabs>
        <w:ind w:left="720" w:hanging="363"/>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4144D23"/>
    <w:multiLevelType w:val="multilevel"/>
    <w:tmpl w:val="11903CAA"/>
    <w:lvl w:ilvl="0">
      <w:numFmt w:val="bullet"/>
      <w:lvlText w:val=""/>
      <w:lvlJc w:val="left"/>
      <w:pPr>
        <w:ind w:left="360" w:hanging="360"/>
      </w:pPr>
      <w:rPr>
        <w:rFonts w:ascii="Symbol" w:hAnsi="Symbol"/>
        <w:sz w:val="22"/>
      </w:rPr>
    </w:lvl>
    <w:lvl w:ilvl="1">
      <w:numFmt w:val="bullet"/>
      <w:lvlText w:val="o"/>
      <w:lvlJc w:val="left"/>
      <w:pPr>
        <w:ind w:left="1270" w:hanging="360"/>
      </w:pPr>
      <w:rPr>
        <w:rFonts w:ascii="Courier New" w:hAnsi="Courier New"/>
      </w:rPr>
    </w:lvl>
    <w:lvl w:ilvl="2">
      <w:numFmt w:val="bullet"/>
      <w:lvlText w:val=""/>
      <w:lvlJc w:val="left"/>
      <w:pPr>
        <w:ind w:left="1990" w:hanging="360"/>
      </w:pPr>
      <w:rPr>
        <w:rFonts w:ascii="Wingdings" w:hAnsi="Wingdings"/>
      </w:rPr>
    </w:lvl>
    <w:lvl w:ilvl="3">
      <w:numFmt w:val="bullet"/>
      <w:lvlText w:val=""/>
      <w:lvlJc w:val="left"/>
      <w:pPr>
        <w:ind w:left="2710" w:hanging="360"/>
      </w:pPr>
      <w:rPr>
        <w:rFonts w:ascii="Symbol" w:hAnsi="Symbol"/>
      </w:rPr>
    </w:lvl>
    <w:lvl w:ilvl="4">
      <w:numFmt w:val="bullet"/>
      <w:lvlText w:val="o"/>
      <w:lvlJc w:val="left"/>
      <w:pPr>
        <w:ind w:left="3430" w:hanging="360"/>
      </w:pPr>
      <w:rPr>
        <w:rFonts w:ascii="Courier New" w:hAnsi="Courier New"/>
      </w:rPr>
    </w:lvl>
    <w:lvl w:ilvl="5">
      <w:numFmt w:val="bullet"/>
      <w:lvlText w:val=""/>
      <w:lvlJc w:val="left"/>
      <w:pPr>
        <w:ind w:left="4150" w:hanging="360"/>
      </w:pPr>
      <w:rPr>
        <w:rFonts w:ascii="Wingdings" w:hAnsi="Wingdings"/>
      </w:rPr>
    </w:lvl>
    <w:lvl w:ilvl="6">
      <w:numFmt w:val="bullet"/>
      <w:lvlText w:val=""/>
      <w:lvlJc w:val="left"/>
      <w:pPr>
        <w:ind w:left="4870" w:hanging="360"/>
      </w:pPr>
      <w:rPr>
        <w:rFonts w:ascii="Symbol" w:hAnsi="Symbol"/>
      </w:rPr>
    </w:lvl>
    <w:lvl w:ilvl="7">
      <w:numFmt w:val="bullet"/>
      <w:lvlText w:val="o"/>
      <w:lvlJc w:val="left"/>
      <w:pPr>
        <w:ind w:left="5590" w:hanging="360"/>
      </w:pPr>
      <w:rPr>
        <w:rFonts w:ascii="Courier New" w:hAnsi="Courier New"/>
      </w:rPr>
    </w:lvl>
    <w:lvl w:ilvl="8">
      <w:numFmt w:val="bullet"/>
      <w:lvlText w:val=""/>
      <w:lvlJc w:val="left"/>
      <w:pPr>
        <w:ind w:left="6310" w:hanging="360"/>
      </w:pPr>
      <w:rPr>
        <w:rFonts w:ascii="Wingdings" w:hAnsi="Wingdings"/>
      </w:rPr>
    </w:lvl>
  </w:abstractNum>
  <w:abstractNum w:abstractNumId="23">
    <w:nsid w:val="54F20FCA"/>
    <w:multiLevelType w:val="hybridMultilevel"/>
    <w:tmpl w:val="BA4C9588"/>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DB088144">
      <w:start w:val="1"/>
      <w:numFmt w:val="bullet"/>
      <w:lvlText w:val=""/>
      <w:lvlJc w:val="left"/>
      <w:pPr>
        <w:tabs>
          <w:tab w:val="num" w:pos="1080"/>
        </w:tabs>
        <w:ind w:left="1080" w:hanging="360"/>
      </w:pPr>
      <w:rPr>
        <w:rFonts w:ascii="Wingdings" w:hAnsi="Wingdings" w:hint="default"/>
        <w:sz w:val="22"/>
        <w:szCs w:val="22"/>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4">
    <w:nsid w:val="55695BCD"/>
    <w:multiLevelType w:val="hybridMultilevel"/>
    <w:tmpl w:val="E3EEB3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589F089A"/>
    <w:multiLevelType w:val="multilevel"/>
    <w:tmpl w:val="6DCCC6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593E692A"/>
    <w:multiLevelType w:val="hybridMultilevel"/>
    <w:tmpl w:val="6B423D2C"/>
    <w:lvl w:ilvl="0" w:tplc="04090001">
      <w:start w:val="1"/>
      <w:numFmt w:val="bullet"/>
      <w:lvlText w:val=""/>
      <w:lvlJc w:val="left"/>
      <w:pPr>
        <w:tabs>
          <w:tab w:val="num" w:pos="360"/>
        </w:tabs>
        <w:ind w:left="360" w:hanging="360"/>
      </w:pPr>
      <w:rPr>
        <w:rFonts w:ascii="Symbol" w:hAnsi="Symbol" w:hint="default"/>
      </w:rPr>
    </w:lvl>
    <w:lvl w:ilvl="1" w:tplc="9F4A48EE">
      <w:start w:val="1"/>
      <w:numFmt w:val="bullet"/>
      <w:lvlText w:val=""/>
      <w:lvlJc w:val="left"/>
      <w:pPr>
        <w:tabs>
          <w:tab w:val="num" w:pos="1080"/>
        </w:tabs>
        <w:ind w:left="1080" w:hanging="360"/>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9A2724D"/>
    <w:multiLevelType w:val="hybridMultilevel"/>
    <w:tmpl w:val="722ED9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A437C92"/>
    <w:multiLevelType w:val="hybridMultilevel"/>
    <w:tmpl w:val="8DEC1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FF3DD8"/>
    <w:multiLevelType w:val="hybridMultilevel"/>
    <w:tmpl w:val="9E04A9CA"/>
    <w:lvl w:ilvl="0" w:tplc="2E5256CE">
      <w:start w:val="1"/>
      <w:numFmt w:val="decimal"/>
      <w:lvlText w:val="%1."/>
      <w:lvlJc w:val="left"/>
      <w:pPr>
        <w:tabs>
          <w:tab w:val="num" w:pos="357"/>
        </w:tabs>
        <w:ind w:left="720" w:hanging="360"/>
      </w:pPr>
      <w:rPr>
        <w:rFonts w:hint="default"/>
      </w:rPr>
    </w:lvl>
    <w:lvl w:ilvl="1" w:tplc="C20CDEEC">
      <w:start w:val="1"/>
      <w:numFmt w:val="decimal"/>
      <w:lvlText w:val="%2."/>
      <w:lvlJc w:val="left"/>
      <w:pPr>
        <w:tabs>
          <w:tab w:val="num" w:pos="357"/>
        </w:tabs>
        <w:ind w:left="964" w:hanging="60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3574303"/>
    <w:multiLevelType w:val="hybridMultilevel"/>
    <w:tmpl w:val="FADAFF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8855EA"/>
    <w:multiLevelType w:val="hybridMultilevel"/>
    <w:tmpl w:val="E692260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67E750FF"/>
    <w:multiLevelType w:val="hybridMultilevel"/>
    <w:tmpl w:val="0E9CE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FB7299"/>
    <w:multiLevelType w:val="hybridMultilevel"/>
    <w:tmpl w:val="470AE2B6"/>
    <w:lvl w:ilvl="0" w:tplc="08090019">
      <w:start w:val="1"/>
      <w:numFmt w:val="lowerLetter"/>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6D854F7E"/>
    <w:multiLevelType w:val="hybridMultilevel"/>
    <w:tmpl w:val="B8DED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4446BB"/>
    <w:multiLevelType w:val="hybridMultilevel"/>
    <w:tmpl w:val="4BB8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5E706D"/>
    <w:multiLevelType w:val="hybridMultilevel"/>
    <w:tmpl w:val="5F04B8F2"/>
    <w:lvl w:ilvl="0" w:tplc="08090019">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7513B0C"/>
    <w:multiLevelType w:val="hybridMultilevel"/>
    <w:tmpl w:val="233AE5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425778"/>
    <w:multiLevelType w:val="hybridMultilevel"/>
    <w:tmpl w:val="BCC4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2038C6"/>
    <w:multiLevelType w:val="hybridMultilevel"/>
    <w:tmpl w:val="8EE68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C3A7DCA"/>
    <w:multiLevelType w:val="hybridMultilevel"/>
    <w:tmpl w:val="280CDE7C"/>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1">
    <w:nsid w:val="7D4E6B8D"/>
    <w:multiLevelType w:val="hybridMultilevel"/>
    <w:tmpl w:val="AC501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9"/>
  </w:num>
  <w:num w:numId="3">
    <w:abstractNumId w:val="1"/>
  </w:num>
  <w:num w:numId="4">
    <w:abstractNumId w:val="10"/>
  </w:num>
  <w:num w:numId="5">
    <w:abstractNumId w:val="11"/>
  </w:num>
  <w:num w:numId="6">
    <w:abstractNumId w:val="12"/>
  </w:num>
  <w:num w:numId="7">
    <w:abstractNumId w:val="16"/>
  </w:num>
  <w:num w:numId="8">
    <w:abstractNumId w:val="32"/>
  </w:num>
  <w:num w:numId="9">
    <w:abstractNumId w:val="41"/>
  </w:num>
  <w:num w:numId="10">
    <w:abstractNumId w:val="27"/>
  </w:num>
  <w:num w:numId="1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2">
    <w:abstractNumId w:val="29"/>
  </w:num>
  <w:num w:numId="13">
    <w:abstractNumId w:val="21"/>
  </w:num>
  <w:num w:numId="14">
    <w:abstractNumId w:val="13"/>
  </w:num>
  <w:num w:numId="15">
    <w:abstractNumId w:val="37"/>
  </w:num>
  <w:num w:numId="16">
    <w:abstractNumId w:val="40"/>
  </w:num>
  <w:num w:numId="17">
    <w:abstractNumId w:val="14"/>
  </w:num>
  <w:num w:numId="18">
    <w:abstractNumId w:val="20"/>
  </w:num>
  <w:num w:numId="19">
    <w:abstractNumId w:val="2"/>
  </w:num>
  <w:num w:numId="20">
    <w:abstractNumId w:val="23"/>
  </w:num>
  <w:num w:numId="21">
    <w:abstractNumId w:val="18"/>
  </w:num>
  <w:num w:numId="22">
    <w:abstractNumId w:val="9"/>
  </w:num>
  <w:num w:numId="23">
    <w:abstractNumId w:val="36"/>
  </w:num>
  <w:num w:numId="24">
    <w:abstractNumId w:val="33"/>
  </w:num>
  <w:num w:numId="25">
    <w:abstractNumId w:val="28"/>
  </w:num>
  <w:num w:numId="26">
    <w:abstractNumId w:val="38"/>
  </w:num>
  <w:num w:numId="27">
    <w:abstractNumId w:val="35"/>
  </w:num>
  <w:num w:numId="28">
    <w:abstractNumId w:val="17"/>
  </w:num>
  <w:num w:numId="29">
    <w:abstractNumId w:val="7"/>
  </w:num>
  <w:num w:numId="30">
    <w:abstractNumId w:val="4"/>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6"/>
  </w:num>
  <w:num w:numId="37">
    <w:abstractNumId w:val="22"/>
  </w:num>
  <w:num w:numId="38">
    <w:abstractNumId w:val="8"/>
  </w:num>
  <w:num w:numId="39">
    <w:abstractNumId w:val="25"/>
  </w:num>
  <w:num w:numId="40">
    <w:abstractNumId w:val="19"/>
  </w:num>
  <w:num w:numId="41">
    <w:abstractNumId w:val="5"/>
  </w:num>
  <w:num w:numId="42">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ctiveWritingStyle w:appName="MSWord" w:lang="en-US" w:vendorID="64" w:dllVersion="131078" w:nlCheck="1" w:checkStyle="1"/>
  <w:activeWritingStyle w:appName="MSWord" w:lang="en-GB" w:vendorID="64" w:dllVersion="131078" w:nlCheck="1" w:checkStyle="1"/>
  <w:activeWritingStyle w:appName="MSWord" w:lang="es-PE" w:vendorID="64" w:dllVersion="131078" w:nlCheck="1" w:checkStyle="1"/>
  <w:activeWritingStyle w:appName="MSWord" w:lang="fr-FR"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0"/>
  <w:displayVertic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8B"/>
    <w:rsid w:val="00004208"/>
    <w:rsid w:val="00004654"/>
    <w:rsid w:val="00012AF8"/>
    <w:rsid w:val="00023037"/>
    <w:rsid w:val="00024166"/>
    <w:rsid w:val="00030944"/>
    <w:rsid w:val="00033A62"/>
    <w:rsid w:val="000427E0"/>
    <w:rsid w:val="00042C30"/>
    <w:rsid w:val="00045BEA"/>
    <w:rsid w:val="000521E9"/>
    <w:rsid w:val="00056909"/>
    <w:rsid w:val="0005733A"/>
    <w:rsid w:val="0006652C"/>
    <w:rsid w:val="0006757A"/>
    <w:rsid w:val="0007070B"/>
    <w:rsid w:val="000718C5"/>
    <w:rsid w:val="00082EAC"/>
    <w:rsid w:val="0008669C"/>
    <w:rsid w:val="00086AA8"/>
    <w:rsid w:val="000962BB"/>
    <w:rsid w:val="000A14F6"/>
    <w:rsid w:val="000A26D5"/>
    <w:rsid w:val="000A473F"/>
    <w:rsid w:val="000A4FCB"/>
    <w:rsid w:val="000B2AB9"/>
    <w:rsid w:val="000B7F6E"/>
    <w:rsid w:val="000C65FC"/>
    <w:rsid w:val="000C7A48"/>
    <w:rsid w:val="000E19A7"/>
    <w:rsid w:val="000E2926"/>
    <w:rsid w:val="000E37B8"/>
    <w:rsid w:val="000E3C38"/>
    <w:rsid w:val="000F7CC0"/>
    <w:rsid w:val="00101C12"/>
    <w:rsid w:val="00102DEE"/>
    <w:rsid w:val="00103554"/>
    <w:rsid w:val="0010540C"/>
    <w:rsid w:val="0010569B"/>
    <w:rsid w:val="0012782A"/>
    <w:rsid w:val="001311D7"/>
    <w:rsid w:val="0013715C"/>
    <w:rsid w:val="001532A8"/>
    <w:rsid w:val="00156B56"/>
    <w:rsid w:val="00156C5B"/>
    <w:rsid w:val="001601C4"/>
    <w:rsid w:val="001629BA"/>
    <w:rsid w:val="00166A3D"/>
    <w:rsid w:val="00167041"/>
    <w:rsid w:val="00171F49"/>
    <w:rsid w:val="001730C0"/>
    <w:rsid w:val="001A33EB"/>
    <w:rsid w:val="001C1B60"/>
    <w:rsid w:val="001C7FF0"/>
    <w:rsid w:val="001D37E5"/>
    <w:rsid w:val="001D5AC8"/>
    <w:rsid w:val="001D7DAE"/>
    <w:rsid w:val="001E0367"/>
    <w:rsid w:val="001E047B"/>
    <w:rsid w:val="001E3BA7"/>
    <w:rsid w:val="001F1AD2"/>
    <w:rsid w:val="001F318F"/>
    <w:rsid w:val="001F715D"/>
    <w:rsid w:val="001F76F2"/>
    <w:rsid w:val="001F7A49"/>
    <w:rsid w:val="00201EC0"/>
    <w:rsid w:val="002109F1"/>
    <w:rsid w:val="002130F9"/>
    <w:rsid w:val="00213131"/>
    <w:rsid w:val="00221665"/>
    <w:rsid w:val="002266BB"/>
    <w:rsid w:val="0022713E"/>
    <w:rsid w:val="00227983"/>
    <w:rsid w:val="0024639C"/>
    <w:rsid w:val="00250358"/>
    <w:rsid w:val="00251D41"/>
    <w:rsid w:val="0025795D"/>
    <w:rsid w:val="0026258A"/>
    <w:rsid w:val="002625CA"/>
    <w:rsid w:val="0026380C"/>
    <w:rsid w:val="00264211"/>
    <w:rsid w:val="00264B20"/>
    <w:rsid w:val="00265C82"/>
    <w:rsid w:val="0026610B"/>
    <w:rsid w:val="00267F49"/>
    <w:rsid w:val="00270459"/>
    <w:rsid w:val="00272479"/>
    <w:rsid w:val="00274DCD"/>
    <w:rsid w:val="002764DA"/>
    <w:rsid w:val="00280BD3"/>
    <w:rsid w:val="00285D27"/>
    <w:rsid w:val="00287CB8"/>
    <w:rsid w:val="00296FEF"/>
    <w:rsid w:val="002B10BF"/>
    <w:rsid w:val="002B2CFC"/>
    <w:rsid w:val="002C09B7"/>
    <w:rsid w:val="002C23C5"/>
    <w:rsid w:val="002C4BF4"/>
    <w:rsid w:val="002D700C"/>
    <w:rsid w:val="002E6A1F"/>
    <w:rsid w:val="002F7808"/>
    <w:rsid w:val="00301919"/>
    <w:rsid w:val="00304EA2"/>
    <w:rsid w:val="0031477F"/>
    <w:rsid w:val="003206DC"/>
    <w:rsid w:val="0032175A"/>
    <w:rsid w:val="00333DDE"/>
    <w:rsid w:val="00336DA7"/>
    <w:rsid w:val="00342D01"/>
    <w:rsid w:val="00344892"/>
    <w:rsid w:val="00344B29"/>
    <w:rsid w:val="00344E73"/>
    <w:rsid w:val="00355227"/>
    <w:rsid w:val="00355D21"/>
    <w:rsid w:val="00363045"/>
    <w:rsid w:val="0036467F"/>
    <w:rsid w:val="00367E0A"/>
    <w:rsid w:val="003705FA"/>
    <w:rsid w:val="003721CF"/>
    <w:rsid w:val="00377529"/>
    <w:rsid w:val="0038154C"/>
    <w:rsid w:val="00381A8B"/>
    <w:rsid w:val="00384BD8"/>
    <w:rsid w:val="003877DF"/>
    <w:rsid w:val="0039310B"/>
    <w:rsid w:val="003933CB"/>
    <w:rsid w:val="00393CB3"/>
    <w:rsid w:val="003A40B3"/>
    <w:rsid w:val="003A4D12"/>
    <w:rsid w:val="003B0800"/>
    <w:rsid w:val="003B0F4F"/>
    <w:rsid w:val="003B6F98"/>
    <w:rsid w:val="003B7AD3"/>
    <w:rsid w:val="003C0193"/>
    <w:rsid w:val="003C19B4"/>
    <w:rsid w:val="003C1CCA"/>
    <w:rsid w:val="003C262A"/>
    <w:rsid w:val="003C7027"/>
    <w:rsid w:val="003D35D1"/>
    <w:rsid w:val="003D378A"/>
    <w:rsid w:val="003D6858"/>
    <w:rsid w:val="003E041C"/>
    <w:rsid w:val="003E7217"/>
    <w:rsid w:val="003F1DEE"/>
    <w:rsid w:val="003F6E36"/>
    <w:rsid w:val="00403A73"/>
    <w:rsid w:val="00407BE4"/>
    <w:rsid w:val="00431121"/>
    <w:rsid w:val="00432EED"/>
    <w:rsid w:val="00440E07"/>
    <w:rsid w:val="00441300"/>
    <w:rsid w:val="00441A70"/>
    <w:rsid w:val="0044397C"/>
    <w:rsid w:val="00447F94"/>
    <w:rsid w:val="00451286"/>
    <w:rsid w:val="00462302"/>
    <w:rsid w:val="00465DA9"/>
    <w:rsid w:val="004666A6"/>
    <w:rsid w:val="0047181E"/>
    <w:rsid w:val="00471B9B"/>
    <w:rsid w:val="00472EF2"/>
    <w:rsid w:val="00477E01"/>
    <w:rsid w:val="00485636"/>
    <w:rsid w:val="004928EE"/>
    <w:rsid w:val="004942C2"/>
    <w:rsid w:val="00496921"/>
    <w:rsid w:val="004A0C94"/>
    <w:rsid w:val="004A2610"/>
    <w:rsid w:val="004A352D"/>
    <w:rsid w:val="004B03E4"/>
    <w:rsid w:val="004B14AA"/>
    <w:rsid w:val="004B3D68"/>
    <w:rsid w:val="004C0DB7"/>
    <w:rsid w:val="004C55DD"/>
    <w:rsid w:val="004C6C25"/>
    <w:rsid w:val="004C7831"/>
    <w:rsid w:val="004D1482"/>
    <w:rsid w:val="004E4442"/>
    <w:rsid w:val="004E5D31"/>
    <w:rsid w:val="004F14E9"/>
    <w:rsid w:val="004F5967"/>
    <w:rsid w:val="004F6B34"/>
    <w:rsid w:val="005019F7"/>
    <w:rsid w:val="0050306B"/>
    <w:rsid w:val="005032A3"/>
    <w:rsid w:val="00506C1E"/>
    <w:rsid w:val="00511487"/>
    <w:rsid w:val="00513C8F"/>
    <w:rsid w:val="00520361"/>
    <w:rsid w:val="0052195E"/>
    <w:rsid w:val="00522B3B"/>
    <w:rsid w:val="00526634"/>
    <w:rsid w:val="005301EE"/>
    <w:rsid w:val="00530752"/>
    <w:rsid w:val="005353C6"/>
    <w:rsid w:val="00535925"/>
    <w:rsid w:val="005411DC"/>
    <w:rsid w:val="00551A6E"/>
    <w:rsid w:val="005638EA"/>
    <w:rsid w:val="005646C2"/>
    <w:rsid w:val="00566A62"/>
    <w:rsid w:val="00567ED4"/>
    <w:rsid w:val="00573E9D"/>
    <w:rsid w:val="00575998"/>
    <w:rsid w:val="005759EF"/>
    <w:rsid w:val="0058639E"/>
    <w:rsid w:val="00587163"/>
    <w:rsid w:val="005874BC"/>
    <w:rsid w:val="00587E5B"/>
    <w:rsid w:val="005A33A0"/>
    <w:rsid w:val="005A54B5"/>
    <w:rsid w:val="005B11DD"/>
    <w:rsid w:val="005B6EE9"/>
    <w:rsid w:val="005C6C66"/>
    <w:rsid w:val="005D1600"/>
    <w:rsid w:val="005D18A7"/>
    <w:rsid w:val="005D48AC"/>
    <w:rsid w:val="005F1F9B"/>
    <w:rsid w:val="005F2724"/>
    <w:rsid w:val="0060048C"/>
    <w:rsid w:val="00604667"/>
    <w:rsid w:val="00605B92"/>
    <w:rsid w:val="00606960"/>
    <w:rsid w:val="00622F94"/>
    <w:rsid w:val="00631AAA"/>
    <w:rsid w:val="00637ADB"/>
    <w:rsid w:val="00643239"/>
    <w:rsid w:val="00645671"/>
    <w:rsid w:val="006543BB"/>
    <w:rsid w:val="00661DB0"/>
    <w:rsid w:val="00662EAC"/>
    <w:rsid w:val="00664F72"/>
    <w:rsid w:val="006678C8"/>
    <w:rsid w:val="00667ED7"/>
    <w:rsid w:val="00677B79"/>
    <w:rsid w:val="00685650"/>
    <w:rsid w:val="006861E8"/>
    <w:rsid w:val="00690E04"/>
    <w:rsid w:val="006A03C7"/>
    <w:rsid w:val="006A6199"/>
    <w:rsid w:val="006A629C"/>
    <w:rsid w:val="006B43A3"/>
    <w:rsid w:val="006C0588"/>
    <w:rsid w:val="006C0B52"/>
    <w:rsid w:val="006C3051"/>
    <w:rsid w:val="006C6482"/>
    <w:rsid w:val="006C714A"/>
    <w:rsid w:val="006D397F"/>
    <w:rsid w:val="006D5AB3"/>
    <w:rsid w:val="006D5AF9"/>
    <w:rsid w:val="006D618E"/>
    <w:rsid w:val="006F5E69"/>
    <w:rsid w:val="007012EC"/>
    <w:rsid w:val="00704B01"/>
    <w:rsid w:val="00705BFD"/>
    <w:rsid w:val="00711B80"/>
    <w:rsid w:val="0071628C"/>
    <w:rsid w:val="00720867"/>
    <w:rsid w:val="00730D14"/>
    <w:rsid w:val="007358B9"/>
    <w:rsid w:val="00736FB4"/>
    <w:rsid w:val="007451F9"/>
    <w:rsid w:val="00760E5A"/>
    <w:rsid w:val="00767AE4"/>
    <w:rsid w:val="007701D7"/>
    <w:rsid w:val="00777A8F"/>
    <w:rsid w:val="00780C7E"/>
    <w:rsid w:val="007852C8"/>
    <w:rsid w:val="007900F4"/>
    <w:rsid w:val="00792557"/>
    <w:rsid w:val="007A6A05"/>
    <w:rsid w:val="007B20CB"/>
    <w:rsid w:val="007B2293"/>
    <w:rsid w:val="007C2BA1"/>
    <w:rsid w:val="007C7661"/>
    <w:rsid w:val="007D0C48"/>
    <w:rsid w:val="007D3A5D"/>
    <w:rsid w:val="007D3B35"/>
    <w:rsid w:val="007D4273"/>
    <w:rsid w:val="007E7A61"/>
    <w:rsid w:val="007F71A5"/>
    <w:rsid w:val="007F74EF"/>
    <w:rsid w:val="007F7513"/>
    <w:rsid w:val="00802B76"/>
    <w:rsid w:val="00802FFF"/>
    <w:rsid w:val="00803378"/>
    <w:rsid w:val="00806125"/>
    <w:rsid w:val="00810ACB"/>
    <w:rsid w:val="0081422F"/>
    <w:rsid w:val="00815EEB"/>
    <w:rsid w:val="00817801"/>
    <w:rsid w:val="00826312"/>
    <w:rsid w:val="008273CC"/>
    <w:rsid w:val="008354A7"/>
    <w:rsid w:val="00840EED"/>
    <w:rsid w:val="0084299F"/>
    <w:rsid w:val="008430E8"/>
    <w:rsid w:val="0084397E"/>
    <w:rsid w:val="008439C4"/>
    <w:rsid w:val="008444C6"/>
    <w:rsid w:val="00844946"/>
    <w:rsid w:val="00846125"/>
    <w:rsid w:val="0084761A"/>
    <w:rsid w:val="00850064"/>
    <w:rsid w:val="00850B5B"/>
    <w:rsid w:val="0085668A"/>
    <w:rsid w:val="00863FE3"/>
    <w:rsid w:val="00867352"/>
    <w:rsid w:val="008722B9"/>
    <w:rsid w:val="0087560F"/>
    <w:rsid w:val="008758FC"/>
    <w:rsid w:val="00875E7B"/>
    <w:rsid w:val="0088086D"/>
    <w:rsid w:val="008935B6"/>
    <w:rsid w:val="00894237"/>
    <w:rsid w:val="008A39B2"/>
    <w:rsid w:val="008B18CE"/>
    <w:rsid w:val="008B4D81"/>
    <w:rsid w:val="008B58C5"/>
    <w:rsid w:val="008B687E"/>
    <w:rsid w:val="008C34D3"/>
    <w:rsid w:val="008C4CC8"/>
    <w:rsid w:val="008C7C22"/>
    <w:rsid w:val="008C7DB1"/>
    <w:rsid w:val="008D1ED6"/>
    <w:rsid w:val="008D3C65"/>
    <w:rsid w:val="008D7A36"/>
    <w:rsid w:val="008D7F23"/>
    <w:rsid w:val="008E4D2D"/>
    <w:rsid w:val="008E51C8"/>
    <w:rsid w:val="008E7E98"/>
    <w:rsid w:val="008F1169"/>
    <w:rsid w:val="008F6CCA"/>
    <w:rsid w:val="008F7536"/>
    <w:rsid w:val="00900C7B"/>
    <w:rsid w:val="0090508D"/>
    <w:rsid w:val="00911BC3"/>
    <w:rsid w:val="00912382"/>
    <w:rsid w:val="0091343B"/>
    <w:rsid w:val="0091432A"/>
    <w:rsid w:val="00916AF2"/>
    <w:rsid w:val="00923F71"/>
    <w:rsid w:val="0093108B"/>
    <w:rsid w:val="00942B0A"/>
    <w:rsid w:val="00946ED2"/>
    <w:rsid w:val="00950F41"/>
    <w:rsid w:val="009521D0"/>
    <w:rsid w:val="0095418B"/>
    <w:rsid w:val="00957BF5"/>
    <w:rsid w:val="009620DC"/>
    <w:rsid w:val="009629AC"/>
    <w:rsid w:val="00971475"/>
    <w:rsid w:val="00981450"/>
    <w:rsid w:val="009849C4"/>
    <w:rsid w:val="009A06D7"/>
    <w:rsid w:val="009A1A90"/>
    <w:rsid w:val="009B0D69"/>
    <w:rsid w:val="009B146E"/>
    <w:rsid w:val="009B79C0"/>
    <w:rsid w:val="009C4AA3"/>
    <w:rsid w:val="009E0D71"/>
    <w:rsid w:val="009E0D72"/>
    <w:rsid w:val="009E2003"/>
    <w:rsid w:val="009E7654"/>
    <w:rsid w:val="009F183F"/>
    <w:rsid w:val="009F1ED7"/>
    <w:rsid w:val="009F75D1"/>
    <w:rsid w:val="00A02122"/>
    <w:rsid w:val="00A031F1"/>
    <w:rsid w:val="00A07D52"/>
    <w:rsid w:val="00A10E76"/>
    <w:rsid w:val="00A11831"/>
    <w:rsid w:val="00A1505B"/>
    <w:rsid w:val="00A22D8C"/>
    <w:rsid w:val="00A2341E"/>
    <w:rsid w:val="00A236B9"/>
    <w:rsid w:val="00A37F40"/>
    <w:rsid w:val="00A40769"/>
    <w:rsid w:val="00A45B55"/>
    <w:rsid w:val="00A45CCE"/>
    <w:rsid w:val="00A47D34"/>
    <w:rsid w:val="00A47FCB"/>
    <w:rsid w:val="00A50B18"/>
    <w:rsid w:val="00A53DFB"/>
    <w:rsid w:val="00A6271C"/>
    <w:rsid w:val="00A776FF"/>
    <w:rsid w:val="00A80611"/>
    <w:rsid w:val="00A8251A"/>
    <w:rsid w:val="00A82BEA"/>
    <w:rsid w:val="00A87B4E"/>
    <w:rsid w:val="00A929D2"/>
    <w:rsid w:val="00A93CD1"/>
    <w:rsid w:val="00AA056D"/>
    <w:rsid w:val="00AA0EBE"/>
    <w:rsid w:val="00AA441C"/>
    <w:rsid w:val="00AB5FB6"/>
    <w:rsid w:val="00AC1F90"/>
    <w:rsid w:val="00AC71B4"/>
    <w:rsid w:val="00AD32B2"/>
    <w:rsid w:val="00AD5B2B"/>
    <w:rsid w:val="00AE1746"/>
    <w:rsid w:val="00AE18C5"/>
    <w:rsid w:val="00AE3005"/>
    <w:rsid w:val="00AE7633"/>
    <w:rsid w:val="00AF20DC"/>
    <w:rsid w:val="00AF28D9"/>
    <w:rsid w:val="00AF55D9"/>
    <w:rsid w:val="00AF647A"/>
    <w:rsid w:val="00B00010"/>
    <w:rsid w:val="00B02DBE"/>
    <w:rsid w:val="00B072FE"/>
    <w:rsid w:val="00B14CFE"/>
    <w:rsid w:val="00B14EBA"/>
    <w:rsid w:val="00B1798F"/>
    <w:rsid w:val="00B231D8"/>
    <w:rsid w:val="00B2721B"/>
    <w:rsid w:val="00B27675"/>
    <w:rsid w:val="00B37671"/>
    <w:rsid w:val="00B41FB3"/>
    <w:rsid w:val="00B449A5"/>
    <w:rsid w:val="00B45274"/>
    <w:rsid w:val="00B45E34"/>
    <w:rsid w:val="00B46BE9"/>
    <w:rsid w:val="00B473DC"/>
    <w:rsid w:val="00B614CE"/>
    <w:rsid w:val="00B61C3E"/>
    <w:rsid w:val="00B62B84"/>
    <w:rsid w:val="00B6442D"/>
    <w:rsid w:val="00B64F41"/>
    <w:rsid w:val="00B65552"/>
    <w:rsid w:val="00B73489"/>
    <w:rsid w:val="00B8131D"/>
    <w:rsid w:val="00B81D77"/>
    <w:rsid w:val="00B91667"/>
    <w:rsid w:val="00B954EC"/>
    <w:rsid w:val="00B96C69"/>
    <w:rsid w:val="00BB47B7"/>
    <w:rsid w:val="00BB49A9"/>
    <w:rsid w:val="00BC62BF"/>
    <w:rsid w:val="00BD2E45"/>
    <w:rsid w:val="00BD58C4"/>
    <w:rsid w:val="00BE3E55"/>
    <w:rsid w:val="00BE61DD"/>
    <w:rsid w:val="00BF0164"/>
    <w:rsid w:val="00BF3E71"/>
    <w:rsid w:val="00C039A2"/>
    <w:rsid w:val="00C03C00"/>
    <w:rsid w:val="00C041E6"/>
    <w:rsid w:val="00C05B28"/>
    <w:rsid w:val="00C1478E"/>
    <w:rsid w:val="00C20611"/>
    <w:rsid w:val="00C252E2"/>
    <w:rsid w:val="00C25BC0"/>
    <w:rsid w:val="00C32E42"/>
    <w:rsid w:val="00C337D9"/>
    <w:rsid w:val="00C33B61"/>
    <w:rsid w:val="00C4113D"/>
    <w:rsid w:val="00C44290"/>
    <w:rsid w:val="00C51210"/>
    <w:rsid w:val="00C5360D"/>
    <w:rsid w:val="00C54989"/>
    <w:rsid w:val="00C55524"/>
    <w:rsid w:val="00C56E66"/>
    <w:rsid w:val="00C60882"/>
    <w:rsid w:val="00C61F09"/>
    <w:rsid w:val="00C64CB5"/>
    <w:rsid w:val="00C67ECB"/>
    <w:rsid w:val="00C700B0"/>
    <w:rsid w:val="00C703B1"/>
    <w:rsid w:val="00C71DD1"/>
    <w:rsid w:val="00C77FF1"/>
    <w:rsid w:val="00C80FAF"/>
    <w:rsid w:val="00C82365"/>
    <w:rsid w:val="00C83137"/>
    <w:rsid w:val="00C84D9B"/>
    <w:rsid w:val="00C860AE"/>
    <w:rsid w:val="00C91E37"/>
    <w:rsid w:val="00CA1630"/>
    <w:rsid w:val="00CA7677"/>
    <w:rsid w:val="00CB3C03"/>
    <w:rsid w:val="00CB4ADC"/>
    <w:rsid w:val="00CB4DEF"/>
    <w:rsid w:val="00CB5E59"/>
    <w:rsid w:val="00CC0BC8"/>
    <w:rsid w:val="00CC38CC"/>
    <w:rsid w:val="00CC69EE"/>
    <w:rsid w:val="00CC6DC8"/>
    <w:rsid w:val="00CD0344"/>
    <w:rsid w:val="00CD1BFD"/>
    <w:rsid w:val="00CD27DA"/>
    <w:rsid w:val="00CD66F0"/>
    <w:rsid w:val="00CD6809"/>
    <w:rsid w:val="00CD7F5F"/>
    <w:rsid w:val="00CE0268"/>
    <w:rsid w:val="00CE17C2"/>
    <w:rsid w:val="00CF0407"/>
    <w:rsid w:val="00CF2469"/>
    <w:rsid w:val="00CF641B"/>
    <w:rsid w:val="00CF7654"/>
    <w:rsid w:val="00D00FB0"/>
    <w:rsid w:val="00D05CBF"/>
    <w:rsid w:val="00D1289A"/>
    <w:rsid w:val="00D151A8"/>
    <w:rsid w:val="00D2052A"/>
    <w:rsid w:val="00D240C3"/>
    <w:rsid w:val="00D25353"/>
    <w:rsid w:val="00D27F72"/>
    <w:rsid w:val="00D32FC7"/>
    <w:rsid w:val="00D35EB0"/>
    <w:rsid w:val="00D362D7"/>
    <w:rsid w:val="00D41B54"/>
    <w:rsid w:val="00D5062C"/>
    <w:rsid w:val="00D51F05"/>
    <w:rsid w:val="00D57109"/>
    <w:rsid w:val="00D61807"/>
    <w:rsid w:val="00D729FC"/>
    <w:rsid w:val="00D745BA"/>
    <w:rsid w:val="00D75853"/>
    <w:rsid w:val="00D76290"/>
    <w:rsid w:val="00D76493"/>
    <w:rsid w:val="00D8730A"/>
    <w:rsid w:val="00D911F8"/>
    <w:rsid w:val="00D9340D"/>
    <w:rsid w:val="00D95AF2"/>
    <w:rsid w:val="00D97BF7"/>
    <w:rsid w:val="00DA03F7"/>
    <w:rsid w:val="00DB09C2"/>
    <w:rsid w:val="00DB0B9B"/>
    <w:rsid w:val="00DB5973"/>
    <w:rsid w:val="00DC02B5"/>
    <w:rsid w:val="00DC562F"/>
    <w:rsid w:val="00DD4A4C"/>
    <w:rsid w:val="00DF10B9"/>
    <w:rsid w:val="00DF2774"/>
    <w:rsid w:val="00DF317E"/>
    <w:rsid w:val="00DF71BD"/>
    <w:rsid w:val="00E03E51"/>
    <w:rsid w:val="00E05659"/>
    <w:rsid w:val="00E270DF"/>
    <w:rsid w:val="00E31077"/>
    <w:rsid w:val="00E3218D"/>
    <w:rsid w:val="00E34292"/>
    <w:rsid w:val="00E4209C"/>
    <w:rsid w:val="00E44300"/>
    <w:rsid w:val="00E44FE4"/>
    <w:rsid w:val="00E45448"/>
    <w:rsid w:val="00E57515"/>
    <w:rsid w:val="00E5755C"/>
    <w:rsid w:val="00E760FD"/>
    <w:rsid w:val="00E80F51"/>
    <w:rsid w:val="00E83089"/>
    <w:rsid w:val="00E835E1"/>
    <w:rsid w:val="00E87D84"/>
    <w:rsid w:val="00E91D4A"/>
    <w:rsid w:val="00E922BC"/>
    <w:rsid w:val="00E9247D"/>
    <w:rsid w:val="00E97253"/>
    <w:rsid w:val="00EA1F90"/>
    <w:rsid w:val="00EB2806"/>
    <w:rsid w:val="00EB3534"/>
    <w:rsid w:val="00EB5A9C"/>
    <w:rsid w:val="00EC5F21"/>
    <w:rsid w:val="00ED21AE"/>
    <w:rsid w:val="00ED26F4"/>
    <w:rsid w:val="00ED3673"/>
    <w:rsid w:val="00ED55D8"/>
    <w:rsid w:val="00ED59C5"/>
    <w:rsid w:val="00ED673D"/>
    <w:rsid w:val="00EE4F50"/>
    <w:rsid w:val="00F01CEF"/>
    <w:rsid w:val="00F13BAE"/>
    <w:rsid w:val="00F1537C"/>
    <w:rsid w:val="00F228DB"/>
    <w:rsid w:val="00F23CFC"/>
    <w:rsid w:val="00F31252"/>
    <w:rsid w:val="00F32571"/>
    <w:rsid w:val="00F37D40"/>
    <w:rsid w:val="00F40085"/>
    <w:rsid w:val="00F5080F"/>
    <w:rsid w:val="00F51627"/>
    <w:rsid w:val="00F518F3"/>
    <w:rsid w:val="00F51E9E"/>
    <w:rsid w:val="00F53572"/>
    <w:rsid w:val="00F55133"/>
    <w:rsid w:val="00F555B7"/>
    <w:rsid w:val="00F57725"/>
    <w:rsid w:val="00F677EF"/>
    <w:rsid w:val="00F67DFF"/>
    <w:rsid w:val="00F710A8"/>
    <w:rsid w:val="00F75F55"/>
    <w:rsid w:val="00F76EAF"/>
    <w:rsid w:val="00F827AA"/>
    <w:rsid w:val="00F85FC8"/>
    <w:rsid w:val="00F86858"/>
    <w:rsid w:val="00F92D6F"/>
    <w:rsid w:val="00F950C1"/>
    <w:rsid w:val="00F95F4A"/>
    <w:rsid w:val="00FA03D0"/>
    <w:rsid w:val="00FA2896"/>
    <w:rsid w:val="00FA573A"/>
    <w:rsid w:val="00FB1B56"/>
    <w:rsid w:val="00FB529B"/>
    <w:rsid w:val="00FB7A7F"/>
    <w:rsid w:val="00FC4AB9"/>
    <w:rsid w:val="00FC6BE7"/>
    <w:rsid w:val="00FD2D02"/>
    <w:rsid w:val="00FD77BF"/>
    <w:rsid w:val="00FE150F"/>
    <w:rsid w:val="00FE5A8D"/>
    <w:rsid w:val="00FF144A"/>
    <w:rsid w:val="00FF29F8"/>
    <w:rsid w:val="00FF2C3C"/>
    <w:rsid w:val="00FF304E"/>
    <w:rsid w:val="00FF3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944"/>
    <w:rPr>
      <w:lang w:val="en-US" w:eastAsia="en-US"/>
    </w:rPr>
  </w:style>
  <w:style w:type="paragraph" w:styleId="Heading1">
    <w:name w:val="heading 1"/>
    <w:basedOn w:val="Normal"/>
    <w:next w:val="Normal"/>
    <w:link w:val="Heading1Char"/>
    <w:qFormat/>
    <w:rsid w:val="00DF2774"/>
    <w:pPr>
      <w:keepNext/>
      <w:jc w:val="center"/>
      <w:outlineLvl w:val="0"/>
    </w:pPr>
    <w:rPr>
      <w:b/>
      <w:bCs/>
      <w:sz w:val="48"/>
      <w:lang w:val="en-GB"/>
    </w:rPr>
  </w:style>
  <w:style w:type="paragraph" w:styleId="Heading2">
    <w:name w:val="heading 2"/>
    <w:basedOn w:val="Normal"/>
    <w:next w:val="Normal"/>
    <w:link w:val="Heading2Char"/>
    <w:uiPriority w:val="9"/>
    <w:qFormat/>
    <w:rsid w:val="00DF2774"/>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qFormat/>
    <w:rsid w:val="00DF2774"/>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qFormat/>
    <w:rsid w:val="00DF2774"/>
    <w:pPr>
      <w:keepNext/>
      <w:tabs>
        <w:tab w:val="left" w:pos="567"/>
      </w:tabs>
      <w:outlineLvl w:val="3"/>
    </w:pPr>
    <w:rPr>
      <w:b/>
      <w:bCs/>
      <w:sz w:val="22"/>
      <w:lang w:val="en-GB"/>
    </w:rPr>
  </w:style>
  <w:style w:type="paragraph" w:styleId="Heading5">
    <w:name w:val="heading 5"/>
    <w:basedOn w:val="Normal"/>
    <w:next w:val="Normal"/>
    <w:qFormat/>
    <w:rsid w:val="00DF2774"/>
    <w:pPr>
      <w:keepNext/>
      <w:jc w:val="center"/>
      <w:outlineLvl w:val="4"/>
    </w:pPr>
    <w:rPr>
      <w:rFonts w:ascii="Arial" w:hAnsi="Arial" w:cs="Arial"/>
      <w:b/>
      <w:sz w:val="22"/>
      <w:szCs w:val="24"/>
      <w:lang w:val="en-GB"/>
    </w:rPr>
  </w:style>
  <w:style w:type="paragraph" w:styleId="Heading6">
    <w:name w:val="heading 6"/>
    <w:basedOn w:val="Normal"/>
    <w:next w:val="Normal"/>
    <w:qFormat/>
    <w:rsid w:val="00DF2774"/>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qFormat/>
    <w:rsid w:val="00DF2774"/>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qFormat/>
    <w:rsid w:val="00DF2774"/>
    <w:pPr>
      <w:keepNext/>
      <w:jc w:val="both"/>
      <w:outlineLvl w:val="7"/>
    </w:pPr>
    <w:rPr>
      <w:b/>
      <w:bCs/>
      <w:i/>
      <w:sz w:val="22"/>
    </w:rPr>
  </w:style>
  <w:style w:type="paragraph" w:styleId="Heading9">
    <w:name w:val="heading 9"/>
    <w:basedOn w:val="Normal"/>
    <w:next w:val="Normal"/>
    <w:qFormat/>
    <w:rsid w:val="00DF2774"/>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DF2774"/>
    <w:rPr>
      <w:rFonts w:ascii="Arial" w:hAnsi="Arial"/>
      <w:sz w:val="24"/>
      <w:lang w:val="en-GB"/>
    </w:rPr>
  </w:style>
  <w:style w:type="paragraph" w:customStyle="1" w:styleId="1stindent">
    <w:name w:val="1st indent"/>
    <w:basedOn w:val="Normal"/>
    <w:rsid w:val="00DF2774"/>
    <w:pPr>
      <w:spacing w:before="120"/>
      <w:ind w:left="720" w:hanging="360"/>
    </w:pPr>
    <w:rPr>
      <w:rFonts w:ascii="Arial" w:hAnsi="Arial"/>
      <w:lang w:val="en-GB"/>
    </w:rPr>
  </w:style>
  <w:style w:type="paragraph" w:customStyle="1" w:styleId="2ndindent">
    <w:name w:val="2nd indent"/>
    <w:basedOn w:val="Normal"/>
    <w:rsid w:val="00DF2774"/>
    <w:pPr>
      <w:spacing w:before="120"/>
      <w:ind w:left="1080" w:hanging="360"/>
    </w:pPr>
    <w:rPr>
      <w:rFonts w:ascii="Arial" w:hAnsi="Arial"/>
      <w:lang w:val="en-GB"/>
    </w:rPr>
  </w:style>
  <w:style w:type="paragraph" w:customStyle="1" w:styleId="p1">
    <w:name w:val="p1"/>
    <w:basedOn w:val="Normal"/>
    <w:rsid w:val="00DF2774"/>
    <w:pPr>
      <w:tabs>
        <w:tab w:val="left" w:pos="720"/>
      </w:tabs>
      <w:autoSpaceDE w:val="0"/>
      <w:autoSpaceDN w:val="0"/>
      <w:spacing w:line="360" w:lineRule="auto"/>
      <w:jc w:val="both"/>
    </w:pPr>
    <w:rPr>
      <w:szCs w:val="24"/>
      <w:lang w:val="en-GB"/>
    </w:rPr>
  </w:style>
  <w:style w:type="paragraph" w:styleId="BodyTextIndent">
    <w:name w:val="Body Text Indent"/>
    <w:basedOn w:val="Normal"/>
    <w:link w:val="BodyTextIndentChar"/>
    <w:rsid w:val="00DF2774"/>
    <w:rPr>
      <w:sz w:val="22"/>
      <w:szCs w:val="22"/>
      <w:lang w:val="en-GB"/>
    </w:rPr>
  </w:style>
  <w:style w:type="character" w:styleId="Hyperlink">
    <w:name w:val="Hyperlink"/>
    <w:basedOn w:val="DefaultParagraphFont"/>
    <w:uiPriority w:val="99"/>
    <w:rsid w:val="00DF2774"/>
    <w:rPr>
      <w:color w:val="0000FF"/>
      <w:u w:val="single"/>
    </w:rPr>
  </w:style>
  <w:style w:type="paragraph" w:styleId="CommentText">
    <w:name w:val="annotation text"/>
    <w:basedOn w:val="Normal"/>
    <w:semiHidden/>
    <w:rsid w:val="00DF2774"/>
    <w:rPr>
      <w:lang w:val="en-GB"/>
    </w:rPr>
  </w:style>
  <w:style w:type="paragraph" w:styleId="BodyText2">
    <w:name w:val="Body Text 2"/>
    <w:basedOn w:val="Normal"/>
    <w:link w:val="BodyText2Char"/>
    <w:rsid w:val="00DF2774"/>
    <w:pPr>
      <w:tabs>
        <w:tab w:val="left" w:pos="567"/>
        <w:tab w:val="left" w:pos="7655"/>
      </w:tabs>
    </w:pPr>
    <w:rPr>
      <w:sz w:val="24"/>
      <w:lang w:val="en-GB"/>
    </w:rPr>
  </w:style>
  <w:style w:type="paragraph" w:styleId="Title">
    <w:name w:val="Title"/>
    <w:basedOn w:val="Normal"/>
    <w:qFormat/>
    <w:rsid w:val="00DF2774"/>
    <w:pPr>
      <w:jc w:val="center"/>
    </w:pPr>
    <w:rPr>
      <w:b/>
      <w:bCs/>
      <w:sz w:val="52"/>
      <w:lang w:val="en-GB"/>
    </w:rPr>
  </w:style>
  <w:style w:type="paragraph" w:styleId="Subtitle">
    <w:name w:val="Subtitle"/>
    <w:basedOn w:val="Normal"/>
    <w:link w:val="SubtitleChar"/>
    <w:uiPriority w:val="11"/>
    <w:qFormat/>
    <w:rsid w:val="00DF2774"/>
    <w:pPr>
      <w:jc w:val="center"/>
    </w:pPr>
    <w:rPr>
      <w:b/>
      <w:bCs/>
      <w:sz w:val="24"/>
      <w:lang w:val="en-GB"/>
    </w:rPr>
  </w:style>
  <w:style w:type="paragraph" w:styleId="Header">
    <w:name w:val="header"/>
    <w:basedOn w:val="Normal"/>
    <w:rsid w:val="00DF2774"/>
    <w:pPr>
      <w:tabs>
        <w:tab w:val="center" w:pos="4153"/>
        <w:tab w:val="right" w:pos="8306"/>
      </w:tabs>
    </w:pPr>
    <w:rPr>
      <w:sz w:val="26"/>
      <w:lang w:val="en-GB"/>
    </w:rPr>
  </w:style>
  <w:style w:type="paragraph" w:styleId="BodyText3">
    <w:name w:val="Body Text 3"/>
    <w:basedOn w:val="Normal"/>
    <w:rsid w:val="00DF2774"/>
    <w:pPr>
      <w:tabs>
        <w:tab w:val="right" w:pos="9072"/>
      </w:tabs>
      <w:ind w:right="567"/>
    </w:pPr>
    <w:rPr>
      <w:sz w:val="36"/>
      <w:szCs w:val="36"/>
      <w:lang w:val="en-GB"/>
    </w:rPr>
  </w:style>
  <w:style w:type="paragraph" w:styleId="BodyText">
    <w:name w:val="Body Text"/>
    <w:basedOn w:val="Normal"/>
    <w:link w:val="BodyTextChar"/>
    <w:rsid w:val="00DF2774"/>
    <w:pPr>
      <w:jc w:val="center"/>
    </w:pPr>
    <w:rPr>
      <w:b/>
      <w:bCs/>
      <w:sz w:val="32"/>
      <w:lang w:val="en-GB"/>
    </w:rPr>
  </w:style>
  <w:style w:type="paragraph" w:styleId="BodyTextIndent2">
    <w:name w:val="Body Text Indent 2"/>
    <w:basedOn w:val="Normal"/>
    <w:rsid w:val="00DF2774"/>
    <w:pPr>
      <w:ind w:firstLine="270"/>
    </w:pPr>
    <w:rPr>
      <w:sz w:val="22"/>
    </w:rPr>
  </w:style>
  <w:style w:type="paragraph" w:styleId="Footer">
    <w:name w:val="footer"/>
    <w:basedOn w:val="Normal"/>
    <w:link w:val="FooterChar"/>
    <w:uiPriority w:val="99"/>
    <w:rsid w:val="00DF2774"/>
    <w:pPr>
      <w:tabs>
        <w:tab w:val="center" w:pos="4320"/>
        <w:tab w:val="right" w:pos="8640"/>
      </w:tabs>
    </w:pPr>
  </w:style>
  <w:style w:type="character" w:styleId="PageNumber">
    <w:name w:val="page number"/>
    <w:basedOn w:val="DefaultParagraphFont"/>
    <w:rsid w:val="00DF2774"/>
  </w:style>
  <w:style w:type="character" w:styleId="FollowedHyperlink">
    <w:name w:val="FollowedHyperlink"/>
    <w:basedOn w:val="DefaultParagraphFont"/>
    <w:rsid w:val="00DF2774"/>
    <w:rPr>
      <w:color w:val="800080"/>
      <w:u w:val="single"/>
    </w:rPr>
  </w:style>
  <w:style w:type="paragraph" w:styleId="BalloonText">
    <w:name w:val="Balloon Text"/>
    <w:basedOn w:val="Normal"/>
    <w:semiHidden/>
    <w:rsid w:val="00DF2774"/>
    <w:rPr>
      <w:rFonts w:ascii="Tahoma" w:hAnsi="Tahoma" w:cs="Tahoma"/>
      <w:sz w:val="16"/>
      <w:szCs w:val="16"/>
    </w:rPr>
  </w:style>
  <w:style w:type="paragraph" w:styleId="NormalWeb">
    <w:name w:val="Normal (Web)"/>
    <w:basedOn w:val="Normal"/>
    <w:uiPriority w:val="99"/>
    <w:rsid w:val="00DF2774"/>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uiPriority w:val="59"/>
    <w:rsid w:val="00931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643239"/>
  </w:style>
  <w:style w:type="paragraph" w:styleId="BodyTextIndent3">
    <w:name w:val="Body Text Indent 3"/>
    <w:basedOn w:val="Normal"/>
    <w:rsid w:val="003C0193"/>
    <w:pPr>
      <w:spacing w:after="120"/>
      <w:ind w:left="283"/>
    </w:pPr>
    <w:rPr>
      <w:sz w:val="16"/>
      <w:szCs w:val="16"/>
    </w:rPr>
  </w:style>
  <w:style w:type="paragraph" w:styleId="BlockText">
    <w:name w:val="Block Text"/>
    <w:basedOn w:val="Normal"/>
    <w:rsid w:val="003C0193"/>
    <w:pPr>
      <w:spacing w:before="240"/>
      <w:ind w:left="340" w:right="-34"/>
    </w:pPr>
    <w:rPr>
      <w:i/>
      <w:sz w:val="24"/>
      <w:lang w:val="en-GB"/>
    </w:rPr>
  </w:style>
  <w:style w:type="character" w:customStyle="1" w:styleId="section-header1">
    <w:name w:val="section-header1"/>
    <w:basedOn w:val="DefaultParagraphFont"/>
    <w:rsid w:val="00E3218D"/>
    <w:rPr>
      <w:b/>
      <w:bCs/>
      <w:color w:val="445375"/>
      <w:sz w:val="34"/>
      <w:szCs w:val="34"/>
    </w:rPr>
  </w:style>
  <w:style w:type="character" w:customStyle="1" w:styleId="titlegrp-header1">
    <w:name w:val="titlegrp-header1"/>
    <w:basedOn w:val="DefaultParagraphFont"/>
    <w:rsid w:val="00E3218D"/>
    <w:rPr>
      <w:b/>
      <w:bCs/>
      <w:color w:val="31315A"/>
      <w:sz w:val="31"/>
      <w:szCs w:val="31"/>
    </w:rPr>
  </w:style>
  <w:style w:type="character" w:customStyle="1" w:styleId="ti">
    <w:name w:val="ti"/>
    <w:basedOn w:val="DefaultParagraphFont"/>
    <w:rsid w:val="00F67DFF"/>
  </w:style>
  <w:style w:type="character" w:customStyle="1" w:styleId="linkbar">
    <w:name w:val="linkbar"/>
    <w:basedOn w:val="DefaultParagraphFont"/>
    <w:rsid w:val="00F67DFF"/>
  </w:style>
  <w:style w:type="character" w:customStyle="1" w:styleId="FooterChar">
    <w:name w:val="Footer Char"/>
    <w:basedOn w:val="DefaultParagraphFont"/>
    <w:link w:val="Footer"/>
    <w:uiPriority w:val="99"/>
    <w:rsid w:val="00815EEB"/>
    <w:rPr>
      <w:lang w:val="en-US" w:eastAsia="en-US"/>
    </w:rPr>
  </w:style>
  <w:style w:type="paragraph" w:customStyle="1" w:styleId="Style1">
    <w:name w:val="Style1"/>
    <w:basedOn w:val="Normal"/>
    <w:link w:val="Style1Char"/>
    <w:rsid w:val="002B10BF"/>
    <w:pPr>
      <w:tabs>
        <w:tab w:val="left" w:pos="4012"/>
        <w:tab w:val="left" w:pos="4248"/>
        <w:tab w:val="left" w:pos="8522"/>
      </w:tabs>
    </w:pPr>
    <w:rPr>
      <w:rFonts w:ascii="Arial" w:hAnsi="Arial" w:cs="Arial"/>
      <w:sz w:val="22"/>
      <w:lang w:val="en-GB"/>
    </w:rPr>
  </w:style>
  <w:style w:type="character" w:customStyle="1" w:styleId="Style1Char">
    <w:name w:val="Style1 Char"/>
    <w:basedOn w:val="DefaultParagraphFont"/>
    <w:link w:val="Style1"/>
    <w:rsid w:val="002B10BF"/>
    <w:rPr>
      <w:rFonts w:ascii="Arial" w:hAnsi="Arial" w:cs="Arial"/>
      <w:sz w:val="22"/>
      <w:lang w:eastAsia="en-US"/>
    </w:rPr>
  </w:style>
  <w:style w:type="paragraph" w:customStyle="1" w:styleId="ParaAriel14NotBold">
    <w:name w:val="Para Ariel 14 Not Bold"/>
    <w:basedOn w:val="Normal"/>
    <w:next w:val="Normal"/>
    <w:link w:val="ParaAriel14NotBoldChar"/>
    <w:rsid w:val="002B10BF"/>
    <w:pPr>
      <w:overflowPunct w:val="0"/>
      <w:autoSpaceDE w:val="0"/>
      <w:autoSpaceDN w:val="0"/>
      <w:adjustRightInd w:val="0"/>
      <w:textAlignment w:val="baseline"/>
    </w:pPr>
    <w:rPr>
      <w:rFonts w:ascii="Arial" w:hAnsi="Arial"/>
      <w:sz w:val="28"/>
      <w:lang w:eastAsia="zh-CN"/>
    </w:rPr>
  </w:style>
  <w:style w:type="character" w:customStyle="1" w:styleId="ParaAriel14NotBoldChar">
    <w:name w:val="Para Ariel 14 Not Bold Char"/>
    <w:basedOn w:val="DefaultParagraphFont"/>
    <w:link w:val="ParaAriel14NotBold"/>
    <w:rsid w:val="002B10BF"/>
    <w:rPr>
      <w:rFonts w:ascii="Arial" w:hAnsi="Arial"/>
      <w:sz w:val="28"/>
      <w:lang w:val="en-US" w:eastAsia="zh-CN"/>
    </w:rPr>
  </w:style>
  <w:style w:type="paragraph" w:styleId="ListParagraph">
    <w:name w:val="List Paragraph"/>
    <w:basedOn w:val="Normal"/>
    <w:uiPriority w:val="34"/>
    <w:qFormat/>
    <w:rsid w:val="00535925"/>
    <w:pPr>
      <w:ind w:left="720"/>
    </w:pPr>
  </w:style>
  <w:style w:type="character" w:customStyle="1" w:styleId="Heading1Char">
    <w:name w:val="Heading 1 Char"/>
    <w:basedOn w:val="DefaultParagraphFont"/>
    <w:link w:val="Heading1"/>
    <w:rsid w:val="00535925"/>
    <w:rPr>
      <w:b/>
      <w:bCs/>
      <w:sz w:val="48"/>
      <w:lang w:eastAsia="en-US"/>
    </w:rPr>
  </w:style>
  <w:style w:type="character" w:customStyle="1" w:styleId="BodyTextChar">
    <w:name w:val="Body Text Char"/>
    <w:basedOn w:val="DefaultParagraphFont"/>
    <w:link w:val="BodyText"/>
    <w:rsid w:val="00535925"/>
    <w:rPr>
      <w:b/>
      <w:bCs/>
      <w:sz w:val="32"/>
      <w:lang w:eastAsia="en-US"/>
    </w:rPr>
  </w:style>
  <w:style w:type="character" w:customStyle="1" w:styleId="BodyTextIndentChar">
    <w:name w:val="Body Text Indent Char"/>
    <w:basedOn w:val="DefaultParagraphFont"/>
    <w:link w:val="BodyTextIndent"/>
    <w:rsid w:val="00535925"/>
    <w:rPr>
      <w:sz w:val="22"/>
      <w:szCs w:val="22"/>
      <w:lang w:eastAsia="en-US"/>
    </w:rPr>
  </w:style>
  <w:style w:type="character" w:customStyle="1" w:styleId="BodyText2Char">
    <w:name w:val="Body Text 2 Char"/>
    <w:basedOn w:val="DefaultParagraphFont"/>
    <w:link w:val="BodyText2"/>
    <w:rsid w:val="00535925"/>
    <w:rPr>
      <w:sz w:val="24"/>
      <w:lang w:eastAsia="en-US"/>
    </w:rPr>
  </w:style>
  <w:style w:type="character" w:customStyle="1" w:styleId="Heading2Char">
    <w:name w:val="Heading 2 Char"/>
    <w:basedOn w:val="DefaultParagraphFont"/>
    <w:link w:val="Heading2"/>
    <w:uiPriority w:val="9"/>
    <w:rsid w:val="005301EE"/>
    <w:rPr>
      <w:rFonts w:ascii="Courier New" w:hAnsi="Courier New" w:cs="Courier New"/>
      <w:b/>
      <w:bCs/>
      <w:lang w:eastAsia="en-US"/>
    </w:rPr>
  </w:style>
  <w:style w:type="character" w:customStyle="1" w:styleId="SubtitleChar">
    <w:name w:val="Subtitle Char"/>
    <w:basedOn w:val="DefaultParagraphFont"/>
    <w:link w:val="Subtitle"/>
    <w:uiPriority w:val="11"/>
    <w:rsid w:val="00FF29F8"/>
    <w:rPr>
      <w:b/>
      <w:bCs/>
      <w:sz w:val="24"/>
      <w:lang w:eastAsia="en-US"/>
    </w:rPr>
  </w:style>
  <w:style w:type="paragraph" w:styleId="NoSpacing">
    <w:name w:val="No Spacing"/>
    <w:uiPriority w:val="1"/>
    <w:qFormat/>
    <w:rsid w:val="00F710A8"/>
    <w:rPr>
      <w:lang w:val="en-US" w:eastAsia="en-US"/>
    </w:rPr>
  </w:style>
  <w:style w:type="paragraph" w:customStyle="1" w:styleId="introduction">
    <w:name w:val="introduction"/>
    <w:basedOn w:val="Normal"/>
    <w:rsid w:val="00AC71B4"/>
    <w:pPr>
      <w:spacing w:before="100" w:beforeAutospacing="1" w:after="100" w:afterAutospacing="1"/>
    </w:pPr>
    <w:rPr>
      <w:sz w:val="24"/>
      <w:szCs w:val="24"/>
      <w:lang w:val="en-GB" w:eastAsia="en-GB"/>
    </w:rPr>
  </w:style>
  <w:style w:type="character" w:customStyle="1" w:styleId="cross-head">
    <w:name w:val="cross-head"/>
    <w:basedOn w:val="DefaultParagraphFont"/>
    <w:rsid w:val="00AC7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944"/>
    <w:rPr>
      <w:lang w:val="en-US" w:eastAsia="en-US"/>
    </w:rPr>
  </w:style>
  <w:style w:type="paragraph" w:styleId="Heading1">
    <w:name w:val="heading 1"/>
    <w:basedOn w:val="Normal"/>
    <w:next w:val="Normal"/>
    <w:link w:val="Heading1Char"/>
    <w:qFormat/>
    <w:rsid w:val="00DF2774"/>
    <w:pPr>
      <w:keepNext/>
      <w:jc w:val="center"/>
      <w:outlineLvl w:val="0"/>
    </w:pPr>
    <w:rPr>
      <w:b/>
      <w:bCs/>
      <w:sz w:val="48"/>
      <w:lang w:val="en-GB"/>
    </w:rPr>
  </w:style>
  <w:style w:type="paragraph" w:styleId="Heading2">
    <w:name w:val="heading 2"/>
    <w:basedOn w:val="Normal"/>
    <w:next w:val="Normal"/>
    <w:link w:val="Heading2Char"/>
    <w:uiPriority w:val="9"/>
    <w:qFormat/>
    <w:rsid w:val="00DF2774"/>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qFormat/>
    <w:rsid w:val="00DF2774"/>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qFormat/>
    <w:rsid w:val="00DF2774"/>
    <w:pPr>
      <w:keepNext/>
      <w:tabs>
        <w:tab w:val="left" w:pos="567"/>
      </w:tabs>
      <w:outlineLvl w:val="3"/>
    </w:pPr>
    <w:rPr>
      <w:b/>
      <w:bCs/>
      <w:sz w:val="22"/>
      <w:lang w:val="en-GB"/>
    </w:rPr>
  </w:style>
  <w:style w:type="paragraph" w:styleId="Heading5">
    <w:name w:val="heading 5"/>
    <w:basedOn w:val="Normal"/>
    <w:next w:val="Normal"/>
    <w:qFormat/>
    <w:rsid w:val="00DF2774"/>
    <w:pPr>
      <w:keepNext/>
      <w:jc w:val="center"/>
      <w:outlineLvl w:val="4"/>
    </w:pPr>
    <w:rPr>
      <w:rFonts w:ascii="Arial" w:hAnsi="Arial" w:cs="Arial"/>
      <w:b/>
      <w:sz w:val="22"/>
      <w:szCs w:val="24"/>
      <w:lang w:val="en-GB"/>
    </w:rPr>
  </w:style>
  <w:style w:type="paragraph" w:styleId="Heading6">
    <w:name w:val="heading 6"/>
    <w:basedOn w:val="Normal"/>
    <w:next w:val="Normal"/>
    <w:qFormat/>
    <w:rsid w:val="00DF2774"/>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qFormat/>
    <w:rsid w:val="00DF2774"/>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qFormat/>
    <w:rsid w:val="00DF2774"/>
    <w:pPr>
      <w:keepNext/>
      <w:jc w:val="both"/>
      <w:outlineLvl w:val="7"/>
    </w:pPr>
    <w:rPr>
      <w:b/>
      <w:bCs/>
      <w:i/>
      <w:sz w:val="22"/>
    </w:rPr>
  </w:style>
  <w:style w:type="paragraph" w:styleId="Heading9">
    <w:name w:val="heading 9"/>
    <w:basedOn w:val="Normal"/>
    <w:next w:val="Normal"/>
    <w:qFormat/>
    <w:rsid w:val="00DF2774"/>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DF2774"/>
    <w:rPr>
      <w:rFonts w:ascii="Arial" w:hAnsi="Arial"/>
      <w:sz w:val="24"/>
      <w:lang w:val="en-GB"/>
    </w:rPr>
  </w:style>
  <w:style w:type="paragraph" w:customStyle="1" w:styleId="1stindent">
    <w:name w:val="1st indent"/>
    <w:basedOn w:val="Normal"/>
    <w:rsid w:val="00DF2774"/>
    <w:pPr>
      <w:spacing w:before="120"/>
      <w:ind w:left="720" w:hanging="360"/>
    </w:pPr>
    <w:rPr>
      <w:rFonts w:ascii="Arial" w:hAnsi="Arial"/>
      <w:lang w:val="en-GB"/>
    </w:rPr>
  </w:style>
  <w:style w:type="paragraph" w:customStyle="1" w:styleId="2ndindent">
    <w:name w:val="2nd indent"/>
    <w:basedOn w:val="Normal"/>
    <w:rsid w:val="00DF2774"/>
    <w:pPr>
      <w:spacing w:before="120"/>
      <w:ind w:left="1080" w:hanging="360"/>
    </w:pPr>
    <w:rPr>
      <w:rFonts w:ascii="Arial" w:hAnsi="Arial"/>
      <w:lang w:val="en-GB"/>
    </w:rPr>
  </w:style>
  <w:style w:type="paragraph" w:customStyle="1" w:styleId="p1">
    <w:name w:val="p1"/>
    <w:basedOn w:val="Normal"/>
    <w:rsid w:val="00DF2774"/>
    <w:pPr>
      <w:tabs>
        <w:tab w:val="left" w:pos="720"/>
      </w:tabs>
      <w:autoSpaceDE w:val="0"/>
      <w:autoSpaceDN w:val="0"/>
      <w:spacing w:line="360" w:lineRule="auto"/>
      <w:jc w:val="both"/>
    </w:pPr>
    <w:rPr>
      <w:szCs w:val="24"/>
      <w:lang w:val="en-GB"/>
    </w:rPr>
  </w:style>
  <w:style w:type="paragraph" w:styleId="BodyTextIndent">
    <w:name w:val="Body Text Indent"/>
    <w:basedOn w:val="Normal"/>
    <w:link w:val="BodyTextIndentChar"/>
    <w:rsid w:val="00DF2774"/>
    <w:rPr>
      <w:sz w:val="22"/>
      <w:szCs w:val="22"/>
      <w:lang w:val="en-GB"/>
    </w:rPr>
  </w:style>
  <w:style w:type="character" w:styleId="Hyperlink">
    <w:name w:val="Hyperlink"/>
    <w:basedOn w:val="DefaultParagraphFont"/>
    <w:uiPriority w:val="99"/>
    <w:rsid w:val="00DF2774"/>
    <w:rPr>
      <w:color w:val="0000FF"/>
      <w:u w:val="single"/>
    </w:rPr>
  </w:style>
  <w:style w:type="paragraph" w:styleId="CommentText">
    <w:name w:val="annotation text"/>
    <w:basedOn w:val="Normal"/>
    <w:semiHidden/>
    <w:rsid w:val="00DF2774"/>
    <w:rPr>
      <w:lang w:val="en-GB"/>
    </w:rPr>
  </w:style>
  <w:style w:type="paragraph" w:styleId="BodyText2">
    <w:name w:val="Body Text 2"/>
    <w:basedOn w:val="Normal"/>
    <w:link w:val="BodyText2Char"/>
    <w:rsid w:val="00DF2774"/>
    <w:pPr>
      <w:tabs>
        <w:tab w:val="left" w:pos="567"/>
        <w:tab w:val="left" w:pos="7655"/>
      </w:tabs>
    </w:pPr>
    <w:rPr>
      <w:sz w:val="24"/>
      <w:lang w:val="en-GB"/>
    </w:rPr>
  </w:style>
  <w:style w:type="paragraph" w:styleId="Title">
    <w:name w:val="Title"/>
    <w:basedOn w:val="Normal"/>
    <w:qFormat/>
    <w:rsid w:val="00DF2774"/>
    <w:pPr>
      <w:jc w:val="center"/>
    </w:pPr>
    <w:rPr>
      <w:b/>
      <w:bCs/>
      <w:sz w:val="52"/>
      <w:lang w:val="en-GB"/>
    </w:rPr>
  </w:style>
  <w:style w:type="paragraph" w:styleId="Subtitle">
    <w:name w:val="Subtitle"/>
    <w:basedOn w:val="Normal"/>
    <w:link w:val="SubtitleChar"/>
    <w:uiPriority w:val="11"/>
    <w:qFormat/>
    <w:rsid w:val="00DF2774"/>
    <w:pPr>
      <w:jc w:val="center"/>
    </w:pPr>
    <w:rPr>
      <w:b/>
      <w:bCs/>
      <w:sz w:val="24"/>
      <w:lang w:val="en-GB"/>
    </w:rPr>
  </w:style>
  <w:style w:type="paragraph" w:styleId="Header">
    <w:name w:val="header"/>
    <w:basedOn w:val="Normal"/>
    <w:rsid w:val="00DF2774"/>
    <w:pPr>
      <w:tabs>
        <w:tab w:val="center" w:pos="4153"/>
        <w:tab w:val="right" w:pos="8306"/>
      </w:tabs>
    </w:pPr>
    <w:rPr>
      <w:sz w:val="26"/>
      <w:lang w:val="en-GB"/>
    </w:rPr>
  </w:style>
  <w:style w:type="paragraph" w:styleId="BodyText3">
    <w:name w:val="Body Text 3"/>
    <w:basedOn w:val="Normal"/>
    <w:rsid w:val="00DF2774"/>
    <w:pPr>
      <w:tabs>
        <w:tab w:val="right" w:pos="9072"/>
      </w:tabs>
      <w:ind w:right="567"/>
    </w:pPr>
    <w:rPr>
      <w:sz w:val="36"/>
      <w:szCs w:val="36"/>
      <w:lang w:val="en-GB"/>
    </w:rPr>
  </w:style>
  <w:style w:type="paragraph" w:styleId="BodyText">
    <w:name w:val="Body Text"/>
    <w:basedOn w:val="Normal"/>
    <w:link w:val="BodyTextChar"/>
    <w:rsid w:val="00DF2774"/>
    <w:pPr>
      <w:jc w:val="center"/>
    </w:pPr>
    <w:rPr>
      <w:b/>
      <w:bCs/>
      <w:sz w:val="32"/>
      <w:lang w:val="en-GB"/>
    </w:rPr>
  </w:style>
  <w:style w:type="paragraph" w:styleId="BodyTextIndent2">
    <w:name w:val="Body Text Indent 2"/>
    <w:basedOn w:val="Normal"/>
    <w:rsid w:val="00DF2774"/>
    <w:pPr>
      <w:ind w:firstLine="270"/>
    </w:pPr>
    <w:rPr>
      <w:sz w:val="22"/>
    </w:rPr>
  </w:style>
  <w:style w:type="paragraph" w:styleId="Footer">
    <w:name w:val="footer"/>
    <w:basedOn w:val="Normal"/>
    <w:link w:val="FooterChar"/>
    <w:uiPriority w:val="99"/>
    <w:rsid w:val="00DF2774"/>
    <w:pPr>
      <w:tabs>
        <w:tab w:val="center" w:pos="4320"/>
        <w:tab w:val="right" w:pos="8640"/>
      </w:tabs>
    </w:pPr>
  </w:style>
  <w:style w:type="character" w:styleId="PageNumber">
    <w:name w:val="page number"/>
    <w:basedOn w:val="DefaultParagraphFont"/>
    <w:rsid w:val="00DF2774"/>
  </w:style>
  <w:style w:type="character" w:styleId="FollowedHyperlink">
    <w:name w:val="FollowedHyperlink"/>
    <w:basedOn w:val="DefaultParagraphFont"/>
    <w:rsid w:val="00DF2774"/>
    <w:rPr>
      <w:color w:val="800080"/>
      <w:u w:val="single"/>
    </w:rPr>
  </w:style>
  <w:style w:type="paragraph" w:styleId="BalloonText">
    <w:name w:val="Balloon Text"/>
    <w:basedOn w:val="Normal"/>
    <w:semiHidden/>
    <w:rsid w:val="00DF2774"/>
    <w:rPr>
      <w:rFonts w:ascii="Tahoma" w:hAnsi="Tahoma" w:cs="Tahoma"/>
      <w:sz w:val="16"/>
      <w:szCs w:val="16"/>
    </w:rPr>
  </w:style>
  <w:style w:type="paragraph" w:styleId="NormalWeb">
    <w:name w:val="Normal (Web)"/>
    <w:basedOn w:val="Normal"/>
    <w:uiPriority w:val="99"/>
    <w:rsid w:val="00DF2774"/>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uiPriority w:val="59"/>
    <w:rsid w:val="00931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643239"/>
  </w:style>
  <w:style w:type="paragraph" w:styleId="BodyTextIndent3">
    <w:name w:val="Body Text Indent 3"/>
    <w:basedOn w:val="Normal"/>
    <w:rsid w:val="003C0193"/>
    <w:pPr>
      <w:spacing w:after="120"/>
      <w:ind w:left="283"/>
    </w:pPr>
    <w:rPr>
      <w:sz w:val="16"/>
      <w:szCs w:val="16"/>
    </w:rPr>
  </w:style>
  <w:style w:type="paragraph" w:styleId="BlockText">
    <w:name w:val="Block Text"/>
    <w:basedOn w:val="Normal"/>
    <w:rsid w:val="003C0193"/>
    <w:pPr>
      <w:spacing w:before="240"/>
      <w:ind w:left="340" w:right="-34"/>
    </w:pPr>
    <w:rPr>
      <w:i/>
      <w:sz w:val="24"/>
      <w:lang w:val="en-GB"/>
    </w:rPr>
  </w:style>
  <w:style w:type="character" w:customStyle="1" w:styleId="section-header1">
    <w:name w:val="section-header1"/>
    <w:basedOn w:val="DefaultParagraphFont"/>
    <w:rsid w:val="00E3218D"/>
    <w:rPr>
      <w:b/>
      <w:bCs/>
      <w:color w:val="445375"/>
      <w:sz w:val="34"/>
      <w:szCs w:val="34"/>
    </w:rPr>
  </w:style>
  <w:style w:type="character" w:customStyle="1" w:styleId="titlegrp-header1">
    <w:name w:val="titlegrp-header1"/>
    <w:basedOn w:val="DefaultParagraphFont"/>
    <w:rsid w:val="00E3218D"/>
    <w:rPr>
      <w:b/>
      <w:bCs/>
      <w:color w:val="31315A"/>
      <w:sz w:val="31"/>
      <w:szCs w:val="31"/>
    </w:rPr>
  </w:style>
  <w:style w:type="character" w:customStyle="1" w:styleId="ti">
    <w:name w:val="ti"/>
    <w:basedOn w:val="DefaultParagraphFont"/>
    <w:rsid w:val="00F67DFF"/>
  </w:style>
  <w:style w:type="character" w:customStyle="1" w:styleId="linkbar">
    <w:name w:val="linkbar"/>
    <w:basedOn w:val="DefaultParagraphFont"/>
    <w:rsid w:val="00F67DFF"/>
  </w:style>
  <w:style w:type="character" w:customStyle="1" w:styleId="FooterChar">
    <w:name w:val="Footer Char"/>
    <w:basedOn w:val="DefaultParagraphFont"/>
    <w:link w:val="Footer"/>
    <w:uiPriority w:val="99"/>
    <w:rsid w:val="00815EEB"/>
    <w:rPr>
      <w:lang w:val="en-US" w:eastAsia="en-US"/>
    </w:rPr>
  </w:style>
  <w:style w:type="paragraph" w:customStyle="1" w:styleId="Style1">
    <w:name w:val="Style1"/>
    <w:basedOn w:val="Normal"/>
    <w:link w:val="Style1Char"/>
    <w:rsid w:val="002B10BF"/>
    <w:pPr>
      <w:tabs>
        <w:tab w:val="left" w:pos="4012"/>
        <w:tab w:val="left" w:pos="4248"/>
        <w:tab w:val="left" w:pos="8522"/>
      </w:tabs>
    </w:pPr>
    <w:rPr>
      <w:rFonts w:ascii="Arial" w:hAnsi="Arial" w:cs="Arial"/>
      <w:sz w:val="22"/>
      <w:lang w:val="en-GB"/>
    </w:rPr>
  </w:style>
  <w:style w:type="character" w:customStyle="1" w:styleId="Style1Char">
    <w:name w:val="Style1 Char"/>
    <w:basedOn w:val="DefaultParagraphFont"/>
    <w:link w:val="Style1"/>
    <w:rsid w:val="002B10BF"/>
    <w:rPr>
      <w:rFonts w:ascii="Arial" w:hAnsi="Arial" w:cs="Arial"/>
      <w:sz w:val="22"/>
      <w:lang w:eastAsia="en-US"/>
    </w:rPr>
  </w:style>
  <w:style w:type="paragraph" w:customStyle="1" w:styleId="ParaAriel14NotBold">
    <w:name w:val="Para Ariel 14 Not Bold"/>
    <w:basedOn w:val="Normal"/>
    <w:next w:val="Normal"/>
    <w:link w:val="ParaAriel14NotBoldChar"/>
    <w:rsid w:val="002B10BF"/>
    <w:pPr>
      <w:overflowPunct w:val="0"/>
      <w:autoSpaceDE w:val="0"/>
      <w:autoSpaceDN w:val="0"/>
      <w:adjustRightInd w:val="0"/>
      <w:textAlignment w:val="baseline"/>
    </w:pPr>
    <w:rPr>
      <w:rFonts w:ascii="Arial" w:hAnsi="Arial"/>
      <w:sz w:val="28"/>
      <w:lang w:eastAsia="zh-CN"/>
    </w:rPr>
  </w:style>
  <w:style w:type="character" w:customStyle="1" w:styleId="ParaAriel14NotBoldChar">
    <w:name w:val="Para Ariel 14 Not Bold Char"/>
    <w:basedOn w:val="DefaultParagraphFont"/>
    <w:link w:val="ParaAriel14NotBold"/>
    <w:rsid w:val="002B10BF"/>
    <w:rPr>
      <w:rFonts w:ascii="Arial" w:hAnsi="Arial"/>
      <w:sz w:val="28"/>
      <w:lang w:val="en-US" w:eastAsia="zh-CN"/>
    </w:rPr>
  </w:style>
  <w:style w:type="paragraph" w:styleId="ListParagraph">
    <w:name w:val="List Paragraph"/>
    <w:basedOn w:val="Normal"/>
    <w:uiPriority w:val="34"/>
    <w:qFormat/>
    <w:rsid w:val="00535925"/>
    <w:pPr>
      <w:ind w:left="720"/>
    </w:pPr>
  </w:style>
  <w:style w:type="character" w:customStyle="1" w:styleId="Heading1Char">
    <w:name w:val="Heading 1 Char"/>
    <w:basedOn w:val="DefaultParagraphFont"/>
    <w:link w:val="Heading1"/>
    <w:rsid w:val="00535925"/>
    <w:rPr>
      <w:b/>
      <w:bCs/>
      <w:sz w:val="48"/>
      <w:lang w:eastAsia="en-US"/>
    </w:rPr>
  </w:style>
  <w:style w:type="character" w:customStyle="1" w:styleId="BodyTextChar">
    <w:name w:val="Body Text Char"/>
    <w:basedOn w:val="DefaultParagraphFont"/>
    <w:link w:val="BodyText"/>
    <w:rsid w:val="00535925"/>
    <w:rPr>
      <w:b/>
      <w:bCs/>
      <w:sz w:val="32"/>
      <w:lang w:eastAsia="en-US"/>
    </w:rPr>
  </w:style>
  <w:style w:type="character" w:customStyle="1" w:styleId="BodyTextIndentChar">
    <w:name w:val="Body Text Indent Char"/>
    <w:basedOn w:val="DefaultParagraphFont"/>
    <w:link w:val="BodyTextIndent"/>
    <w:rsid w:val="00535925"/>
    <w:rPr>
      <w:sz w:val="22"/>
      <w:szCs w:val="22"/>
      <w:lang w:eastAsia="en-US"/>
    </w:rPr>
  </w:style>
  <w:style w:type="character" w:customStyle="1" w:styleId="BodyText2Char">
    <w:name w:val="Body Text 2 Char"/>
    <w:basedOn w:val="DefaultParagraphFont"/>
    <w:link w:val="BodyText2"/>
    <w:rsid w:val="00535925"/>
    <w:rPr>
      <w:sz w:val="24"/>
      <w:lang w:eastAsia="en-US"/>
    </w:rPr>
  </w:style>
  <w:style w:type="character" w:customStyle="1" w:styleId="Heading2Char">
    <w:name w:val="Heading 2 Char"/>
    <w:basedOn w:val="DefaultParagraphFont"/>
    <w:link w:val="Heading2"/>
    <w:uiPriority w:val="9"/>
    <w:rsid w:val="005301EE"/>
    <w:rPr>
      <w:rFonts w:ascii="Courier New" w:hAnsi="Courier New" w:cs="Courier New"/>
      <w:b/>
      <w:bCs/>
      <w:lang w:eastAsia="en-US"/>
    </w:rPr>
  </w:style>
  <w:style w:type="character" w:customStyle="1" w:styleId="SubtitleChar">
    <w:name w:val="Subtitle Char"/>
    <w:basedOn w:val="DefaultParagraphFont"/>
    <w:link w:val="Subtitle"/>
    <w:uiPriority w:val="11"/>
    <w:rsid w:val="00FF29F8"/>
    <w:rPr>
      <w:b/>
      <w:bCs/>
      <w:sz w:val="24"/>
      <w:lang w:eastAsia="en-US"/>
    </w:rPr>
  </w:style>
  <w:style w:type="paragraph" w:styleId="NoSpacing">
    <w:name w:val="No Spacing"/>
    <w:uiPriority w:val="1"/>
    <w:qFormat/>
    <w:rsid w:val="00F710A8"/>
    <w:rPr>
      <w:lang w:val="en-US" w:eastAsia="en-US"/>
    </w:rPr>
  </w:style>
  <w:style w:type="paragraph" w:customStyle="1" w:styleId="introduction">
    <w:name w:val="introduction"/>
    <w:basedOn w:val="Normal"/>
    <w:rsid w:val="00AC71B4"/>
    <w:pPr>
      <w:spacing w:before="100" w:beforeAutospacing="1" w:after="100" w:afterAutospacing="1"/>
    </w:pPr>
    <w:rPr>
      <w:sz w:val="24"/>
      <w:szCs w:val="24"/>
      <w:lang w:val="en-GB" w:eastAsia="en-GB"/>
    </w:rPr>
  </w:style>
  <w:style w:type="character" w:customStyle="1" w:styleId="cross-head">
    <w:name w:val="cross-head"/>
    <w:basedOn w:val="DefaultParagraphFont"/>
    <w:rsid w:val="00AC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4310">
      <w:bodyDiv w:val="1"/>
      <w:marLeft w:val="0"/>
      <w:marRight w:val="0"/>
      <w:marTop w:val="0"/>
      <w:marBottom w:val="0"/>
      <w:divBdr>
        <w:top w:val="none" w:sz="0" w:space="0" w:color="auto"/>
        <w:left w:val="none" w:sz="0" w:space="0" w:color="auto"/>
        <w:bottom w:val="none" w:sz="0" w:space="0" w:color="auto"/>
        <w:right w:val="none" w:sz="0" w:space="0" w:color="auto"/>
      </w:divBdr>
      <w:divsChild>
        <w:div w:id="36324657">
          <w:marLeft w:val="0"/>
          <w:marRight w:val="0"/>
          <w:marTop w:val="0"/>
          <w:marBottom w:val="0"/>
          <w:divBdr>
            <w:top w:val="none" w:sz="0" w:space="0" w:color="auto"/>
            <w:left w:val="none" w:sz="0" w:space="0" w:color="auto"/>
            <w:bottom w:val="none" w:sz="0" w:space="0" w:color="auto"/>
            <w:right w:val="none" w:sz="0" w:space="0" w:color="auto"/>
          </w:divBdr>
        </w:div>
      </w:divsChild>
    </w:div>
    <w:div w:id="68421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diagramColors" Target="diagrams/colors1.xml"/><Relationship Id="rId39" Type="http://schemas.openxmlformats.org/officeDocument/2006/relationships/diagramData" Target="diagrams/data2.xml"/><Relationship Id="rId21" Type="http://schemas.openxmlformats.org/officeDocument/2006/relationships/hyperlink" Target="http://newbornbloodspot.screening.nhs.uk" TargetMode="External"/><Relationship Id="rId34" Type="http://schemas.openxmlformats.org/officeDocument/2006/relationships/hyperlink" Target="http://cid.oxfordjournals.org/content/35/2/113.full" TargetMode="External"/><Relationship Id="rId42" Type="http://schemas.openxmlformats.org/officeDocument/2006/relationships/diagramColors" Target="diagrams/colors2.xml"/><Relationship Id="rId47" Type="http://schemas.openxmlformats.org/officeDocument/2006/relationships/diagramQuickStyle" Target="diagrams/quickStyle3.xml"/><Relationship Id="rId50" Type="http://schemas.openxmlformats.org/officeDocument/2006/relationships/diagramData" Target="diagrams/data4.xml"/><Relationship Id="rId55" Type="http://schemas.openxmlformats.org/officeDocument/2006/relationships/hyperlink" Target="mailto:alex.presland10@imperial.ac.uk" TargetMode="External"/><Relationship Id="rId63" Type="http://schemas.openxmlformats.org/officeDocument/2006/relationships/hyperlink" Target="http://www.ncbi.nlm.nih.gov/pubmed/21892180" TargetMode="External"/><Relationship Id="rId68" Type="http://schemas.openxmlformats.org/officeDocument/2006/relationships/hyperlink" Target="http://www.ncbi.nlm.nih.gov/pubmed/15961694" TargetMode="External"/><Relationship Id="rId76" Type="http://schemas.openxmlformats.org/officeDocument/2006/relationships/hyperlink" Target="http://www2.imperial.ac.uk/imedia/content/view/1550/extract-3-of-4-from-the-imperial-college-podcast-18-may-2011/" TargetMode="External"/><Relationship Id="rId84" Type="http://schemas.openxmlformats.org/officeDocument/2006/relationships/diagramLayout" Target="diagrams/layout7.xml"/><Relationship Id="rId89" Type="http://schemas.openxmlformats.org/officeDocument/2006/relationships/hyperlink" Target="http://www.genetests.org/query?dz=androgen" TargetMode="External"/><Relationship Id="rId7" Type="http://schemas.openxmlformats.org/officeDocument/2006/relationships/footnotes" Target="footnotes.xml"/><Relationship Id="rId71" Type="http://schemas.openxmlformats.org/officeDocument/2006/relationships/diagramLayout" Target="diagrams/layout5.xml"/><Relationship Id="rId9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mailto:lindamiller@doctors.org.uk" TargetMode="External"/><Relationship Id="rId11" Type="http://schemas.openxmlformats.org/officeDocument/2006/relationships/hyperlink" Target="https://education.med.imperial.ac.uk" TargetMode="External"/><Relationship Id="rId24" Type="http://schemas.openxmlformats.org/officeDocument/2006/relationships/diagramLayout" Target="diagrams/layout1.xml"/><Relationship Id="rId32" Type="http://schemas.openxmlformats.org/officeDocument/2006/relationships/hyperlink" Target="http://www.annfammed.org/cgi/content/full/5/5/436" TargetMode="External"/><Relationship Id="rId37" Type="http://schemas.openxmlformats.org/officeDocument/2006/relationships/hyperlink" Target="http://www.rivm.nl/earss/" TargetMode="External"/><Relationship Id="rId40" Type="http://schemas.openxmlformats.org/officeDocument/2006/relationships/diagramLayout" Target="diagrams/layout2.xml"/><Relationship Id="rId45" Type="http://schemas.openxmlformats.org/officeDocument/2006/relationships/diagramData" Target="diagrams/data3.xml"/><Relationship Id="rId53" Type="http://schemas.openxmlformats.org/officeDocument/2006/relationships/diagramColors" Target="diagrams/colors4.xml"/><Relationship Id="rId58" Type="http://schemas.openxmlformats.org/officeDocument/2006/relationships/hyperlink" Target="http://www3.imperial.ac.uk/newsandeventspggrp/imperialcollege/newssummary/news_15-8-2012-14-11-37" TargetMode="External"/><Relationship Id="rId66" Type="http://schemas.openxmlformats.org/officeDocument/2006/relationships/hyperlink" Target="http://immunisation.dh.gov.uk/category/the-green-book/" TargetMode="External"/><Relationship Id="rId74" Type="http://schemas.microsoft.com/office/2007/relationships/diagramDrawing" Target="diagrams/drawing5.xml"/><Relationship Id="rId79" Type="http://schemas.openxmlformats.org/officeDocument/2006/relationships/diagramLayout" Target="diagrams/layout6.xml"/><Relationship Id="rId87" Type="http://schemas.microsoft.com/office/2007/relationships/diagramDrawing" Target="diagrams/drawing7.xml"/><Relationship Id="rId5" Type="http://schemas.openxmlformats.org/officeDocument/2006/relationships/settings" Target="settings.xml"/><Relationship Id="rId61" Type="http://schemas.openxmlformats.org/officeDocument/2006/relationships/hyperlink" Target="http://www.ncbi.nlm.nih.gov/pubmed/15709589" TargetMode="External"/><Relationship Id="rId82" Type="http://schemas.microsoft.com/office/2007/relationships/diagramDrawing" Target="diagrams/drawing6.xml"/><Relationship Id="rId90" Type="http://schemas.openxmlformats.org/officeDocument/2006/relationships/hyperlink" Target="http://www.pfc.org.uk/node/294" TargetMode="External"/><Relationship Id="rId95" Type="http://schemas.openxmlformats.org/officeDocument/2006/relationships/fontTable" Target="fontTable.xml"/><Relationship Id="rId19" Type="http://schemas.openxmlformats.org/officeDocument/2006/relationships/hyperlink" Target="mailto:j.currie@imperial.ac.uk" TargetMode="External"/><Relationship Id="rId14" Type="http://schemas.openxmlformats.org/officeDocument/2006/relationships/header" Target="header2.xml"/><Relationship Id="rId22" Type="http://schemas.openxmlformats.org/officeDocument/2006/relationships/hyperlink" Target="http://www.geneticseducation.nhs.uk/media/16236/Family_History_Series.pdf" TargetMode="External"/><Relationship Id="rId27" Type="http://schemas.microsoft.com/office/2007/relationships/diagramDrawing" Target="diagrams/drawing1.xml"/><Relationship Id="rId30" Type="http://schemas.openxmlformats.org/officeDocument/2006/relationships/hyperlink" Target="mailto:e.mcintosh@imperial.ac.uk" TargetMode="External"/><Relationship Id="rId35" Type="http://schemas.openxmlformats.org/officeDocument/2006/relationships/hyperlink" Target="http://www.patient.co.uk/showdoc/563/" TargetMode="External"/><Relationship Id="rId43" Type="http://schemas.microsoft.com/office/2007/relationships/diagramDrawing" Target="diagrams/drawing2.xml"/><Relationship Id="rId48" Type="http://schemas.openxmlformats.org/officeDocument/2006/relationships/diagramColors" Target="diagrams/colors3.xml"/><Relationship Id="rId56" Type="http://schemas.openxmlformats.org/officeDocument/2006/relationships/hyperlink" Target="mailto:aliya.bryce10@imperial.ac.uk" TargetMode="External"/><Relationship Id="rId64" Type="http://schemas.openxmlformats.org/officeDocument/2006/relationships/hyperlink" Target="http://www.bbc.co.uk/news/health-12789022" TargetMode="External"/><Relationship Id="rId69" Type="http://schemas.openxmlformats.org/officeDocument/2006/relationships/hyperlink" Target="http://www.wsiat.on.ca/english/mlo/smoking.htm" TargetMode="External"/><Relationship Id="rId77" Type="http://schemas.openxmlformats.org/officeDocument/2006/relationships/hyperlink" Target="http://circ.ahajournals.org/content/124/3/304.full?sid=27f5f72d-1a5a-46bb-b7c9-a862e649af6b" TargetMode="External"/><Relationship Id="rId8" Type="http://schemas.openxmlformats.org/officeDocument/2006/relationships/endnotes" Target="endnotes.xml"/><Relationship Id="rId51" Type="http://schemas.openxmlformats.org/officeDocument/2006/relationships/diagramLayout" Target="diagrams/layout4.xml"/><Relationship Id="rId72" Type="http://schemas.openxmlformats.org/officeDocument/2006/relationships/diagramQuickStyle" Target="diagrams/quickStyle5.xml"/><Relationship Id="rId80" Type="http://schemas.openxmlformats.org/officeDocument/2006/relationships/diagramQuickStyle" Target="diagrams/quickStyle6.xml"/><Relationship Id="rId85" Type="http://schemas.openxmlformats.org/officeDocument/2006/relationships/diagramQuickStyle" Target="diagrams/quickStyle7.xml"/><Relationship Id="rId93"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https://education.med.imperial.ac.uk" TargetMode="External"/><Relationship Id="rId17" Type="http://schemas.openxmlformats.org/officeDocument/2006/relationships/header" Target="header3.xml"/><Relationship Id="rId25" Type="http://schemas.openxmlformats.org/officeDocument/2006/relationships/diagramQuickStyle" Target="diagrams/quickStyle1.xml"/><Relationship Id="rId33" Type="http://schemas.openxmlformats.org/officeDocument/2006/relationships/hyperlink" Target="http://jama.ama-assn.org/content/291/13/1587.full" TargetMode="External"/><Relationship Id="rId38" Type="http://schemas.openxmlformats.org/officeDocument/2006/relationships/hyperlink" Target="http://www.parliament.the-stationery-office.co.uk/pa/ld199798/ldselect/ldsctech/081vii/st0701.htm" TargetMode="External"/><Relationship Id="rId46" Type="http://schemas.openxmlformats.org/officeDocument/2006/relationships/diagramLayout" Target="diagrams/layout3.xml"/><Relationship Id="rId59" Type="http://schemas.openxmlformats.org/officeDocument/2006/relationships/hyperlink" Target="http://www.youtube.com/watch?v=luYsfYaad_s" TargetMode="External"/><Relationship Id="rId67" Type="http://schemas.openxmlformats.org/officeDocument/2006/relationships/hyperlink" Target="http://www.ncbi.nlm.nih.gov/pmc/articles/PMC2038856/?tool=pubmed" TargetMode="External"/><Relationship Id="rId20" Type="http://schemas.openxmlformats.org/officeDocument/2006/relationships/hyperlink" Target="http://www.fodsupport.org/family_stories.htm" TargetMode="External"/><Relationship Id="rId41" Type="http://schemas.openxmlformats.org/officeDocument/2006/relationships/diagramQuickStyle" Target="diagrams/quickStyle2.xml"/><Relationship Id="rId54" Type="http://schemas.microsoft.com/office/2007/relationships/diagramDrawing" Target="diagrams/drawing4.xml"/><Relationship Id="rId62" Type="http://schemas.openxmlformats.org/officeDocument/2006/relationships/hyperlink" Target="http://www.bbc.co.uk/news/health-14761366" TargetMode="External"/><Relationship Id="rId70" Type="http://schemas.openxmlformats.org/officeDocument/2006/relationships/diagramData" Target="diagrams/data5.xml"/><Relationship Id="rId75" Type="http://schemas.openxmlformats.org/officeDocument/2006/relationships/hyperlink" Target="mailto:m.sikkel@imperial.ac.uk" TargetMode="External"/><Relationship Id="rId83" Type="http://schemas.openxmlformats.org/officeDocument/2006/relationships/diagramData" Target="diagrams/data7.xml"/><Relationship Id="rId88" Type="http://schemas.openxmlformats.org/officeDocument/2006/relationships/hyperlink" Target="http://www.medhelp.org/ais/" TargetMode="External"/><Relationship Id="rId91" Type="http://schemas.openxmlformats.org/officeDocument/2006/relationships/footer" Target="footer4.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Data" Target="diagrams/data1.xml"/><Relationship Id="rId28" Type="http://schemas.openxmlformats.org/officeDocument/2006/relationships/hyperlink" Target="mailto:e.muir@imperial.ac.uk" TargetMode="External"/><Relationship Id="rId36" Type="http://schemas.openxmlformats.org/officeDocument/2006/relationships/hyperlink" Target="http://www.hpa.org.uk/infections/topics%20az/seasonal/menu.htm" TargetMode="External"/><Relationship Id="rId49" Type="http://schemas.microsoft.com/office/2007/relationships/diagramDrawing" Target="diagrams/drawing3.xml"/><Relationship Id="rId57" Type="http://schemas.openxmlformats.org/officeDocument/2006/relationships/image" Target="media/image3.wmf"/><Relationship Id="rId10" Type="http://schemas.openxmlformats.org/officeDocument/2006/relationships/image" Target="media/image2.png"/><Relationship Id="rId31" Type="http://schemas.openxmlformats.org/officeDocument/2006/relationships/hyperlink" Target="mailto:s.sridhar@imperial.ac.uk" TargetMode="External"/><Relationship Id="rId44" Type="http://schemas.openxmlformats.org/officeDocument/2006/relationships/hyperlink" Target="mailto:c.john@imperial.ac.uk" TargetMode="External"/><Relationship Id="rId52" Type="http://schemas.openxmlformats.org/officeDocument/2006/relationships/diagramQuickStyle" Target="diagrams/quickStyle4.xml"/><Relationship Id="rId60" Type="http://schemas.openxmlformats.org/officeDocument/2006/relationships/hyperlink" Target="http://www.ncbi.nlm.nih.gov/pubmed/21798463" TargetMode="External"/><Relationship Id="rId65" Type="http://schemas.openxmlformats.org/officeDocument/2006/relationships/hyperlink" Target="http://immunisation.dh.gov.uk/" TargetMode="External"/><Relationship Id="rId73" Type="http://schemas.openxmlformats.org/officeDocument/2006/relationships/diagramColors" Target="diagrams/colors5.xml"/><Relationship Id="rId78" Type="http://schemas.openxmlformats.org/officeDocument/2006/relationships/diagramData" Target="diagrams/data6.xml"/><Relationship Id="rId81" Type="http://schemas.openxmlformats.org/officeDocument/2006/relationships/diagramColors" Target="diagrams/colors6.xml"/><Relationship Id="rId86" Type="http://schemas.openxmlformats.org/officeDocument/2006/relationships/diagramColors" Target="diagrams/colors7.xml"/><Relationship Id="rId9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3E4BE-07C0-4E48-B49E-1B1FF77B6328}" type="doc">
      <dgm:prSet loTypeId="urn:microsoft.com/office/officeart/2005/8/layout/radial6" loCatId="relationship" qsTypeId="urn:microsoft.com/office/officeart/2005/8/quickstyle/simple1" qsCatId="simple" csTypeId="urn:microsoft.com/office/officeart/2005/8/colors/accent1_2" csCatId="accent1" phldr="1"/>
      <dgm:spPr/>
    </dgm:pt>
    <dgm:pt modelId="{BB74A2F3-FA74-46C5-852B-24CF2B0359B0}">
      <dgm:prSet phldrT="[Text]"/>
      <dgm:spPr>
        <a:xfrm>
          <a:off x="297065" y="274692"/>
          <a:ext cx="301218" cy="30121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PBL ICA</a:t>
          </a:r>
        </a:p>
      </dgm:t>
    </dgm:pt>
    <dgm:pt modelId="{FCD80AAE-564D-41AE-AF47-D9B5AFCD430C}" type="parTrans" cxnId="{8C2E0120-12C8-4A1A-8280-9D3631880B6D}">
      <dgm:prSet/>
      <dgm:spPr/>
      <dgm:t>
        <a:bodyPr/>
        <a:lstStyle/>
        <a:p>
          <a:endParaRPr lang="en-GB"/>
        </a:p>
      </dgm:t>
    </dgm:pt>
    <dgm:pt modelId="{55BB8346-3CBB-42BF-AF3D-66B7D99BE407}" type="sibTrans" cxnId="{8C2E0120-12C8-4A1A-8280-9D3631880B6D}">
      <dgm:prSet/>
      <dgm:spPr/>
      <dgm:t>
        <a:bodyPr/>
        <a:lstStyle/>
        <a:p>
          <a:endParaRPr lang="en-GB"/>
        </a:p>
      </dgm:t>
    </dgm:pt>
    <dgm:pt modelId="{AED27F6B-E5D0-44A4-86AF-72EFE5CA8B8A}">
      <dgm:prSet phldrT="[Text]"/>
      <dgm:spPr>
        <a:xfrm>
          <a:off x="661785" y="319875"/>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2</a:t>
          </a:r>
        </a:p>
      </dgm:t>
    </dgm:pt>
    <dgm:pt modelId="{9D4C108A-3476-4956-A153-F6F44FF67674}" type="parTrans" cxnId="{8735B613-23CD-4A9D-A6CE-EC9C1B81BC27}">
      <dgm:prSet/>
      <dgm:spPr/>
      <dgm:t>
        <a:bodyPr/>
        <a:lstStyle/>
        <a:p>
          <a:endParaRPr lang="en-GB"/>
        </a:p>
      </dgm:t>
    </dgm:pt>
    <dgm:pt modelId="{073940DC-AFA3-4F00-AEAE-7F0DCD9C65C0}" type="sibTrans" cxnId="{8735B613-23CD-4A9D-A6CE-EC9C1B81BC27}">
      <dgm:prSet/>
      <dgm:spPr>
        <a:xfrm>
          <a:off x="120546" y="98173"/>
          <a:ext cx="654256" cy="654256"/>
        </a:xfrm>
        <a:prstGeom prst="blockArc">
          <a:avLst>
            <a:gd name="adj1" fmla="val 0"/>
            <a:gd name="adj2" fmla="val 5400000"/>
            <a:gd name="adj3" fmla="val 4641"/>
          </a:avLst>
        </a:prstGeom>
        <a:solidFill>
          <a:srgbClr val="4F81BD">
            <a:tint val="60000"/>
            <a:hueOff val="0"/>
            <a:satOff val="0"/>
            <a:lumOff val="0"/>
            <a:alphaOff val="0"/>
          </a:srgbClr>
        </a:solidFill>
        <a:ln>
          <a:noFill/>
        </a:ln>
        <a:effectLst/>
      </dgm:spPr>
      <dgm:t>
        <a:bodyPr/>
        <a:lstStyle/>
        <a:p>
          <a:endParaRPr lang="en-GB"/>
        </a:p>
      </dgm:t>
    </dgm:pt>
    <dgm:pt modelId="{233063CA-43D6-460A-A6C8-126EA7832957}">
      <dgm:prSet phldrT="[Text]"/>
      <dgm:spPr>
        <a:xfrm>
          <a:off x="22710" y="319875"/>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4</a:t>
          </a:r>
        </a:p>
      </dgm:t>
    </dgm:pt>
    <dgm:pt modelId="{43EC64B9-3AAE-470C-8CD3-19A9DD4B2BCB}" type="parTrans" cxnId="{537E6178-F631-4819-8C50-2F7D5B86200F}">
      <dgm:prSet/>
      <dgm:spPr/>
      <dgm:t>
        <a:bodyPr/>
        <a:lstStyle/>
        <a:p>
          <a:endParaRPr lang="en-GB"/>
        </a:p>
      </dgm:t>
    </dgm:pt>
    <dgm:pt modelId="{A2590C3D-2B7B-4D3D-A66D-C66ACB1D3C41}" type="sibTrans" cxnId="{537E6178-F631-4819-8C50-2F7D5B86200F}">
      <dgm:prSet/>
      <dgm:spPr>
        <a:xfrm>
          <a:off x="120546" y="98173"/>
          <a:ext cx="654256" cy="654256"/>
        </a:xfrm>
        <a:prstGeom prst="blockArc">
          <a:avLst>
            <a:gd name="adj1" fmla="val 10800000"/>
            <a:gd name="adj2" fmla="val 16200000"/>
            <a:gd name="adj3" fmla="val 4641"/>
          </a:avLst>
        </a:prstGeom>
        <a:solidFill>
          <a:srgbClr val="4F81BD">
            <a:tint val="60000"/>
            <a:hueOff val="0"/>
            <a:satOff val="0"/>
            <a:lumOff val="0"/>
            <a:alphaOff val="0"/>
          </a:srgbClr>
        </a:solidFill>
        <a:ln>
          <a:noFill/>
        </a:ln>
        <a:effectLst/>
      </dgm:spPr>
      <dgm:t>
        <a:bodyPr/>
        <a:lstStyle/>
        <a:p>
          <a:endParaRPr lang="en-GB"/>
        </a:p>
      </dgm:t>
    </dgm:pt>
    <dgm:pt modelId="{1AF39AB8-4C38-4B10-A53D-C2591ECE5367}">
      <dgm:prSet phldrT="[Text]"/>
      <dgm:spPr>
        <a:xfrm>
          <a:off x="342248" y="337"/>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1</a:t>
          </a:r>
        </a:p>
      </dgm:t>
    </dgm:pt>
    <dgm:pt modelId="{141BFB58-7172-4ED2-A6CF-54F2D9D487B7}" type="parTrans" cxnId="{D243D6BB-81A2-4B8F-97E7-0D3D85CA5120}">
      <dgm:prSet/>
      <dgm:spPr/>
      <dgm:t>
        <a:bodyPr/>
        <a:lstStyle/>
        <a:p>
          <a:endParaRPr lang="en-GB"/>
        </a:p>
      </dgm:t>
    </dgm:pt>
    <dgm:pt modelId="{5CA9A94B-46D2-4F91-87F7-ED6030E5D001}" type="sibTrans" cxnId="{D243D6BB-81A2-4B8F-97E7-0D3D85CA5120}">
      <dgm:prSet/>
      <dgm:spPr>
        <a:xfrm>
          <a:off x="120546" y="98173"/>
          <a:ext cx="654256" cy="654256"/>
        </a:xfrm>
        <a:prstGeom prst="blockArc">
          <a:avLst>
            <a:gd name="adj1" fmla="val 16200000"/>
            <a:gd name="adj2" fmla="val 0"/>
            <a:gd name="adj3" fmla="val 4641"/>
          </a:avLst>
        </a:prstGeom>
        <a:solidFill>
          <a:srgbClr val="4F81BD">
            <a:tint val="60000"/>
            <a:hueOff val="0"/>
            <a:satOff val="0"/>
            <a:lumOff val="0"/>
            <a:alphaOff val="0"/>
          </a:srgbClr>
        </a:solidFill>
        <a:ln>
          <a:noFill/>
        </a:ln>
        <a:effectLst/>
      </dgm:spPr>
      <dgm:t>
        <a:bodyPr/>
        <a:lstStyle/>
        <a:p>
          <a:endParaRPr lang="en-GB"/>
        </a:p>
      </dgm:t>
    </dgm:pt>
    <dgm:pt modelId="{650074DA-1CD8-430D-85FE-E0EFAF6E4213}">
      <dgm:prSet phldrT="[Text]"/>
      <dgm:spPr>
        <a:xfrm>
          <a:off x="342248" y="639412"/>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3</a:t>
          </a:r>
        </a:p>
      </dgm:t>
    </dgm:pt>
    <dgm:pt modelId="{0215084E-605D-401A-9E62-4F1BBFA2D188}" type="parTrans" cxnId="{6AEC4C6C-C40E-4A80-B649-980B01CE20B0}">
      <dgm:prSet/>
      <dgm:spPr/>
      <dgm:t>
        <a:bodyPr/>
        <a:lstStyle/>
        <a:p>
          <a:endParaRPr lang="en-GB"/>
        </a:p>
      </dgm:t>
    </dgm:pt>
    <dgm:pt modelId="{52D3E0C5-33A9-4278-96F8-C967D579DB0A}" type="sibTrans" cxnId="{6AEC4C6C-C40E-4A80-B649-980B01CE20B0}">
      <dgm:prSet/>
      <dgm:spPr>
        <a:xfrm>
          <a:off x="120546" y="98173"/>
          <a:ext cx="654256" cy="654256"/>
        </a:xfrm>
        <a:prstGeom prst="blockArc">
          <a:avLst>
            <a:gd name="adj1" fmla="val 5400000"/>
            <a:gd name="adj2" fmla="val 10800000"/>
            <a:gd name="adj3" fmla="val 4641"/>
          </a:avLst>
        </a:prstGeom>
        <a:solidFill>
          <a:srgbClr val="4F81BD">
            <a:tint val="60000"/>
            <a:hueOff val="0"/>
            <a:satOff val="0"/>
            <a:lumOff val="0"/>
            <a:alphaOff val="0"/>
          </a:srgbClr>
        </a:solidFill>
        <a:ln>
          <a:noFill/>
        </a:ln>
        <a:effectLst/>
      </dgm:spPr>
      <dgm:t>
        <a:bodyPr/>
        <a:lstStyle/>
        <a:p>
          <a:endParaRPr lang="en-GB"/>
        </a:p>
      </dgm:t>
    </dgm:pt>
    <dgm:pt modelId="{4E8C785E-9565-4AF9-99E3-198C4B370F87}" type="pres">
      <dgm:prSet presAssocID="{6A23E4BE-07C0-4E48-B49E-1B1FF77B6328}" presName="Name0" presStyleCnt="0">
        <dgm:presLayoutVars>
          <dgm:chMax val="1"/>
          <dgm:dir/>
          <dgm:animLvl val="ctr"/>
          <dgm:resizeHandles val="exact"/>
        </dgm:presLayoutVars>
      </dgm:prSet>
      <dgm:spPr/>
    </dgm:pt>
    <dgm:pt modelId="{D49DC8CC-13D9-4896-BB1C-E8A31D67856A}" type="pres">
      <dgm:prSet presAssocID="{BB74A2F3-FA74-46C5-852B-24CF2B0359B0}" presName="centerShape" presStyleLbl="node0" presStyleIdx="0" presStyleCnt="1"/>
      <dgm:spPr/>
      <dgm:t>
        <a:bodyPr/>
        <a:lstStyle/>
        <a:p>
          <a:endParaRPr lang="en-GB"/>
        </a:p>
      </dgm:t>
    </dgm:pt>
    <dgm:pt modelId="{90CB9886-2D35-4897-827C-D761B4CC2E10}" type="pres">
      <dgm:prSet presAssocID="{1AF39AB8-4C38-4B10-A53D-C2591ECE5367}" presName="node" presStyleLbl="node1" presStyleIdx="0" presStyleCnt="4">
        <dgm:presLayoutVars>
          <dgm:bulletEnabled val="1"/>
        </dgm:presLayoutVars>
      </dgm:prSet>
      <dgm:spPr/>
      <dgm:t>
        <a:bodyPr/>
        <a:lstStyle/>
        <a:p>
          <a:endParaRPr lang="en-GB"/>
        </a:p>
      </dgm:t>
    </dgm:pt>
    <dgm:pt modelId="{4AAC5168-C08A-4121-B0AB-8756E1AA3E18}" type="pres">
      <dgm:prSet presAssocID="{1AF39AB8-4C38-4B10-A53D-C2591ECE5367}" presName="dummy" presStyleCnt="0"/>
      <dgm:spPr/>
    </dgm:pt>
    <dgm:pt modelId="{492B3564-C840-4F60-BF4F-29B38CAE581E}" type="pres">
      <dgm:prSet presAssocID="{5CA9A94B-46D2-4F91-87F7-ED6030E5D001}" presName="sibTrans" presStyleLbl="sibTrans2D1" presStyleIdx="0" presStyleCnt="4"/>
      <dgm:spPr/>
      <dgm:t>
        <a:bodyPr/>
        <a:lstStyle/>
        <a:p>
          <a:endParaRPr lang="en-GB"/>
        </a:p>
      </dgm:t>
    </dgm:pt>
    <dgm:pt modelId="{757DA473-90C9-4234-A5BD-7436F009EDA7}" type="pres">
      <dgm:prSet presAssocID="{AED27F6B-E5D0-44A4-86AF-72EFE5CA8B8A}" presName="node" presStyleLbl="node1" presStyleIdx="1" presStyleCnt="4">
        <dgm:presLayoutVars>
          <dgm:bulletEnabled val="1"/>
        </dgm:presLayoutVars>
      </dgm:prSet>
      <dgm:spPr/>
      <dgm:t>
        <a:bodyPr/>
        <a:lstStyle/>
        <a:p>
          <a:endParaRPr lang="en-GB"/>
        </a:p>
      </dgm:t>
    </dgm:pt>
    <dgm:pt modelId="{F7EEFCCC-FA4C-400B-BC0D-2AAF5B50BE6F}" type="pres">
      <dgm:prSet presAssocID="{AED27F6B-E5D0-44A4-86AF-72EFE5CA8B8A}" presName="dummy" presStyleCnt="0"/>
      <dgm:spPr/>
    </dgm:pt>
    <dgm:pt modelId="{65F49AE2-BA71-4F27-B163-C021F458B792}" type="pres">
      <dgm:prSet presAssocID="{073940DC-AFA3-4F00-AEAE-7F0DCD9C65C0}" presName="sibTrans" presStyleLbl="sibTrans2D1" presStyleIdx="1" presStyleCnt="4"/>
      <dgm:spPr/>
      <dgm:t>
        <a:bodyPr/>
        <a:lstStyle/>
        <a:p>
          <a:endParaRPr lang="en-GB"/>
        </a:p>
      </dgm:t>
    </dgm:pt>
    <dgm:pt modelId="{50858963-80A0-4BDF-9BC6-3891773F6324}" type="pres">
      <dgm:prSet presAssocID="{650074DA-1CD8-430D-85FE-E0EFAF6E4213}" presName="node" presStyleLbl="node1" presStyleIdx="2" presStyleCnt="4">
        <dgm:presLayoutVars>
          <dgm:bulletEnabled val="1"/>
        </dgm:presLayoutVars>
      </dgm:prSet>
      <dgm:spPr/>
      <dgm:t>
        <a:bodyPr/>
        <a:lstStyle/>
        <a:p>
          <a:endParaRPr lang="en-GB"/>
        </a:p>
      </dgm:t>
    </dgm:pt>
    <dgm:pt modelId="{751A173E-B48F-418F-9E44-E2C748AE25C2}" type="pres">
      <dgm:prSet presAssocID="{650074DA-1CD8-430D-85FE-E0EFAF6E4213}" presName="dummy" presStyleCnt="0"/>
      <dgm:spPr/>
    </dgm:pt>
    <dgm:pt modelId="{ED589F2A-AC5A-4904-85AD-BA87CE20DC5A}" type="pres">
      <dgm:prSet presAssocID="{52D3E0C5-33A9-4278-96F8-C967D579DB0A}" presName="sibTrans" presStyleLbl="sibTrans2D1" presStyleIdx="2" presStyleCnt="4"/>
      <dgm:spPr/>
      <dgm:t>
        <a:bodyPr/>
        <a:lstStyle/>
        <a:p>
          <a:endParaRPr lang="en-GB"/>
        </a:p>
      </dgm:t>
    </dgm:pt>
    <dgm:pt modelId="{B1BD0A10-318F-493A-9CCE-495B33DF633B}" type="pres">
      <dgm:prSet presAssocID="{233063CA-43D6-460A-A6C8-126EA7832957}" presName="node" presStyleLbl="node1" presStyleIdx="3" presStyleCnt="4">
        <dgm:presLayoutVars>
          <dgm:bulletEnabled val="1"/>
        </dgm:presLayoutVars>
      </dgm:prSet>
      <dgm:spPr/>
      <dgm:t>
        <a:bodyPr/>
        <a:lstStyle/>
        <a:p>
          <a:endParaRPr lang="en-GB"/>
        </a:p>
      </dgm:t>
    </dgm:pt>
    <dgm:pt modelId="{0885C6A3-CC4C-4B02-A321-C6D235B3F7B8}" type="pres">
      <dgm:prSet presAssocID="{233063CA-43D6-460A-A6C8-126EA7832957}" presName="dummy" presStyleCnt="0"/>
      <dgm:spPr/>
    </dgm:pt>
    <dgm:pt modelId="{32B99397-2F67-42B9-A3AD-534502D1265C}" type="pres">
      <dgm:prSet presAssocID="{A2590C3D-2B7B-4D3D-A66D-C66ACB1D3C41}" presName="sibTrans" presStyleLbl="sibTrans2D1" presStyleIdx="3" presStyleCnt="4"/>
      <dgm:spPr/>
      <dgm:t>
        <a:bodyPr/>
        <a:lstStyle/>
        <a:p>
          <a:endParaRPr lang="en-GB"/>
        </a:p>
      </dgm:t>
    </dgm:pt>
  </dgm:ptLst>
  <dgm:cxnLst>
    <dgm:cxn modelId="{0406EE79-3CE3-44B2-8390-0DA03A59B5B3}" type="presOf" srcId="{A2590C3D-2B7B-4D3D-A66D-C66ACB1D3C41}" destId="{32B99397-2F67-42B9-A3AD-534502D1265C}" srcOrd="0" destOrd="0" presId="urn:microsoft.com/office/officeart/2005/8/layout/radial6"/>
    <dgm:cxn modelId="{8C2E0120-12C8-4A1A-8280-9D3631880B6D}" srcId="{6A23E4BE-07C0-4E48-B49E-1B1FF77B6328}" destId="{BB74A2F3-FA74-46C5-852B-24CF2B0359B0}" srcOrd="0" destOrd="0" parTransId="{FCD80AAE-564D-41AE-AF47-D9B5AFCD430C}" sibTransId="{55BB8346-3CBB-42BF-AF3D-66B7D99BE407}"/>
    <dgm:cxn modelId="{D243D6BB-81A2-4B8F-97E7-0D3D85CA5120}" srcId="{BB74A2F3-FA74-46C5-852B-24CF2B0359B0}" destId="{1AF39AB8-4C38-4B10-A53D-C2591ECE5367}" srcOrd="0" destOrd="0" parTransId="{141BFB58-7172-4ED2-A6CF-54F2D9D487B7}" sibTransId="{5CA9A94B-46D2-4F91-87F7-ED6030E5D001}"/>
    <dgm:cxn modelId="{DDB59F7B-04CE-4838-A2B9-810F6652E93D}" type="presOf" srcId="{5CA9A94B-46D2-4F91-87F7-ED6030E5D001}" destId="{492B3564-C840-4F60-BF4F-29B38CAE581E}" srcOrd="0" destOrd="0" presId="urn:microsoft.com/office/officeart/2005/8/layout/radial6"/>
    <dgm:cxn modelId="{6CFD7C3A-DA7E-42BF-83A1-BD20FF94C36D}" type="presOf" srcId="{6A23E4BE-07C0-4E48-B49E-1B1FF77B6328}" destId="{4E8C785E-9565-4AF9-99E3-198C4B370F87}" srcOrd="0" destOrd="0" presId="urn:microsoft.com/office/officeart/2005/8/layout/radial6"/>
    <dgm:cxn modelId="{B93E0358-D894-4C21-B8F6-76AE48A68C38}" type="presOf" srcId="{AED27F6B-E5D0-44A4-86AF-72EFE5CA8B8A}" destId="{757DA473-90C9-4234-A5BD-7436F009EDA7}" srcOrd="0" destOrd="0" presId="urn:microsoft.com/office/officeart/2005/8/layout/radial6"/>
    <dgm:cxn modelId="{AC2BAA0F-D157-430C-96DA-1D900136735C}" type="presOf" srcId="{1AF39AB8-4C38-4B10-A53D-C2591ECE5367}" destId="{90CB9886-2D35-4897-827C-D761B4CC2E10}" srcOrd="0" destOrd="0" presId="urn:microsoft.com/office/officeart/2005/8/layout/radial6"/>
    <dgm:cxn modelId="{8735B613-23CD-4A9D-A6CE-EC9C1B81BC27}" srcId="{BB74A2F3-FA74-46C5-852B-24CF2B0359B0}" destId="{AED27F6B-E5D0-44A4-86AF-72EFE5CA8B8A}" srcOrd="1" destOrd="0" parTransId="{9D4C108A-3476-4956-A153-F6F44FF67674}" sibTransId="{073940DC-AFA3-4F00-AEAE-7F0DCD9C65C0}"/>
    <dgm:cxn modelId="{73DE3780-C1C8-4620-9F30-4E981187F5F3}" type="presOf" srcId="{233063CA-43D6-460A-A6C8-126EA7832957}" destId="{B1BD0A10-318F-493A-9CCE-495B33DF633B}" srcOrd="0" destOrd="0" presId="urn:microsoft.com/office/officeart/2005/8/layout/radial6"/>
    <dgm:cxn modelId="{4E65922E-C56B-4554-896D-A4E7B73271DA}" type="presOf" srcId="{52D3E0C5-33A9-4278-96F8-C967D579DB0A}" destId="{ED589F2A-AC5A-4904-85AD-BA87CE20DC5A}" srcOrd="0" destOrd="0" presId="urn:microsoft.com/office/officeart/2005/8/layout/radial6"/>
    <dgm:cxn modelId="{537E6178-F631-4819-8C50-2F7D5B86200F}" srcId="{BB74A2F3-FA74-46C5-852B-24CF2B0359B0}" destId="{233063CA-43D6-460A-A6C8-126EA7832957}" srcOrd="3" destOrd="0" parTransId="{43EC64B9-3AAE-470C-8CD3-19A9DD4B2BCB}" sibTransId="{A2590C3D-2B7B-4D3D-A66D-C66ACB1D3C41}"/>
    <dgm:cxn modelId="{6AEC4C6C-C40E-4A80-B649-980B01CE20B0}" srcId="{BB74A2F3-FA74-46C5-852B-24CF2B0359B0}" destId="{650074DA-1CD8-430D-85FE-E0EFAF6E4213}" srcOrd="2" destOrd="0" parTransId="{0215084E-605D-401A-9E62-4F1BBFA2D188}" sibTransId="{52D3E0C5-33A9-4278-96F8-C967D579DB0A}"/>
    <dgm:cxn modelId="{A13AF689-19CE-4CDA-B406-377F290BBAE8}" type="presOf" srcId="{BB74A2F3-FA74-46C5-852B-24CF2B0359B0}" destId="{D49DC8CC-13D9-4896-BB1C-E8A31D67856A}" srcOrd="0" destOrd="0" presId="urn:microsoft.com/office/officeart/2005/8/layout/radial6"/>
    <dgm:cxn modelId="{3AFB296F-2C7F-4BA8-B955-46BC1FC0A472}" type="presOf" srcId="{650074DA-1CD8-430D-85FE-E0EFAF6E4213}" destId="{50858963-80A0-4BDF-9BC6-3891773F6324}" srcOrd="0" destOrd="0" presId="urn:microsoft.com/office/officeart/2005/8/layout/radial6"/>
    <dgm:cxn modelId="{5C7301FF-FB79-4CA7-812A-002DD4E1EFA9}" type="presOf" srcId="{073940DC-AFA3-4F00-AEAE-7F0DCD9C65C0}" destId="{65F49AE2-BA71-4F27-B163-C021F458B792}" srcOrd="0" destOrd="0" presId="urn:microsoft.com/office/officeart/2005/8/layout/radial6"/>
    <dgm:cxn modelId="{56091B88-075F-47AA-AF32-C4B2D1AA3225}" type="presParOf" srcId="{4E8C785E-9565-4AF9-99E3-198C4B370F87}" destId="{D49DC8CC-13D9-4896-BB1C-E8A31D67856A}" srcOrd="0" destOrd="0" presId="urn:microsoft.com/office/officeart/2005/8/layout/radial6"/>
    <dgm:cxn modelId="{716F7907-328D-4F0B-B777-C6FAF5AC0F2D}" type="presParOf" srcId="{4E8C785E-9565-4AF9-99E3-198C4B370F87}" destId="{90CB9886-2D35-4897-827C-D761B4CC2E10}" srcOrd="1" destOrd="0" presId="urn:microsoft.com/office/officeart/2005/8/layout/radial6"/>
    <dgm:cxn modelId="{4AE0941F-D506-4F98-BD66-68DE926D4EC5}" type="presParOf" srcId="{4E8C785E-9565-4AF9-99E3-198C4B370F87}" destId="{4AAC5168-C08A-4121-B0AB-8756E1AA3E18}" srcOrd="2" destOrd="0" presId="urn:microsoft.com/office/officeart/2005/8/layout/radial6"/>
    <dgm:cxn modelId="{AB79C7D2-7F89-4030-9970-BCF528A69DFB}" type="presParOf" srcId="{4E8C785E-9565-4AF9-99E3-198C4B370F87}" destId="{492B3564-C840-4F60-BF4F-29B38CAE581E}" srcOrd="3" destOrd="0" presId="urn:microsoft.com/office/officeart/2005/8/layout/radial6"/>
    <dgm:cxn modelId="{88F683E0-7BFA-4F3E-939C-3530021F9FB8}" type="presParOf" srcId="{4E8C785E-9565-4AF9-99E3-198C4B370F87}" destId="{757DA473-90C9-4234-A5BD-7436F009EDA7}" srcOrd="4" destOrd="0" presId="urn:microsoft.com/office/officeart/2005/8/layout/radial6"/>
    <dgm:cxn modelId="{CF5D6AD8-C83A-4C4E-98CD-B85D82B06DA0}" type="presParOf" srcId="{4E8C785E-9565-4AF9-99E3-198C4B370F87}" destId="{F7EEFCCC-FA4C-400B-BC0D-2AAF5B50BE6F}" srcOrd="5" destOrd="0" presId="urn:microsoft.com/office/officeart/2005/8/layout/radial6"/>
    <dgm:cxn modelId="{B7D202A6-7E62-481A-9C5D-15141CF388F0}" type="presParOf" srcId="{4E8C785E-9565-4AF9-99E3-198C4B370F87}" destId="{65F49AE2-BA71-4F27-B163-C021F458B792}" srcOrd="6" destOrd="0" presId="urn:microsoft.com/office/officeart/2005/8/layout/radial6"/>
    <dgm:cxn modelId="{C5C7C0E9-F7A8-4877-9E6D-61B676424FB3}" type="presParOf" srcId="{4E8C785E-9565-4AF9-99E3-198C4B370F87}" destId="{50858963-80A0-4BDF-9BC6-3891773F6324}" srcOrd="7" destOrd="0" presId="urn:microsoft.com/office/officeart/2005/8/layout/radial6"/>
    <dgm:cxn modelId="{2070D966-CA9E-49C3-B998-941EDE47EC08}" type="presParOf" srcId="{4E8C785E-9565-4AF9-99E3-198C4B370F87}" destId="{751A173E-B48F-418F-9E44-E2C748AE25C2}" srcOrd="8" destOrd="0" presId="urn:microsoft.com/office/officeart/2005/8/layout/radial6"/>
    <dgm:cxn modelId="{CA6720CA-3993-49D8-B017-9057CEF6139C}" type="presParOf" srcId="{4E8C785E-9565-4AF9-99E3-198C4B370F87}" destId="{ED589F2A-AC5A-4904-85AD-BA87CE20DC5A}" srcOrd="9" destOrd="0" presId="urn:microsoft.com/office/officeart/2005/8/layout/radial6"/>
    <dgm:cxn modelId="{E0B986ED-58F6-47D3-A8DE-9900471C6BF8}" type="presParOf" srcId="{4E8C785E-9565-4AF9-99E3-198C4B370F87}" destId="{B1BD0A10-318F-493A-9CCE-495B33DF633B}" srcOrd="10" destOrd="0" presId="urn:microsoft.com/office/officeart/2005/8/layout/radial6"/>
    <dgm:cxn modelId="{CEAA7977-3C6E-40CB-8D50-72F8EE1B3D71}" type="presParOf" srcId="{4E8C785E-9565-4AF9-99E3-198C4B370F87}" destId="{0885C6A3-CC4C-4B02-A321-C6D235B3F7B8}" srcOrd="11" destOrd="0" presId="urn:microsoft.com/office/officeart/2005/8/layout/radial6"/>
    <dgm:cxn modelId="{DC9B3720-7EE2-4ED7-AEAC-C9D25F9C2F12}" type="presParOf" srcId="{4E8C785E-9565-4AF9-99E3-198C4B370F87}" destId="{32B99397-2F67-42B9-A3AD-534502D1265C}" srcOrd="12" destOrd="0" presId="urn:microsoft.com/office/officeart/2005/8/layout/radial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23E4BE-07C0-4E48-B49E-1B1FF77B6328}" type="doc">
      <dgm:prSet loTypeId="urn:microsoft.com/office/officeart/2005/8/layout/radial6" loCatId="relationship" qsTypeId="urn:microsoft.com/office/officeart/2005/8/quickstyle/simple1" qsCatId="simple" csTypeId="urn:microsoft.com/office/officeart/2005/8/colors/accent1_2" csCatId="accent1" phldr="1"/>
      <dgm:spPr/>
    </dgm:pt>
    <dgm:pt modelId="{BB74A2F3-FA74-46C5-852B-24CF2B0359B0}">
      <dgm:prSet phldrT="[Text]"/>
      <dgm:spPr>
        <a:xfrm>
          <a:off x="167814" y="161390"/>
          <a:ext cx="176949" cy="17694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PBL ICA</a:t>
          </a:r>
        </a:p>
      </dgm:t>
    </dgm:pt>
    <dgm:pt modelId="{FCD80AAE-564D-41AE-AF47-D9B5AFCD430C}" type="parTrans" cxnId="{8C2E0120-12C8-4A1A-8280-9D3631880B6D}">
      <dgm:prSet/>
      <dgm:spPr/>
      <dgm:t>
        <a:bodyPr/>
        <a:lstStyle/>
        <a:p>
          <a:endParaRPr lang="en-GB"/>
        </a:p>
      </dgm:t>
    </dgm:pt>
    <dgm:pt modelId="{55BB8346-3CBB-42BF-AF3D-66B7D99BE407}" type="sibTrans" cxnId="{8C2E0120-12C8-4A1A-8280-9D3631880B6D}">
      <dgm:prSet/>
      <dgm:spPr/>
      <dgm:t>
        <a:bodyPr/>
        <a:lstStyle/>
        <a:p>
          <a:endParaRPr lang="en-GB"/>
        </a:p>
      </dgm:t>
    </dgm:pt>
    <dgm:pt modelId="{AED27F6B-E5D0-44A4-86AF-72EFE5CA8B8A}">
      <dgm:prSet phldrT="[Text]"/>
      <dgm:spPr>
        <a:xfrm>
          <a:off x="382071" y="187933"/>
          <a:ext cx="123864" cy="12386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2</a:t>
          </a:r>
        </a:p>
      </dgm:t>
    </dgm:pt>
    <dgm:pt modelId="{9D4C108A-3476-4956-A153-F6F44FF67674}" type="parTrans" cxnId="{8735B613-23CD-4A9D-A6CE-EC9C1B81BC27}">
      <dgm:prSet/>
      <dgm:spPr/>
      <dgm:t>
        <a:bodyPr/>
        <a:lstStyle/>
        <a:p>
          <a:endParaRPr lang="en-GB"/>
        </a:p>
      </dgm:t>
    </dgm:pt>
    <dgm:pt modelId="{073940DC-AFA3-4F00-AEAE-7F0DCD9C65C0}" type="sibTrans" cxnId="{8735B613-23CD-4A9D-A6CE-EC9C1B81BC27}">
      <dgm:prSet/>
      <dgm:spPr>
        <a:xfrm>
          <a:off x="64114" y="57691"/>
          <a:ext cx="384348" cy="384348"/>
        </a:xfrm>
        <a:prstGeom prst="blockArc">
          <a:avLst>
            <a:gd name="adj1" fmla="val 0"/>
            <a:gd name="adj2" fmla="val 5400000"/>
            <a:gd name="adj3" fmla="val 4641"/>
          </a:avLst>
        </a:prstGeom>
        <a:solidFill>
          <a:srgbClr val="4F81BD">
            <a:tint val="60000"/>
            <a:hueOff val="0"/>
            <a:satOff val="0"/>
            <a:lumOff val="0"/>
            <a:alphaOff val="0"/>
          </a:srgbClr>
        </a:solidFill>
        <a:ln>
          <a:noFill/>
        </a:ln>
        <a:effectLst/>
      </dgm:spPr>
      <dgm:t>
        <a:bodyPr/>
        <a:lstStyle/>
        <a:p>
          <a:endParaRPr lang="en-GB"/>
        </a:p>
      </dgm:t>
    </dgm:pt>
    <dgm:pt modelId="{233063CA-43D6-460A-A6C8-126EA7832957}">
      <dgm:prSet phldrT="[Text]"/>
      <dgm:spPr>
        <a:xfrm>
          <a:off x="6641" y="187933"/>
          <a:ext cx="123864" cy="12386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4</a:t>
          </a:r>
        </a:p>
      </dgm:t>
    </dgm:pt>
    <dgm:pt modelId="{43EC64B9-3AAE-470C-8CD3-19A9DD4B2BCB}" type="parTrans" cxnId="{537E6178-F631-4819-8C50-2F7D5B86200F}">
      <dgm:prSet/>
      <dgm:spPr/>
      <dgm:t>
        <a:bodyPr/>
        <a:lstStyle/>
        <a:p>
          <a:endParaRPr lang="en-GB"/>
        </a:p>
      </dgm:t>
    </dgm:pt>
    <dgm:pt modelId="{A2590C3D-2B7B-4D3D-A66D-C66ACB1D3C41}" type="sibTrans" cxnId="{537E6178-F631-4819-8C50-2F7D5B86200F}">
      <dgm:prSet/>
      <dgm:spPr>
        <a:xfrm>
          <a:off x="64114" y="57691"/>
          <a:ext cx="384348" cy="384348"/>
        </a:xfrm>
        <a:prstGeom prst="blockArc">
          <a:avLst>
            <a:gd name="adj1" fmla="val 10800000"/>
            <a:gd name="adj2" fmla="val 16200000"/>
            <a:gd name="adj3" fmla="val 4641"/>
          </a:avLst>
        </a:prstGeom>
        <a:solidFill>
          <a:srgbClr val="4F81BD">
            <a:tint val="60000"/>
            <a:hueOff val="0"/>
            <a:satOff val="0"/>
            <a:lumOff val="0"/>
            <a:alphaOff val="0"/>
          </a:srgbClr>
        </a:solidFill>
        <a:ln>
          <a:noFill/>
        </a:ln>
        <a:effectLst/>
      </dgm:spPr>
      <dgm:t>
        <a:bodyPr/>
        <a:lstStyle/>
        <a:p>
          <a:endParaRPr lang="en-GB"/>
        </a:p>
      </dgm:t>
    </dgm:pt>
    <dgm:pt modelId="{650074DA-1CD8-430D-85FE-E0EFAF6E4213}">
      <dgm:prSet phldrT="[Text]"/>
      <dgm:spPr>
        <a:xfrm>
          <a:off x="194356" y="375648"/>
          <a:ext cx="123864" cy="12386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3</a:t>
          </a:r>
        </a:p>
      </dgm:t>
    </dgm:pt>
    <dgm:pt modelId="{0215084E-605D-401A-9E62-4F1BBFA2D188}" type="parTrans" cxnId="{6AEC4C6C-C40E-4A80-B649-980B01CE20B0}">
      <dgm:prSet/>
      <dgm:spPr/>
      <dgm:t>
        <a:bodyPr/>
        <a:lstStyle/>
        <a:p>
          <a:endParaRPr lang="en-GB"/>
        </a:p>
      </dgm:t>
    </dgm:pt>
    <dgm:pt modelId="{52D3E0C5-33A9-4278-96F8-C967D579DB0A}" type="sibTrans" cxnId="{6AEC4C6C-C40E-4A80-B649-980B01CE20B0}">
      <dgm:prSet/>
      <dgm:spPr>
        <a:xfrm>
          <a:off x="64114" y="57691"/>
          <a:ext cx="384348" cy="384348"/>
        </a:xfrm>
        <a:prstGeom prst="blockArc">
          <a:avLst>
            <a:gd name="adj1" fmla="val 5400000"/>
            <a:gd name="adj2" fmla="val 10800000"/>
            <a:gd name="adj3" fmla="val 4641"/>
          </a:avLst>
        </a:prstGeom>
        <a:solidFill>
          <a:srgbClr val="4F81BD">
            <a:tint val="60000"/>
            <a:hueOff val="0"/>
            <a:satOff val="0"/>
            <a:lumOff val="0"/>
            <a:alphaOff val="0"/>
          </a:srgbClr>
        </a:solidFill>
        <a:ln>
          <a:noFill/>
        </a:ln>
        <a:effectLst/>
      </dgm:spPr>
      <dgm:t>
        <a:bodyPr/>
        <a:lstStyle/>
        <a:p>
          <a:endParaRPr lang="en-GB"/>
        </a:p>
      </dgm:t>
    </dgm:pt>
    <dgm:pt modelId="{1AF39AB8-4C38-4B10-A53D-C2591ECE5367}">
      <dgm:prSet phldrT="[Text]"/>
      <dgm:spPr>
        <a:xfrm>
          <a:off x="194356" y="218"/>
          <a:ext cx="123864" cy="12386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1</a:t>
          </a:r>
        </a:p>
      </dgm:t>
    </dgm:pt>
    <dgm:pt modelId="{5CA9A94B-46D2-4F91-87F7-ED6030E5D001}" type="sibTrans" cxnId="{D243D6BB-81A2-4B8F-97E7-0D3D85CA5120}">
      <dgm:prSet/>
      <dgm:spPr>
        <a:xfrm>
          <a:off x="64114" y="57691"/>
          <a:ext cx="384348" cy="384348"/>
        </a:xfrm>
        <a:prstGeom prst="blockArc">
          <a:avLst>
            <a:gd name="adj1" fmla="val 16200000"/>
            <a:gd name="adj2" fmla="val 0"/>
            <a:gd name="adj3" fmla="val 4641"/>
          </a:avLst>
        </a:prstGeom>
        <a:solidFill>
          <a:srgbClr val="4F81BD">
            <a:tint val="60000"/>
            <a:hueOff val="0"/>
            <a:satOff val="0"/>
            <a:lumOff val="0"/>
            <a:alphaOff val="0"/>
          </a:srgbClr>
        </a:solidFill>
        <a:ln>
          <a:noFill/>
        </a:ln>
        <a:effectLst/>
      </dgm:spPr>
      <dgm:t>
        <a:bodyPr/>
        <a:lstStyle/>
        <a:p>
          <a:endParaRPr lang="en-GB"/>
        </a:p>
      </dgm:t>
    </dgm:pt>
    <dgm:pt modelId="{141BFB58-7172-4ED2-A6CF-54F2D9D487B7}" type="parTrans" cxnId="{D243D6BB-81A2-4B8F-97E7-0D3D85CA5120}">
      <dgm:prSet/>
      <dgm:spPr/>
      <dgm:t>
        <a:bodyPr/>
        <a:lstStyle/>
        <a:p>
          <a:endParaRPr lang="en-GB"/>
        </a:p>
      </dgm:t>
    </dgm:pt>
    <dgm:pt modelId="{4E8C785E-9565-4AF9-99E3-198C4B370F87}" type="pres">
      <dgm:prSet presAssocID="{6A23E4BE-07C0-4E48-B49E-1B1FF77B6328}" presName="Name0" presStyleCnt="0">
        <dgm:presLayoutVars>
          <dgm:chMax val="1"/>
          <dgm:dir/>
          <dgm:animLvl val="ctr"/>
          <dgm:resizeHandles val="exact"/>
        </dgm:presLayoutVars>
      </dgm:prSet>
      <dgm:spPr/>
    </dgm:pt>
    <dgm:pt modelId="{D49DC8CC-13D9-4896-BB1C-E8A31D67856A}" type="pres">
      <dgm:prSet presAssocID="{BB74A2F3-FA74-46C5-852B-24CF2B0359B0}" presName="centerShape" presStyleLbl="node0" presStyleIdx="0" presStyleCnt="1"/>
      <dgm:spPr>
        <a:prstGeom prst="ellipse">
          <a:avLst/>
        </a:prstGeom>
      </dgm:spPr>
      <dgm:t>
        <a:bodyPr/>
        <a:lstStyle/>
        <a:p>
          <a:endParaRPr lang="en-GB"/>
        </a:p>
      </dgm:t>
    </dgm:pt>
    <dgm:pt modelId="{90CB9886-2D35-4897-827C-D761B4CC2E10}" type="pres">
      <dgm:prSet presAssocID="{1AF39AB8-4C38-4B10-A53D-C2591ECE5367}" presName="node" presStyleLbl="node1" presStyleIdx="0" presStyleCnt="4">
        <dgm:presLayoutVars>
          <dgm:bulletEnabled val="1"/>
        </dgm:presLayoutVars>
      </dgm:prSet>
      <dgm:spPr>
        <a:prstGeom prst="ellipse">
          <a:avLst/>
        </a:prstGeom>
      </dgm:spPr>
      <dgm:t>
        <a:bodyPr/>
        <a:lstStyle/>
        <a:p>
          <a:endParaRPr lang="en-GB"/>
        </a:p>
      </dgm:t>
    </dgm:pt>
    <dgm:pt modelId="{4AAC5168-C08A-4121-B0AB-8756E1AA3E18}" type="pres">
      <dgm:prSet presAssocID="{1AF39AB8-4C38-4B10-A53D-C2591ECE5367}" presName="dummy" presStyleCnt="0"/>
      <dgm:spPr/>
    </dgm:pt>
    <dgm:pt modelId="{492B3564-C840-4F60-BF4F-29B38CAE581E}" type="pres">
      <dgm:prSet presAssocID="{5CA9A94B-46D2-4F91-87F7-ED6030E5D001}" presName="sibTrans" presStyleLbl="sibTrans2D1" presStyleIdx="0" presStyleCnt="4"/>
      <dgm:spPr>
        <a:prstGeom prst="blockArc">
          <a:avLst>
            <a:gd name="adj1" fmla="val 16200000"/>
            <a:gd name="adj2" fmla="val 0"/>
            <a:gd name="adj3" fmla="val 4641"/>
          </a:avLst>
        </a:prstGeom>
      </dgm:spPr>
      <dgm:t>
        <a:bodyPr/>
        <a:lstStyle/>
        <a:p>
          <a:endParaRPr lang="en-GB"/>
        </a:p>
      </dgm:t>
    </dgm:pt>
    <dgm:pt modelId="{757DA473-90C9-4234-A5BD-7436F009EDA7}" type="pres">
      <dgm:prSet presAssocID="{AED27F6B-E5D0-44A4-86AF-72EFE5CA8B8A}" presName="node" presStyleLbl="node1" presStyleIdx="1" presStyleCnt="4">
        <dgm:presLayoutVars>
          <dgm:bulletEnabled val="1"/>
        </dgm:presLayoutVars>
      </dgm:prSet>
      <dgm:spPr>
        <a:prstGeom prst="ellipse">
          <a:avLst/>
        </a:prstGeom>
      </dgm:spPr>
      <dgm:t>
        <a:bodyPr/>
        <a:lstStyle/>
        <a:p>
          <a:endParaRPr lang="en-GB"/>
        </a:p>
      </dgm:t>
    </dgm:pt>
    <dgm:pt modelId="{F7EEFCCC-FA4C-400B-BC0D-2AAF5B50BE6F}" type="pres">
      <dgm:prSet presAssocID="{AED27F6B-E5D0-44A4-86AF-72EFE5CA8B8A}" presName="dummy" presStyleCnt="0"/>
      <dgm:spPr/>
    </dgm:pt>
    <dgm:pt modelId="{65F49AE2-BA71-4F27-B163-C021F458B792}" type="pres">
      <dgm:prSet presAssocID="{073940DC-AFA3-4F00-AEAE-7F0DCD9C65C0}" presName="sibTrans" presStyleLbl="sibTrans2D1" presStyleIdx="1" presStyleCnt="4"/>
      <dgm:spPr>
        <a:prstGeom prst="blockArc">
          <a:avLst>
            <a:gd name="adj1" fmla="val 0"/>
            <a:gd name="adj2" fmla="val 5400000"/>
            <a:gd name="adj3" fmla="val 4641"/>
          </a:avLst>
        </a:prstGeom>
      </dgm:spPr>
      <dgm:t>
        <a:bodyPr/>
        <a:lstStyle/>
        <a:p>
          <a:endParaRPr lang="en-GB"/>
        </a:p>
      </dgm:t>
    </dgm:pt>
    <dgm:pt modelId="{50858963-80A0-4BDF-9BC6-3891773F6324}" type="pres">
      <dgm:prSet presAssocID="{650074DA-1CD8-430D-85FE-E0EFAF6E4213}" presName="node" presStyleLbl="node1" presStyleIdx="2" presStyleCnt="4">
        <dgm:presLayoutVars>
          <dgm:bulletEnabled val="1"/>
        </dgm:presLayoutVars>
      </dgm:prSet>
      <dgm:spPr>
        <a:prstGeom prst="ellipse">
          <a:avLst/>
        </a:prstGeom>
      </dgm:spPr>
      <dgm:t>
        <a:bodyPr/>
        <a:lstStyle/>
        <a:p>
          <a:endParaRPr lang="en-GB"/>
        </a:p>
      </dgm:t>
    </dgm:pt>
    <dgm:pt modelId="{751A173E-B48F-418F-9E44-E2C748AE25C2}" type="pres">
      <dgm:prSet presAssocID="{650074DA-1CD8-430D-85FE-E0EFAF6E4213}" presName="dummy" presStyleCnt="0"/>
      <dgm:spPr/>
    </dgm:pt>
    <dgm:pt modelId="{ED589F2A-AC5A-4904-85AD-BA87CE20DC5A}" type="pres">
      <dgm:prSet presAssocID="{52D3E0C5-33A9-4278-96F8-C967D579DB0A}" presName="sibTrans" presStyleLbl="sibTrans2D1" presStyleIdx="2" presStyleCnt="4"/>
      <dgm:spPr>
        <a:prstGeom prst="blockArc">
          <a:avLst>
            <a:gd name="adj1" fmla="val 5400000"/>
            <a:gd name="adj2" fmla="val 10800000"/>
            <a:gd name="adj3" fmla="val 4641"/>
          </a:avLst>
        </a:prstGeom>
      </dgm:spPr>
      <dgm:t>
        <a:bodyPr/>
        <a:lstStyle/>
        <a:p>
          <a:endParaRPr lang="en-GB"/>
        </a:p>
      </dgm:t>
    </dgm:pt>
    <dgm:pt modelId="{B1BD0A10-318F-493A-9CCE-495B33DF633B}" type="pres">
      <dgm:prSet presAssocID="{233063CA-43D6-460A-A6C8-126EA7832957}" presName="node" presStyleLbl="node1" presStyleIdx="3" presStyleCnt="4">
        <dgm:presLayoutVars>
          <dgm:bulletEnabled val="1"/>
        </dgm:presLayoutVars>
      </dgm:prSet>
      <dgm:spPr>
        <a:prstGeom prst="ellipse">
          <a:avLst/>
        </a:prstGeom>
      </dgm:spPr>
      <dgm:t>
        <a:bodyPr/>
        <a:lstStyle/>
        <a:p>
          <a:endParaRPr lang="en-GB"/>
        </a:p>
      </dgm:t>
    </dgm:pt>
    <dgm:pt modelId="{0885C6A3-CC4C-4B02-A321-C6D235B3F7B8}" type="pres">
      <dgm:prSet presAssocID="{233063CA-43D6-460A-A6C8-126EA7832957}" presName="dummy" presStyleCnt="0"/>
      <dgm:spPr/>
    </dgm:pt>
    <dgm:pt modelId="{32B99397-2F67-42B9-A3AD-534502D1265C}" type="pres">
      <dgm:prSet presAssocID="{A2590C3D-2B7B-4D3D-A66D-C66ACB1D3C41}" presName="sibTrans" presStyleLbl="sibTrans2D1" presStyleIdx="3" presStyleCnt="4"/>
      <dgm:spPr>
        <a:prstGeom prst="blockArc">
          <a:avLst>
            <a:gd name="adj1" fmla="val 10800000"/>
            <a:gd name="adj2" fmla="val 16200000"/>
            <a:gd name="adj3" fmla="val 4641"/>
          </a:avLst>
        </a:prstGeom>
      </dgm:spPr>
      <dgm:t>
        <a:bodyPr/>
        <a:lstStyle/>
        <a:p>
          <a:endParaRPr lang="en-GB"/>
        </a:p>
      </dgm:t>
    </dgm:pt>
  </dgm:ptLst>
  <dgm:cxnLst>
    <dgm:cxn modelId="{6AEC4C6C-C40E-4A80-B649-980B01CE20B0}" srcId="{BB74A2F3-FA74-46C5-852B-24CF2B0359B0}" destId="{650074DA-1CD8-430D-85FE-E0EFAF6E4213}" srcOrd="2" destOrd="0" parTransId="{0215084E-605D-401A-9E62-4F1BBFA2D188}" sibTransId="{52D3E0C5-33A9-4278-96F8-C967D579DB0A}"/>
    <dgm:cxn modelId="{E20BC7C2-2D99-4D49-B060-A2272B6F750C}" type="presOf" srcId="{5CA9A94B-46D2-4F91-87F7-ED6030E5D001}" destId="{492B3564-C840-4F60-BF4F-29B38CAE581E}" srcOrd="0" destOrd="0" presId="urn:microsoft.com/office/officeart/2005/8/layout/radial6"/>
    <dgm:cxn modelId="{F447E5D0-3678-451C-9AF4-B46D3A412B4E}" type="presOf" srcId="{BB74A2F3-FA74-46C5-852B-24CF2B0359B0}" destId="{D49DC8CC-13D9-4896-BB1C-E8A31D67856A}" srcOrd="0" destOrd="0" presId="urn:microsoft.com/office/officeart/2005/8/layout/radial6"/>
    <dgm:cxn modelId="{F0A5CCB4-531B-4E88-8D35-4093A33A1B20}" type="presOf" srcId="{233063CA-43D6-460A-A6C8-126EA7832957}" destId="{B1BD0A10-318F-493A-9CCE-495B33DF633B}" srcOrd="0" destOrd="0" presId="urn:microsoft.com/office/officeart/2005/8/layout/radial6"/>
    <dgm:cxn modelId="{AFDCADC3-3943-49A8-B9EC-452AE1019069}" type="presOf" srcId="{52D3E0C5-33A9-4278-96F8-C967D579DB0A}" destId="{ED589F2A-AC5A-4904-85AD-BA87CE20DC5A}" srcOrd="0" destOrd="0" presId="urn:microsoft.com/office/officeart/2005/8/layout/radial6"/>
    <dgm:cxn modelId="{0709C860-1F7A-40B5-BD42-98AC0EF35A44}" type="presOf" srcId="{AED27F6B-E5D0-44A4-86AF-72EFE5CA8B8A}" destId="{757DA473-90C9-4234-A5BD-7436F009EDA7}" srcOrd="0" destOrd="0" presId="urn:microsoft.com/office/officeart/2005/8/layout/radial6"/>
    <dgm:cxn modelId="{D243D6BB-81A2-4B8F-97E7-0D3D85CA5120}" srcId="{BB74A2F3-FA74-46C5-852B-24CF2B0359B0}" destId="{1AF39AB8-4C38-4B10-A53D-C2591ECE5367}" srcOrd="0" destOrd="0" parTransId="{141BFB58-7172-4ED2-A6CF-54F2D9D487B7}" sibTransId="{5CA9A94B-46D2-4F91-87F7-ED6030E5D001}"/>
    <dgm:cxn modelId="{537E6178-F631-4819-8C50-2F7D5B86200F}" srcId="{BB74A2F3-FA74-46C5-852B-24CF2B0359B0}" destId="{233063CA-43D6-460A-A6C8-126EA7832957}" srcOrd="3" destOrd="0" parTransId="{43EC64B9-3AAE-470C-8CD3-19A9DD4B2BCB}" sibTransId="{A2590C3D-2B7B-4D3D-A66D-C66ACB1D3C41}"/>
    <dgm:cxn modelId="{C3AC67C8-892D-4B29-8D60-8CCD330A8C03}" type="presOf" srcId="{1AF39AB8-4C38-4B10-A53D-C2591ECE5367}" destId="{90CB9886-2D35-4897-827C-D761B4CC2E10}" srcOrd="0" destOrd="0" presId="urn:microsoft.com/office/officeart/2005/8/layout/radial6"/>
    <dgm:cxn modelId="{AB77678B-924E-4ABA-B0CA-2B72A59399DE}" type="presOf" srcId="{073940DC-AFA3-4F00-AEAE-7F0DCD9C65C0}" destId="{65F49AE2-BA71-4F27-B163-C021F458B792}" srcOrd="0" destOrd="0" presId="urn:microsoft.com/office/officeart/2005/8/layout/radial6"/>
    <dgm:cxn modelId="{774437DB-D966-4011-BB66-8C9163248E3C}" type="presOf" srcId="{A2590C3D-2B7B-4D3D-A66D-C66ACB1D3C41}" destId="{32B99397-2F67-42B9-A3AD-534502D1265C}" srcOrd="0" destOrd="0" presId="urn:microsoft.com/office/officeart/2005/8/layout/radial6"/>
    <dgm:cxn modelId="{8735B613-23CD-4A9D-A6CE-EC9C1B81BC27}" srcId="{BB74A2F3-FA74-46C5-852B-24CF2B0359B0}" destId="{AED27F6B-E5D0-44A4-86AF-72EFE5CA8B8A}" srcOrd="1" destOrd="0" parTransId="{9D4C108A-3476-4956-A153-F6F44FF67674}" sibTransId="{073940DC-AFA3-4F00-AEAE-7F0DCD9C65C0}"/>
    <dgm:cxn modelId="{8C2E0120-12C8-4A1A-8280-9D3631880B6D}" srcId="{6A23E4BE-07C0-4E48-B49E-1B1FF77B6328}" destId="{BB74A2F3-FA74-46C5-852B-24CF2B0359B0}" srcOrd="0" destOrd="0" parTransId="{FCD80AAE-564D-41AE-AF47-D9B5AFCD430C}" sibTransId="{55BB8346-3CBB-42BF-AF3D-66B7D99BE407}"/>
    <dgm:cxn modelId="{C4643065-C0B6-42A6-996C-8067DF053812}" type="presOf" srcId="{6A23E4BE-07C0-4E48-B49E-1B1FF77B6328}" destId="{4E8C785E-9565-4AF9-99E3-198C4B370F87}" srcOrd="0" destOrd="0" presId="urn:microsoft.com/office/officeart/2005/8/layout/radial6"/>
    <dgm:cxn modelId="{62973E02-FCA0-4E15-8BB0-CD383720C42A}" type="presOf" srcId="{650074DA-1CD8-430D-85FE-E0EFAF6E4213}" destId="{50858963-80A0-4BDF-9BC6-3891773F6324}" srcOrd="0" destOrd="0" presId="urn:microsoft.com/office/officeart/2005/8/layout/radial6"/>
    <dgm:cxn modelId="{DED420B7-40A3-400C-963F-D3C1DE92FA76}" type="presParOf" srcId="{4E8C785E-9565-4AF9-99E3-198C4B370F87}" destId="{D49DC8CC-13D9-4896-BB1C-E8A31D67856A}" srcOrd="0" destOrd="0" presId="urn:microsoft.com/office/officeart/2005/8/layout/radial6"/>
    <dgm:cxn modelId="{BFE0B5DC-4ECF-4F8E-8C7A-553C2BF9108F}" type="presParOf" srcId="{4E8C785E-9565-4AF9-99E3-198C4B370F87}" destId="{90CB9886-2D35-4897-827C-D761B4CC2E10}" srcOrd="1" destOrd="0" presId="urn:microsoft.com/office/officeart/2005/8/layout/radial6"/>
    <dgm:cxn modelId="{B0107D9E-9633-425B-92E5-0A6D63134D02}" type="presParOf" srcId="{4E8C785E-9565-4AF9-99E3-198C4B370F87}" destId="{4AAC5168-C08A-4121-B0AB-8756E1AA3E18}" srcOrd="2" destOrd="0" presId="urn:microsoft.com/office/officeart/2005/8/layout/radial6"/>
    <dgm:cxn modelId="{C4754BE7-24C8-43CB-A212-876DAEE267FB}" type="presParOf" srcId="{4E8C785E-9565-4AF9-99E3-198C4B370F87}" destId="{492B3564-C840-4F60-BF4F-29B38CAE581E}" srcOrd="3" destOrd="0" presId="urn:microsoft.com/office/officeart/2005/8/layout/radial6"/>
    <dgm:cxn modelId="{0933357D-6A60-4DDE-9C91-4AB07CE3FDB8}" type="presParOf" srcId="{4E8C785E-9565-4AF9-99E3-198C4B370F87}" destId="{757DA473-90C9-4234-A5BD-7436F009EDA7}" srcOrd="4" destOrd="0" presId="urn:microsoft.com/office/officeart/2005/8/layout/radial6"/>
    <dgm:cxn modelId="{94404FC5-523C-4F41-B338-70768C0301D6}" type="presParOf" srcId="{4E8C785E-9565-4AF9-99E3-198C4B370F87}" destId="{F7EEFCCC-FA4C-400B-BC0D-2AAF5B50BE6F}" srcOrd="5" destOrd="0" presId="urn:microsoft.com/office/officeart/2005/8/layout/radial6"/>
    <dgm:cxn modelId="{43D0EB92-48CF-4443-B625-58EFAC5CA63B}" type="presParOf" srcId="{4E8C785E-9565-4AF9-99E3-198C4B370F87}" destId="{65F49AE2-BA71-4F27-B163-C021F458B792}" srcOrd="6" destOrd="0" presId="urn:microsoft.com/office/officeart/2005/8/layout/radial6"/>
    <dgm:cxn modelId="{DDBC9FE4-1AAF-45D4-9FB1-EF6B59AABE00}" type="presParOf" srcId="{4E8C785E-9565-4AF9-99E3-198C4B370F87}" destId="{50858963-80A0-4BDF-9BC6-3891773F6324}" srcOrd="7" destOrd="0" presId="urn:microsoft.com/office/officeart/2005/8/layout/radial6"/>
    <dgm:cxn modelId="{580F6155-D822-4C2A-99A9-CA259E61FB40}" type="presParOf" srcId="{4E8C785E-9565-4AF9-99E3-198C4B370F87}" destId="{751A173E-B48F-418F-9E44-E2C748AE25C2}" srcOrd="8" destOrd="0" presId="urn:microsoft.com/office/officeart/2005/8/layout/radial6"/>
    <dgm:cxn modelId="{841D1BF9-39FD-48C1-AF94-07D51371F5D6}" type="presParOf" srcId="{4E8C785E-9565-4AF9-99E3-198C4B370F87}" destId="{ED589F2A-AC5A-4904-85AD-BA87CE20DC5A}" srcOrd="9" destOrd="0" presId="urn:microsoft.com/office/officeart/2005/8/layout/radial6"/>
    <dgm:cxn modelId="{8094C4D1-4E7B-47B6-BD7E-F8D1F32EDAE2}" type="presParOf" srcId="{4E8C785E-9565-4AF9-99E3-198C4B370F87}" destId="{B1BD0A10-318F-493A-9CCE-495B33DF633B}" srcOrd="10" destOrd="0" presId="urn:microsoft.com/office/officeart/2005/8/layout/radial6"/>
    <dgm:cxn modelId="{3B6187B4-7D23-4FF1-9060-6BC1C35A49C0}" type="presParOf" srcId="{4E8C785E-9565-4AF9-99E3-198C4B370F87}" destId="{0885C6A3-CC4C-4B02-A321-C6D235B3F7B8}" srcOrd="11" destOrd="0" presId="urn:microsoft.com/office/officeart/2005/8/layout/radial6"/>
    <dgm:cxn modelId="{91B28824-2B12-49D1-A5B7-E61B53BC92E1}" type="presParOf" srcId="{4E8C785E-9565-4AF9-99E3-198C4B370F87}" destId="{32B99397-2F67-42B9-A3AD-534502D1265C}" srcOrd="12" destOrd="0" presId="urn:microsoft.com/office/officeart/2005/8/layout/radial6"/>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23E4BE-07C0-4E48-B49E-1B1FF77B6328}" type="doc">
      <dgm:prSet loTypeId="urn:microsoft.com/office/officeart/2005/8/layout/radial6" loCatId="relationship" qsTypeId="urn:microsoft.com/office/officeart/2005/8/quickstyle/simple1" qsCatId="simple" csTypeId="urn:microsoft.com/office/officeart/2005/8/colors/accent1_2" csCatId="accent1" phldr="1"/>
      <dgm:spPr/>
    </dgm:pt>
    <dgm:pt modelId="{BB74A2F3-FA74-46C5-852B-24CF2B0359B0}">
      <dgm:prSet phldrT="[Text]"/>
      <dgm:spPr>
        <a:xfrm>
          <a:off x="297065" y="274692"/>
          <a:ext cx="301218" cy="30121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PBL ICA</a:t>
          </a:r>
        </a:p>
      </dgm:t>
    </dgm:pt>
    <dgm:pt modelId="{FCD80AAE-564D-41AE-AF47-D9B5AFCD430C}" type="parTrans" cxnId="{8C2E0120-12C8-4A1A-8280-9D3631880B6D}">
      <dgm:prSet/>
      <dgm:spPr/>
      <dgm:t>
        <a:bodyPr/>
        <a:lstStyle/>
        <a:p>
          <a:endParaRPr lang="en-GB"/>
        </a:p>
      </dgm:t>
    </dgm:pt>
    <dgm:pt modelId="{55BB8346-3CBB-42BF-AF3D-66B7D99BE407}" type="sibTrans" cxnId="{8C2E0120-12C8-4A1A-8280-9D3631880B6D}">
      <dgm:prSet/>
      <dgm:spPr/>
      <dgm:t>
        <a:bodyPr/>
        <a:lstStyle/>
        <a:p>
          <a:endParaRPr lang="en-GB"/>
        </a:p>
      </dgm:t>
    </dgm:pt>
    <dgm:pt modelId="{AED27F6B-E5D0-44A4-86AF-72EFE5CA8B8A}">
      <dgm:prSet phldrT="[Text]"/>
      <dgm:spPr>
        <a:xfrm>
          <a:off x="661785" y="319875"/>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2</a:t>
          </a:r>
        </a:p>
      </dgm:t>
    </dgm:pt>
    <dgm:pt modelId="{9D4C108A-3476-4956-A153-F6F44FF67674}" type="parTrans" cxnId="{8735B613-23CD-4A9D-A6CE-EC9C1B81BC27}">
      <dgm:prSet/>
      <dgm:spPr/>
      <dgm:t>
        <a:bodyPr/>
        <a:lstStyle/>
        <a:p>
          <a:endParaRPr lang="en-GB"/>
        </a:p>
      </dgm:t>
    </dgm:pt>
    <dgm:pt modelId="{073940DC-AFA3-4F00-AEAE-7F0DCD9C65C0}" type="sibTrans" cxnId="{8735B613-23CD-4A9D-A6CE-EC9C1B81BC27}">
      <dgm:prSet/>
      <dgm:spPr>
        <a:xfrm>
          <a:off x="120546" y="98173"/>
          <a:ext cx="654256" cy="654256"/>
        </a:xfrm>
        <a:prstGeom prst="blockArc">
          <a:avLst>
            <a:gd name="adj1" fmla="val 0"/>
            <a:gd name="adj2" fmla="val 5400000"/>
            <a:gd name="adj3" fmla="val 4641"/>
          </a:avLst>
        </a:prstGeom>
        <a:solidFill>
          <a:srgbClr val="4F81BD">
            <a:tint val="60000"/>
            <a:hueOff val="0"/>
            <a:satOff val="0"/>
            <a:lumOff val="0"/>
            <a:alphaOff val="0"/>
          </a:srgbClr>
        </a:solidFill>
        <a:ln>
          <a:noFill/>
        </a:ln>
        <a:effectLst/>
      </dgm:spPr>
      <dgm:t>
        <a:bodyPr/>
        <a:lstStyle/>
        <a:p>
          <a:endParaRPr lang="en-GB"/>
        </a:p>
      </dgm:t>
    </dgm:pt>
    <dgm:pt modelId="{233063CA-43D6-460A-A6C8-126EA7832957}">
      <dgm:prSet phldrT="[Text]"/>
      <dgm:spPr>
        <a:xfrm>
          <a:off x="22710" y="319875"/>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4</a:t>
          </a:r>
        </a:p>
      </dgm:t>
    </dgm:pt>
    <dgm:pt modelId="{43EC64B9-3AAE-470C-8CD3-19A9DD4B2BCB}" type="parTrans" cxnId="{537E6178-F631-4819-8C50-2F7D5B86200F}">
      <dgm:prSet/>
      <dgm:spPr/>
      <dgm:t>
        <a:bodyPr/>
        <a:lstStyle/>
        <a:p>
          <a:endParaRPr lang="en-GB"/>
        </a:p>
      </dgm:t>
    </dgm:pt>
    <dgm:pt modelId="{A2590C3D-2B7B-4D3D-A66D-C66ACB1D3C41}" type="sibTrans" cxnId="{537E6178-F631-4819-8C50-2F7D5B86200F}">
      <dgm:prSet/>
      <dgm:spPr>
        <a:xfrm>
          <a:off x="120546" y="98173"/>
          <a:ext cx="654256" cy="654256"/>
        </a:xfrm>
        <a:prstGeom prst="blockArc">
          <a:avLst>
            <a:gd name="adj1" fmla="val 10800000"/>
            <a:gd name="adj2" fmla="val 16200000"/>
            <a:gd name="adj3" fmla="val 4641"/>
          </a:avLst>
        </a:prstGeom>
        <a:solidFill>
          <a:srgbClr val="4F81BD">
            <a:tint val="60000"/>
            <a:hueOff val="0"/>
            <a:satOff val="0"/>
            <a:lumOff val="0"/>
            <a:alphaOff val="0"/>
          </a:srgbClr>
        </a:solidFill>
        <a:ln>
          <a:noFill/>
        </a:ln>
        <a:effectLst/>
      </dgm:spPr>
      <dgm:t>
        <a:bodyPr/>
        <a:lstStyle/>
        <a:p>
          <a:endParaRPr lang="en-GB"/>
        </a:p>
      </dgm:t>
    </dgm:pt>
    <dgm:pt modelId="{1AF39AB8-4C38-4B10-A53D-C2591ECE5367}">
      <dgm:prSet phldrT="[Text]"/>
      <dgm:spPr>
        <a:xfrm>
          <a:off x="342248" y="337"/>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1</a:t>
          </a:r>
        </a:p>
      </dgm:t>
    </dgm:pt>
    <dgm:pt modelId="{141BFB58-7172-4ED2-A6CF-54F2D9D487B7}" type="parTrans" cxnId="{D243D6BB-81A2-4B8F-97E7-0D3D85CA5120}">
      <dgm:prSet/>
      <dgm:spPr/>
      <dgm:t>
        <a:bodyPr/>
        <a:lstStyle/>
        <a:p>
          <a:endParaRPr lang="en-GB"/>
        </a:p>
      </dgm:t>
    </dgm:pt>
    <dgm:pt modelId="{5CA9A94B-46D2-4F91-87F7-ED6030E5D001}" type="sibTrans" cxnId="{D243D6BB-81A2-4B8F-97E7-0D3D85CA5120}">
      <dgm:prSet/>
      <dgm:spPr>
        <a:xfrm>
          <a:off x="120546" y="98173"/>
          <a:ext cx="654256" cy="654256"/>
        </a:xfrm>
        <a:prstGeom prst="blockArc">
          <a:avLst>
            <a:gd name="adj1" fmla="val 16200000"/>
            <a:gd name="adj2" fmla="val 0"/>
            <a:gd name="adj3" fmla="val 4641"/>
          </a:avLst>
        </a:prstGeom>
        <a:solidFill>
          <a:srgbClr val="4F81BD">
            <a:tint val="60000"/>
            <a:hueOff val="0"/>
            <a:satOff val="0"/>
            <a:lumOff val="0"/>
            <a:alphaOff val="0"/>
          </a:srgbClr>
        </a:solidFill>
        <a:ln>
          <a:noFill/>
        </a:ln>
        <a:effectLst/>
      </dgm:spPr>
      <dgm:t>
        <a:bodyPr/>
        <a:lstStyle/>
        <a:p>
          <a:endParaRPr lang="en-GB"/>
        </a:p>
      </dgm:t>
    </dgm:pt>
    <dgm:pt modelId="{650074DA-1CD8-430D-85FE-E0EFAF6E4213}">
      <dgm:prSet phldrT="[Text]"/>
      <dgm:spPr>
        <a:xfrm>
          <a:off x="342248" y="639412"/>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3</a:t>
          </a:r>
        </a:p>
      </dgm:t>
    </dgm:pt>
    <dgm:pt modelId="{0215084E-605D-401A-9E62-4F1BBFA2D188}" type="parTrans" cxnId="{6AEC4C6C-C40E-4A80-B649-980B01CE20B0}">
      <dgm:prSet/>
      <dgm:spPr/>
      <dgm:t>
        <a:bodyPr/>
        <a:lstStyle/>
        <a:p>
          <a:endParaRPr lang="en-GB"/>
        </a:p>
      </dgm:t>
    </dgm:pt>
    <dgm:pt modelId="{52D3E0C5-33A9-4278-96F8-C967D579DB0A}" type="sibTrans" cxnId="{6AEC4C6C-C40E-4A80-B649-980B01CE20B0}">
      <dgm:prSet/>
      <dgm:spPr>
        <a:xfrm>
          <a:off x="120546" y="98173"/>
          <a:ext cx="654256" cy="654256"/>
        </a:xfrm>
        <a:prstGeom prst="blockArc">
          <a:avLst>
            <a:gd name="adj1" fmla="val 5400000"/>
            <a:gd name="adj2" fmla="val 10800000"/>
            <a:gd name="adj3" fmla="val 4641"/>
          </a:avLst>
        </a:prstGeom>
        <a:solidFill>
          <a:srgbClr val="4F81BD">
            <a:tint val="60000"/>
            <a:hueOff val="0"/>
            <a:satOff val="0"/>
            <a:lumOff val="0"/>
            <a:alphaOff val="0"/>
          </a:srgbClr>
        </a:solidFill>
        <a:ln>
          <a:noFill/>
        </a:ln>
        <a:effectLst/>
      </dgm:spPr>
      <dgm:t>
        <a:bodyPr/>
        <a:lstStyle/>
        <a:p>
          <a:endParaRPr lang="en-GB"/>
        </a:p>
      </dgm:t>
    </dgm:pt>
    <dgm:pt modelId="{4E8C785E-9565-4AF9-99E3-198C4B370F87}" type="pres">
      <dgm:prSet presAssocID="{6A23E4BE-07C0-4E48-B49E-1B1FF77B6328}" presName="Name0" presStyleCnt="0">
        <dgm:presLayoutVars>
          <dgm:chMax val="1"/>
          <dgm:dir/>
          <dgm:animLvl val="ctr"/>
          <dgm:resizeHandles val="exact"/>
        </dgm:presLayoutVars>
      </dgm:prSet>
      <dgm:spPr/>
    </dgm:pt>
    <dgm:pt modelId="{D49DC8CC-13D9-4896-BB1C-E8A31D67856A}" type="pres">
      <dgm:prSet presAssocID="{BB74A2F3-FA74-46C5-852B-24CF2B0359B0}" presName="centerShape" presStyleLbl="node0" presStyleIdx="0" presStyleCnt="1"/>
      <dgm:spPr/>
      <dgm:t>
        <a:bodyPr/>
        <a:lstStyle/>
        <a:p>
          <a:endParaRPr lang="en-GB"/>
        </a:p>
      </dgm:t>
    </dgm:pt>
    <dgm:pt modelId="{90CB9886-2D35-4897-827C-D761B4CC2E10}" type="pres">
      <dgm:prSet presAssocID="{1AF39AB8-4C38-4B10-A53D-C2591ECE5367}" presName="node" presStyleLbl="node1" presStyleIdx="0" presStyleCnt="4">
        <dgm:presLayoutVars>
          <dgm:bulletEnabled val="1"/>
        </dgm:presLayoutVars>
      </dgm:prSet>
      <dgm:spPr/>
      <dgm:t>
        <a:bodyPr/>
        <a:lstStyle/>
        <a:p>
          <a:endParaRPr lang="en-GB"/>
        </a:p>
      </dgm:t>
    </dgm:pt>
    <dgm:pt modelId="{4AAC5168-C08A-4121-B0AB-8756E1AA3E18}" type="pres">
      <dgm:prSet presAssocID="{1AF39AB8-4C38-4B10-A53D-C2591ECE5367}" presName="dummy" presStyleCnt="0"/>
      <dgm:spPr/>
    </dgm:pt>
    <dgm:pt modelId="{492B3564-C840-4F60-BF4F-29B38CAE581E}" type="pres">
      <dgm:prSet presAssocID="{5CA9A94B-46D2-4F91-87F7-ED6030E5D001}" presName="sibTrans" presStyleLbl="sibTrans2D1" presStyleIdx="0" presStyleCnt="4"/>
      <dgm:spPr/>
      <dgm:t>
        <a:bodyPr/>
        <a:lstStyle/>
        <a:p>
          <a:endParaRPr lang="en-GB"/>
        </a:p>
      </dgm:t>
    </dgm:pt>
    <dgm:pt modelId="{757DA473-90C9-4234-A5BD-7436F009EDA7}" type="pres">
      <dgm:prSet presAssocID="{AED27F6B-E5D0-44A4-86AF-72EFE5CA8B8A}" presName="node" presStyleLbl="node1" presStyleIdx="1" presStyleCnt="4">
        <dgm:presLayoutVars>
          <dgm:bulletEnabled val="1"/>
        </dgm:presLayoutVars>
      </dgm:prSet>
      <dgm:spPr/>
      <dgm:t>
        <a:bodyPr/>
        <a:lstStyle/>
        <a:p>
          <a:endParaRPr lang="en-GB"/>
        </a:p>
      </dgm:t>
    </dgm:pt>
    <dgm:pt modelId="{F7EEFCCC-FA4C-400B-BC0D-2AAF5B50BE6F}" type="pres">
      <dgm:prSet presAssocID="{AED27F6B-E5D0-44A4-86AF-72EFE5CA8B8A}" presName="dummy" presStyleCnt="0"/>
      <dgm:spPr/>
    </dgm:pt>
    <dgm:pt modelId="{65F49AE2-BA71-4F27-B163-C021F458B792}" type="pres">
      <dgm:prSet presAssocID="{073940DC-AFA3-4F00-AEAE-7F0DCD9C65C0}" presName="sibTrans" presStyleLbl="sibTrans2D1" presStyleIdx="1" presStyleCnt="4"/>
      <dgm:spPr/>
      <dgm:t>
        <a:bodyPr/>
        <a:lstStyle/>
        <a:p>
          <a:endParaRPr lang="en-GB"/>
        </a:p>
      </dgm:t>
    </dgm:pt>
    <dgm:pt modelId="{50858963-80A0-4BDF-9BC6-3891773F6324}" type="pres">
      <dgm:prSet presAssocID="{650074DA-1CD8-430D-85FE-E0EFAF6E4213}" presName="node" presStyleLbl="node1" presStyleIdx="2" presStyleCnt="4">
        <dgm:presLayoutVars>
          <dgm:bulletEnabled val="1"/>
        </dgm:presLayoutVars>
      </dgm:prSet>
      <dgm:spPr/>
      <dgm:t>
        <a:bodyPr/>
        <a:lstStyle/>
        <a:p>
          <a:endParaRPr lang="en-GB"/>
        </a:p>
      </dgm:t>
    </dgm:pt>
    <dgm:pt modelId="{751A173E-B48F-418F-9E44-E2C748AE25C2}" type="pres">
      <dgm:prSet presAssocID="{650074DA-1CD8-430D-85FE-E0EFAF6E4213}" presName="dummy" presStyleCnt="0"/>
      <dgm:spPr/>
    </dgm:pt>
    <dgm:pt modelId="{ED589F2A-AC5A-4904-85AD-BA87CE20DC5A}" type="pres">
      <dgm:prSet presAssocID="{52D3E0C5-33A9-4278-96F8-C967D579DB0A}" presName="sibTrans" presStyleLbl="sibTrans2D1" presStyleIdx="2" presStyleCnt="4"/>
      <dgm:spPr/>
      <dgm:t>
        <a:bodyPr/>
        <a:lstStyle/>
        <a:p>
          <a:endParaRPr lang="en-GB"/>
        </a:p>
      </dgm:t>
    </dgm:pt>
    <dgm:pt modelId="{B1BD0A10-318F-493A-9CCE-495B33DF633B}" type="pres">
      <dgm:prSet presAssocID="{233063CA-43D6-460A-A6C8-126EA7832957}" presName="node" presStyleLbl="node1" presStyleIdx="3" presStyleCnt="4">
        <dgm:presLayoutVars>
          <dgm:bulletEnabled val="1"/>
        </dgm:presLayoutVars>
      </dgm:prSet>
      <dgm:spPr/>
      <dgm:t>
        <a:bodyPr/>
        <a:lstStyle/>
        <a:p>
          <a:endParaRPr lang="en-GB"/>
        </a:p>
      </dgm:t>
    </dgm:pt>
    <dgm:pt modelId="{0885C6A3-CC4C-4B02-A321-C6D235B3F7B8}" type="pres">
      <dgm:prSet presAssocID="{233063CA-43D6-460A-A6C8-126EA7832957}" presName="dummy" presStyleCnt="0"/>
      <dgm:spPr/>
    </dgm:pt>
    <dgm:pt modelId="{32B99397-2F67-42B9-A3AD-534502D1265C}" type="pres">
      <dgm:prSet presAssocID="{A2590C3D-2B7B-4D3D-A66D-C66ACB1D3C41}" presName="sibTrans" presStyleLbl="sibTrans2D1" presStyleIdx="3" presStyleCnt="4"/>
      <dgm:spPr/>
      <dgm:t>
        <a:bodyPr/>
        <a:lstStyle/>
        <a:p>
          <a:endParaRPr lang="en-GB"/>
        </a:p>
      </dgm:t>
    </dgm:pt>
  </dgm:ptLst>
  <dgm:cxnLst>
    <dgm:cxn modelId="{CCEDA3C3-91EB-4693-A4B4-FEC983AE0735}" type="presOf" srcId="{52D3E0C5-33A9-4278-96F8-C967D579DB0A}" destId="{ED589F2A-AC5A-4904-85AD-BA87CE20DC5A}" srcOrd="0" destOrd="0" presId="urn:microsoft.com/office/officeart/2005/8/layout/radial6"/>
    <dgm:cxn modelId="{3F9451A2-703B-44C6-81C6-E8710E2791FC}" type="presOf" srcId="{073940DC-AFA3-4F00-AEAE-7F0DCD9C65C0}" destId="{65F49AE2-BA71-4F27-B163-C021F458B792}" srcOrd="0" destOrd="0" presId="urn:microsoft.com/office/officeart/2005/8/layout/radial6"/>
    <dgm:cxn modelId="{B4E715DA-B2A1-4B75-B1A1-AFC3EB17BB48}" type="presOf" srcId="{BB74A2F3-FA74-46C5-852B-24CF2B0359B0}" destId="{D49DC8CC-13D9-4896-BB1C-E8A31D67856A}" srcOrd="0" destOrd="0" presId="urn:microsoft.com/office/officeart/2005/8/layout/radial6"/>
    <dgm:cxn modelId="{6AEC4C6C-C40E-4A80-B649-980B01CE20B0}" srcId="{BB74A2F3-FA74-46C5-852B-24CF2B0359B0}" destId="{650074DA-1CD8-430D-85FE-E0EFAF6E4213}" srcOrd="2" destOrd="0" parTransId="{0215084E-605D-401A-9E62-4F1BBFA2D188}" sibTransId="{52D3E0C5-33A9-4278-96F8-C967D579DB0A}"/>
    <dgm:cxn modelId="{AA92BD59-33E5-4691-AA5D-E294772DA304}" type="presOf" srcId="{1AF39AB8-4C38-4B10-A53D-C2591ECE5367}" destId="{90CB9886-2D35-4897-827C-D761B4CC2E10}" srcOrd="0" destOrd="0" presId="urn:microsoft.com/office/officeart/2005/8/layout/radial6"/>
    <dgm:cxn modelId="{681B9962-F017-4EC6-BA69-C33E24357CAF}" type="presOf" srcId="{A2590C3D-2B7B-4D3D-A66D-C66ACB1D3C41}" destId="{32B99397-2F67-42B9-A3AD-534502D1265C}" srcOrd="0" destOrd="0" presId="urn:microsoft.com/office/officeart/2005/8/layout/radial6"/>
    <dgm:cxn modelId="{3F87B4AD-27CE-4D22-BD28-94B85B439294}" type="presOf" srcId="{5CA9A94B-46D2-4F91-87F7-ED6030E5D001}" destId="{492B3564-C840-4F60-BF4F-29B38CAE581E}" srcOrd="0" destOrd="0" presId="urn:microsoft.com/office/officeart/2005/8/layout/radial6"/>
    <dgm:cxn modelId="{9287D480-942D-4960-9AE4-FE23484F0851}" type="presOf" srcId="{650074DA-1CD8-430D-85FE-E0EFAF6E4213}" destId="{50858963-80A0-4BDF-9BC6-3891773F6324}" srcOrd="0" destOrd="0" presId="urn:microsoft.com/office/officeart/2005/8/layout/radial6"/>
    <dgm:cxn modelId="{D243D6BB-81A2-4B8F-97E7-0D3D85CA5120}" srcId="{BB74A2F3-FA74-46C5-852B-24CF2B0359B0}" destId="{1AF39AB8-4C38-4B10-A53D-C2591ECE5367}" srcOrd="0" destOrd="0" parTransId="{141BFB58-7172-4ED2-A6CF-54F2D9D487B7}" sibTransId="{5CA9A94B-46D2-4F91-87F7-ED6030E5D001}"/>
    <dgm:cxn modelId="{537E6178-F631-4819-8C50-2F7D5B86200F}" srcId="{BB74A2F3-FA74-46C5-852B-24CF2B0359B0}" destId="{233063CA-43D6-460A-A6C8-126EA7832957}" srcOrd="3" destOrd="0" parTransId="{43EC64B9-3AAE-470C-8CD3-19A9DD4B2BCB}" sibTransId="{A2590C3D-2B7B-4D3D-A66D-C66ACB1D3C41}"/>
    <dgm:cxn modelId="{99A5001E-AA75-478D-9EBD-6A06E39337E1}" type="presOf" srcId="{233063CA-43D6-460A-A6C8-126EA7832957}" destId="{B1BD0A10-318F-493A-9CCE-495B33DF633B}" srcOrd="0" destOrd="0" presId="urn:microsoft.com/office/officeart/2005/8/layout/radial6"/>
    <dgm:cxn modelId="{A760C552-14D1-4570-AC1E-D9BC5E1AB5B8}" type="presOf" srcId="{AED27F6B-E5D0-44A4-86AF-72EFE5CA8B8A}" destId="{757DA473-90C9-4234-A5BD-7436F009EDA7}" srcOrd="0" destOrd="0" presId="urn:microsoft.com/office/officeart/2005/8/layout/radial6"/>
    <dgm:cxn modelId="{E01E6489-E458-4607-A8D7-F4F6EA20AFCC}" type="presOf" srcId="{6A23E4BE-07C0-4E48-B49E-1B1FF77B6328}" destId="{4E8C785E-9565-4AF9-99E3-198C4B370F87}" srcOrd="0" destOrd="0" presId="urn:microsoft.com/office/officeart/2005/8/layout/radial6"/>
    <dgm:cxn modelId="{8735B613-23CD-4A9D-A6CE-EC9C1B81BC27}" srcId="{BB74A2F3-FA74-46C5-852B-24CF2B0359B0}" destId="{AED27F6B-E5D0-44A4-86AF-72EFE5CA8B8A}" srcOrd="1" destOrd="0" parTransId="{9D4C108A-3476-4956-A153-F6F44FF67674}" sibTransId="{073940DC-AFA3-4F00-AEAE-7F0DCD9C65C0}"/>
    <dgm:cxn modelId="{8C2E0120-12C8-4A1A-8280-9D3631880B6D}" srcId="{6A23E4BE-07C0-4E48-B49E-1B1FF77B6328}" destId="{BB74A2F3-FA74-46C5-852B-24CF2B0359B0}" srcOrd="0" destOrd="0" parTransId="{FCD80AAE-564D-41AE-AF47-D9B5AFCD430C}" sibTransId="{55BB8346-3CBB-42BF-AF3D-66B7D99BE407}"/>
    <dgm:cxn modelId="{DF112333-7FBF-4460-A700-75891CD9F0B0}" type="presParOf" srcId="{4E8C785E-9565-4AF9-99E3-198C4B370F87}" destId="{D49DC8CC-13D9-4896-BB1C-E8A31D67856A}" srcOrd="0" destOrd="0" presId="urn:microsoft.com/office/officeart/2005/8/layout/radial6"/>
    <dgm:cxn modelId="{733ABD62-1EFC-4780-BE12-3A4479398874}" type="presParOf" srcId="{4E8C785E-9565-4AF9-99E3-198C4B370F87}" destId="{90CB9886-2D35-4897-827C-D761B4CC2E10}" srcOrd="1" destOrd="0" presId="urn:microsoft.com/office/officeart/2005/8/layout/radial6"/>
    <dgm:cxn modelId="{EEA9662B-95A0-4435-9694-5F4F85929268}" type="presParOf" srcId="{4E8C785E-9565-4AF9-99E3-198C4B370F87}" destId="{4AAC5168-C08A-4121-B0AB-8756E1AA3E18}" srcOrd="2" destOrd="0" presId="urn:microsoft.com/office/officeart/2005/8/layout/radial6"/>
    <dgm:cxn modelId="{75143B72-2518-4ACB-8230-5DBF2F529EBD}" type="presParOf" srcId="{4E8C785E-9565-4AF9-99E3-198C4B370F87}" destId="{492B3564-C840-4F60-BF4F-29B38CAE581E}" srcOrd="3" destOrd="0" presId="urn:microsoft.com/office/officeart/2005/8/layout/radial6"/>
    <dgm:cxn modelId="{E49EB4FA-F14C-4853-B442-9EB3372EF449}" type="presParOf" srcId="{4E8C785E-9565-4AF9-99E3-198C4B370F87}" destId="{757DA473-90C9-4234-A5BD-7436F009EDA7}" srcOrd="4" destOrd="0" presId="urn:microsoft.com/office/officeart/2005/8/layout/radial6"/>
    <dgm:cxn modelId="{2225650D-77F3-461F-8222-C76D7D7042E4}" type="presParOf" srcId="{4E8C785E-9565-4AF9-99E3-198C4B370F87}" destId="{F7EEFCCC-FA4C-400B-BC0D-2AAF5B50BE6F}" srcOrd="5" destOrd="0" presId="urn:microsoft.com/office/officeart/2005/8/layout/radial6"/>
    <dgm:cxn modelId="{218780E3-7F4D-43F3-81BE-2162557CFC1A}" type="presParOf" srcId="{4E8C785E-9565-4AF9-99E3-198C4B370F87}" destId="{65F49AE2-BA71-4F27-B163-C021F458B792}" srcOrd="6" destOrd="0" presId="urn:microsoft.com/office/officeart/2005/8/layout/radial6"/>
    <dgm:cxn modelId="{DE3357B6-EBD9-4D68-B3C9-4298E5555447}" type="presParOf" srcId="{4E8C785E-9565-4AF9-99E3-198C4B370F87}" destId="{50858963-80A0-4BDF-9BC6-3891773F6324}" srcOrd="7" destOrd="0" presId="urn:microsoft.com/office/officeart/2005/8/layout/radial6"/>
    <dgm:cxn modelId="{8CDC67BA-0CC8-4CEB-BF67-D4C916017C09}" type="presParOf" srcId="{4E8C785E-9565-4AF9-99E3-198C4B370F87}" destId="{751A173E-B48F-418F-9E44-E2C748AE25C2}" srcOrd="8" destOrd="0" presId="urn:microsoft.com/office/officeart/2005/8/layout/radial6"/>
    <dgm:cxn modelId="{77A2512C-5B1E-4EE9-A61B-D031CDF4FC59}" type="presParOf" srcId="{4E8C785E-9565-4AF9-99E3-198C4B370F87}" destId="{ED589F2A-AC5A-4904-85AD-BA87CE20DC5A}" srcOrd="9" destOrd="0" presId="urn:microsoft.com/office/officeart/2005/8/layout/radial6"/>
    <dgm:cxn modelId="{522B0B5A-3EFA-491A-B216-00F47562513D}" type="presParOf" srcId="{4E8C785E-9565-4AF9-99E3-198C4B370F87}" destId="{B1BD0A10-318F-493A-9CCE-495B33DF633B}" srcOrd="10" destOrd="0" presId="urn:microsoft.com/office/officeart/2005/8/layout/radial6"/>
    <dgm:cxn modelId="{19716271-2543-4692-8ACE-A9730BF7FABC}" type="presParOf" srcId="{4E8C785E-9565-4AF9-99E3-198C4B370F87}" destId="{0885C6A3-CC4C-4B02-A321-C6D235B3F7B8}" srcOrd="11" destOrd="0" presId="urn:microsoft.com/office/officeart/2005/8/layout/radial6"/>
    <dgm:cxn modelId="{F8AFEF00-6A28-48C9-B767-4695D16C9591}" type="presParOf" srcId="{4E8C785E-9565-4AF9-99E3-198C4B370F87}" destId="{32B99397-2F67-42B9-A3AD-534502D1265C}" srcOrd="12" destOrd="0" presId="urn:microsoft.com/office/officeart/2005/8/layout/radial6"/>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A23E4BE-07C0-4E48-B49E-1B1FF77B6328}" type="doc">
      <dgm:prSet loTypeId="urn:microsoft.com/office/officeart/2005/8/layout/radial6" loCatId="relationship" qsTypeId="urn:microsoft.com/office/officeart/2005/8/quickstyle/simple1" qsCatId="simple" csTypeId="urn:microsoft.com/office/officeart/2005/8/colors/accent1_2" csCatId="accent1" phldr="1"/>
      <dgm:spPr/>
    </dgm:pt>
    <dgm:pt modelId="{BB74A2F3-FA74-46C5-852B-24CF2B0359B0}">
      <dgm:prSet phldrT="[Text]"/>
      <dgm:spPr>
        <a:xfrm>
          <a:off x="297065" y="274692"/>
          <a:ext cx="301218" cy="30121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PBL ICA</a:t>
          </a:r>
        </a:p>
      </dgm:t>
    </dgm:pt>
    <dgm:pt modelId="{FCD80AAE-564D-41AE-AF47-D9B5AFCD430C}" type="parTrans" cxnId="{8C2E0120-12C8-4A1A-8280-9D3631880B6D}">
      <dgm:prSet/>
      <dgm:spPr/>
      <dgm:t>
        <a:bodyPr/>
        <a:lstStyle/>
        <a:p>
          <a:endParaRPr lang="en-GB"/>
        </a:p>
      </dgm:t>
    </dgm:pt>
    <dgm:pt modelId="{55BB8346-3CBB-42BF-AF3D-66B7D99BE407}" type="sibTrans" cxnId="{8C2E0120-12C8-4A1A-8280-9D3631880B6D}">
      <dgm:prSet/>
      <dgm:spPr/>
      <dgm:t>
        <a:bodyPr/>
        <a:lstStyle/>
        <a:p>
          <a:endParaRPr lang="en-GB"/>
        </a:p>
      </dgm:t>
    </dgm:pt>
    <dgm:pt modelId="{AED27F6B-E5D0-44A4-86AF-72EFE5CA8B8A}">
      <dgm:prSet phldrT="[Text]"/>
      <dgm:spPr>
        <a:xfrm>
          <a:off x="661785" y="319875"/>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2</a:t>
          </a:r>
        </a:p>
      </dgm:t>
    </dgm:pt>
    <dgm:pt modelId="{9D4C108A-3476-4956-A153-F6F44FF67674}" type="parTrans" cxnId="{8735B613-23CD-4A9D-A6CE-EC9C1B81BC27}">
      <dgm:prSet/>
      <dgm:spPr/>
      <dgm:t>
        <a:bodyPr/>
        <a:lstStyle/>
        <a:p>
          <a:endParaRPr lang="en-GB"/>
        </a:p>
      </dgm:t>
    </dgm:pt>
    <dgm:pt modelId="{073940DC-AFA3-4F00-AEAE-7F0DCD9C65C0}" type="sibTrans" cxnId="{8735B613-23CD-4A9D-A6CE-EC9C1B81BC27}">
      <dgm:prSet/>
      <dgm:spPr>
        <a:xfrm>
          <a:off x="120546" y="98173"/>
          <a:ext cx="654256" cy="654256"/>
        </a:xfrm>
        <a:prstGeom prst="blockArc">
          <a:avLst>
            <a:gd name="adj1" fmla="val 0"/>
            <a:gd name="adj2" fmla="val 5400000"/>
            <a:gd name="adj3" fmla="val 4641"/>
          </a:avLst>
        </a:prstGeom>
        <a:solidFill>
          <a:srgbClr val="4F81BD">
            <a:tint val="60000"/>
            <a:hueOff val="0"/>
            <a:satOff val="0"/>
            <a:lumOff val="0"/>
            <a:alphaOff val="0"/>
          </a:srgbClr>
        </a:solidFill>
        <a:ln>
          <a:noFill/>
        </a:ln>
        <a:effectLst/>
      </dgm:spPr>
      <dgm:t>
        <a:bodyPr/>
        <a:lstStyle/>
        <a:p>
          <a:endParaRPr lang="en-GB"/>
        </a:p>
      </dgm:t>
    </dgm:pt>
    <dgm:pt modelId="{233063CA-43D6-460A-A6C8-126EA7832957}">
      <dgm:prSet phldrT="[Text]"/>
      <dgm:spPr>
        <a:xfrm>
          <a:off x="22710" y="319875"/>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4</a:t>
          </a:r>
        </a:p>
      </dgm:t>
    </dgm:pt>
    <dgm:pt modelId="{43EC64B9-3AAE-470C-8CD3-19A9DD4B2BCB}" type="parTrans" cxnId="{537E6178-F631-4819-8C50-2F7D5B86200F}">
      <dgm:prSet/>
      <dgm:spPr/>
      <dgm:t>
        <a:bodyPr/>
        <a:lstStyle/>
        <a:p>
          <a:endParaRPr lang="en-GB"/>
        </a:p>
      </dgm:t>
    </dgm:pt>
    <dgm:pt modelId="{A2590C3D-2B7B-4D3D-A66D-C66ACB1D3C41}" type="sibTrans" cxnId="{537E6178-F631-4819-8C50-2F7D5B86200F}">
      <dgm:prSet/>
      <dgm:spPr>
        <a:xfrm>
          <a:off x="120546" y="98173"/>
          <a:ext cx="654256" cy="654256"/>
        </a:xfrm>
        <a:prstGeom prst="blockArc">
          <a:avLst>
            <a:gd name="adj1" fmla="val 10800000"/>
            <a:gd name="adj2" fmla="val 16200000"/>
            <a:gd name="adj3" fmla="val 4641"/>
          </a:avLst>
        </a:prstGeom>
        <a:solidFill>
          <a:srgbClr val="4F81BD">
            <a:tint val="60000"/>
            <a:hueOff val="0"/>
            <a:satOff val="0"/>
            <a:lumOff val="0"/>
            <a:alphaOff val="0"/>
          </a:srgbClr>
        </a:solidFill>
        <a:ln>
          <a:noFill/>
        </a:ln>
        <a:effectLst/>
      </dgm:spPr>
      <dgm:t>
        <a:bodyPr/>
        <a:lstStyle/>
        <a:p>
          <a:endParaRPr lang="en-GB"/>
        </a:p>
      </dgm:t>
    </dgm:pt>
    <dgm:pt modelId="{1AF39AB8-4C38-4B10-A53D-C2591ECE5367}">
      <dgm:prSet phldrT="[Text]"/>
      <dgm:spPr>
        <a:xfrm>
          <a:off x="342248" y="337"/>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1</a:t>
          </a:r>
        </a:p>
      </dgm:t>
    </dgm:pt>
    <dgm:pt modelId="{141BFB58-7172-4ED2-A6CF-54F2D9D487B7}" type="parTrans" cxnId="{D243D6BB-81A2-4B8F-97E7-0D3D85CA5120}">
      <dgm:prSet/>
      <dgm:spPr/>
      <dgm:t>
        <a:bodyPr/>
        <a:lstStyle/>
        <a:p>
          <a:endParaRPr lang="en-GB"/>
        </a:p>
      </dgm:t>
    </dgm:pt>
    <dgm:pt modelId="{5CA9A94B-46D2-4F91-87F7-ED6030E5D001}" type="sibTrans" cxnId="{D243D6BB-81A2-4B8F-97E7-0D3D85CA5120}">
      <dgm:prSet/>
      <dgm:spPr>
        <a:xfrm>
          <a:off x="120546" y="98173"/>
          <a:ext cx="654256" cy="654256"/>
        </a:xfrm>
        <a:prstGeom prst="blockArc">
          <a:avLst>
            <a:gd name="adj1" fmla="val 16200000"/>
            <a:gd name="adj2" fmla="val 0"/>
            <a:gd name="adj3" fmla="val 4641"/>
          </a:avLst>
        </a:prstGeom>
        <a:solidFill>
          <a:srgbClr val="4F81BD">
            <a:tint val="60000"/>
            <a:hueOff val="0"/>
            <a:satOff val="0"/>
            <a:lumOff val="0"/>
            <a:alphaOff val="0"/>
          </a:srgbClr>
        </a:solidFill>
        <a:ln>
          <a:noFill/>
        </a:ln>
        <a:effectLst/>
      </dgm:spPr>
      <dgm:t>
        <a:bodyPr/>
        <a:lstStyle/>
        <a:p>
          <a:endParaRPr lang="en-GB"/>
        </a:p>
      </dgm:t>
    </dgm:pt>
    <dgm:pt modelId="{650074DA-1CD8-430D-85FE-E0EFAF6E4213}">
      <dgm:prSet phldrT="[Text]"/>
      <dgm:spPr>
        <a:xfrm>
          <a:off x="342248" y="639412"/>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3</a:t>
          </a:r>
        </a:p>
      </dgm:t>
    </dgm:pt>
    <dgm:pt modelId="{0215084E-605D-401A-9E62-4F1BBFA2D188}" type="parTrans" cxnId="{6AEC4C6C-C40E-4A80-B649-980B01CE20B0}">
      <dgm:prSet/>
      <dgm:spPr/>
      <dgm:t>
        <a:bodyPr/>
        <a:lstStyle/>
        <a:p>
          <a:endParaRPr lang="en-GB"/>
        </a:p>
      </dgm:t>
    </dgm:pt>
    <dgm:pt modelId="{52D3E0C5-33A9-4278-96F8-C967D579DB0A}" type="sibTrans" cxnId="{6AEC4C6C-C40E-4A80-B649-980B01CE20B0}">
      <dgm:prSet/>
      <dgm:spPr>
        <a:xfrm>
          <a:off x="120546" y="98173"/>
          <a:ext cx="654256" cy="654256"/>
        </a:xfrm>
        <a:prstGeom prst="blockArc">
          <a:avLst>
            <a:gd name="adj1" fmla="val 5400000"/>
            <a:gd name="adj2" fmla="val 10800000"/>
            <a:gd name="adj3" fmla="val 4641"/>
          </a:avLst>
        </a:prstGeom>
        <a:solidFill>
          <a:srgbClr val="4F81BD">
            <a:tint val="60000"/>
            <a:hueOff val="0"/>
            <a:satOff val="0"/>
            <a:lumOff val="0"/>
            <a:alphaOff val="0"/>
          </a:srgbClr>
        </a:solidFill>
        <a:ln>
          <a:noFill/>
        </a:ln>
        <a:effectLst/>
      </dgm:spPr>
      <dgm:t>
        <a:bodyPr/>
        <a:lstStyle/>
        <a:p>
          <a:endParaRPr lang="en-GB"/>
        </a:p>
      </dgm:t>
    </dgm:pt>
    <dgm:pt modelId="{4E8C785E-9565-4AF9-99E3-198C4B370F87}" type="pres">
      <dgm:prSet presAssocID="{6A23E4BE-07C0-4E48-B49E-1B1FF77B6328}" presName="Name0" presStyleCnt="0">
        <dgm:presLayoutVars>
          <dgm:chMax val="1"/>
          <dgm:dir/>
          <dgm:animLvl val="ctr"/>
          <dgm:resizeHandles val="exact"/>
        </dgm:presLayoutVars>
      </dgm:prSet>
      <dgm:spPr/>
    </dgm:pt>
    <dgm:pt modelId="{D49DC8CC-13D9-4896-BB1C-E8A31D67856A}" type="pres">
      <dgm:prSet presAssocID="{BB74A2F3-FA74-46C5-852B-24CF2B0359B0}" presName="centerShape" presStyleLbl="node0" presStyleIdx="0" presStyleCnt="1"/>
      <dgm:spPr/>
      <dgm:t>
        <a:bodyPr/>
        <a:lstStyle/>
        <a:p>
          <a:endParaRPr lang="en-GB"/>
        </a:p>
      </dgm:t>
    </dgm:pt>
    <dgm:pt modelId="{90CB9886-2D35-4897-827C-D761B4CC2E10}" type="pres">
      <dgm:prSet presAssocID="{1AF39AB8-4C38-4B10-A53D-C2591ECE5367}" presName="node" presStyleLbl="node1" presStyleIdx="0" presStyleCnt="4">
        <dgm:presLayoutVars>
          <dgm:bulletEnabled val="1"/>
        </dgm:presLayoutVars>
      </dgm:prSet>
      <dgm:spPr/>
      <dgm:t>
        <a:bodyPr/>
        <a:lstStyle/>
        <a:p>
          <a:endParaRPr lang="en-GB"/>
        </a:p>
      </dgm:t>
    </dgm:pt>
    <dgm:pt modelId="{4AAC5168-C08A-4121-B0AB-8756E1AA3E18}" type="pres">
      <dgm:prSet presAssocID="{1AF39AB8-4C38-4B10-A53D-C2591ECE5367}" presName="dummy" presStyleCnt="0"/>
      <dgm:spPr/>
    </dgm:pt>
    <dgm:pt modelId="{492B3564-C840-4F60-BF4F-29B38CAE581E}" type="pres">
      <dgm:prSet presAssocID="{5CA9A94B-46D2-4F91-87F7-ED6030E5D001}" presName="sibTrans" presStyleLbl="sibTrans2D1" presStyleIdx="0" presStyleCnt="4"/>
      <dgm:spPr/>
      <dgm:t>
        <a:bodyPr/>
        <a:lstStyle/>
        <a:p>
          <a:endParaRPr lang="en-GB"/>
        </a:p>
      </dgm:t>
    </dgm:pt>
    <dgm:pt modelId="{757DA473-90C9-4234-A5BD-7436F009EDA7}" type="pres">
      <dgm:prSet presAssocID="{AED27F6B-E5D0-44A4-86AF-72EFE5CA8B8A}" presName="node" presStyleLbl="node1" presStyleIdx="1" presStyleCnt="4">
        <dgm:presLayoutVars>
          <dgm:bulletEnabled val="1"/>
        </dgm:presLayoutVars>
      </dgm:prSet>
      <dgm:spPr/>
      <dgm:t>
        <a:bodyPr/>
        <a:lstStyle/>
        <a:p>
          <a:endParaRPr lang="en-GB"/>
        </a:p>
      </dgm:t>
    </dgm:pt>
    <dgm:pt modelId="{F7EEFCCC-FA4C-400B-BC0D-2AAF5B50BE6F}" type="pres">
      <dgm:prSet presAssocID="{AED27F6B-E5D0-44A4-86AF-72EFE5CA8B8A}" presName="dummy" presStyleCnt="0"/>
      <dgm:spPr/>
    </dgm:pt>
    <dgm:pt modelId="{65F49AE2-BA71-4F27-B163-C021F458B792}" type="pres">
      <dgm:prSet presAssocID="{073940DC-AFA3-4F00-AEAE-7F0DCD9C65C0}" presName="sibTrans" presStyleLbl="sibTrans2D1" presStyleIdx="1" presStyleCnt="4"/>
      <dgm:spPr/>
      <dgm:t>
        <a:bodyPr/>
        <a:lstStyle/>
        <a:p>
          <a:endParaRPr lang="en-GB"/>
        </a:p>
      </dgm:t>
    </dgm:pt>
    <dgm:pt modelId="{50858963-80A0-4BDF-9BC6-3891773F6324}" type="pres">
      <dgm:prSet presAssocID="{650074DA-1CD8-430D-85FE-E0EFAF6E4213}" presName="node" presStyleLbl="node1" presStyleIdx="2" presStyleCnt="4">
        <dgm:presLayoutVars>
          <dgm:bulletEnabled val="1"/>
        </dgm:presLayoutVars>
      </dgm:prSet>
      <dgm:spPr/>
      <dgm:t>
        <a:bodyPr/>
        <a:lstStyle/>
        <a:p>
          <a:endParaRPr lang="en-GB"/>
        </a:p>
      </dgm:t>
    </dgm:pt>
    <dgm:pt modelId="{751A173E-B48F-418F-9E44-E2C748AE25C2}" type="pres">
      <dgm:prSet presAssocID="{650074DA-1CD8-430D-85FE-E0EFAF6E4213}" presName="dummy" presStyleCnt="0"/>
      <dgm:spPr/>
    </dgm:pt>
    <dgm:pt modelId="{ED589F2A-AC5A-4904-85AD-BA87CE20DC5A}" type="pres">
      <dgm:prSet presAssocID="{52D3E0C5-33A9-4278-96F8-C967D579DB0A}" presName="sibTrans" presStyleLbl="sibTrans2D1" presStyleIdx="2" presStyleCnt="4"/>
      <dgm:spPr/>
      <dgm:t>
        <a:bodyPr/>
        <a:lstStyle/>
        <a:p>
          <a:endParaRPr lang="en-GB"/>
        </a:p>
      </dgm:t>
    </dgm:pt>
    <dgm:pt modelId="{B1BD0A10-318F-493A-9CCE-495B33DF633B}" type="pres">
      <dgm:prSet presAssocID="{233063CA-43D6-460A-A6C8-126EA7832957}" presName="node" presStyleLbl="node1" presStyleIdx="3" presStyleCnt="4">
        <dgm:presLayoutVars>
          <dgm:bulletEnabled val="1"/>
        </dgm:presLayoutVars>
      </dgm:prSet>
      <dgm:spPr/>
      <dgm:t>
        <a:bodyPr/>
        <a:lstStyle/>
        <a:p>
          <a:endParaRPr lang="en-GB"/>
        </a:p>
      </dgm:t>
    </dgm:pt>
    <dgm:pt modelId="{0885C6A3-CC4C-4B02-A321-C6D235B3F7B8}" type="pres">
      <dgm:prSet presAssocID="{233063CA-43D6-460A-A6C8-126EA7832957}" presName="dummy" presStyleCnt="0"/>
      <dgm:spPr/>
    </dgm:pt>
    <dgm:pt modelId="{32B99397-2F67-42B9-A3AD-534502D1265C}" type="pres">
      <dgm:prSet presAssocID="{A2590C3D-2B7B-4D3D-A66D-C66ACB1D3C41}" presName="sibTrans" presStyleLbl="sibTrans2D1" presStyleIdx="3" presStyleCnt="4"/>
      <dgm:spPr/>
      <dgm:t>
        <a:bodyPr/>
        <a:lstStyle/>
        <a:p>
          <a:endParaRPr lang="en-GB"/>
        </a:p>
      </dgm:t>
    </dgm:pt>
  </dgm:ptLst>
  <dgm:cxnLst>
    <dgm:cxn modelId="{CCEDA3C3-91EB-4693-A4B4-FEC983AE0735}" type="presOf" srcId="{52D3E0C5-33A9-4278-96F8-C967D579DB0A}" destId="{ED589F2A-AC5A-4904-85AD-BA87CE20DC5A}" srcOrd="0" destOrd="0" presId="urn:microsoft.com/office/officeart/2005/8/layout/radial6"/>
    <dgm:cxn modelId="{3F9451A2-703B-44C6-81C6-E8710E2791FC}" type="presOf" srcId="{073940DC-AFA3-4F00-AEAE-7F0DCD9C65C0}" destId="{65F49AE2-BA71-4F27-B163-C021F458B792}" srcOrd="0" destOrd="0" presId="urn:microsoft.com/office/officeart/2005/8/layout/radial6"/>
    <dgm:cxn modelId="{B4E715DA-B2A1-4B75-B1A1-AFC3EB17BB48}" type="presOf" srcId="{BB74A2F3-FA74-46C5-852B-24CF2B0359B0}" destId="{D49DC8CC-13D9-4896-BB1C-E8A31D67856A}" srcOrd="0" destOrd="0" presId="urn:microsoft.com/office/officeart/2005/8/layout/radial6"/>
    <dgm:cxn modelId="{6AEC4C6C-C40E-4A80-B649-980B01CE20B0}" srcId="{BB74A2F3-FA74-46C5-852B-24CF2B0359B0}" destId="{650074DA-1CD8-430D-85FE-E0EFAF6E4213}" srcOrd="2" destOrd="0" parTransId="{0215084E-605D-401A-9E62-4F1BBFA2D188}" sibTransId="{52D3E0C5-33A9-4278-96F8-C967D579DB0A}"/>
    <dgm:cxn modelId="{AA92BD59-33E5-4691-AA5D-E294772DA304}" type="presOf" srcId="{1AF39AB8-4C38-4B10-A53D-C2591ECE5367}" destId="{90CB9886-2D35-4897-827C-D761B4CC2E10}" srcOrd="0" destOrd="0" presId="urn:microsoft.com/office/officeart/2005/8/layout/radial6"/>
    <dgm:cxn modelId="{681B9962-F017-4EC6-BA69-C33E24357CAF}" type="presOf" srcId="{A2590C3D-2B7B-4D3D-A66D-C66ACB1D3C41}" destId="{32B99397-2F67-42B9-A3AD-534502D1265C}" srcOrd="0" destOrd="0" presId="urn:microsoft.com/office/officeart/2005/8/layout/radial6"/>
    <dgm:cxn modelId="{3F87B4AD-27CE-4D22-BD28-94B85B439294}" type="presOf" srcId="{5CA9A94B-46D2-4F91-87F7-ED6030E5D001}" destId="{492B3564-C840-4F60-BF4F-29B38CAE581E}" srcOrd="0" destOrd="0" presId="urn:microsoft.com/office/officeart/2005/8/layout/radial6"/>
    <dgm:cxn modelId="{9287D480-942D-4960-9AE4-FE23484F0851}" type="presOf" srcId="{650074DA-1CD8-430D-85FE-E0EFAF6E4213}" destId="{50858963-80A0-4BDF-9BC6-3891773F6324}" srcOrd="0" destOrd="0" presId="urn:microsoft.com/office/officeart/2005/8/layout/radial6"/>
    <dgm:cxn modelId="{D243D6BB-81A2-4B8F-97E7-0D3D85CA5120}" srcId="{BB74A2F3-FA74-46C5-852B-24CF2B0359B0}" destId="{1AF39AB8-4C38-4B10-A53D-C2591ECE5367}" srcOrd="0" destOrd="0" parTransId="{141BFB58-7172-4ED2-A6CF-54F2D9D487B7}" sibTransId="{5CA9A94B-46D2-4F91-87F7-ED6030E5D001}"/>
    <dgm:cxn modelId="{537E6178-F631-4819-8C50-2F7D5B86200F}" srcId="{BB74A2F3-FA74-46C5-852B-24CF2B0359B0}" destId="{233063CA-43D6-460A-A6C8-126EA7832957}" srcOrd="3" destOrd="0" parTransId="{43EC64B9-3AAE-470C-8CD3-19A9DD4B2BCB}" sibTransId="{A2590C3D-2B7B-4D3D-A66D-C66ACB1D3C41}"/>
    <dgm:cxn modelId="{99A5001E-AA75-478D-9EBD-6A06E39337E1}" type="presOf" srcId="{233063CA-43D6-460A-A6C8-126EA7832957}" destId="{B1BD0A10-318F-493A-9CCE-495B33DF633B}" srcOrd="0" destOrd="0" presId="urn:microsoft.com/office/officeart/2005/8/layout/radial6"/>
    <dgm:cxn modelId="{A760C552-14D1-4570-AC1E-D9BC5E1AB5B8}" type="presOf" srcId="{AED27F6B-E5D0-44A4-86AF-72EFE5CA8B8A}" destId="{757DA473-90C9-4234-A5BD-7436F009EDA7}" srcOrd="0" destOrd="0" presId="urn:microsoft.com/office/officeart/2005/8/layout/radial6"/>
    <dgm:cxn modelId="{E01E6489-E458-4607-A8D7-F4F6EA20AFCC}" type="presOf" srcId="{6A23E4BE-07C0-4E48-B49E-1B1FF77B6328}" destId="{4E8C785E-9565-4AF9-99E3-198C4B370F87}" srcOrd="0" destOrd="0" presId="urn:microsoft.com/office/officeart/2005/8/layout/radial6"/>
    <dgm:cxn modelId="{8735B613-23CD-4A9D-A6CE-EC9C1B81BC27}" srcId="{BB74A2F3-FA74-46C5-852B-24CF2B0359B0}" destId="{AED27F6B-E5D0-44A4-86AF-72EFE5CA8B8A}" srcOrd="1" destOrd="0" parTransId="{9D4C108A-3476-4956-A153-F6F44FF67674}" sibTransId="{073940DC-AFA3-4F00-AEAE-7F0DCD9C65C0}"/>
    <dgm:cxn modelId="{8C2E0120-12C8-4A1A-8280-9D3631880B6D}" srcId="{6A23E4BE-07C0-4E48-B49E-1B1FF77B6328}" destId="{BB74A2F3-FA74-46C5-852B-24CF2B0359B0}" srcOrd="0" destOrd="0" parTransId="{FCD80AAE-564D-41AE-AF47-D9B5AFCD430C}" sibTransId="{55BB8346-3CBB-42BF-AF3D-66B7D99BE407}"/>
    <dgm:cxn modelId="{DF112333-7FBF-4460-A700-75891CD9F0B0}" type="presParOf" srcId="{4E8C785E-9565-4AF9-99E3-198C4B370F87}" destId="{D49DC8CC-13D9-4896-BB1C-E8A31D67856A}" srcOrd="0" destOrd="0" presId="urn:microsoft.com/office/officeart/2005/8/layout/radial6"/>
    <dgm:cxn modelId="{733ABD62-1EFC-4780-BE12-3A4479398874}" type="presParOf" srcId="{4E8C785E-9565-4AF9-99E3-198C4B370F87}" destId="{90CB9886-2D35-4897-827C-D761B4CC2E10}" srcOrd="1" destOrd="0" presId="urn:microsoft.com/office/officeart/2005/8/layout/radial6"/>
    <dgm:cxn modelId="{EEA9662B-95A0-4435-9694-5F4F85929268}" type="presParOf" srcId="{4E8C785E-9565-4AF9-99E3-198C4B370F87}" destId="{4AAC5168-C08A-4121-B0AB-8756E1AA3E18}" srcOrd="2" destOrd="0" presId="urn:microsoft.com/office/officeart/2005/8/layout/radial6"/>
    <dgm:cxn modelId="{75143B72-2518-4ACB-8230-5DBF2F529EBD}" type="presParOf" srcId="{4E8C785E-9565-4AF9-99E3-198C4B370F87}" destId="{492B3564-C840-4F60-BF4F-29B38CAE581E}" srcOrd="3" destOrd="0" presId="urn:microsoft.com/office/officeart/2005/8/layout/radial6"/>
    <dgm:cxn modelId="{E49EB4FA-F14C-4853-B442-9EB3372EF449}" type="presParOf" srcId="{4E8C785E-9565-4AF9-99E3-198C4B370F87}" destId="{757DA473-90C9-4234-A5BD-7436F009EDA7}" srcOrd="4" destOrd="0" presId="urn:microsoft.com/office/officeart/2005/8/layout/radial6"/>
    <dgm:cxn modelId="{2225650D-77F3-461F-8222-C76D7D7042E4}" type="presParOf" srcId="{4E8C785E-9565-4AF9-99E3-198C4B370F87}" destId="{F7EEFCCC-FA4C-400B-BC0D-2AAF5B50BE6F}" srcOrd="5" destOrd="0" presId="urn:microsoft.com/office/officeart/2005/8/layout/radial6"/>
    <dgm:cxn modelId="{218780E3-7F4D-43F3-81BE-2162557CFC1A}" type="presParOf" srcId="{4E8C785E-9565-4AF9-99E3-198C4B370F87}" destId="{65F49AE2-BA71-4F27-B163-C021F458B792}" srcOrd="6" destOrd="0" presId="urn:microsoft.com/office/officeart/2005/8/layout/radial6"/>
    <dgm:cxn modelId="{DE3357B6-EBD9-4D68-B3C9-4298E5555447}" type="presParOf" srcId="{4E8C785E-9565-4AF9-99E3-198C4B370F87}" destId="{50858963-80A0-4BDF-9BC6-3891773F6324}" srcOrd="7" destOrd="0" presId="urn:microsoft.com/office/officeart/2005/8/layout/radial6"/>
    <dgm:cxn modelId="{8CDC67BA-0CC8-4CEB-BF67-D4C916017C09}" type="presParOf" srcId="{4E8C785E-9565-4AF9-99E3-198C4B370F87}" destId="{751A173E-B48F-418F-9E44-E2C748AE25C2}" srcOrd="8" destOrd="0" presId="urn:microsoft.com/office/officeart/2005/8/layout/radial6"/>
    <dgm:cxn modelId="{77A2512C-5B1E-4EE9-A61B-D031CDF4FC59}" type="presParOf" srcId="{4E8C785E-9565-4AF9-99E3-198C4B370F87}" destId="{ED589F2A-AC5A-4904-85AD-BA87CE20DC5A}" srcOrd="9" destOrd="0" presId="urn:microsoft.com/office/officeart/2005/8/layout/radial6"/>
    <dgm:cxn modelId="{522B0B5A-3EFA-491A-B216-00F47562513D}" type="presParOf" srcId="{4E8C785E-9565-4AF9-99E3-198C4B370F87}" destId="{B1BD0A10-318F-493A-9CCE-495B33DF633B}" srcOrd="10" destOrd="0" presId="urn:microsoft.com/office/officeart/2005/8/layout/radial6"/>
    <dgm:cxn modelId="{19716271-2543-4692-8ACE-A9730BF7FABC}" type="presParOf" srcId="{4E8C785E-9565-4AF9-99E3-198C4B370F87}" destId="{0885C6A3-CC4C-4B02-A321-C6D235B3F7B8}" srcOrd="11" destOrd="0" presId="urn:microsoft.com/office/officeart/2005/8/layout/radial6"/>
    <dgm:cxn modelId="{F8AFEF00-6A28-48C9-B767-4695D16C9591}" type="presParOf" srcId="{4E8C785E-9565-4AF9-99E3-198C4B370F87}" destId="{32B99397-2F67-42B9-A3AD-534502D1265C}" srcOrd="12" destOrd="0" presId="urn:microsoft.com/office/officeart/2005/8/layout/radial6"/>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A23E4BE-07C0-4E48-B49E-1B1FF77B6328}" type="doc">
      <dgm:prSet loTypeId="urn:microsoft.com/office/officeart/2005/8/layout/radial6" loCatId="relationship" qsTypeId="urn:microsoft.com/office/officeart/2005/8/quickstyle/simple1" qsCatId="simple" csTypeId="urn:microsoft.com/office/officeart/2005/8/colors/accent1_2" csCatId="accent1" phldr="1"/>
      <dgm:spPr/>
    </dgm:pt>
    <dgm:pt modelId="{BB74A2F3-FA74-46C5-852B-24CF2B0359B0}">
      <dgm:prSet phldrT="[Text]"/>
      <dgm:spPr>
        <a:xfrm>
          <a:off x="297065" y="274692"/>
          <a:ext cx="301218" cy="30121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PBL ICA</a:t>
          </a:r>
        </a:p>
      </dgm:t>
    </dgm:pt>
    <dgm:pt modelId="{FCD80AAE-564D-41AE-AF47-D9B5AFCD430C}" type="parTrans" cxnId="{8C2E0120-12C8-4A1A-8280-9D3631880B6D}">
      <dgm:prSet/>
      <dgm:spPr/>
      <dgm:t>
        <a:bodyPr/>
        <a:lstStyle/>
        <a:p>
          <a:endParaRPr lang="en-GB"/>
        </a:p>
      </dgm:t>
    </dgm:pt>
    <dgm:pt modelId="{55BB8346-3CBB-42BF-AF3D-66B7D99BE407}" type="sibTrans" cxnId="{8C2E0120-12C8-4A1A-8280-9D3631880B6D}">
      <dgm:prSet/>
      <dgm:spPr/>
      <dgm:t>
        <a:bodyPr/>
        <a:lstStyle/>
        <a:p>
          <a:endParaRPr lang="en-GB"/>
        </a:p>
      </dgm:t>
    </dgm:pt>
    <dgm:pt modelId="{AED27F6B-E5D0-44A4-86AF-72EFE5CA8B8A}">
      <dgm:prSet phldrT="[Text]"/>
      <dgm:spPr>
        <a:xfrm>
          <a:off x="661785" y="319875"/>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2</a:t>
          </a:r>
        </a:p>
      </dgm:t>
    </dgm:pt>
    <dgm:pt modelId="{9D4C108A-3476-4956-A153-F6F44FF67674}" type="parTrans" cxnId="{8735B613-23CD-4A9D-A6CE-EC9C1B81BC27}">
      <dgm:prSet/>
      <dgm:spPr/>
      <dgm:t>
        <a:bodyPr/>
        <a:lstStyle/>
        <a:p>
          <a:endParaRPr lang="en-GB"/>
        </a:p>
      </dgm:t>
    </dgm:pt>
    <dgm:pt modelId="{073940DC-AFA3-4F00-AEAE-7F0DCD9C65C0}" type="sibTrans" cxnId="{8735B613-23CD-4A9D-A6CE-EC9C1B81BC27}">
      <dgm:prSet/>
      <dgm:spPr>
        <a:xfrm>
          <a:off x="120546" y="98173"/>
          <a:ext cx="654256" cy="654256"/>
        </a:xfrm>
        <a:prstGeom prst="blockArc">
          <a:avLst>
            <a:gd name="adj1" fmla="val 0"/>
            <a:gd name="adj2" fmla="val 5400000"/>
            <a:gd name="adj3" fmla="val 4641"/>
          </a:avLst>
        </a:prstGeom>
        <a:solidFill>
          <a:srgbClr val="4F81BD">
            <a:tint val="60000"/>
            <a:hueOff val="0"/>
            <a:satOff val="0"/>
            <a:lumOff val="0"/>
            <a:alphaOff val="0"/>
          </a:srgbClr>
        </a:solidFill>
        <a:ln>
          <a:noFill/>
        </a:ln>
        <a:effectLst/>
      </dgm:spPr>
      <dgm:t>
        <a:bodyPr/>
        <a:lstStyle/>
        <a:p>
          <a:endParaRPr lang="en-GB"/>
        </a:p>
      </dgm:t>
    </dgm:pt>
    <dgm:pt modelId="{233063CA-43D6-460A-A6C8-126EA7832957}">
      <dgm:prSet phldrT="[Text]"/>
      <dgm:spPr>
        <a:xfrm>
          <a:off x="22710" y="319875"/>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4</a:t>
          </a:r>
        </a:p>
      </dgm:t>
    </dgm:pt>
    <dgm:pt modelId="{43EC64B9-3AAE-470C-8CD3-19A9DD4B2BCB}" type="parTrans" cxnId="{537E6178-F631-4819-8C50-2F7D5B86200F}">
      <dgm:prSet/>
      <dgm:spPr/>
      <dgm:t>
        <a:bodyPr/>
        <a:lstStyle/>
        <a:p>
          <a:endParaRPr lang="en-GB"/>
        </a:p>
      </dgm:t>
    </dgm:pt>
    <dgm:pt modelId="{A2590C3D-2B7B-4D3D-A66D-C66ACB1D3C41}" type="sibTrans" cxnId="{537E6178-F631-4819-8C50-2F7D5B86200F}">
      <dgm:prSet/>
      <dgm:spPr>
        <a:xfrm>
          <a:off x="120546" y="98173"/>
          <a:ext cx="654256" cy="654256"/>
        </a:xfrm>
        <a:prstGeom prst="blockArc">
          <a:avLst>
            <a:gd name="adj1" fmla="val 10800000"/>
            <a:gd name="adj2" fmla="val 16200000"/>
            <a:gd name="adj3" fmla="val 4641"/>
          </a:avLst>
        </a:prstGeom>
        <a:solidFill>
          <a:srgbClr val="4F81BD">
            <a:tint val="60000"/>
            <a:hueOff val="0"/>
            <a:satOff val="0"/>
            <a:lumOff val="0"/>
            <a:alphaOff val="0"/>
          </a:srgbClr>
        </a:solidFill>
        <a:ln>
          <a:noFill/>
        </a:ln>
        <a:effectLst/>
      </dgm:spPr>
      <dgm:t>
        <a:bodyPr/>
        <a:lstStyle/>
        <a:p>
          <a:endParaRPr lang="en-GB"/>
        </a:p>
      </dgm:t>
    </dgm:pt>
    <dgm:pt modelId="{1AF39AB8-4C38-4B10-A53D-C2591ECE5367}">
      <dgm:prSet phldrT="[Text]"/>
      <dgm:spPr>
        <a:xfrm>
          <a:off x="342248" y="337"/>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1</a:t>
          </a:r>
        </a:p>
      </dgm:t>
    </dgm:pt>
    <dgm:pt modelId="{141BFB58-7172-4ED2-A6CF-54F2D9D487B7}" type="parTrans" cxnId="{D243D6BB-81A2-4B8F-97E7-0D3D85CA5120}">
      <dgm:prSet/>
      <dgm:spPr/>
      <dgm:t>
        <a:bodyPr/>
        <a:lstStyle/>
        <a:p>
          <a:endParaRPr lang="en-GB"/>
        </a:p>
      </dgm:t>
    </dgm:pt>
    <dgm:pt modelId="{5CA9A94B-46D2-4F91-87F7-ED6030E5D001}" type="sibTrans" cxnId="{D243D6BB-81A2-4B8F-97E7-0D3D85CA5120}">
      <dgm:prSet/>
      <dgm:spPr>
        <a:xfrm>
          <a:off x="120546" y="98173"/>
          <a:ext cx="654256" cy="654256"/>
        </a:xfrm>
        <a:prstGeom prst="blockArc">
          <a:avLst>
            <a:gd name="adj1" fmla="val 16200000"/>
            <a:gd name="adj2" fmla="val 0"/>
            <a:gd name="adj3" fmla="val 4641"/>
          </a:avLst>
        </a:prstGeom>
        <a:solidFill>
          <a:srgbClr val="4F81BD">
            <a:tint val="60000"/>
            <a:hueOff val="0"/>
            <a:satOff val="0"/>
            <a:lumOff val="0"/>
            <a:alphaOff val="0"/>
          </a:srgbClr>
        </a:solidFill>
        <a:ln>
          <a:noFill/>
        </a:ln>
        <a:effectLst/>
      </dgm:spPr>
      <dgm:t>
        <a:bodyPr/>
        <a:lstStyle/>
        <a:p>
          <a:endParaRPr lang="en-GB"/>
        </a:p>
      </dgm:t>
    </dgm:pt>
    <dgm:pt modelId="{650074DA-1CD8-430D-85FE-E0EFAF6E4213}">
      <dgm:prSet phldrT="[Text]"/>
      <dgm:spPr>
        <a:xfrm>
          <a:off x="342248" y="639412"/>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3</a:t>
          </a:r>
        </a:p>
      </dgm:t>
    </dgm:pt>
    <dgm:pt modelId="{0215084E-605D-401A-9E62-4F1BBFA2D188}" type="parTrans" cxnId="{6AEC4C6C-C40E-4A80-B649-980B01CE20B0}">
      <dgm:prSet/>
      <dgm:spPr/>
      <dgm:t>
        <a:bodyPr/>
        <a:lstStyle/>
        <a:p>
          <a:endParaRPr lang="en-GB"/>
        </a:p>
      </dgm:t>
    </dgm:pt>
    <dgm:pt modelId="{52D3E0C5-33A9-4278-96F8-C967D579DB0A}" type="sibTrans" cxnId="{6AEC4C6C-C40E-4A80-B649-980B01CE20B0}">
      <dgm:prSet/>
      <dgm:spPr>
        <a:xfrm>
          <a:off x="120546" y="98173"/>
          <a:ext cx="654256" cy="654256"/>
        </a:xfrm>
        <a:prstGeom prst="blockArc">
          <a:avLst>
            <a:gd name="adj1" fmla="val 5400000"/>
            <a:gd name="adj2" fmla="val 10800000"/>
            <a:gd name="adj3" fmla="val 4641"/>
          </a:avLst>
        </a:prstGeom>
        <a:solidFill>
          <a:srgbClr val="4F81BD">
            <a:tint val="60000"/>
            <a:hueOff val="0"/>
            <a:satOff val="0"/>
            <a:lumOff val="0"/>
            <a:alphaOff val="0"/>
          </a:srgbClr>
        </a:solidFill>
        <a:ln>
          <a:noFill/>
        </a:ln>
        <a:effectLst/>
      </dgm:spPr>
      <dgm:t>
        <a:bodyPr/>
        <a:lstStyle/>
        <a:p>
          <a:endParaRPr lang="en-GB"/>
        </a:p>
      </dgm:t>
    </dgm:pt>
    <dgm:pt modelId="{4E8C785E-9565-4AF9-99E3-198C4B370F87}" type="pres">
      <dgm:prSet presAssocID="{6A23E4BE-07C0-4E48-B49E-1B1FF77B6328}" presName="Name0" presStyleCnt="0">
        <dgm:presLayoutVars>
          <dgm:chMax val="1"/>
          <dgm:dir/>
          <dgm:animLvl val="ctr"/>
          <dgm:resizeHandles val="exact"/>
        </dgm:presLayoutVars>
      </dgm:prSet>
      <dgm:spPr/>
    </dgm:pt>
    <dgm:pt modelId="{D49DC8CC-13D9-4896-BB1C-E8A31D67856A}" type="pres">
      <dgm:prSet presAssocID="{BB74A2F3-FA74-46C5-852B-24CF2B0359B0}" presName="centerShape" presStyleLbl="node0" presStyleIdx="0" presStyleCnt="1"/>
      <dgm:spPr/>
      <dgm:t>
        <a:bodyPr/>
        <a:lstStyle/>
        <a:p>
          <a:endParaRPr lang="en-GB"/>
        </a:p>
      </dgm:t>
    </dgm:pt>
    <dgm:pt modelId="{90CB9886-2D35-4897-827C-D761B4CC2E10}" type="pres">
      <dgm:prSet presAssocID="{1AF39AB8-4C38-4B10-A53D-C2591ECE5367}" presName="node" presStyleLbl="node1" presStyleIdx="0" presStyleCnt="4">
        <dgm:presLayoutVars>
          <dgm:bulletEnabled val="1"/>
        </dgm:presLayoutVars>
      </dgm:prSet>
      <dgm:spPr/>
      <dgm:t>
        <a:bodyPr/>
        <a:lstStyle/>
        <a:p>
          <a:endParaRPr lang="en-GB"/>
        </a:p>
      </dgm:t>
    </dgm:pt>
    <dgm:pt modelId="{4AAC5168-C08A-4121-B0AB-8756E1AA3E18}" type="pres">
      <dgm:prSet presAssocID="{1AF39AB8-4C38-4B10-A53D-C2591ECE5367}" presName="dummy" presStyleCnt="0"/>
      <dgm:spPr/>
    </dgm:pt>
    <dgm:pt modelId="{492B3564-C840-4F60-BF4F-29B38CAE581E}" type="pres">
      <dgm:prSet presAssocID="{5CA9A94B-46D2-4F91-87F7-ED6030E5D001}" presName="sibTrans" presStyleLbl="sibTrans2D1" presStyleIdx="0" presStyleCnt="4"/>
      <dgm:spPr/>
      <dgm:t>
        <a:bodyPr/>
        <a:lstStyle/>
        <a:p>
          <a:endParaRPr lang="en-GB"/>
        </a:p>
      </dgm:t>
    </dgm:pt>
    <dgm:pt modelId="{757DA473-90C9-4234-A5BD-7436F009EDA7}" type="pres">
      <dgm:prSet presAssocID="{AED27F6B-E5D0-44A4-86AF-72EFE5CA8B8A}" presName="node" presStyleLbl="node1" presStyleIdx="1" presStyleCnt="4">
        <dgm:presLayoutVars>
          <dgm:bulletEnabled val="1"/>
        </dgm:presLayoutVars>
      </dgm:prSet>
      <dgm:spPr/>
      <dgm:t>
        <a:bodyPr/>
        <a:lstStyle/>
        <a:p>
          <a:endParaRPr lang="en-GB"/>
        </a:p>
      </dgm:t>
    </dgm:pt>
    <dgm:pt modelId="{F7EEFCCC-FA4C-400B-BC0D-2AAF5B50BE6F}" type="pres">
      <dgm:prSet presAssocID="{AED27F6B-E5D0-44A4-86AF-72EFE5CA8B8A}" presName="dummy" presStyleCnt="0"/>
      <dgm:spPr/>
    </dgm:pt>
    <dgm:pt modelId="{65F49AE2-BA71-4F27-B163-C021F458B792}" type="pres">
      <dgm:prSet presAssocID="{073940DC-AFA3-4F00-AEAE-7F0DCD9C65C0}" presName="sibTrans" presStyleLbl="sibTrans2D1" presStyleIdx="1" presStyleCnt="4"/>
      <dgm:spPr/>
      <dgm:t>
        <a:bodyPr/>
        <a:lstStyle/>
        <a:p>
          <a:endParaRPr lang="en-GB"/>
        </a:p>
      </dgm:t>
    </dgm:pt>
    <dgm:pt modelId="{50858963-80A0-4BDF-9BC6-3891773F6324}" type="pres">
      <dgm:prSet presAssocID="{650074DA-1CD8-430D-85FE-E0EFAF6E4213}" presName="node" presStyleLbl="node1" presStyleIdx="2" presStyleCnt="4">
        <dgm:presLayoutVars>
          <dgm:bulletEnabled val="1"/>
        </dgm:presLayoutVars>
      </dgm:prSet>
      <dgm:spPr/>
      <dgm:t>
        <a:bodyPr/>
        <a:lstStyle/>
        <a:p>
          <a:endParaRPr lang="en-GB"/>
        </a:p>
      </dgm:t>
    </dgm:pt>
    <dgm:pt modelId="{751A173E-B48F-418F-9E44-E2C748AE25C2}" type="pres">
      <dgm:prSet presAssocID="{650074DA-1CD8-430D-85FE-E0EFAF6E4213}" presName="dummy" presStyleCnt="0"/>
      <dgm:spPr/>
    </dgm:pt>
    <dgm:pt modelId="{ED589F2A-AC5A-4904-85AD-BA87CE20DC5A}" type="pres">
      <dgm:prSet presAssocID="{52D3E0C5-33A9-4278-96F8-C967D579DB0A}" presName="sibTrans" presStyleLbl="sibTrans2D1" presStyleIdx="2" presStyleCnt="4"/>
      <dgm:spPr/>
      <dgm:t>
        <a:bodyPr/>
        <a:lstStyle/>
        <a:p>
          <a:endParaRPr lang="en-GB"/>
        </a:p>
      </dgm:t>
    </dgm:pt>
    <dgm:pt modelId="{B1BD0A10-318F-493A-9CCE-495B33DF633B}" type="pres">
      <dgm:prSet presAssocID="{233063CA-43D6-460A-A6C8-126EA7832957}" presName="node" presStyleLbl="node1" presStyleIdx="3" presStyleCnt="4">
        <dgm:presLayoutVars>
          <dgm:bulletEnabled val="1"/>
        </dgm:presLayoutVars>
      </dgm:prSet>
      <dgm:spPr/>
      <dgm:t>
        <a:bodyPr/>
        <a:lstStyle/>
        <a:p>
          <a:endParaRPr lang="en-GB"/>
        </a:p>
      </dgm:t>
    </dgm:pt>
    <dgm:pt modelId="{0885C6A3-CC4C-4B02-A321-C6D235B3F7B8}" type="pres">
      <dgm:prSet presAssocID="{233063CA-43D6-460A-A6C8-126EA7832957}" presName="dummy" presStyleCnt="0"/>
      <dgm:spPr/>
    </dgm:pt>
    <dgm:pt modelId="{32B99397-2F67-42B9-A3AD-534502D1265C}" type="pres">
      <dgm:prSet presAssocID="{A2590C3D-2B7B-4D3D-A66D-C66ACB1D3C41}" presName="sibTrans" presStyleLbl="sibTrans2D1" presStyleIdx="3" presStyleCnt="4"/>
      <dgm:spPr/>
      <dgm:t>
        <a:bodyPr/>
        <a:lstStyle/>
        <a:p>
          <a:endParaRPr lang="en-GB"/>
        </a:p>
      </dgm:t>
    </dgm:pt>
  </dgm:ptLst>
  <dgm:cxnLst>
    <dgm:cxn modelId="{CCEDA3C3-91EB-4693-A4B4-FEC983AE0735}" type="presOf" srcId="{52D3E0C5-33A9-4278-96F8-C967D579DB0A}" destId="{ED589F2A-AC5A-4904-85AD-BA87CE20DC5A}" srcOrd="0" destOrd="0" presId="urn:microsoft.com/office/officeart/2005/8/layout/radial6"/>
    <dgm:cxn modelId="{3F9451A2-703B-44C6-81C6-E8710E2791FC}" type="presOf" srcId="{073940DC-AFA3-4F00-AEAE-7F0DCD9C65C0}" destId="{65F49AE2-BA71-4F27-B163-C021F458B792}" srcOrd="0" destOrd="0" presId="urn:microsoft.com/office/officeart/2005/8/layout/radial6"/>
    <dgm:cxn modelId="{B4E715DA-B2A1-4B75-B1A1-AFC3EB17BB48}" type="presOf" srcId="{BB74A2F3-FA74-46C5-852B-24CF2B0359B0}" destId="{D49DC8CC-13D9-4896-BB1C-E8A31D67856A}" srcOrd="0" destOrd="0" presId="urn:microsoft.com/office/officeart/2005/8/layout/radial6"/>
    <dgm:cxn modelId="{6AEC4C6C-C40E-4A80-B649-980B01CE20B0}" srcId="{BB74A2F3-FA74-46C5-852B-24CF2B0359B0}" destId="{650074DA-1CD8-430D-85FE-E0EFAF6E4213}" srcOrd="2" destOrd="0" parTransId="{0215084E-605D-401A-9E62-4F1BBFA2D188}" sibTransId="{52D3E0C5-33A9-4278-96F8-C967D579DB0A}"/>
    <dgm:cxn modelId="{AA92BD59-33E5-4691-AA5D-E294772DA304}" type="presOf" srcId="{1AF39AB8-4C38-4B10-A53D-C2591ECE5367}" destId="{90CB9886-2D35-4897-827C-D761B4CC2E10}" srcOrd="0" destOrd="0" presId="urn:microsoft.com/office/officeart/2005/8/layout/radial6"/>
    <dgm:cxn modelId="{681B9962-F017-4EC6-BA69-C33E24357CAF}" type="presOf" srcId="{A2590C3D-2B7B-4D3D-A66D-C66ACB1D3C41}" destId="{32B99397-2F67-42B9-A3AD-534502D1265C}" srcOrd="0" destOrd="0" presId="urn:microsoft.com/office/officeart/2005/8/layout/radial6"/>
    <dgm:cxn modelId="{3F87B4AD-27CE-4D22-BD28-94B85B439294}" type="presOf" srcId="{5CA9A94B-46D2-4F91-87F7-ED6030E5D001}" destId="{492B3564-C840-4F60-BF4F-29B38CAE581E}" srcOrd="0" destOrd="0" presId="urn:microsoft.com/office/officeart/2005/8/layout/radial6"/>
    <dgm:cxn modelId="{9287D480-942D-4960-9AE4-FE23484F0851}" type="presOf" srcId="{650074DA-1CD8-430D-85FE-E0EFAF6E4213}" destId="{50858963-80A0-4BDF-9BC6-3891773F6324}" srcOrd="0" destOrd="0" presId="urn:microsoft.com/office/officeart/2005/8/layout/radial6"/>
    <dgm:cxn modelId="{D243D6BB-81A2-4B8F-97E7-0D3D85CA5120}" srcId="{BB74A2F3-FA74-46C5-852B-24CF2B0359B0}" destId="{1AF39AB8-4C38-4B10-A53D-C2591ECE5367}" srcOrd="0" destOrd="0" parTransId="{141BFB58-7172-4ED2-A6CF-54F2D9D487B7}" sibTransId="{5CA9A94B-46D2-4F91-87F7-ED6030E5D001}"/>
    <dgm:cxn modelId="{537E6178-F631-4819-8C50-2F7D5B86200F}" srcId="{BB74A2F3-FA74-46C5-852B-24CF2B0359B0}" destId="{233063CA-43D6-460A-A6C8-126EA7832957}" srcOrd="3" destOrd="0" parTransId="{43EC64B9-3AAE-470C-8CD3-19A9DD4B2BCB}" sibTransId="{A2590C3D-2B7B-4D3D-A66D-C66ACB1D3C41}"/>
    <dgm:cxn modelId="{99A5001E-AA75-478D-9EBD-6A06E39337E1}" type="presOf" srcId="{233063CA-43D6-460A-A6C8-126EA7832957}" destId="{B1BD0A10-318F-493A-9CCE-495B33DF633B}" srcOrd="0" destOrd="0" presId="urn:microsoft.com/office/officeart/2005/8/layout/radial6"/>
    <dgm:cxn modelId="{A760C552-14D1-4570-AC1E-D9BC5E1AB5B8}" type="presOf" srcId="{AED27F6B-E5D0-44A4-86AF-72EFE5CA8B8A}" destId="{757DA473-90C9-4234-A5BD-7436F009EDA7}" srcOrd="0" destOrd="0" presId="urn:microsoft.com/office/officeart/2005/8/layout/radial6"/>
    <dgm:cxn modelId="{E01E6489-E458-4607-A8D7-F4F6EA20AFCC}" type="presOf" srcId="{6A23E4BE-07C0-4E48-B49E-1B1FF77B6328}" destId="{4E8C785E-9565-4AF9-99E3-198C4B370F87}" srcOrd="0" destOrd="0" presId="urn:microsoft.com/office/officeart/2005/8/layout/radial6"/>
    <dgm:cxn modelId="{8735B613-23CD-4A9D-A6CE-EC9C1B81BC27}" srcId="{BB74A2F3-FA74-46C5-852B-24CF2B0359B0}" destId="{AED27F6B-E5D0-44A4-86AF-72EFE5CA8B8A}" srcOrd="1" destOrd="0" parTransId="{9D4C108A-3476-4956-A153-F6F44FF67674}" sibTransId="{073940DC-AFA3-4F00-AEAE-7F0DCD9C65C0}"/>
    <dgm:cxn modelId="{8C2E0120-12C8-4A1A-8280-9D3631880B6D}" srcId="{6A23E4BE-07C0-4E48-B49E-1B1FF77B6328}" destId="{BB74A2F3-FA74-46C5-852B-24CF2B0359B0}" srcOrd="0" destOrd="0" parTransId="{FCD80AAE-564D-41AE-AF47-D9B5AFCD430C}" sibTransId="{55BB8346-3CBB-42BF-AF3D-66B7D99BE407}"/>
    <dgm:cxn modelId="{DF112333-7FBF-4460-A700-75891CD9F0B0}" type="presParOf" srcId="{4E8C785E-9565-4AF9-99E3-198C4B370F87}" destId="{D49DC8CC-13D9-4896-BB1C-E8A31D67856A}" srcOrd="0" destOrd="0" presId="urn:microsoft.com/office/officeart/2005/8/layout/radial6"/>
    <dgm:cxn modelId="{733ABD62-1EFC-4780-BE12-3A4479398874}" type="presParOf" srcId="{4E8C785E-9565-4AF9-99E3-198C4B370F87}" destId="{90CB9886-2D35-4897-827C-D761B4CC2E10}" srcOrd="1" destOrd="0" presId="urn:microsoft.com/office/officeart/2005/8/layout/radial6"/>
    <dgm:cxn modelId="{EEA9662B-95A0-4435-9694-5F4F85929268}" type="presParOf" srcId="{4E8C785E-9565-4AF9-99E3-198C4B370F87}" destId="{4AAC5168-C08A-4121-B0AB-8756E1AA3E18}" srcOrd="2" destOrd="0" presId="urn:microsoft.com/office/officeart/2005/8/layout/radial6"/>
    <dgm:cxn modelId="{75143B72-2518-4ACB-8230-5DBF2F529EBD}" type="presParOf" srcId="{4E8C785E-9565-4AF9-99E3-198C4B370F87}" destId="{492B3564-C840-4F60-BF4F-29B38CAE581E}" srcOrd="3" destOrd="0" presId="urn:microsoft.com/office/officeart/2005/8/layout/radial6"/>
    <dgm:cxn modelId="{E49EB4FA-F14C-4853-B442-9EB3372EF449}" type="presParOf" srcId="{4E8C785E-9565-4AF9-99E3-198C4B370F87}" destId="{757DA473-90C9-4234-A5BD-7436F009EDA7}" srcOrd="4" destOrd="0" presId="urn:microsoft.com/office/officeart/2005/8/layout/radial6"/>
    <dgm:cxn modelId="{2225650D-77F3-461F-8222-C76D7D7042E4}" type="presParOf" srcId="{4E8C785E-9565-4AF9-99E3-198C4B370F87}" destId="{F7EEFCCC-FA4C-400B-BC0D-2AAF5B50BE6F}" srcOrd="5" destOrd="0" presId="urn:microsoft.com/office/officeart/2005/8/layout/radial6"/>
    <dgm:cxn modelId="{218780E3-7F4D-43F3-81BE-2162557CFC1A}" type="presParOf" srcId="{4E8C785E-9565-4AF9-99E3-198C4B370F87}" destId="{65F49AE2-BA71-4F27-B163-C021F458B792}" srcOrd="6" destOrd="0" presId="urn:microsoft.com/office/officeart/2005/8/layout/radial6"/>
    <dgm:cxn modelId="{DE3357B6-EBD9-4D68-B3C9-4298E5555447}" type="presParOf" srcId="{4E8C785E-9565-4AF9-99E3-198C4B370F87}" destId="{50858963-80A0-4BDF-9BC6-3891773F6324}" srcOrd="7" destOrd="0" presId="urn:microsoft.com/office/officeart/2005/8/layout/radial6"/>
    <dgm:cxn modelId="{8CDC67BA-0CC8-4CEB-BF67-D4C916017C09}" type="presParOf" srcId="{4E8C785E-9565-4AF9-99E3-198C4B370F87}" destId="{751A173E-B48F-418F-9E44-E2C748AE25C2}" srcOrd="8" destOrd="0" presId="urn:microsoft.com/office/officeart/2005/8/layout/radial6"/>
    <dgm:cxn modelId="{77A2512C-5B1E-4EE9-A61B-D031CDF4FC59}" type="presParOf" srcId="{4E8C785E-9565-4AF9-99E3-198C4B370F87}" destId="{ED589F2A-AC5A-4904-85AD-BA87CE20DC5A}" srcOrd="9" destOrd="0" presId="urn:microsoft.com/office/officeart/2005/8/layout/radial6"/>
    <dgm:cxn modelId="{522B0B5A-3EFA-491A-B216-00F47562513D}" type="presParOf" srcId="{4E8C785E-9565-4AF9-99E3-198C4B370F87}" destId="{B1BD0A10-318F-493A-9CCE-495B33DF633B}" srcOrd="10" destOrd="0" presId="urn:microsoft.com/office/officeart/2005/8/layout/radial6"/>
    <dgm:cxn modelId="{19716271-2543-4692-8ACE-A9730BF7FABC}" type="presParOf" srcId="{4E8C785E-9565-4AF9-99E3-198C4B370F87}" destId="{0885C6A3-CC4C-4B02-A321-C6D235B3F7B8}" srcOrd="11" destOrd="0" presId="urn:microsoft.com/office/officeart/2005/8/layout/radial6"/>
    <dgm:cxn modelId="{F8AFEF00-6A28-48C9-B767-4695D16C9591}" type="presParOf" srcId="{4E8C785E-9565-4AF9-99E3-198C4B370F87}" destId="{32B99397-2F67-42B9-A3AD-534502D1265C}" srcOrd="12" destOrd="0" presId="urn:microsoft.com/office/officeart/2005/8/layout/radial6"/>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A23E4BE-07C0-4E48-B49E-1B1FF77B6328}" type="doc">
      <dgm:prSet loTypeId="urn:microsoft.com/office/officeart/2005/8/layout/radial6" loCatId="relationship" qsTypeId="urn:microsoft.com/office/officeart/2005/8/quickstyle/simple1" qsCatId="simple" csTypeId="urn:microsoft.com/office/officeart/2005/8/colors/accent1_2" csCatId="accent1" phldr="1"/>
      <dgm:spPr/>
    </dgm:pt>
    <dgm:pt modelId="{BB74A2F3-FA74-46C5-852B-24CF2B0359B0}">
      <dgm:prSet phldrT="[Text]"/>
      <dgm:spPr>
        <a:xfrm>
          <a:off x="297065" y="274692"/>
          <a:ext cx="301218" cy="30121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PBL ICA</a:t>
          </a:r>
        </a:p>
      </dgm:t>
    </dgm:pt>
    <dgm:pt modelId="{FCD80AAE-564D-41AE-AF47-D9B5AFCD430C}" type="parTrans" cxnId="{8C2E0120-12C8-4A1A-8280-9D3631880B6D}">
      <dgm:prSet/>
      <dgm:spPr/>
      <dgm:t>
        <a:bodyPr/>
        <a:lstStyle/>
        <a:p>
          <a:endParaRPr lang="en-GB"/>
        </a:p>
      </dgm:t>
    </dgm:pt>
    <dgm:pt modelId="{55BB8346-3CBB-42BF-AF3D-66B7D99BE407}" type="sibTrans" cxnId="{8C2E0120-12C8-4A1A-8280-9D3631880B6D}">
      <dgm:prSet/>
      <dgm:spPr/>
      <dgm:t>
        <a:bodyPr/>
        <a:lstStyle/>
        <a:p>
          <a:endParaRPr lang="en-GB"/>
        </a:p>
      </dgm:t>
    </dgm:pt>
    <dgm:pt modelId="{AED27F6B-E5D0-44A4-86AF-72EFE5CA8B8A}">
      <dgm:prSet phldrT="[Text]"/>
      <dgm:spPr>
        <a:xfrm>
          <a:off x="661785" y="319875"/>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2</a:t>
          </a:r>
        </a:p>
      </dgm:t>
    </dgm:pt>
    <dgm:pt modelId="{9D4C108A-3476-4956-A153-F6F44FF67674}" type="parTrans" cxnId="{8735B613-23CD-4A9D-A6CE-EC9C1B81BC27}">
      <dgm:prSet/>
      <dgm:spPr/>
      <dgm:t>
        <a:bodyPr/>
        <a:lstStyle/>
        <a:p>
          <a:endParaRPr lang="en-GB"/>
        </a:p>
      </dgm:t>
    </dgm:pt>
    <dgm:pt modelId="{073940DC-AFA3-4F00-AEAE-7F0DCD9C65C0}" type="sibTrans" cxnId="{8735B613-23CD-4A9D-A6CE-EC9C1B81BC27}">
      <dgm:prSet/>
      <dgm:spPr>
        <a:xfrm>
          <a:off x="120546" y="98173"/>
          <a:ext cx="654256" cy="654256"/>
        </a:xfrm>
        <a:prstGeom prst="blockArc">
          <a:avLst>
            <a:gd name="adj1" fmla="val 0"/>
            <a:gd name="adj2" fmla="val 5400000"/>
            <a:gd name="adj3" fmla="val 4641"/>
          </a:avLst>
        </a:prstGeom>
        <a:solidFill>
          <a:srgbClr val="4F81BD">
            <a:tint val="60000"/>
            <a:hueOff val="0"/>
            <a:satOff val="0"/>
            <a:lumOff val="0"/>
            <a:alphaOff val="0"/>
          </a:srgbClr>
        </a:solidFill>
        <a:ln>
          <a:noFill/>
        </a:ln>
        <a:effectLst/>
      </dgm:spPr>
      <dgm:t>
        <a:bodyPr/>
        <a:lstStyle/>
        <a:p>
          <a:endParaRPr lang="en-GB"/>
        </a:p>
      </dgm:t>
    </dgm:pt>
    <dgm:pt modelId="{233063CA-43D6-460A-A6C8-126EA7832957}">
      <dgm:prSet phldrT="[Text]"/>
      <dgm:spPr>
        <a:xfrm>
          <a:off x="22710" y="319875"/>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4</a:t>
          </a:r>
        </a:p>
      </dgm:t>
    </dgm:pt>
    <dgm:pt modelId="{43EC64B9-3AAE-470C-8CD3-19A9DD4B2BCB}" type="parTrans" cxnId="{537E6178-F631-4819-8C50-2F7D5B86200F}">
      <dgm:prSet/>
      <dgm:spPr/>
      <dgm:t>
        <a:bodyPr/>
        <a:lstStyle/>
        <a:p>
          <a:endParaRPr lang="en-GB"/>
        </a:p>
      </dgm:t>
    </dgm:pt>
    <dgm:pt modelId="{A2590C3D-2B7B-4D3D-A66D-C66ACB1D3C41}" type="sibTrans" cxnId="{537E6178-F631-4819-8C50-2F7D5B86200F}">
      <dgm:prSet/>
      <dgm:spPr>
        <a:xfrm>
          <a:off x="120546" y="98173"/>
          <a:ext cx="654256" cy="654256"/>
        </a:xfrm>
        <a:prstGeom prst="blockArc">
          <a:avLst>
            <a:gd name="adj1" fmla="val 10800000"/>
            <a:gd name="adj2" fmla="val 16200000"/>
            <a:gd name="adj3" fmla="val 4641"/>
          </a:avLst>
        </a:prstGeom>
        <a:solidFill>
          <a:srgbClr val="4F81BD">
            <a:tint val="60000"/>
            <a:hueOff val="0"/>
            <a:satOff val="0"/>
            <a:lumOff val="0"/>
            <a:alphaOff val="0"/>
          </a:srgbClr>
        </a:solidFill>
        <a:ln>
          <a:noFill/>
        </a:ln>
        <a:effectLst/>
      </dgm:spPr>
      <dgm:t>
        <a:bodyPr/>
        <a:lstStyle/>
        <a:p>
          <a:endParaRPr lang="en-GB"/>
        </a:p>
      </dgm:t>
    </dgm:pt>
    <dgm:pt modelId="{1AF39AB8-4C38-4B10-A53D-C2591ECE5367}">
      <dgm:prSet phldrT="[Text]"/>
      <dgm:spPr>
        <a:xfrm>
          <a:off x="342248" y="337"/>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1</a:t>
          </a:r>
        </a:p>
      </dgm:t>
    </dgm:pt>
    <dgm:pt modelId="{141BFB58-7172-4ED2-A6CF-54F2D9D487B7}" type="parTrans" cxnId="{D243D6BB-81A2-4B8F-97E7-0D3D85CA5120}">
      <dgm:prSet/>
      <dgm:spPr/>
      <dgm:t>
        <a:bodyPr/>
        <a:lstStyle/>
        <a:p>
          <a:endParaRPr lang="en-GB"/>
        </a:p>
      </dgm:t>
    </dgm:pt>
    <dgm:pt modelId="{5CA9A94B-46D2-4F91-87F7-ED6030E5D001}" type="sibTrans" cxnId="{D243D6BB-81A2-4B8F-97E7-0D3D85CA5120}">
      <dgm:prSet/>
      <dgm:spPr>
        <a:xfrm>
          <a:off x="120546" y="98173"/>
          <a:ext cx="654256" cy="654256"/>
        </a:xfrm>
        <a:prstGeom prst="blockArc">
          <a:avLst>
            <a:gd name="adj1" fmla="val 16200000"/>
            <a:gd name="adj2" fmla="val 0"/>
            <a:gd name="adj3" fmla="val 4641"/>
          </a:avLst>
        </a:prstGeom>
        <a:solidFill>
          <a:srgbClr val="4F81BD">
            <a:tint val="60000"/>
            <a:hueOff val="0"/>
            <a:satOff val="0"/>
            <a:lumOff val="0"/>
            <a:alphaOff val="0"/>
          </a:srgbClr>
        </a:solidFill>
        <a:ln>
          <a:noFill/>
        </a:ln>
        <a:effectLst/>
      </dgm:spPr>
      <dgm:t>
        <a:bodyPr/>
        <a:lstStyle/>
        <a:p>
          <a:endParaRPr lang="en-GB"/>
        </a:p>
      </dgm:t>
    </dgm:pt>
    <dgm:pt modelId="{650074DA-1CD8-430D-85FE-E0EFAF6E4213}">
      <dgm:prSet phldrT="[Text]"/>
      <dgm:spPr>
        <a:xfrm>
          <a:off x="342248" y="639412"/>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3</a:t>
          </a:r>
        </a:p>
      </dgm:t>
    </dgm:pt>
    <dgm:pt modelId="{0215084E-605D-401A-9E62-4F1BBFA2D188}" type="parTrans" cxnId="{6AEC4C6C-C40E-4A80-B649-980B01CE20B0}">
      <dgm:prSet/>
      <dgm:spPr/>
      <dgm:t>
        <a:bodyPr/>
        <a:lstStyle/>
        <a:p>
          <a:endParaRPr lang="en-GB"/>
        </a:p>
      </dgm:t>
    </dgm:pt>
    <dgm:pt modelId="{52D3E0C5-33A9-4278-96F8-C967D579DB0A}" type="sibTrans" cxnId="{6AEC4C6C-C40E-4A80-B649-980B01CE20B0}">
      <dgm:prSet/>
      <dgm:spPr>
        <a:xfrm>
          <a:off x="120546" y="98173"/>
          <a:ext cx="654256" cy="654256"/>
        </a:xfrm>
        <a:prstGeom prst="blockArc">
          <a:avLst>
            <a:gd name="adj1" fmla="val 5400000"/>
            <a:gd name="adj2" fmla="val 10800000"/>
            <a:gd name="adj3" fmla="val 4641"/>
          </a:avLst>
        </a:prstGeom>
        <a:solidFill>
          <a:srgbClr val="4F81BD">
            <a:tint val="60000"/>
            <a:hueOff val="0"/>
            <a:satOff val="0"/>
            <a:lumOff val="0"/>
            <a:alphaOff val="0"/>
          </a:srgbClr>
        </a:solidFill>
        <a:ln>
          <a:noFill/>
        </a:ln>
        <a:effectLst/>
      </dgm:spPr>
      <dgm:t>
        <a:bodyPr/>
        <a:lstStyle/>
        <a:p>
          <a:endParaRPr lang="en-GB"/>
        </a:p>
      </dgm:t>
    </dgm:pt>
    <dgm:pt modelId="{4E8C785E-9565-4AF9-99E3-198C4B370F87}" type="pres">
      <dgm:prSet presAssocID="{6A23E4BE-07C0-4E48-B49E-1B1FF77B6328}" presName="Name0" presStyleCnt="0">
        <dgm:presLayoutVars>
          <dgm:chMax val="1"/>
          <dgm:dir/>
          <dgm:animLvl val="ctr"/>
          <dgm:resizeHandles val="exact"/>
        </dgm:presLayoutVars>
      </dgm:prSet>
      <dgm:spPr/>
    </dgm:pt>
    <dgm:pt modelId="{D49DC8CC-13D9-4896-BB1C-E8A31D67856A}" type="pres">
      <dgm:prSet presAssocID="{BB74A2F3-FA74-46C5-852B-24CF2B0359B0}" presName="centerShape" presStyleLbl="node0" presStyleIdx="0" presStyleCnt="1"/>
      <dgm:spPr/>
      <dgm:t>
        <a:bodyPr/>
        <a:lstStyle/>
        <a:p>
          <a:endParaRPr lang="en-GB"/>
        </a:p>
      </dgm:t>
    </dgm:pt>
    <dgm:pt modelId="{90CB9886-2D35-4897-827C-D761B4CC2E10}" type="pres">
      <dgm:prSet presAssocID="{1AF39AB8-4C38-4B10-A53D-C2591ECE5367}" presName="node" presStyleLbl="node1" presStyleIdx="0" presStyleCnt="4">
        <dgm:presLayoutVars>
          <dgm:bulletEnabled val="1"/>
        </dgm:presLayoutVars>
      </dgm:prSet>
      <dgm:spPr/>
      <dgm:t>
        <a:bodyPr/>
        <a:lstStyle/>
        <a:p>
          <a:endParaRPr lang="en-GB"/>
        </a:p>
      </dgm:t>
    </dgm:pt>
    <dgm:pt modelId="{4AAC5168-C08A-4121-B0AB-8756E1AA3E18}" type="pres">
      <dgm:prSet presAssocID="{1AF39AB8-4C38-4B10-A53D-C2591ECE5367}" presName="dummy" presStyleCnt="0"/>
      <dgm:spPr/>
    </dgm:pt>
    <dgm:pt modelId="{492B3564-C840-4F60-BF4F-29B38CAE581E}" type="pres">
      <dgm:prSet presAssocID="{5CA9A94B-46D2-4F91-87F7-ED6030E5D001}" presName="sibTrans" presStyleLbl="sibTrans2D1" presStyleIdx="0" presStyleCnt="4"/>
      <dgm:spPr/>
      <dgm:t>
        <a:bodyPr/>
        <a:lstStyle/>
        <a:p>
          <a:endParaRPr lang="en-GB"/>
        </a:p>
      </dgm:t>
    </dgm:pt>
    <dgm:pt modelId="{757DA473-90C9-4234-A5BD-7436F009EDA7}" type="pres">
      <dgm:prSet presAssocID="{AED27F6B-E5D0-44A4-86AF-72EFE5CA8B8A}" presName="node" presStyleLbl="node1" presStyleIdx="1" presStyleCnt="4">
        <dgm:presLayoutVars>
          <dgm:bulletEnabled val="1"/>
        </dgm:presLayoutVars>
      </dgm:prSet>
      <dgm:spPr/>
      <dgm:t>
        <a:bodyPr/>
        <a:lstStyle/>
        <a:p>
          <a:endParaRPr lang="en-GB"/>
        </a:p>
      </dgm:t>
    </dgm:pt>
    <dgm:pt modelId="{F7EEFCCC-FA4C-400B-BC0D-2AAF5B50BE6F}" type="pres">
      <dgm:prSet presAssocID="{AED27F6B-E5D0-44A4-86AF-72EFE5CA8B8A}" presName="dummy" presStyleCnt="0"/>
      <dgm:spPr/>
    </dgm:pt>
    <dgm:pt modelId="{65F49AE2-BA71-4F27-B163-C021F458B792}" type="pres">
      <dgm:prSet presAssocID="{073940DC-AFA3-4F00-AEAE-7F0DCD9C65C0}" presName="sibTrans" presStyleLbl="sibTrans2D1" presStyleIdx="1" presStyleCnt="4"/>
      <dgm:spPr/>
      <dgm:t>
        <a:bodyPr/>
        <a:lstStyle/>
        <a:p>
          <a:endParaRPr lang="en-GB"/>
        </a:p>
      </dgm:t>
    </dgm:pt>
    <dgm:pt modelId="{50858963-80A0-4BDF-9BC6-3891773F6324}" type="pres">
      <dgm:prSet presAssocID="{650074DA-1CD8-430D-85FE-E0EFAF6E4213}" presName="node" presStyleLbl="node1" presStyleIdx="2" presStyleCnt="4">
        <dgm:presLayoutVars>
          <dgm:bulletEnabled val="1"/>
        </dgm:presLayoutVars>
      </dgm:prSet>
      <dgm:spPr/>
      <dgm:t>
        <a:bodyPr/>
        <a:lstStyle/>
        <a:p>
          <a:endParaRPr lang="en-GB"/>
        </a:p>
      </dgm:t>
    </dgm:pt>
    <dgm:pt modelId="{751A173E-B48F-418F-9E44-E2C748AE25C2}" type="pres">
      <dgm:prSet presAssocID="{650074DA-1CD8-430D-85FE-E0EFAF6E4213}" presName="dummy" presStyleCnt="0"/>
      <dgm:spPr/>
    </dgm:pt>
    <dgm:pt modelId="{ED589F2A-AC5A-4904-85AD-BA87CE20DC5A}" type="pres">
      <dgm:prSet presAssocID="{52D3E0C5-33A9-4278-96F8-C967D579DB0A}" presName="sibTrans" presStyleLbl="sibTrans2D1" presStyleIdx="2" presStyleCnt="4"/>
      <dgm:spPr/>
      <dgm:t>
        <a:bodyPr/>
        <a:lstStyle/>
        <a:p>
          <a:endParaRPr lang="en-GB"/>
        </a:p>
      </dgm:t>
    </dgm:pt>
    <dgm:pt modelId="{B1BD0A10-318F-493A-9CCE-495B33DF633B}" type="pres">
      <dgm:prSet presAssocID="{233063CA-43D6-460A-A6C8-126EA7832957}" presName="node" presStyleLbl="node1" presStyleIdx="3" presStyleCnt="4">
        <dgm:presLayoutVars>
          <dgm:bulletEnabled val="1"/>
        </dgm:presLayoutVars>
      </dgm:prSet>
      <dgm:spPr/>
      <dgm:t>
        <a:bodyPr/>
        <a:lstStyle/>
        <a:p>
          <a:endParaRPr lang="en-GB"/>
        </a:p>
      </dgm:t>
    </dgm:pt>
    <dgm:pt modelId="{0885C6A3-CC4C-4B02-A321-C6D235B3F7B8}" type="pres">
      <dgm:prSet presAssocID="{233063CA-43D6-460A-A6C8-126EA7832957}" presName="dummy" presStyleCnt="0"/>
      <dgm:spPr/>
    </dgm:pt>
    <dgm:pt modelId="{32B99397-2F67-42B9-A3AD-534502D1265C}" type="pres">
      <dgm:prSet presAssocID="{A2590C3D-2B7B-4D3D-A66D-C66ACB1D3C41}" presName="sibTrans" presStyleLbl="sibTrans2D1" presStyleIdx="3" presStyleCnt="4"/>
      <dgm:spPr/>
      <dgm:t>
        <a:bodyPr/>
        <a:lstStyle/>
        <a:p>
          <a:endParaRPr lang="en-GB"/>
        </a:p>
      </dgm:t>
    </dgm:pt>
  </dgm:ptLst>
  <dgm:cxnLst>
    <dgm:cxn modelId="{CCEDA3C3-91EB-4693-A4B4-FEC983AE0735}" type="presOf" srcId="{52D3E0C5-33A9-4278-96F8-C967D579DB0A}" destId="{ED589F2A-AC5A-4904-85AD-BA87CE20DC5A}" srcOrd="0" destOrd="0" presId="urn:microsoft.com/office/officeart/2005/8/layout/radial6"/>
    <dgm:cxn modelId="{3F9451A2-703B-44C6-81C6-E8710E2791FC}" type="presOf" srcId="{073940DC-AFA3-4F00-AEAE-7F0DCD9C65C0}" destId="{65F49AE2-BA71-4F27-B163-C021F458B792}" srcOrd="0" destOrd="0" presId="urn:microsoft.com/office/officeart/2005/8/layout/radial6"/>
    <dgm:cxn modelId="{B4E715DA-B2A1-4B75-B1A1-AFC3EB17BB48}" type="presOf" srcId="{BB74A2F3-FA74-46C5-852B-24CF2B0359B0}" destId="{D49DC8CC-13D9-4896-BB1C-E8A31D67856A}" srcOrd="0" destOrd="0" presId="urn:microsoft.com/office/officeart/2005/8/layout/radial6"/>
    <dgm:cxn modelId="{6AEC4C6C-C40E-4A80-B649-980B01CE20B0}" srcId="{BB74A2F3-FA74-46C5-852B-24CF2B0359B0}" destId="{650074DA-1CD8-430D-85FE-E0EFAF6E4213}" srcOrd="2" destOrd="0" parTransId="{0215084E-605D-401A-9E62-4F1BBFA2D188}" sibTransId="{52D3E0C5-33A9-4278-96F8-C967D579DB0A}"/>
    <dgm:cxn modelId="{AA92BD59-33E5-4691-AA5D-E294772DA304}" type="presOf" srcId="{1AF39AB8-4C38-4B10-A53D-C2591ECE5367}" destId="{90CB9886-2D35-4897-827C-D761B4CC2E10}" srcOrd="0" destOrd="0" presId="urn:microsoft.com/office/officeart/2005/8/layout/radial6"/>
    <dgm:cxn modelId="{681B9962-F017-4EC6-BA69-C33E24357CAF}" type="presOf" srcId="{A2590C3D-2B7B-4D3D-A66D-C66ACB1D3C41}" destId="{32B99397-2F67-42B9-A3AD-534502D1265C}" srcOrd="0" destOrd="0" presId="urn:microsoft.com/office/officeart/2005/8/layout/radial6"/>
    <dgm:cxn modelId="{3F87B4AD-27CE-4D22-BD28-94B85B439294}" type="presOf" srcId="{5CA9A94B-46D2-4F91-87F7-ED6030E5D001}" destId="{492B3564-C840-4F60-BF4F-29B38CAE581E}" srcOrd="0" destOrd="0" presId="urn:microsoft.com/office/officeart/2005/8/layout/radial6"/>
    <dgm:cxn modelId="{9287D480-942D-4960-9AE4-FE23484F0851}" type="presOf" srcId="{650074DA-1CD8-430D-85FE-E0EFAF6E4213}" destId="{50858963-80A0-4BDF-9BC6-3891773F6324}" srcOrd="0" destOrd="0" presId="urn:microsoft.com/office/officeart/2005/8/layout/radial6"/>
    <dgm:cxn modelId="{D243D6BB-81A2-4B8F-97E7-0D3D85CA5120}" srcId="{BB74A2F3-FA74-46C5-852B-24CF2B0359B0}" destId="{1AF39AB8-4C38-4B10-A53D-C2591ECE5367}" srcOrd="0" destOrd="0" parTransId="{141BFB58-7172-4ED2-A6CF-54F2D9D487B7}" sibTransId="{5CA9A94B-46D2-4F91-87F7-ED6030E5D001}"/>
    <dgm:cxn modelId="{537E6178-F631-4819-8C50-2F7D5B86200F}" srcId="{BB74A2F3-FA74-46C5-852B-24CF2B0359B0}" destId="{233063CA-43D6-460A-A6C8-126EA7832957}" srcOrd="3" destOrd="0" parTransId="{43EC64B9-3AAE-470C-8CD3-19A9DD4B2BCB}" sibTransId="{A2590C3D-2B7B-4D3D-A66D-C66ACB1D3C41}"/>
    <dgm:cxn modelId="{99A5001E-AA75-478D-9EBD-6A06E39337E1}" type="presOf" srcId="{233063CA-43D6-460A-A6C8-126EA7832957}" destId="{B1BD0A10-318F-493A-9CCE-495B33DF633B}" srcOrd="0" destOrd="0" presId="urn:microsoft.com/office/officeart/2005/8/layout/radial6"/>
    <dgm:cxn modelId="{A760C552-14D1-4570-AC1E-D9BC5E1AB5B8}" type="presOf" srcId="{AED27F6B-E5D0-44A4-86AF-72EFE5CA8B8A}" destId="{757DA473-90C9-4234-A5BD-7436F009EDA7}" srcOrd="0" destOrd="0" presId="urn:microsoft.com/office/officeart/2005/8/layout/radial6"/>
    <dgm:cxn modelId="{E01E6489-E458-4607-A8D7-F4F6EA20AFCC}" type="presOf" srcId="{6A23E4BE-07C0-4E48-B49E-1B1FF77B6328}" destId="{4E8C785E-9565-4AF9-99E3-198C4B370F87}" srcOrd="0" destOrd="0" presId="urn:microsoft.com/office/officeart/2005/8/layout/radial6"/>
    <dgm:cxn modelId="{8735B613-23CD-4A9D-A6CE-EC9C1B81BC27}" srcId="{BB74A2F3-FA74-46C5-852B-24CF2B0359B0}" destId="{AED27F6B-E5D0-44A4-86AF-72EFE5CA8B8A}" srcOrd="1" destOrd="0" parTransId="{9D4C108A-3476-4956-A153-F6F44FF67674}" sibTransId="{073940DC-AFA3-4F00-AEAE-7F0DCD9C65C0}"/>
    <dgm:cxn modelId="{8C2E0120-12C8-4A1A-8280-9D3631880B6D}" srcId="{6A23E4BE-07C0-4E48-B49E-1B1FF77B6328}" destId="{BB74A2F3-FA74-46C5-852B-24CF2B0359B0}" srcOrd="0" destOrd="0" parTransId="{FCD80AAE-564D-41AE-AF47-D9B5AFCD430C}" sibTransId="{55BB8346-3CBB-42BF-AF3D-66B7D99BE407}"/>
    <dgm:cxn modelId="{DF112333-7FBF-4460-A700-75891CD9F0B0}" type="presParOf" srcId="{4E8C785E-9565-4AF9-99E3-198C4B370F87}" destId="{D49DC8CC-13D9-4896-BB1C-E8A31D67856A}" srcOrd="0" destOrd="0" presId="urn:microsoft.com/office/officeart/2005/8/layout/radial6"/>
    <dgm:cxn modelId="{733ABD62-1EFC-4780-BE12-3A4479398874}" type="presParOf" srcId="{4E8C785E-9565-4AF9-99E3-198C4B370F87}" destId="{90CB9886-2D35-4897-827C-D761B4CC2E10}" srcOrd="1" destOrd="0" presId="urn:microsoft.com/office/officeart/2005/8/layout/radial6"/>
    <dgm:cxn modelId="{EEA9662B-95A0-4435-9694-5F4F85929268}" type="presParOf" srcId="{4E8C785E-9565-4AF9-99E3-198C4B370F87}" destId="{4AAC5168-C08A-4121-B0AB-8756E1AA3E18}" srcOrd="2" destOrd="0" presId="urn:microsoft.com/office/officeart/2005/8/layout/radial6"/>
    <dgm:cxn modelId="{75143B72-2518-4ACB-8230-5DBF2F529EBD}" type="presParOf" srcId="{4E8C785E-9565-4AF9-99E3-198C4B370F87}" destId="{492B3564-C840-4F60-BF4F-29B38CAE581E}" srcOrd="3" destOrd="0" presId="urn:microsoft.com/office/officeart/2005/8/layout/radial6"/>
    <dgm:cxn modelId="{E49EB4FA-F14C-4853-B442-9EB3372EF449}" type="presParOf" srcId="{4E8C785E-9565-4AF9-99E3-198C4B370F87}" destId="{757DA473-90C9-4234-A5BD-7436F009EDA7}" srcOrd="4" destOrd="0" presId="urn:microsoft.com/office/officeart/2005/8/layout/radial6"/>
    <dgm:cxn modelId="{2225650D-77F3-461F-8222-C76D7D7042E4}" type="presParOf" srcId="{4E8C785E-9565-4AF9-99E3-198C4B370F87}" destId="{F7EEFCCC-FA4C-400B-BC0D-2AAF5B50BE6F}" srcOrd="5" destOrd="0" presId="urn:microsoft.com/office/officeart/2005/8/layout/radial6"/>
    <dgm:cxn modelId="{218780E3-7F4D-43F3-81BE-2162557CFC1A}" type="presParOf" srcId="{4E8C785E-9565-4AF9-99E3-198C4B370F87}" destId="{65F49AE2-BA71-4F27-B163-C021F458B792}" srcOrd="6" destOrd="0" presId="urn:microsoft.com/office/officeart/2005/8/layout/radial6"/>
    <dgm:cxn modelId="{DE3357B6-EBD9-4D68-B3C9-4298E5555447}" type="presParOf" srcId="{4E8C785E-9565-4AF9-99E3-198C4B370F87}" destId="{50858963-80A0-4BDF-9BC6-3891773F6324}" srcOrd="7" destOrd="0" presId="urn:microsoft.com/office/officeart/2005/8/layout/radial6"/>
    <dgm:cxn modelId="{8CDC67BA-0CC8-4CEB-BF67-D4C916017C09}" type="presParOf" srcId="{4E8C785E-9565-4AF9-99E3-198C4B370F87}" destId="{751A173E-B48F-418F-9E44-E2C748AE25C2}" srcOrd="8" destOrd="0" presId="urn:microsoft.com/office/officeart/2005/8/layout/radial6"/>
    <dgm:cxn modelId="{77A2512C-5B1E-4EE9-A61B-D031CDF4FC59}" type="presParOf" srcId="{4E8C785E-9565-4AF9-99E3-198C4B370F87}" destId="{ED589F2A-AC5A-4904-85AD-BA87CE20DC5A}" srcOrd="9" destOrd="0" presId="urn:microsoft.com/office/officeart/2005/8/layout/radial6"/>
    <dgm:cxn modelId="{522B0B5A-3EFA-491A-B216-00F47562513D}" type="presParOf" srcId="{4E8C785E-9565-4AF9-99E3-198C4B370F87}" destId="{B1BD0A10-318F-493A-9CCE-495B33DF633B}" srcOrd="10" destOrd="0" presId="urn:microsoft.com/office/officeart/2005/8/layout/radial6"/>
    <dgm:cxn modelId="{19716271-2543-4692-8ACE-A9730BF7FABC}" type="presParOf" srcId="{4E8C785E-9565-4AF9-99E3-198C4B370F87}" destId="{0885C6A3-CC4C-4B02-A321-C6D235B3F7B8}" srcOrd="11" destOrd="0" presId="urn:microsoft.com/office/officeart/2005/8/layout/radial6"/>
    <dgm:cxn modelId="{F8AFEF00-6A28-48C9-B767-4695D16C9591}" type="presParOf" srcId="{4E8C785E-9565-4AF9-99E3-198C4B370F87}" destId="{32B99397-2F67-42B9-A3AD-534502D1265C}" srcOrd="12" destOrd="0" presId="urn:microsoft.com/office/officeart/2005/8/layout/radial6"/>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A23E4BE-07C0-4E48-B49E-1B1FF77B6328}" type="doc">
      <dgm:prSet loTypeId="urn:microsoft.com/office/officeart/2005/8/layout/radial6" loCatId="relationship" qsTypeId="urn:microsoft.com/office/officeart/2005/8/quickstyle/simple1" qsCatId="simple" csTypeId="urn:microsoft.com/office/officeart/2005/8/colors/accent1_2" csCatId="accent1" phldr="1"/>
      <dgm:spPr/>
    </dgm:pt>
    <dgm:pt modelId="{BB74A2F3-FA74-46C5-852B-24CF2B0359B0}">
      <dgm:prSet phldrT="[Text]"/>
      <dgm:spPr>
        <a:xfrm>
          <a:off x="297065" y="274692"/>
          <a:ext cx="301218" cy="30121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PBL ICA</a:t>
          </a:r>
        </a:p>
      </dgm:t>
    </dgm:pt>
    <dgm:pt modelId="{FCD80AAE-564D-41AE-AF47-D9B5AFCD430C}" type="parTrans" cxnId="{8C2E0120-12C8-4A1A-8280-9D3631880B6D}">
      <dgm:prSet/>
      <dgm:spPr/>
      <dgm:t>
        <a:bodyPr/>
        <a:lstStyle/>
        <a:p>
          <a:endParaRPr lang="en-GB"/>
        </a:p>
      </dgm:t>
    </dgm:pt>
    <dgm:pt modelId="{55BB8346-3CBB-42BF-AF3D-66B7D99BE407}" type="sibTrans" cxnId="{8C2E0120-12C8-4A1A-8280-9D3631880B6D}">
      <dgm:prSet/>
      <dgm:spPr/>
      <dgm:t>
        <a:bodyPr/>
        <a:lstStyle/>
        <a:p>
          <a:endParaRPr lang="en-GB"/>
        </a:p>
      </dgm:t>
    </dgm:pt>
    <dgm:pt modelId="{AED27F6B-E5D0-44A4-86AF-72EFE5CA8B8A}">
      <dgm:prSet phldrT="[Text]"/>
      <dgm:spPr>
        <a:xfrm>
          <a:off x="661785" y="319875"/>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2</a:t>
          </a:r>
        </a:p>
      </dgm:t>
    </dgm:pt>
    <dgm:pt modelId="{9D4C108A-3476-4956-A153-F6F44FF67674}" type="parTrans" cxnId="{8735B613-23CD-4A9D-A6CE-EC9C1B81BC27}">
      <dgm:prSet/>
      <dgm:spPr/>
      <dgm:t>
        <a:bodyPr/>
        <a:lstStyle/>
        <a:p>
          <a:endParaRPr lang="en-GB"/>
        </a:p>
      </dgm:t>
    </dgm:pt>
    <dgm:pt modelId="{073940DC-AFA3-4F00-AEAE-7F0DCD9C65C0}" type="sibTrans" cxnId="{8735B613-23CD-4A9D-A6CE-EC9C1B81BC27}">
      <dgm:prSet/>
      <dgm:spPr>
        <a:xfrm>
          <a:off x="120546" y="98173"/>
          <a:ext cx="654256" cy="654256"/>
        </a:xfrm>
        <a:prstGeom prst="blockArc">
          <a:avLst>
            <a:gd name="adj1" fmla="val 0"/>
            <a:gd name="adj2" fmla="val 5400000"/>
            <a:gd name="adj3" fmla="val 4641"/>
          </a:avLst>
        </a:prstGeom>
        <a:solidFill>
          <a:srgbClr val="4F81BD">
            <a:tint val="60000"/>
            <a:hueOff val="0"/>
            <a:satOff val="0"/>
            <a:lumOff val="0"/>
            <a:alphaOff val="0"/>
          </a:srgbClr>
        </a:solidFill>
        <a:ln>
          <a:noFill/>
        </a:ln>
        <a:effectLst/>
      </dgm:spPr>
      <dgm:t>
        <a:bodyPr/>
        <a:lstStyle/>
        <a:p>
          <a:endParaRPr lang="en-GB"/>
        </a:p>
      </dgm:t>
    </dgm:pt>
    <dgm:pt modelId="{233063CA-43D6-460A-A6C8-126EA7832957}">
      <dgm:prSet phldrT="[Text]"/>
      <dgm:spPr>
        <a:xfrm>
          <a:off x="22710" y="319875"/>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4</a:t>
          </a:r>
        </a:p>
      </dgm:t>
    </dgm:pt>
    <dgm:pt modelId="{43EC64B9-3AAE-470C-8CD3-19A9DD4B2BCB}" type="parTrans" cxnId="{537E6178-F631-4819-8C50-2F7D5B86200F}">
      <dgm:prSet/>
      <dgm:spPr/>
      <dgm:t>
        <a:bodyPr/>
        <a:lstStyle/>
        <a:p>
          <a:endParaRPr lang="en-GB"/>
        </a:p>
      </dgm:t>
    </dgm:pt>
    <dgm:pt modelId="{A2590C3D-2B7B-4D3D-A66D-C66ACB1D3C41}" type="sibTrans" cxnId="{537E6178-F631-4819-8C50-2F7D5B86200F}">
      <dgm:prSet/>
      <dgm:spPr>
        <a:xfrm>
          <a:off x="120546" y="98173"/>
          <a:ext cx="654256" cy="654256"/>
        </a:xfrm>
        <a:prstGeom prst="blockArc">
          <a:avLst>
            <a:gd name="adj1" fmla="val 10800000"/>
            <a:gd name="adj2" fmla="val 16200000"/>
            <a:gd name="adj3" fmla="val 4641"/>
          </a:avLst>
        </a:prstGeom>
        <a:solidFill>
          <a:srgbClr val="4F81BD">
            <a:tint val="60000"/>
            <a:hueOff val="0"/>
            <a:satOff val="0"/>
            <a:lumOff val="0"/>
            <a:alphaOff val="0"/>
          </a:srgbClr>
        </a:solidFill>
        <a:ln>
          <a:noFill/>
        </a:ln>
        <a:effectLst/>
      </dgm:spPr>
      <dgm:t>
        <a:bodyPr/>
        <a:lstStyle/>
        <a:p>
          <a:endParaRPr lang="en-GB"/>
        </a:p>
      </dgm:t>
    </dgm:pt>
    <dgm:pt modelId="{1AF39AB8-4C38-4B10-A53D-C2591ECE5367}">
      <dgm:prSet phldrT="[Text]"/>
      <dgm:spPr>
        <a:xfrm>
          <a:off x="342248" y="337"/>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1</a:t>
          </a:r>
        </a:p>
      </dgm:t>
    </dgm:pt>
    <dgm:pt modelId="{141BFB58-7172-4ED2-A6CF-54F2D9D487B7}" type="parTrans" cxnId="{D243D6BB-81A2-4B8F-97E7-0D3D85CA5120}">
      <dgm:prSet/>
      <dgm:spPr/>
      <dgm:t>
        <a:bodyPr/>
        <a:lstStyle/>
        <a:p>
          <a:endParaRPr lang="en-GB"/>
        </a:p>
      </dgm:t>
    </dgm:pt>
    <dgm:pt modelId="{5CA9A94B-46D2-4F91-87F7-ED6030E5D001}" type="sibTrans" cxnId="{D243D6BB-81A2-4B8F-97E7-0D3D85CA5120}">
      <dgm:prSet/>
      <dgm:spPr>
        <a:xfrm>
          <a:off x="120546" y="98173"/>
          <a:ext cx="654256" cy="654256"/>
        </a:xfrm>
        <a:prstGeom prst="blockArc">
          <a:avLst>
            <a:gd name="adj1" fmla="val 16200000"/>
            <a:gd name="adj2" fmla="val 0"/>
            <a:gd name="adj3" fmla="val 4641"/>
          </a:avLst>
        </a:prstGeom>
        <a:solidFill>
          <a:srgbClr val="4F81BD">
            <a:tint val="60000"/>
            <a:hueOff val="0"/>
            <a:satOff val="0"/>
            <a:lumOff val="0"/>
            <a:alphaOff val="0"/>
          </a:srgbClr>
        </a:solidFill>
        <a:ln>
          <a:noFill/>
        </a:ln>
        <a:effectLst/>
      </dgm:spPr>
      <dgm:t>
        <a:bodyPr/>
        <a:lstStyle/>
        <a:p>
          <a:endParaRPr lang="en-GB"/>
        </a:p>
      </dgm:t>
    </dgm:pt>
    <dgm:pt modelId="{650074DA-1CD8-430D-85FE-E0EFAF6E4213}">
      <dgm:prSet phldrT="[Text]"/>
      <dgm:spPr>
        <a:xfrm>
          <a:off x="342248" y="639412"/>
          <a:ext cx="210853" cy="2108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Part 3</a:t>
          </a:r>
        </a:p>
      </dgm:t>
    </dgm:pt>
    <dgm:pt modelId="{0215084E-605D-401A-9E62-4F1BBFA2D188}" type="parTrans" cxnId="{6AEC4C6C-C40E-4A80-B649-980B01CE20B0}">
      <dgm:prSet/>
      <dgm:spPr/>
      <dgm:t>
        <a:bodyPr/>
        <a:lstStyle/>
        <a:p>
          <a:endParaRPr lang="en-GB"/>
        </a:p>
      </dgm:t>
    </dgm:pt>
    <dgm:pt modelId="{52D3E0C5-33A9-4278-96F8-C967D579DB0A}" type="sibTrans" cxnId="{6AEC4C6C-C40E-4A80-B649-980B01CE20B0}">
      <dgm:prSet/>
      <dgm:spPr>
        <a:xfrm>
          <a:off x="120546" y="98173"/>
          <a:ext cx="654256" cy="654256"/>
        </a:xfrm>
        <a:prstGeom prst="blockArc">
          <a:avLst>
            <a:gd name="adj1" fmla="val 5400000"/>
            <a:gd name="adj2" fmla="val 10800000"/>
            <a:gd name="adj3" fmla="val 4641"/>
          </a:avLst>
        </a:prstGeom>
        <a:solidFill>
          <a:srgbClr val="4F81BD">
            <a:tint val="60000"/>
            <a:hueOff val="0"/>
            <a:satOff val="0"/>
            <a:lumOff val="0"/>
            <a:alphaOff val="0"/>
          </a:srgbClr>
        </a:solidFill>
        <a:ln>
          <a:noFill/>
        </a:ln>
        <a:effectLst/>
      </dgm:spPr>
      <dgm:t>
        <a:bodyPr/>
        <a:lstStyle/>
        <a:p>
          <a:endParaRPr lang="en-GB"/>
        </a:p>
      </dgm:t>
    </dgm:pt>
    <dgm:pt modelId="{4E8C785E-9565-4AF9-99E3-198C4B370F87}" type="pres">
      <dgm:prSet presAssocID="{6A23E4BE-07C0-4E48-B49E-1B1FF77B6328}" presName="Name0" presStyleCnt="0">
        <dgm:presLayoutVars>
          <dgm:chMax val="1"/>
          <dgm:dir/>
          <dgm:animLvl val="ctr"/>
          <dgm:resizeHandles val="exact"/>
        </dgm:presLayoutVars>
      </dgm:prSet>
      <dgm:spPr/>
    </dgm:pt>
    <dgm:pt modelId="{D49DC8CC-13D9-4896-BB1C-E8A31D67856A}" type="pres">
      <dgm:prSet presAssocID="{BB74A2F3-FA74-46C5-852B-24CF2B0359B0}" presName="centerShape" presStyleLbl="node0" presStyleIdx="0" presStyleCnt="1"/>
      <dgm:spPr/>
      <dgm:t>
        <a:bodyPr/>
        <a:lstStyle/>
        <a:p>
          <a:endParaRPr lang="en-GB"/>
        </a:p>
      </dgm:t>
    </dgm:pt>
    <dgm:pt modelId="{90CB9886-2D35-4897-827C-D761B4CC2E10}" type="pres">
      <dgm:prSet presAssocID="{1AF39AB8-4C38-4B10-A53D-C2591ECE5367}" presName="node" presStyleLbl="node1" presStyleIdx="0" presStyleCnt="4">
        <dgm:presLayoutVars>
          <dgm:bulletEnabled val="1"/>
        </dgm:presLayoutVars>
      </dgm:prSet>
      <dgm:spPr/>
      <dgm:t>
        <a:bodyPr/>
        <a:lstStyle/>
        <a:p>
          <a:endParaRPr lang="en-GB"/>
        </a:p>
      </dgm:t>
    </dgm:pt>
    <dgm:pt modelId="{4AAC5168-C08A-4121-B0AB-8756E1AA3E18}" type="pres">
      <dgm:prSet presAssocID="{1AF39AB8-4C38-4B10-A53D-C2591ECE5367}" presName="dummy" presStyleCnt="0"/>
      <dgm:spPr/>
    </dgm:pt>
    <dgm:pt modelId="{492B3564-C840-4F60-BF4F-29B38CAE581E}" type="pres">
      <dgm:prSet presAssocID="{5CA9A94B-46D2-4F91-87F7-ED6030E5D001}" presName="sibTrans" presStyleLbl="sibTrans2D1" presStyleIdx="0" presStyleCnt="4"/>
      <dgm:spPr/>
      <dgm:t>
        <a:bodyPr/>
        <a:lstStyle/>
        <a:p>
          <a:endParaRPr lang="en-GB"/>
        </a:p>
      </dgm:t>
    </dgm:pt>
    <dgm:pt modelId="{757DA473-90C9-4234-A5BD-7436F009EDA7}" type="pres">
      <dgm:prSet presAssocID="{AED27F6B-E5D0-44A4-86AF-72EFE5CA8B8A}" presName="node" presStyleLbl="node1" presStyleIdx="1" presStyleCnt="4">
        <dgm:presLayoutVars>
          <dgm:bulletEnabled val="1"/>
        </dgm:presLayoutVars>
      </dgm:prSet>
      <dgm:spPr/>
      <dgm:t>
        <a:bodyPr/>
        <a:lstStyle/>
        <a:p>
          <a:endParaRPr lang="en-GB"/>
        </a:p>
      </dgm:t>
    </dgm:pt>
    <dgm:pt modelId="{F7EEFCCC-FA4C-400B-BC0D-2AAF5B50BE6F}" type="pres">
      <dgm:prSet presAssocID="{AED27F6B-E5D0-44A4-86AF-72EFE5CA8B8A}" presName="dummy" presStyleCnt="0"/>
      <dgm:spPr/>
    </dgm:pt>
    <dgm:pt modelId="{65F49AE2-BA71-4F27-B163-C021F458B792}" type="pres">
      <dgm:prSet presAssocID="{073940DC-AFA3-4F00-AEAE-7F0DCD9C65C0}" presName="sibTrans" presStyleLbl="sibTrans2D1" presStyleIdx="1" presStyleCnt="4"/>
      <dgm:spPr/>
      <dgm:t>
        <a:bodyPr/>
        <a:lstStyle/>
        <a:p>
          <a:endParaRPr lang="en-GB"/>
        </a:p>
      </dgm:t>
    </dgm:pt>
    <dgm:pt modelId="{50858963-80A0-4BDF-9BC6-3891773F6324}" type="pres">
      <dgm:prSet presAssocID="{650074DA-1CD8-430D-85FE-E0EFAF6E4213}" presName="node" presStyleLbl="node1" presStyleIdx="2" presStyleCnt="4">
        <dgm:presLayoutVars>
          <dgm:bulletEnabled val="1"/>
        </dgm:presLayoutVars>
      </dgm:prSet>
      <dgm:spPr/>
      <dgm:t>
        <a:bodyPr/>
        <a:lstStyle/>
        <a:p>
          <a:endParaRPr lang="en-GB"/>
        </a:p>
      </dgm:t>
    </dgm:pt>
    <dgm:pt modelId="{751A173E-B48F-418F-9E44-E2C748AE25C2}" type="pres">
      <dgm:prSet presAssocID="{650074DA-1CD8-430D-85FE-E0EFAF6E4213}" presName="dummy" presStyleCnt="0"/>
      <dgm:spPr/>
    </dgm:pt>
    <dgm:pt modelId="{ED589F2A-AC5A-4904-85AD-BA87CE20DC5A}" type="pres">
      <dgm:prSet presAssocID="{52D3E0C5-33A9-4278-96F8-C967D579DB0A}" presName="sibTrans" presStyleLbl="sibTrans2D1" presStyleIdx="2" presStyleCnt="4"/>
      <dgm:spPr/>
      <dgm:t>
        <a:bodyPr/>
        <a:lstStyle/>
        <a:p>
          <a:endParaRPr lang="en-GB"/>
        </a:p>
      </dgm:t>
    </dgm:pt>
    <dgm:pt modelId="{B1BD0A10-318F-493A-9CCE-495B33DF633B}" type="pres">
      <dgm:prSet presAssocID="{233063CA-43D6-460A-A6C8-126EA7832957}" presName="node" presStyleLbl="node1" presStyleIdx="3" presStyleCnt="4">
        <dgm:presLayoutVars>
          <dgm:bulletEnabled val="1"/>
        </dgm:presLayoutVars>
      </dgm:prSet>
      <dgm:spPr/>
      <dgm:t>
        <a:bodyPr/>
        <a:lstStyle/>
        <a:p>
          <a:endParaRPr lang="en-GB"/>
        </a:p>
      </dgm:t>
    </dgm:pt>
    <dgm:pt modelId="{0885C6A3-CC4C-4B02-A321-C6D235B3F7B8}" type="pres">
      <dgm:prSet presAssocID="{233063CA-43D6-460A-A6C8-126EA7832957}" presName="dummy" presStyleCnt="0"/>
      <dgm:spPr/>
    </dgm:pt>
    <dgm:pt modelId="{32B99397-2F67-42B9-A3AD-534502D1265C}" type="pres">
      <dgm:prSet presAssocID="{A2590C3D-2B7B-4D3D-A66D-C66ACB1D3C41}" presName="sibTrans" presStyleLbl="sibTrans2D1" presStyleIdx="3" presStyleCnt="4"/>
      <dgm:spPr/>
      <dgm:t>
        <a:bodyPr/>
        <a:lstStyle/>
        <a:p>
          <a:endParaRPr lang="en-GB"/>
        </a:p>
      </dgm:t>
    </dgm:pt>
  </dgm:ptLst>
  <dgm:cxnLst>
    <dgm:cxn modelId="{CCEDA3C3-91EB-4693-A4B4-FEC983AE0735}" type="presOf" srcId="{52D3E0C5-33A9-4278-96F8-C967D579DB0A}" destId="{ED589F2A-AC5A-4904-85AD-BA87CE20DC5A}" srcOrd="0" destOrd="0" presId="urn:microsoft.com/office/officeart/2005/8/layout/radial6"/>
    <dgm:cxn modelId="{3F9451A2-703B-44C6-81C6-E8710E2791FC}" type="presOf" srcId="{073940DC-AFA3-4F00-AEAE-7F0DCD9C65C0}" destId="{65F49AE2-BA71-4F27-B163-C021F458B792}" srcOrd="0" destOrd="0" presId="urn:microsoft.com/office/officeart/2005/8/layout/radial6"/>
    <dgm:cxn modelId="{B4E715DA-B2A1-4B75-B1A1-AFC3EB17BB48}" type="presOf" srcId="{BB74A2F3-FA74-46C5-852B-24CF2B0359B0}" destId="{D49DC8CC-13D9-4896-BB1C-E8A31D67856A}" srcOrd="0" destOrd="0" presId="urn:microsoft.com/office/officeart/2005/8/layout/radial6"/>
    <dgm:cxn modelId="{6AEC4C6C-C40E-4A80-B649-980B01CE20B0}" srcId="{BB74A2F3-FA74-46C5-852B-24CF2B0359B0}" destId="{650074DA-1CD8-430D-85FE-E0EFAF6E4213}" srcOrd="2" destOrd="0" parTransId="{0215084E-605D-401A-9E62-4F1BBFA2D188}" sibTransId="{52D3E0C5-33A9-4278-96F8-C967D579DB0A}"/>
    <dgm:cxn modelId="{AA92BD59-33E5-4691-AA5D-E294772DA304}" type="presOf" srcId="{1AF39AB8-4C38-4B10-A53D-C2591ECE5367}" destId="{90CB9886-2D35-4897-827C-D761B4CC2E10}" srcOrd="0" destOrd="0" presId="urn:microsoft.com/office/officeart/2005/8/layout/radial6"/>
    <dgm:cxn modelId="{681B9962-F017-4EC6-BA69-C33E24357CAF}" type="presOf" srcId="{A2590C3D-2B7B-4D3D-A66D-C66ACB1D3C41}" destId="{32B99397-2F67-42B9-A3AD-534502D1265C}" srcOrd="0" destOrd="0" presId="urn:microsoft.com/office/officeart/2005/8/layout/radial6"/>
    <dgm:cxn modelId="{3F87B4AD-27CE-4D22-BD28-94B85B439294}" type="presOf" srcId="{5CA9A94B-46D2-4F91-87F7-ED6030E5D001}" destId="{492B3564-C840-4F60-BF4F-29B38CAE581E}" srcOrd="0" destOrd="0" presId="urn:microsoft.com/office/officeart/2005/8/layout/radial6"/>
    <dgm:cxn modelId="{9287D480-942D-4960-9AE4-FE23484F0851}" type="presOf" srcId="{650074DA-1CD8-430D-85FE-E0EFAF6E4213}" destId="{50858963-80A0-4BDF-9BC6-3891773F6324}" srcOrd="0" destOrd="0" presId="urn:microsoft.com/office/officeart/2005/8/layout/radial6"/>
    <dgm:cxn modelId="{D243D6BB-81A2-4B8F-97E7-0D3D85CA5120}" srcId="{BB74A2F3-FA74-46C5-852B-24CF2B0359B0}" destId="{1AF39AB8-4C38-4B10-A53D-C2591ECE5367}" srcOrd="0" destOrd="0" parTransId="{141BFB58-7172-4ED2-A6CF-54F2D9D487B7}" sibTransId="{5CA9A94B-46D2-4F91-87F7-ED6030E5D001}"/>
    <dgm:cxn modelId="{537E6178-F631-4819-8C50-2F7D5B86200F}" srcId="{BB74A2F3-FA74-46C5-852B-24CF2B0359B0}" destId="{233063CA-43D6-460A-A6C8-126EA7832957}" srcOrd="3" destOrd="0" parTransId="{43EC64B9-3AAE-470C-8CD3-19A9DD4B2BCB}" sibTransId="{A2590C3D-2B7B-4D3D-A66D-C66ACB1D3C41}"/>
    <dgm:cxn modelId="{99A5001E-AA75-478D-9EBD-6A06E39337E1}" type="presOf" srcId="{233063CA-43D6-460A-A6C8-126EA7832957}" destId="{B1BD0A10-318F-493A-9CCE-495B33DF633B}" srcOrd="0" destOrd="0" presId="urn:microsoft.com/office/officeart/2005/8/layout/radial6"/>
    <dgm:cxn modelId="{A760C552-14D1-4570-AC1E-D9BC5E1AB5B8}" type="presOf" srcId="{AED27F6B-E5D0-44A4-86AF-72EFE5CA8B8A}" destId="{757DA473-90C9-4234-A5BD-7436F009EDA7}" srcOrd="0" destOrd="0" presId="urn:microsoft.com/office/officeart/2005/8/layout/radial6"/>
    <dgm:cxn modelId="{E01E6489-E458-4607-A8D7-F4F6EA20AFCC}" type="presOf" srcId="{6A23E4BE-07C0-4E48-B49E-1B1FF77B6328}" destId="{4E8C785E-9565-4AF9-99E3-198C4B370F87}" srcOrd="0" destOrd="0" presId="urn:microsoft.com/office/officeart/2005/8/layout/radial6"/>
    <dgm:cxn modelId="{8735B613-23CD-4A9D-A6CE-EC9C1B81BC27}" srcId="{BB74A2F3-FA74-46C5-852B-24CF2B0359B0}" destId="{AED27F6B-E5D0-44A4-86AF-72EFE5CA8B8A}" srcOrd="1" destOrd="0" parTransId="{9D4C108A-3476-4956-A153-F6F44FF67674}" sibTransId="{073940DC-AFA3-4F00-AEAE-7F0DCD9C65C0}"/>
    <dgm:cxn modelId="{8C2E0120-12C8-4A1A-8280-9D3631880B6D}" srcId="{6A23E4BE-07C0-4E48-B49E-1B1FF77B6328}" destId="{BB74A2F3-FA74-46C5-852B-24CF2B0359B0}" srcOrd="0" destOrd="0" parTransId="{FCD80AAE-564D-41AE-AF47-D9B5AFCD430C}" sibTransId="{55BB8346-3CBB-42BF-AF3D-66B7D99BE407}"/>
    <dgm:cxn modelId="{DF112333-7FBF-4460-A700-75891CD9F0B0}" type="presParOf" srcId="{4E8C785E-9565-4AF9-99E3-198C4B370F87}" destId="{D49DC8CC-13D9-4896-BB1C-E8A31D67856A}" srcOrd="0" destOrd="0" presId="urn:microsoft.com/office/officeart/2005/8/layout/radial6"/>
    <dgm:cxn modelId="{733ABD62-1EFC-4780-BE12-3A4479398874}" type="presParOf" srcId="{4E8C785E-9565-4AF9-99E3-198C4B370F87}" destId="{90CB9886-2D35-4897-827C-D761B4CC2E10}" srcOrd="1" destOrd="0" presId="urn:microsoft.com/office/officeart/2005/8/layout/radial6"/>
    <dgm:cxn modelId="{EEA9662B-95A0-4435-9694-5F4F85929268}" type="presParOf" srcId="{4E8C785E-9565-4AF9-99E3-198C4B370F87}" destId="{4AAC5168-C08A-4121-B0AB-8756E1AA3E18}" srcOrd="2" destOrd="0" presId="urn:microsoft.com/office/officeart/2005/8/layout/radial6"/>
    <dgm:cxn modelId="{75143B72-2518-4ACB-8230-5DBF2F529EBD}" type="presParOf" srcId="{4E8C785E-9565-4AF9-99E3-198C4B370F87}" destId="{492B3564-C840-4F60-BF4F-29B38CAE581E}" srcOrd="3" destOrd="0" presId="urn:microsoft.com/office/officeart/2005/8/layout/radial6"/>
    <dgm:cxn modelId="{E49EB4FA-F14C-4853-B442-9EB3372EF449}" type="presParOf" srcId="{4E8C785E-9565-4AF9-99E3-198C4B370F87}" destId="{757DA473-90C9-4234-A5BD-7436F009EDA7}" srcOrd="4" destOrd="0" presId="urn:microsoft.com/office/officeart/2005/8/layout/radial6"/>
    <dgm:cxn modelId="{2225650D-77F3-461F-8222-C76D7D7042E4}" type="presParOf" srcId="{4E8C785E-9565-4AF9-99E3-198C4B370F87}" destId="{F7EEFCCC-FA4C-400B-BC0D-2AAF5B50BE6F}" srcOrd="5" destOrd="0" presId="urn:microsoft.com/office/officeart/2005/8/layout/radial6"/>
    <dgm:cxn modelId="{218780E3-7F4D-43F3-81BE-2162557CFC1A}" type="presParOf" srcId="{4E8C785E-9565-4AF9-99E3-198C4B370F87}" destId="{65F49AE2-BA71-4F27-B163-C021F458B792}" srcOrd="6" destOrd="0" presId="urn:microsoft.com/office/officeart/2005/8/layout/radial6"/>
    <dgm:cxn modelId="{DE3357B6-EBD9-4D68-B3C9-4298E5555447}" type="presParOf" srcId="{4E8C785E-9565-4AF9-99E3-198C4B370F87}" destId="{50858963-80A0-4BDF-9BC6-3891773F6324}" srcOrd="7" destOrd="0" presId="urn:microsoft.com/office/officeart/2005/8/layout/radial6"/>
    <dgm:cxn modelId="{8CDC67BA-0CC8-4CEB-BF67-D4C916017C09}" type="presParOf" srcId="{4E8C785E-9565-4AF9-99E3-198C4B370F87}" destId="{751A173E-B48F-418F-9E44-E2C748AE25C2}" srcOrd="8" destOrd="0" presId="urn:microsoft.com/office/officeart/2005/8/layout/radial6"/>
    <dgm:cxn modelId="{77A2512C-5B1E-4EE9-A61B-D031CDF4FC59}" type="presParOf" srcId="{4E8C785E-9565-4AF9-99E3-198C4B370F87}" destId="{ED589F2A-AC5A-4904-85AD-BA87CE20DC5A}" srcOrd="9" destOrd="0" presId="urn:microsoft.com/office/officeart/2005/8/layout/radial6"/>
    <dgm:cxn modelId="{522B0B5A-3EFA-491A-B216-00F47562513D}" type="presParOf" srcId="{4E8C785E-9565-4AF9-99E3-198C4B370F87}" destId="{B1BD0A10-318F-493A-9CCE-495B33DF633B}" srcOrd="10" destOrd="0" presId="urn:microsoft.com/office/officeart/2005/8/layout/radial6"/>
    <dgm:cxn modelId="{19716271-2543-4692-8ACE-A9730BF7FABC}" type="presParOf" srcId="{4E8C785E-9565-4AF9-99E3-198C4B370F87}" destId="{0885C6A3-CC4C-4B02-A321-C6D235B3F7B8}" srcOrd="11" destOrd="0" presId="urn:microsoft.com/office/officeart/2005/8/layout/radial6"/>
    <dgm:cxn modelId="{F8AFEF00-6A28-48C9-B767-4695D16C9591}" type="presParOf" srcId="{4E8C785E-9565-4AF9-99E3-198C4B370F87}" destId="{32B99397-2F67-42B9-A3AD-534502D1265C}" srcOrd="12" destOrd="0" presId="urn:microsoft.com/office/officeart/2005/8/layout/radial6"/>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B99397-2F67-42B9-A3AD-534502D1265C}">
      <dsp:nvSpPr>
        <dsp:cNvPr id="0" name=""/>
        <dsp:cNvSpPr/>
      </dsp:nvSpPr>
      <dsp:spPr>
        <a:xfrm>
          <a:off x="137086" y="70411"/>
          <a:ext cx="468776" cy="468776"/>
        </a:xfrm>
        <a:prstGeom prst="blockArc">
          <a:avLst>
            <a:gd name="adj1" fmla="val 10800000"/>
            <a:gd name="adj2" fmla="val 1620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D589F2A-AC5A-4904-85AD-BA87CE20DC5A}">
      <dsp:nvSpPr>
        <dsp:cNvPr id="0" name=""/>
        <dsp:cNvSpPr/>
      </dsp:nvSpPr>
      <dsp:spPr>
        <a:xfrm>
          <a:off x="137086" y="70411"/>
          <a:ext cx="468776" cy="468776"/>
        </a:xfrm>
        <a:prstGeom prst="blockArc">
          <a:avLst>
            <a:gd name="adj1" fmla="val 5400000"/>
            <a:gd name="adj2" fmla="val 1080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5F49AE2-BA71-4F27-B163-C021F458B792}">
      <dsp:nvSpPr>
        <dsp:cNvPr id="0" name=""/>
        <dsp:cNvSpPr/>
      </dsp:nvSpPr>
      <dsp:spPr>
        <a:xfrm>
          <a:off x="137086" y="70411"/>
          <a:ext cx="468776" cy="468776"/>
        </a:xfrm>
        <a:prstGeom prst="blockArc">
          <a:avLst>
            <a:gd name="adj1" fmla="val 0"/>
            <a:gd name="adj2" fmla="val 540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92B3564-C840-4F60-BF4F-29B38CAE581E}">
      <dsp:nvSpPr>
        <dsp:cNvPr id="0" name=""/>
        <dsp:cNvSpPr/>
      </dsp:nvSpPr>
      <dsp:spPr>
        <a:xfrm>
          <a:off x="137086" y="70411"/>
          <a:ext cx="468776" cy="468776"/>
        </a:xfrm>
        <a:prstGeom prst="blockArc">
          <a:avLst>
            <a:gd name="adj1" fmla="val 16200000"/>
            <a:gd name="adj2" fmla="val 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49DC8CC-13D9-4896-BB1C-E8A31D67856A}">
      <dsp:nvSpPr>
        <dsp:cNvPr id="0" name=""/>
        <dsp:cNvSpPr/>
      </dsp:nvSpPr>
      <dsp:spPr>
        <a:xfrm>
          <a:off x="263551" y="196876"/>
          <a:ext cx="215847" cy="21584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PBL ICA</a:t>
          </a:r>
        </a:p>
      </dsp:txBody>
      <dsp:txXfrm>
        <a:off x="295161" y="228486"/>
        <a:ext cx="152627" cy="152627"/>
      </dsp:txXfrm>
    </dsp:sp>
    <dsp:sp modelId="{90CB9886-2D35-4897-827C-D761B4CC2E10}">
      <dsp:nvSpPr>
        <dsp:cNvPr id="0" name=""/>
        <dsp:cNvSpPr/>
      </dsp:nvSpPr>
      <dsp:spPr>
        <a:xfrm>
          <a:off x="295928" y="304"/>
          <a:ext cx="151093" cy="15109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1</a:t>
          </a:r>
        </a:p>
      </dsp:txBody>
      <dsp:txXfrm>
        <a:off x="318055" y="22431"/>
        <a:ext cx="106839" cy="106839"/>
      </dsp:txXfrm>
    </dsp:sp>
    <dsp:sp modelId="{757DA473-90C9-4234-A5BD-7436F009EDA7}">
      <dsp:nvSpPr>
        <dsp:cNvPr id="0" name=""/>
        <dsp:cNvSpPr/>
      </dsp:nvSpPr>
      <dsp:spPr>
        <a:xfrm>
          <a:off x="524877" y="229253"/>
          <a:ext cx="151093" cy="15109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2</a:t>
          </a:r>
        </a:p>
      </dsp:txBody>
      <dsp:txXfrm>
        <a:off x="547004" y="251380"/>
        <a:ext cx="106839" cy="106839"/>
      </dsp:txXfrm>
    </dsp:sp>
    <dsp:sp modelId="{50858963-80A0-4BDF-9BC6-3891773F6324}">
      <dsp:nvSpPr>
        <dsp:cNvPr id="0" name=""/>
        <dsp:cNvSpPr/>
      </dsp:nvSpPr>
      <dsp:spPr>
        <a:xfrm>
          <a:off x="295928" y="458202"/>
          <a:ext cx="151093" cy="15109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3</a:t>
          </a:r>
        </a:p>
      </dsp:txBody>
      <dsp:txXfrm>
        <a:off x="318055" y="480329"/>
        <a:ext cx="106839" cy="106839"/>
      </dsp:txXfrm>
    </dsp:sp>
    <dsp:sp modelId="{B1BD0A10-318F-493A-9CCE-495B33DF633B}">
      <dsp:nvSpPr>
        <dsp:cNvPr id="0" name=""/>
        <dsp:cNvSpPr/>
      </dsp:nvSpPr>
      <dsp:spPr>
        <a:xfrm>
          <a:off x="66979" y="229253"/>
          <a:ext cx="151093" cy="15109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4</a:t>
          </a:r>
        </a:p>
      </dsp:txBody>
      <dsp:txXfrm>
        <a:off x="89106" y="251380"/>
        <a:ext cx="106839" cy="1068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B99397-2F67-42B9-A3AD-534502D1265C}">
      <dsp:nvSpPr>
        <dsp:cNvPr id="0" name=""/>
        <dsp:cNvSpPr/>
      </dsp:nvSpPr>
      <dsp:spPr>
        <a:xfrm>
          <a:off x="134476" y="58276"/>
          <a:ext cx="388272" cy="388272"/>
        </a:xfrm>
        <a:prstGeom prst="blockArc">
          <a:avLst>
            <a:gd name="adj1" fmla="val 10800000"/>
            <a:gd name="adj2" fmla="val 1620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D589F2A-AC5A-4904-85AD-BA87CE20DC5A}">
      <dsp:nvSpPr>
        <dsp:cNvPr id="0" name=""/>
        <dsp:cNvSpPr/>
      </dsp:nvSpPr>
      <dsp:spPr>
        <a:xfrm>
          <a:off x="134476" y="58276"/>
          <a:ext cx="388272" cy="388272"/>
        </a:xfrm>
        <a:prstGeom prst="blockArc">
          <a:avLst>
            <a:gd name="adj1" fmla="val 5400000"/>
            <a:gd name="adj2" fmla="val 1080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5F49AE2-BA71-4F27-B163-C021F458B792}">
      <dsp:nvSpPr>
        <dsp:cNvPr id="0" name=""/>
        <dsp:cNvSpPr/>
      </dsp:nvSpPr>
      <dsp:spPr>
        <a:xfrm>
          <a:off x="134476" y="58276"/>
          <a:ext cx="388272" cy="388272"/>
        </a:xfrm>
        <a:prstGeom prst="blockArc">
          <a:avLst>
            <a:gd name="adj1" fmla="val 0"/>
            <a:gd name="adj2" fmla="val 540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92B3564-C840-4F60-BF4F-29B38CAE581E}">
      <dsp:nvSpPr>
        <dsp:cNvPr id="0" name=""/>
        <dsp:cNvSpPr/>
      </dsp:nvSpPr>
      <dsp:spPr>
        <a:xfrm>
          <a:off x="134476" y="58276"/>
          <a:ext cx="388272" cy="388272"/>
        </a:xfrm>
        <a:prstGeom prst="blockArc">
          <a:avLst>
            <a:gd name="adj1" fmla="val 16200000"/>
            <a:gd name="adj2" fmla="val 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49DC8CC-13D9-4896-BB1C-E8A31D67856A}">
      <dsp:nvSpPr>
        <dsp:cNvPr id="0" name=""/>
        <dsp:cNvSpPr/>
      </dsp:nvSpPr>
      <dsp:spPr>
        <a:xfrm>
          <a:off x="239238" y="163038"/>
          <a:ext cx="178747" cy="17874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PBL ICA</a:t>
          </a:r>
        </a:p>
      </dsp:txBody>
      <dsp:txXfrm>
        <a:off x="265415" y="189215"/>
        <a:ext cx="126393" cy="126393"/>
      </dsp:txXfrm>
    </dsp:sp>
    <dsp:sp modelId="{90CB9886-2D35-4897-827C-D761B4CC2E10}">
      <dsp:nvSpPr>
        <dsp:cNvPr id="0" name=""/>
        <dsp:cNvSpPr/>
      </dsp:nvSpPr>
      <dsp:spPr>
        <a:xfrm>
          <a:off x="266050" y="218"/>
          <a:ext cx="125123" cy="12512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1</a:t>
          </a:r>
        </a:p>
      </dsp:txBody>
      <dsp:txXfrm>
        <a:off x="284374" y="18542"/>
        <a:ext cx="88475" cy="88475"/>
      </dsp:txXfrm>
    </dsp:sp>
    <dsp:sp modelId="{757DA473-90C9-4234-A5BD-7436F009EDA7}">
      <dsp:nvSpPr>
        <dsp:cNvPr id="0" name=""/>
        <dsp:cNvSpPr/>
      </dsp:nvSpPr>
      <dsp:spPr>
        <a:xfrm>
          <a:off x="455683" y="189850"/>
          <a:ext cx="125123" cy="12512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2</a:t>
          </a:r>
        </a:p>
      </dsp:txBody>
      <dsp:txXfrm>
        <a:off x="474007" y="208174"/>
        <a:ext cx="88475" cy="88475"/>
      </dsp:txXfrm>
    </dsp:sp>
    <dsp:sp modelId="{50858963-80A0-4BDF-9BC6-3891773F6324}">
      <dsp:nvSpPr>
        <dsp:cNvPr id="0" name=""/>
        <dsp:cNvSpPr/>
      </dsp:nvSpPr>
      <dsp:spPr>
        <a:xfrm>
          <a:off x="266050" y="379483"/>
          <a:ext cx="125123" cy="12512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3</a:t>
          </a:r>
        </a:p>
      </dsp:txBody>
      <dsp:txXfrm>
        <a:off x="284374" y="397807"/>
        <a:ext cx="88475" cy="88475"/>
      </dsp:txXfrm>
    </dsp:sp>
    <dsp:sp modelId="{B1BD0A10-318F-493A-9CCE-495B33DF633B}">
      <dsp:nvSpPr>
        <dsp:cNvPr id="0" name=""/>
        <dsp:cNvSpPr/>
      </dsp:nvSpPr>
      <dsp:spPr>
        <a:xfrm>
          <a:off x="76418" y="189850"/>
          <a:ext cx="125123" cy="12512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4</a:t>
          </a:r>
        </a:p>
      </dsp:txBody>
      <dsp:txXfrm>
        <a:off x="94742" y="208174"/>
        <a:ext cx="88475" cy="884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B99397-2F67-42B9-A3AD-534502D1265C}">
      <dsp:nvSpPr>
        <dsp:cNvPr id="0" name=""/>
        <dsp:cNvSpPr/>
      </dsp:nvSpPr>
      <dsp:spPr>
        <a:xfrm>
          <a:off x="115703" y="82366"/>
          <a:ext cx="549642" cy="549642"/>
        </a:xfrm>
        <a:prstGeom prst="blockArc">
          <a:avLst>
            <a:gd name="adj1" fmla="val 10800000"/>
            <a:gd name="adj2" fmla="val 1620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D589F2A-AC5A-4904-85AD-BA87CE20DC5A}">
      <dsp:nvSpPr>
        <dsp:cNvPr id="0" name=""/>
        <dsp:cNvSpPr/>
      </dsp:nvSpPr>
      <dsp:spPr>
        <a:xfrm>
          <a:off x="115703" y="82366"/>
          <a:ext cx="549642" cy="549642"/>
        </a:xfrm>
        <a:prstGeom prst="blockArc">
          <a:avLst>
            <a:gd name="adj1" fmla="val 5400000"/>
            <a:gd name="adj2" fmla="val 1080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5F49AE2-BA71-4F27-B163-C021F458B792}">
      <dsp:nvSpPr>
        <dsp:cNvPr id="0" name=""/>
        <dsp:cNvSpPr/>
      </dsp:nvSpPr>
      <dsp:spPr>
        <a:xfrm>
          <a:off x="115703" y="82366"/>
          <a:ext cx="549642" cy="549642"/>
        </a:xfrm>
        <a:prstGeom prst="blockArc">
          <a:avLst>
            <a:gd name="adj1" fmla="val 0"/>
            <a:gd name="adj2" fmla="val 540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92B3564-C840-4F60-BF4F-29B38CAE581E}">
      <dsp:nvSpPr>
        <dsp:cNvPr id="0" name=""/>
        <dsp:cNvSpPr/>
      </dsp:nvSpPr>
      <dsp:spPr>
        <a:xfrm>
          <a:off x="115703" y="82366"/>
          <a:ext cx="549642" cy="549642"/>
        </a:xfrm>
        <a:prstGeom prst="blockArc">
          <a:avLst>
            <a:gd name="adj1" fmla="val 16200000"/>
            <a:gd name="adj2" fmla="val 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49DC8CC-13D9-4896-BB1C-E8A31D67856A}">
      <dsp:nvSpPr>
        <dsp:cNvPr id="0" name=""/>
        <dsp:cNvSpPr/>
      </dsp:nvSpPr>
      <dsp:spPr>
        <a:xfrm>
          <a:off x="263909" y="230571"/>
          <a:ext cx="253231" cy="25323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PBL ICA</a:t>
          </a:r>
        </a:p>
      </dsp:txBody>
      <dsp:txXfrm>
        <a:off x="300994" y="267656"/>
        <a:ext cx="179061" cy="179061"/>
      </dsp:txXfrm>
    </dsp:sp>
    <dsp:sp modelId="{90CB9886-2D35-4897-827C-D761B4CC2E10}">
      <dsp:nvSpPr>
        <dsp:cNvPr id="0" name=""/>
        <dsp:cNvSpPr/>
      </dsp:nvSpPr>
      <dsp:spPr>
        <a:xfrm>
          <a:off x="301894" y="116"/>
          <a:ext cx="177261" cy="17726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1</a:t>
          </a:r>
        </a:p>
      </dsp:txBody>
      <dsp:txXfrm>
        <a:off x="327853" y="26075"/>
        <a:ext cx="125343" cy="125343"/>
      </dsp:txXfrm>
    </dsp:sp>
    <dsp:sp modelId="{757DA473-90C9-4234-A5BD-7436F009EDA7}">
      <dsp:nvSpPr>
        <dsp:cNvPr id="0" name=""/>
        <dsp:cNvSpPr/>
      </dsp:nvSpPr>
      <dsp:spPr>
        <a:xfrm>
          <a:off x="570333" y="268556"/>
          <a:ext cx="177261" cy="17726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2</a:t>
          </a:r>
        </a:p>
      </dsp:txBody>
      <dsp:txXfrm>
        <a:off x="596292" y="294515"/>
        <a:ext cx="125343" cy="125343"/>
      </dsp:txXfrm>
    </dsp:sp>
    <dsp:sp modelId="{50858963-80A0-4BDF-9BC6-3891773F6324}">
      <dsp:nvSpPr>
        <dsp:cNvPr id="0" name=""/>
        <dsp:cNvSpPr/>
      </dsp:nvSpPr>
      <dsp:spPr>
        <a:xfrm>
          <a:off x="301894" y="536996"/>
          <a:ext cx="177261" cy="17726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3</a:t>
          </a:r>
        </a:p>
      </dsp:txBody>
      <dsp:txXfrm>
        <a:off x="327853" y="562955"/>
        <a:ext cx="125343" cy="125343"/>
      </dsp:txXfrm>
    </dsp:sp>
    <dsp:sp modelId="{B1BD0A10-318F-493A-9CCE-495B33DF633B}">
      <dsp:nvSpPr>
        <dsp:cNvPr id="0" name=""/>
        <dsp:cNvSpPr/>
      </dsp:nvSpPr>
      <dsp:spPr>
        <a:xfrm>
          <a:off x="33454" y="268556"/>
          <a:ext cx="177261" cy="17726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4</a:t>
          </a:r>
        </a:p>
      </dsp:txBody>
      <dsp:txXfrm>
        <a:off x="59413" y="294515"/>
        <a:ext cx="125343" cy="12534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B99397-2F67-42B9-A3AD-534502D1265C}">
      <dsp:nvSpPr>
        <dsp:cNvPr id="0" name=""/>
        <dsp:cNvSpPr/>
      </dsp:nvSpPr>
      <dsp:spPr>
        <a:xfrm>
          <a:off x="134088" y="76938"/>
          <a:ext cx="512873" cy="512873"/>
        </a:xfrm>
        <a:prstGeom prst="blockArc">
          <a:avLst>
            <a:gd name="adj1" fmla="val 10800000"/>
            <a:gd name="adj2" fmla="val 1620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D589F2A-AC5A-4904-85AD-BA87CE20DC5A}">
      <dsp:nvSpPr>
        <dsp:cNvPr id="0" name=""/>
        <dsp:cNvSpPr/>
      </dsp:nvSpPr>
      <dsp:spPr>
        <a:xfrm>
          <a:off x="134088" y="76938"/>
          <a:ext cx="512873" cy="512873"/>
        </a:xfrm>
        <a:prstGeom prst="blockArc">
          <a:avLst>
            <a:gd name="adj1" fmla="val 5400000"/>
            <a:gd name="adj2" fmla="val 1080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5F49AE2-BA71-4F27-B163-C021F458B792}">
      <dsp:nvSpPr>
        <dsp:cNvPr id="0" name=""/>
        <dsp:cNvSpPr/>
      </dsp:nvSpPr>
      <dsp:spPr>
        <a:xfrm>
          <a:off x="134088" y="76938"/>
          <a:ext cx="512873" cy="512873"/>
        </a:xfrm>
        <a:prstGeom prst="blockArc">
          <a:avLst>
            <a:gd name="adj1" fmla="val 0"/>
            <a:gd name="adj2" fmla="val 540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92B3564-C840-4F60-BF4F-29B38CAE581E}">
      <dsp:nvSpPr>
        <dsp:cNvPr id="0" name=""/>
        <dsp:cNvSpPr/>
      </dsp:nvSpPr>
      <dsp:spPr>
        <a:xfrm>
          <a:off x="134088" y="76938"/>
          <a:ext cx="512873" cy="512873"/>
        </a:xfrm>
        <a:prstGeom prst="blockArc">
          <a:avLst>
            <a:gd name="adj1" fmla="val 16200000"/>
            <a:gd name="adj2" fmla="val 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49DC8CC-13D9-4896-BB1C-E8A31D67856A}">
      <dsp:nvSpPr>
        <dsp:cNvPr id="0" name=""/>
        <dsp:cNvSpPr/>
      </dsp:nvSpPr>
      <dsp:spPr>
        <a:xfrm>
          <a:off x="272490" y="215340"/>
          <a:ext cx="236069" cy="23606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PBL ICA</a:t>
          </a:r>
        </a:p>
      </dsp:txBody>
      <dsp:txXfrm>
        <a:off x="307062" y="249912"/>
        <a:ext cx="166925" cy="166925"/>
      </dsp:txXfrm>
    </dsp:sp>
    <dsp:sp modelId="{90CB9886-2D35-4897-827C-D761B4CC2E10}">
      <dsp:nvSpPr>
        <dsp:cNvPr id="0" name=""/>
        <dsp:cNvSpPr/>
      </dsp:nvSpPr>
      <dsp:spPr>
        <a:xfrm>
          <a:off x="307900" y="263"/>
          <a:ext cx="165248" cy="16524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1</a:t>
          </a:r>
        </a:p>
      </dsp:txBody>
      <dsp:txXfrm>
        <a:off x="332100" y="24463"/>
        <a:ext cx="116848" cy="116848"/>
      </dsp:txXfrm>
    </dsp:sp>
    <dsp:sp modelId="{757DA473-90C9-4234-A5BD-7436F009EDA7}">
      <dsp:nvSpPr>
        <dsp:cNvPr id="0" name=""/>
        <dsp:cNvSpPr/>
      </dsp:nvSpPr>
      <dsp:spPr>
        <a:xfrm>
          <a:off x="558388" y="250750"/>
          <a:ext cx="165248" cy="16524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2</a:t>
          </a:r>
        </a:p>
      </dsp:txBody>
      <dsp:txXfrm>
        <a:off x="582588" y="274950"/>
        <a:ext cx="116848" cy="116848"/>
      </dsp:txXfrm>
    </dsp:sp>
    <dsp:sp modelId="{50858963-80A0-4BDF-9BC6-3891773F6324}">
      <dsp:nvSpPr>
        <dsp:cNvPr id="0" name=""/>
        <dsp:cNvSpPr/>
      </dsp:nvSpPr>
      <dsp:spPr>
        <a:xfrm>
          <a:off x="307900" y="501238"/>
          <a:ext cx="165248" cy="16524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3</a:t>
          </a:r>
        </a:p>
      </dsp:txBody>
      <dsp:txXfrm>
        <a:off x="332100" y="525438"/>
        <a:ext cx="116848" cy="116848"/>
      </dsp:txXfrm>
    </dsp:sp>
    <dsp:sp modelId="{B1BD0A10-318F-493A-9CCE-495B33DF633B}">
      <dsp:nvSpPr>
        <dsp:cNvPr id="0" name=""/>
        <dsp:cNvSpPr/>
      </dsp:nvSpPr>
      <dsp:spPr>
        <a:xfrm>
          <a:off x="57413" y="250750"/>
          <a:ext cx="165248" cy="16524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4</a:t>
          </a:r>
        </a:p>
      </dsp:txBody>
      <dsp:txXfrm>
        <a:off x="81613" y="274950"/>
        <a:ext cx="116848" cy="11684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B99397-2F67-42B9-A3AD-534502D1265C}">
      <dsp:nvSpPr>
        <dsp:cNvPr id="0" name=""/>
        <dsp:cNvSpPr/>
      </dsp:nvSpPr>
      <dsp:spPr>
        <a:xfrm>
          <a:off x="179671" y="70133"/>
          <a:ext cx="469332" cy="469332"/>
        </a:xfrm>
        <a:prstGeom prst="blockArc">
          <a:avLst>
            <a:gd name="adj1" fmla="val 10800000"/>
            <a:gd name="adj2" fmla="val 1620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D589F2A-AC5A-4904-85AD-BA87CE20DC5A}">
      <dsp:nvSpPr>
        <dsp:cNvPr id="0" name=""/>
        <dsp:cNvSpPr/>
      </dsp:nvSpPr>
      <dsp:spPr>
        <a:xfrm>
          <a:off x="179671" y="70133"/>
          <a:ext cx="469332" cy="469332"/>
        </a:xfrm>
        <a:prstGeom prst="blockArc">
          <a:avLst>
            <a:gd name="adj1" fmla="val 5400000"/>
            <a:gd name="adj2" fmla="val 1080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5F49AE2-BA71-4F27-B163-C021F458B792}">
      <dsp:nvSpPr>
        <dsp:cNvPr id="0" name=""/>
        <dsp:cNvSpPr/>
      </dsp:nvSpPr>
      <dsp:spPr>
        <a:xfrm>
          <a:off x="179671" y="70133"/>
          <a:ext cx="469332" cy="469332"/>
        </a:xfrm>
        <a:prstGeom prst="blockArc">
          <a:avLst>
            <a:gd name="adj1" fmla="val 0"/>
            <a:gd name="adj2" fmla="val 540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92B3564-C840-4F60-BF4F-29B38CAE581E}">
      <dsp:nvSpPr>
        <dsp:cNvPr id="0" name=""/>
        <dsp:cNvSpPr/>
      </dsp:nvSpPr>
      <dsp:spPr>
        <a:xfrm>
          <a:off x="179671" y="70133"/>
          <a:ext cx="469332" cy="469332"/>
        </a:xfrm>
        <a:prstGeom prst="blockArc">
          <a:avLst>
            <a:gd name="adj1" fmla="val 16200000"/>
            <a:gd name="adj2" fmla="val 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49DC8CC-13D9-4896-BB1C-E8A31D67856A}">
      <dsp:nvSpPr>
        <dsp:cNvPr id="0" name=""/>
        <dsp:cNvSpPr/>
      </dsp:nvSpPr>
      <dsp:spPr>
        <a:xfrm>
          <a:off x="306504" y="196967"/>
          <a:ext cx="215665" cy="21566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PBL ICA</a:t>
          </a:r>
        </a:p>
      </dsp:txBody>
      <dsp:txXfrm>
        <a:off x="338087" y="228550"/>
        <a:ext cx="152499" cy="152499"/>
      </dsp:txXfrm>
    </dsp:sp>
    <dsp:sp modelId="{90CB9886-2D35-4897-827C-D761B4CC2E10}">
      <dsp:nvSpPr>
        <dsp:cNvPr id="0" name=""/>
        <dsp:cNvSpPr/>
      </dsp:nvSpPr>
      <dsp:spPr>
        <a:xfrm>
          <a:off x="338854" y="85"/>
          <a:ext cx="150966" cy="15096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1</a:t>
          </a:r>
        </a:p>
      </dsp:txBody>
      <dsp:txXfrm>
        <a:off x="360962" y="22193"/>
        <a:ext cx="106750" cy="106750"/>
      </dsp:txXfrm>
    </dsp:sp>
    <dsp:sp modelId="{757DA473-90C9-4234-A5BD-7436F009EDA7}">
      <dsp:nvSpPr>
        <dsp:cNvPr id="0" name=""/>
        <dsp:cNvSpPr/>
      </dsp:nvSpPr>
      <dsp:spPr>
        <a:xfrm>
          <a:off x="568085" y="229316"/>
          <a:ext cx="150966" cy="15096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2</a:t>
          </a:r>
        </a:p>
      </dsp:txBody>
      <dsp:txXfrm>
        <a:off x="590193" y="251424"/>
        <a:ext cx="106750" cy="106750"/>
      </dsp:txXfrm>
    </dsp:sp>
    <dsp:sp modelId="{50858963-80A0-4BDF-9BC6-3891773F6324}">
      <dsp:nvSpPr>
        <dsp:cNvPr id="0" name=""/>
        <dsp:cNvSpPr/>
      </dsp:nvSpPr>
      <dsp:spPr>
        <a:xfrm>
          <a:off x="338854" y="458548"/>
          <a:ext cx="150966" cy="15096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3</a:t>
          </a:r>
        </a:p>
      </dsp:txBody>
      <dsp:txXfrm>
        <a:off x="360962" y="480656"/>
        <a:ext cx="106750" cy="106750"/>
      </dsp:txXfrm>
    </dsp:sp>
    <dsp:sp modelId="{B1BD0A10-318F-493A-9CCE-495B33DF633B}">
      <dsp:nvSpPr>
        <dsp:cNvPr id="0" name=""/>
        <dsp:cNvSpPr/>
      </dsp:nvSpPr>
      <dsp:spPr>
        <a:xfrm>
          <a:off x="109622" y="229316"/>
          <a:ext cx="150966" cy="15096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4</a:t>
          </a:r>
        </a:p>
      </dsp:txBody>
      <dsp:txXfrm>
        <a:off x="131730" y="251424"/>
        <a:ext cx="106750" cy="10675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B99397-2F67-42B9-A3AD-534502D1265C}">
      <dsp:nvSpPr>
        <dsp:cNvPr id="0" name=""/>
        <dsp:cNvSpPr/>
      </dsp:nvSpPr>
      <dsp:spPr>
        <a:xfrm>
          <a:off x="172915" y="82427"/>
          <a:ext cx="549519" cy="549519"/>
        </a:xfrm>
        <a:prstGeom prst="blockArc">
          <a:avLst>
            <a:gd name="adj1" fmla="val 10800000"/>
            <a:gd name="adj2" fmla="val 1620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D589F2A-AC5A-4904-85AD-BA87CE20DC5A}">
      <dsp:nvSpPr>
        <dsp:cNvPr id="0" name=""/>
        <dsp:cNvSpPr/>
      </dsp:nvSpPr>
      <dsp:spPr>
        <a:xfrm>
          <a:off x="172915" y="82427"/>
          <a:ext cx="549519" cy="549519"/>
        </a:xfrm>
        <a:prstGeom prst="blockArc">
          <a:avLst>
            <a:gd name="adj1" fmla="val 5400000"/>
            <a:gd name="adj2" fmla="val 1080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5F49AE2-BA71-4F27-B163-C021F458B792}">
      <dsp:nvSpPr>
        <dsp:cNvPr id="0" name=""/>
        <dsp:cNvSpPr/>
      </dsp:nvSpPr>
      <dsp:spPr>
        <a:xfrm>
          <a:off x="172915" y="82427"/>
          <a:ext cx="549519" cy="549519"/>
        </a:xfrm>
        <a:prstGeom prst="blockArc">
          <a:avLst>
            <a:gd name="adj1" fmla="val 0"/>
            <a:gd name="adj2" fmla="val 540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92B3564-C840-4F60-BF4F-29B38CAE581E}">
      <dsp:nvSpPr>
        <dsp:cNvPr id="0" name=""/>
        <dsp:cNvSpPr/>
      </dsp:nvSpPr>
      <dsp:spPr>
        <a:xfrm>
          <a:off x="172915" y="82427"/>
          <a:ext cx="549519" cy="549519"/>
        </a:xfrm>
        <a:prstGeom prst="blockArc">
          <a:avLst>
            <a:gd name="adj1" fmla="val 16200000"/>
            <a:gd name="adj2" fmla="val 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49DC8CC-13D9-4896-BB1C-E8A31D67856A}">
      <dsp:nvSpPr>
        <dsp:cNvPr id="0" name=""/>
        <dsp:cNvSpPr/>
      </dsp:nvSpPr>
      <dsp:spPr>
        <a:xfrm>
          <a:off x="321110" y="230623"/>
          <a:ext cx="253128" cy="25312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PBL ICA</a:t>
          </a:r>
        </a:p>
      </dsp:txBody>
      <dsp:txXfrm>
        <a:off x="358180" y="267693"/>
        <a:ext cx="178988" cy="178988"/>
      </dsp:txXfrm>
    </dsp:sp>
    <dsp:sp modelId="{90CB9886-2D35-4897-827C-D761B4CC2E10}">
      <dsp:nvSpPr>
        <dsp:cNvPr id="0" name=""/>
        <dsp:cNvSpPr/>
      </dsp:nvSpPr>
      <dsp:spPr>
        <a:xfrm>
          <a:off x="359079" y="211"/>
          <a:ext cx="177190" cy="17719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1</a:t>
          </a:r>
        </a:p>
      </dsp:txBody>
      <dsp:txXfrm>
        <a:off x="385028" y="26160"/>
        <a:ext cx="125292" cy="125292"/>
      </dsp:txXfrm>
    </dsp:sp>
    <dsp:sp modelId="{757DA473-90C9-4234-A5BD-7436F009EDA7}">
      <dsp:nvSpPr>
        <dsp:cNvPr id="0" name=""/>
        <dsp:cNvSpPr/>
      </dsp:nvSpPr>
      <dsp:spPr>
        <a:xfrm>
          <a:off x="627460" y="268592"/>
          <a:ext cx="177190" cy="17719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2</a:t>
          </a:r>
        </a:p>
      </dsp:txBody>
      <dsp:txXfrm>
        <a:off x="653409" y="294541"/>
        <a:ext cx="125292" cy="125292"/>
      </dsp:txXfrm>
    </dsp:sp>
    <dsp:sp modelId="{50858963-80A0-4BDF-9BC6-3891773F6324}">
      <dsp:nvSpPr>
        <dsp:cNvPr id="0" name=""/>
        <dsp:cNvSpPr/>
      </dsp:nvSpPr>
      <dsp:spPr>
        <a:xfrm>
          <a:off x="359079" y="536973"/>
          <a:ext cx="177190" cy="17719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3</a:t>
          </a:r>
        </a:p>
      </dsp:txBody>
      <dsp:txXfrm>
        <a:off x="385028" y="562922"/>
        <a:ext cx="125292" cy="125292"/>
      </dsp:txXfrm>
    </dsp:sp>
    <dsp:sp modelId="{B1BD0A10-318F-493A-9CCE-495B33DF633B}">
      <dsp:nvSpPr>
        <dsp:cNvPr id="0" name=""/>
        <dsp:cNvSpPr/>
      </dsp:nvSpPr>
      <dsp:spPr>
        <a:xfrm>
          <a:off x="90699" y="268592"/>
          <a:ext cx="177190" cy="17719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4</a:t>
          </a:r>
        </a:p>
      </dsp:txBody>
      <dsp:txXfrm>
        <a:off x="116648" y="294541"/>
        <a:ext cx="125292" cy="12529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B99397-2F67-42B9-A3AD-534502D1265C}">
      <dsp:nvSpPr>
        <dsp:cNvPr id="0" name=""/>
        <dsp:cNvSpPr/>
      </dsp:nvSpPr>
      <dsp:spPr>
        <a:xfrm>
          <a:off x="187404" y="77866"/>
          <a:ext cx="520541" cy="520541"/>
        </a:xfrm>
        <a:prstGeom prst="blockArc">
          <a:avLst>
            <a:gd name="adj1" fmla="val 10800000"/>
            <a:gd name="adj2" fmla="val 1620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D589F2A-AC5A-4904-85AD-BA87CE20DC5A}">
      <dsp:nvSpPr>
        <dsp:cNvPr id="0" name=""/>
        <dsp:cNvSpPr/>
      </dsp:nvSpPr>
      <dsp:spPr>
        <a:xfrm>
          <a:off x="187404" y="77866"/>
          <a:ext cx="520541" cy="520541"/>
        </a:xfrm>
        <a:prstGeom prst="blockArc">
          <a:avLst>
            <a:gd name="adj1" fmla="val 5400000"/>
            <a:gd name="adj2" fmla="val 1080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5F49AE2-BA71-4F27-B163-C021F458B792}">
      <dsp:nvSpPr>
        <dsp:cNvPr id="0" name=""/>
        <dsp:cNvSpPr/>
      </dsp:nvSpPr>
      <dsp:spPr>
        <a:xfrm>
          <a:off x="187404" y="77866"/>
          <a:ext cx="520541" cy="520541"/>
        </a:xfrm>
        <a:prstGeom prst="blockArc">
          <a:avLst>
            <a:gd name="adj1" fmla="val 0"/>
            <a:gd name="adj2" fmla="val 540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92B3564-C840-4F60-BF4F-29B38CAE581E}">
      <dsp:nvSpPr>
        <dsp:cNvPr id="0" name=""/>
        <dsp:cNvSpPr/>
      </dsp:nvSpPr>
      <dsp:spPr>
        <a:xfrm>
          <a:off x="187404" y="77866"/>
          <a:ext cx="520541" cy="520541"/>
        </a:xfrm>
        <a:prstGeom prst="blockArc">
          <a:avLst>
            <a:gd name="adj1" fmla="val 16200000"/>
            <a:gd name="adj2" fmla="val 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49DC8CC-13D9-4896-BB1C-E8A31D67856A}">
      <dsp:nvSpPr>
        <dsp:cNvPr id="0" name=""/>
        <dsp:cNvSpPr/>
      </dsp:nvSpPr>
      <dsp:spPr>
        <a:xfrm>
          <a:off x="327886" y="218349"/>
          <a:ext cx="239576" cy="23957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PBL ICA</a:t>
          </a:r>
        </a:p>
      </dsp:txBody>
      <dsp:txXfrm>
        <a:off x="362971" y="253434"/>
        <a:ext cx="169406" cy="169406"/>
      </dsp:txXfrm>
    </dsp:sp>
    <dsp:sp modelId="{90CB9886-2D35-4897-827C-D761B4CC2E10}">
      <dsp:nvSpPr>
        <dsp:cNvPr id="0" name=""/>
        <dsp:cNvSpPr/>
      </dsp:nvSpPr>
      <dsp:spPr>
        <a:xfrm>
          <a:off x="363823" y="52"/>
          <a:ext cx="167703" cy="16770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1</a:t>
          </a:r>
        </a:p>
      </dsp:txBody>
      <dsp:txXfrm>
        <a:off x="388383" y="24612"/>
        <a:ext cx="118583" cy="118583"/>
      </dsp:txXfrm>
    </dsp:sp>
    <dsp:sp modelId="{757DA473-90C9-4234-A5BD-7436F009EDA7}">
      <dsp:nvSpPr>
        <dsp:cNvPr id="0" name=""/>
        <dsp:cNvSpPr/>
      </dsp:nvSpPr>
      <dsp:spPr>
        <a:xfrm>
          <a:off x="618056" y="254285"/>
          <a:ext cx="167703" cy="16770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2</a:t>
          </a:r>
        </a:p>
      </dsp:txBody>
      <dsp:txXfrm>
        <a:off x="642616" y="278845"/>
        <a:ext cx="118583" cy="118583"/>
      </dsp:txXfrm>
    </dsp:sp>
    <dsp:sp modelId="{50858963-80A0-4BDF-9BC6-3891773F6324}">
      <dsp:nvSpPr>
        <dsp:cNvPr id="0" name=""/>
        <dsp:cNvSpPr/>
      </dsp:nvSpPr>
      <dsp:spPr>
        <a:xfrm>
          <a:off x="363823" y="508519"/>
          <a:ext cx="167703" cy="16770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3</a:t>
          </a:r>
        </a:p>
      </dsp:txBody>
      <dsp:txXfrm>
        <a:off x="388383" y="533079"/>
        <a:ext cx="118583" cy="118583"/>
      </dsp:txXfrm>
    </dsp:sp>
    <dsp:sp modelId="{B1BD0A10-318F-493A-9CCE-495B33DF633B}">
      <dsp:nvSpPr>
        <dsp:cNvPr id="0" name=""/>
        <dsp:cNvSpPr/>
      </dsp:nvSpPr>
      <dsp:spPr>
        <a:xfrm>
          <a:off x="109589" y="254285"/>
          <a:ext cx="167703" cy="16770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Part 4</a:t>
          </a:r>
        </a:p>
      </dsp:txBody>
      <dsp:txXfrm>
        <a:off x="134149" y="278845"/>
        <a:ext cx="118583" cy="11858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8E4E3-6145-4560-BAA0-A2593C31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10799</Words>
  <Characters>61555</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MCD Year 2 Term 4 Guide</vt:lpstr>
    </vt:vector>
  </TitlesOfParts>
  <Company>Imperial College</Company>
  <LinksUpToDate>false</LinksUpToDate>
  <CharactersWithSpaces>72210</CharactersWithSpaces>
  <SharedDoc>false</SharedDoc>
  <HLinks>
    <vt:vector size="156" baseType="variant">
      <vt:variant>
        <vt:i4>6684723</vt:i4>
      </vt:variant>
      <vt:variant>
        <vt:i4>75</vt:i4>
      </vt:variant>
      <vt:variant>
        <vt:i4>0</vt:i4>
      </vt:variant>
      <vt:variant>
        <vt:i4>5</vt:i4>
      </vt:variant>
      <vt:variant>
        <vt:lpwstr>http://www.pfc.org.uk/node/294</vt:lpwstr>
      </vt:variant>
      <vt:variant>
        <vt:lpwstr/>
      </vt:variant>
      <vt:variant>
        <vt:i4>8323199</vt:i4>
      </vt:variant>
      <vt:variant>
        <vt:i4>72</vt:i4>
      </vt:variant>
      <vt:variant>
        <vt:i4>0</vt:i4>
      </vt:variant>
      <vt:variant>
        <vt:i4>5</vt:i4>
      </vt:variant>
      <vt:variant>
        <vt:lpwstr>http://www.genetests.org/query?dz=androgen</vt:lpwstr>
      </vt:variant>
      <vt:variant>
        <vt:lpwstr/>
      </vt:variant>
      <vt:variant>
        <vt:i4>2949163</vt:i4>
      </vt:variant>
      <vt:variant>
        <vt:i4>69</vt:i4>
      </vt:variant>
      <vt:variant>
        <vt:i4>0</vt:i4>
      </vt:variant>
      <vt:variant>
        <vt:i4>5</vt:i4>
      </vt:variant>
      <vt:variant>
        <vt:lpwstr>http://www.medhelp.org/ais/</vt:lpwstr>
      </vt:variant>
      <vt:variant>
        <vt:lpwstr/>
      </vt:variant>
      <vt:variant>
        <vt:i4>6488107</vt:i4>
      </vt:variant>
      <vt:variant>
        <vt:i4>66</vt:i4>
      </vt:variant>
      <vt:variant>
        <vt:i4>0</vt:i4>
      </vt:variant>
      <vt:variant>
        <vt:i4>5</vt:i4>
      </vt:variant>
      <vt:variant>
        <vt:lpwstr>http://circ.ahajournals.org/content/124/3/304.full?sid=27f5f72d-1a5a-46bb-b7c9-a862e649af6b</vt:lpwstr>
      </vt:variant>
      <vt:variant>
        <vt:lpwstr/>
      </vt:variant>
      <vt:variant>
        <vt:i4>65625</vt:i4>
      </vt:variant>
      <vt:variant>
        <vt:i4>63</vt:i4>
      </vt:variant>
      <vt:variant>
        <vt:i4>0</vt:i4>
      </vt:variant>
      <vt:variant>
        <vt:i4>5</vt:i4>
      </vt:variant>
      <vt:variant>
        <vt:lpwstr>http://www2.imperial.ac.uk/imedia/content/view/1550/extract-3-of-4-from-the-imperial-college-podcast-18-may-2011/</vt:lpwstr>
      </vt:variant>
      <vt:variant>
        <vt:lpwstr/>
      </vt:variant>
      <vt:variant>
        <vt:i4>1769528</vt:i4>
      </vt:variant>
      <vt:variant>
        <vt:i4>60</vt:i4>
      </vt:variant>
      <vt:variant>
        <vt:i4>0</vt:i4>
      </vt:variant>
      <vt:variant>
        <vt:i4>5</vt:i4>
      </vt:variant>
      <vt:variant>
        <vt:lpwstr>mailto:m.sikkel@imperial.ac.uk</vt:lpwstr>
      </vt:variant>
      <vt:variant>
        <vt:lpwstr/>
      </vt:variant>
      <vt:variant>
        <vt:i4>6946903</vt:i4>
      </vt:variant>
      <vt:variant>
        <vt:i4>57</vt:i4>
      </vt:variant>
      <vt:variant>
        <vt:i4>0</vt:i4>
      </vt:variant>
      <vt:variant>
        <vt:i4>5</vt:i4>
      </vt:variant>
      <vt:variant>
        <vt:lpwstr>mailto:c.john@imperial.ac.uk</vt:lpwstr>
      </vt:variant>
      <vt:variant>
        <vt:lpwstr/>
      </vt:variant>
      <vt:variant>
        <vt:i4>5046346</vt:i4>
      </vt:variant>
      <vt:variant>
        <vt:i4>54</vt:i4>
      </vt:variant>
      <vt:variant>
        <vt:i4>0</vt:i4>
      </vt:variant>
      <vt:variant>
        <vt:i4>5</vt:i4>
      </vt:variant>
      <vt:variant>
        <vt:lpwstr>http://www.clinicalevidence.com/</vt:lpwstr>
      </vt:variant>
      <vt:variant>
        <vt:lpwstr/>
      </vt:variant>
      <vt:variant>
        <vt:i4>1572883</vt:i4>
      </vt:variant>
      <vt:variant>
        <vt:i4>51</vt:i4>
      </vt:variant>
      <vt:variant>
        <vt:i4>0</vt:i4>
      </vt:variant>
      <vt:variant>
        <vt:i4>5</vt:i4>
      </vt:variant>
      <vt:variant>
        <vt:lpwstr>http://bmj.bmjjournals.com/content/vol329/issue7473/</vt:lpwstr>
      </vt:variant>
      <vt:variant>
        <vt:lpwstr/>
      </vt:variant>
      <vt:variant>
        <vt:i4>95</vt:i4>
      </vt:variant>
      <vt:variant>
        <vt:i4>48</vt:i4>
      </vt:variant>
      <vt:variant>
        <vt:i4>0</vt:i4>
      </vt:variant>
      <vt:variant>
        <vt:i4>5</vt:i4>
      </vt:variant>
      <vt:variant>
        <vt:lpwstr>http://www.parliament.the-stationery-office.co.uk/pa/ld199798/ldselect/ldsctech/081vii/st0701.htm</vt:lpwstr>
      </vt:variant>
      <vt:variant>
        <vt:lpwstr/>
      </vt:variant>
      <vt:variant>
        <vt:i4>589831</vt:i4>
      </vt:variant>
      <vt:variant>
        <vt:i4>45</vt:i4>
      </vt:variant>
      <vt:variant>
        <vt:i4>0</vt:i4>
      </vt:variant>
      <vt:variant>
        <vt:i4>5</vt:i4>
      </vt:variant>
      <vt:variant>
        <vt:lpwstr>http://www.rivm.nl/earss/</vt:lpwstr>
      </vt:variant>
      <vt:variant>
        <vt:lpwstr/>
      </vt:variant>
      <vt:variant>
        <vt:i4>524299</vt:i4>
      </vt:variant>
      <vt:variant>
        <vt:i4>42</vt:i4>
      </vt:variant>
      <vt:variant>
        <vt:i4>0</vt:i4>
      </vt:variant>
      <vt:variant>
        <vt:i4>5</vt:i4>
      </vt:variant>
      <vt:variant>
        <vt:lpwstr>http://www.hpa.org.uk/infections/topics az/seasonal/menu.htm</vt:lpwstr>
      </vt:variant>
      <vt:variant>
        <vt:lpwstr/>
      </vt:variant>
      <vt:variant>
        <vt:i4>327748</vt:i4>
      </vt:variant>
      <vt:variant>
        <vt:i4>39</vt:i4>
      </vt:variant>
      <vt:variant>
        <vt:i4>0</vt:i4>
      </vt:variant>
      <vt:variant>
        <vt:i4>5</vt:i4>
      </vt:variant>
      <vt:variant>
        <vt:lpwstr>http://www.patient.co.uk/showdoc/563/</vt:lpwstr>
      </vt:variant>
      <vt:variant>
        <vt:lpwstr/>
      </vt:variant>
      <vt:variant>
        <vt:i4>7078015</vt:i4>
      </vt:variant>
      <vt:variant>
        <vt:i4>36</vt:i4>
      </vt:variant>
      <vt:variant>
        <vt:i4>0</vt:i4>
      </vt:variant>
      <vt:variant>
        <vt:i4>5</vt:i4>
      </vt:variant>
      <vt:variant>
        <vt:lpwstr>http://cid.oxfordjournals.org/content/35/2/113.full</vt:lpwstr>
      </vt:variant>
      <vt:variant>
        <vt:lpwstr/>
      </vt:variant>
      <vt:variant>
        <vt:i4>6160453</vt:i4>
      </vt:variant>
      <vt:variant>
        <vt:i4>33</vt:i4>
      </vt:variant>
      <vt:variant>
        <vt:i4>0</vt:i4>
      </vt:variant>
      <vt:variant>
        <vt:i4>5</vt:i4>
      </vt:variant>
      <vt:variant>
        <vt:lpwstr>http://jama.ama-assn.org/content/291/13/1587.full</vt:lpwstr>
      </vt:variant>
      <vt:variant>
        <vt:lpwstr/>
      </vt:variant>
      <vt:variant>
        <vt:i4>4456476</vt:i4>
      </vt:variant>
      <vt:variant>
        <vt:i4>30</vt:i4>
      </vt:variant>
      <vt:variant>
        <vt:i4>0</vt:i4>
      </vt:variant>
      <vt:variant>
        <vt:i4>5</vt:i4>
      </vt:variant>
      <vt:variant>
        <vt:lpwstr>http://www.annfammed.org/cgi/content/full/5/5/436</vt:lpwstr>
      </vt:variant>
      <vt:variant>
        <vt:lpwstr/>
      </vt:variant>
      <vt:variant>
        <vt:i4>2293777</vt:i4>
      </vt:variant>
      <vt:variant>
        <vt:i4>27</vt:i4>
      </vt:variant>
      <vt:variant>
        <vt:i4>0</vt:i4>
      </vt:variant>
      <vt:variant>
        <vt:i4>5</vt:i4>
      </vt:variant>
      <vt:variant>
        <vt:lpwstr>mailto:s.sridhar@imperial.ac.uk</vt:lpwstr>
      </vt:variant>
      <vt:variant>
        <vt:lpwstr/>
      </vt:variant>
      <vt:variant>
        <vt:i4>7143516</vt:i4>
      </vt:variant>
      <vt:variant>
        <vt:i4>24</vt:i4>
      </vt:variant>
      <vt:variant>
        <vt:i4>0</vt:i4>
      </vt:variant>
      <vt:variant>
        <vt:i4>5</vt:i4>
      </vt:variant>
      <vt:variant>
        <vt:lpwstr>mailto:e.mcintosh@imperial.ac.uk</vt:lpwstr>
      </vt:variant>
      <vt:variant>
        <vt:lpwstr/>
      </vt:variant>
      <vt:variant>
        <vt:i4>1048696</vt:i4>
      </vt:variant>
      <vt:variant>
        <vt:i4>21</vt:i4>
      </vt:variant>
      <vt:variant>
        <vt:i4>0</vt:i4>
      </vt:variant>
      <vt:variant>
        <vt:i4>5</vt:i4>
      </vt:variant>
      <vt:variant>
        <vt:lpwstr>mailto:lindamiller@doctors.org.uk</vt:lpwstr>
      </vt:variant>
      <vt:variant>
        <vt:lpwstr/>
      </vt:variant>
      <vt:variant>
        <vt:i4>6946897</vt:i4>
      </vt:variant>
      <vt:variant>
        <vt:i4>18</vt:i4>
      </vt:variant>
      <vt:variant>
        <vt:i4>0</vt:i4>
      </vt:variant>
      <vt:variant>
        <vt:i4>5</vt:i4>
      </vt:variant>
      <vt:variant>
        <vt:lpwstr>mailto:e.muir@imperial.ac.uk</vt:lpwstr>
      </vt:variant>
      <vt:variant>
        <vt:lpwstr/>
      </vt:variant>
      <vt:variant>
        <vt:i4>6225935</vt:i4>
      </vt:variant>
      <vt:variant>
        <vt:i4>15</vt:i4>
      </vt:variant>
      <vt:variant>
        <vt:i4>0</vt:i4>
      </vt:variant>
      <vt:variant>
        <vt:i4>5</vt:i4>
      </vt:variant>
      <vt:variant>
        <vt:lpwstr>http://www.geneticseducation.nhs.uk/media/16236/Family_History_Series.pdf</vt:lpwstr>
      </vt:variant>
      <vt:variant>
        <vt:lpwstr/>
      </vt:variant>
      <vt:variant>
        <vt:i4>458771</vt:i4>
      </vt:variant>
      <vt:variant>
        <vt:i4>12</vt:i4>
      </vt:variant>
      <vt:variant>
        <vt:i4>0</vt:i4>
      </vt:variant>
      <vt:variant>
        <vt:i4>5</vt:i4>
      </vt:variant>
      <vt:variant>
        <vt:lpwstr>http://newbornbloodspot.screening.nhs.uk/</vt:lpwstr>
      </vt:variant>
      <vt:variant>
        <vt:lpwstr/>
      </vt:variant>
      <vt:variant>
        <vt:i4>6225966</vt:i4>
      </vt:variant>
      <vt:variant>
        <vt:i4>9</vt:i4>
      </vt:variant>
      <vt:variant>
        <vt:i4>0</vt:i4>
      </vt:variant>
      <vt:variant>
        <vt:i4>5</vt:i4>
      </vt:variant>
      <vt:variant>
        <vt:lpwstr>http://www.fodsupport.org/family_stories.htm</vt:lpwstr>
      </vt:variant>
      <vt:variant>
        <vt:lpwstr/>
      </vt:variant>
      <vt:variant>
        <vt:i4>1638452</vt:i4>
      </vt:variant>
      <vt:variant>
        <vt:i4>6</vt:i4>
      </vt:variant>
      <vt:variant>
        <vt:i4>0</vt:i4>
      </vt:variant>
      <vt:variant>
        <vt:i4>5</vt:i4>
      </vt:variant>
      <vt:variant>
        <vt:lpwstr>mailto:j.currie@imperial.ac.uk</vt:lpwstr>
      </vt:variant>
      <vt:variant>
        <vt:lpwstr/>
      </vt:variant>
      <vt:variant>
        <vt:i4>4259853</vt:i4>
      </vt:variant>
      <vt:variant>
        <vt:i4>3</vt:i4>
      </vt:variant>
      <vt:variant>
        <vt:i4>0</vt:i4>
      </vt:variant>
      <vt:variant>
        <vt:i4>5</vt:i4>
      </vt:variant>
      <vt:variant>
        <vt:lpwstr>https://education.med.imperial.ac.uk/</vt:lpwstr>
      </vt:variant>
      <vt:variant>
        <vt:lpwstr/>
      </vt:variant>
      <vt:variant>
        <vt:i4>4259853</vt:i4>
      </vt:variant>
      <vt:variant>
        <vt:i4>0</vt:i4>
      </vt:variant>
      <vt:variant>
        <vt:i4>0</vt:i4>
      </vt:variant>
      <vt:variant>
        <vt:i4>5</vt:i4>
      </vt:variant>
      <vt:variant>
        <vt:lpwstr>https://education.med.imperial.ac.uk/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 Year 2 Term 4 Guide</dc:title>
  <dc:creator>Alma Smith</dc:creator>
  <cp:lastModifiedBy>Shiel, Nuala</cp:lastModifiedBy>
  <cp:revision>2</cp:revision>
  <cp:lastPrinted>2012-09-18T08:29:00Z</cp:lastPrinted>
  <dcterms:created xsi:type="dcterms:W3CDTF">2012-09-18T10:39:00Z</dcterms:created>
  <dcterms:modified xsi:type="dcterms:W3CDTF">2012-09-18T10:39:00Z</dcterms:modified>
</cp:coreProperties>
</file>