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1"/>
        <w:gridCol w:w="1017"/>
        <w:gridCol w:w="436"/>
        <w:gridCol w:w="146"/>
        <w:gridCol w:w="435"/>
        <w:gridCol w:w="581"/>
        <w:gridCol w:w="292"/>
        <w:gridCol w:w="140"/>
        <w:gridCol w:w="730"/>
        <w:gridCol w:w="1601"/>
        <w:gridCol w:w="145"/>
        <w:gridCol w:w="173"/>
        <w:gridCol w:w="149"/>
        <w:gridCol w:w="86"/>
        <w:gridCol w:w="756"/>
        <w:gridCol w:w="291"/>
        <w:gridCol w:w="527"/>
        <w:gridCol w:w="1508"/>
        <w:gridCol w:w="64"/>
      </w:tblGrid>
      <w:tr w:rsidR="0086444F" w:rsidRPr="001C59CE" w:rsidTr="0058643C">
        <w:trPr>
          <w:trHeight w:val="257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 w:rsidP="008644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59CE">
              <w:rPr>
                <w:rFonts w:ascii="Arial" w:hAnsi="Arial" w:cs="Arial"/>
                <w:b/>
                <w:sz w:val="24"/>
                <w:szCs w:val="24"/>
              </w:rPr>
              <w:t>ELECTIVE APPLICATION FORM – LEE KONG CHIAN SCHOOL OF MEDICINE</w:t>
            </w:r>
          </w:p>
        </w:tc>
      </w:tr>
      <w:tr w:rsidR="0086444F" w:rsidRPr="001C59CE" w:rsidTr="0058643C">
        <w:trPr>
          <w:trHeight w:val="244"/>
        </w:trPr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</w:rPr>
            </w:pPr>
          </w:p>
        </w:tc>
      </w:tr>
      <w:tr w:rsidR="0086444F" w:rsidRPr="001C59CE" w:rsidTr="0058643C">
        <w:trPr>
          <w:trHeight w:val="218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6444F" w:rsidRPr="001C59CE" w:rsidRDefault="00864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APPLICANT PERSONAL DETAILS</w:t>
            </w:r>
          </w:p>
        </w:tc>
      </w:tr>
      <w:tr w:rsidR="001C59CE" w:rsidRPr="001C59CE" w:rsidTr="0058643C">
        <w:trPr>
          <w:trHeight w:val="218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05"/>
        </w:trPr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Title (Mr/Mrs/Ms):</w:t>
            </w:r>
          </w:p>
        </w:tc>
        <w:tc>
          <w:tcPr>
            <w:tcW w:w="39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Gender (M/F):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99" w:rsidRPr="001C59CE" w:rsidTr="0058643C">
        <w:trPr>
          <w:trHeight w:val="218"/>
        </w:trPr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437"/>
        </w:trPr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Name as shown in Passport:</w:t>
            </w:r>
          </w:p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(FAMILY NAME in Upper Case)</w:t>
            </w:r>
          </w:p>
        </w:tc>
        <w:tc>
          <w:tcPr>
            <w:tcW w:w="6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18"/>
        </w:trPr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437"/>
        </w:trPr>
        <w:tc>
          <w:tcPr>
            <w:tcW w:w="34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43C" w:rsidRDefault="0058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that at the time of the </w:t>
            </w:r>
          </w:p>
          <w:p w:rsidR="0086444F" w:rsidRPr="001C59CE" w:rsidRDefault="00586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Elective you will be in Year 6 (Y/N)    </w:t>
            </w:r>
          </w:p>
        </w:tc>
        <w:tc>
          <w:tcPr>
            <w:tcW w:w="28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43C" w:rsidRPr="001C59CE" w:rsidRDefault="00586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43C" w:rsidRDefault="0058643C">
            <w:pPr>
              <w:rPr>
                <w:rFonts w:ascii="Arial" w:hAnsi="Arial" w:cs="Arial"/>
                <w:sz w:val="20"/>
                <w:szCs w:val="20"/>
              </w:rPr>
            </w:pPr>
          </w:p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1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05"/>
        </w:trPr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gridAfter w:val="1"/>
          <w:wAfter w:w="64" w:type="dxa"/>
          <w:trHeight w:val="218"/>
        </w:trPr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 xml:space="preserve">Nationality: 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Passport Number:</w:t>
            </w:r>
          </w:p>
        </w:tc>
        <w:tc>
          <w:tcPr>
            <w:tcW w:w="33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18"/>
        </w:trPr>
        <w:tc>
          <w:tcPr>
            <w:tcW w:w="30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18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86444F" w:rsidRPr="001C59CE" w:rsidRDefault="00864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</w:tc>
      </w:tr>
      <w:tr w:rsidR="001C59CE" w:rsidRPr="001C59CE" w:rsidTr="0058643C">
        <w:trPr>
          <w:trHeight w:val="218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218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99" w:rsidRPr="001C59CE" w:rsidTr="0058643C">
        <w:trPr>
          <w:trHeight w:val="205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321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76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444F" w:rsidRPr="001C59CE" w:rsidTr="0058643C">
        <w:trPr>
          <w:trHeight w:val="321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444F" w:rsidRPr="001C59CE" w:rsidRDefault="008644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99" w:rsidRPr="001C59CE" w:rsidTr="0058643C">
        <w:trPr>
          <w:trHeight w:val="321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99" w:rsidRPr="001C59CE" w:rsidTr="0058643C">
        <w:trPr>
          <w:trHeight w:val="205"/>
        </w:trPr>
        <w:tc>
          <w:tcPr>
            <w:tcW w:w="1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099" w:rsidRPr="001C59CE" w:rsidRDefault="007E70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99" w:rsidRPr="001C59CE" w:rsidTr="0058643C">
        <w:trPr>
          <w:trHeight w:val="218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7E7099" w:rsidRPr="001C59CE" w:rsidRDefault="007E70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ELECTIVE CLINICAL INTEREST</w:t>
            </w:r>
          </w:p>
        </w:tc>
      </w:tr>
      <w:tr w:rsidR="007E7099" w:rsidRPr="001C59CE" w:rsidTr="0058643C">
        <w:trPr>
          <w:trHeight w:val="1965"/>
        </w:trPr>
        <w:tc>
          <w:tcPr>
            <w:tcW w:w="948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099" w:rsidRPr="001C59CE" w:rsidRDefault="007E7099" w:rsidP="001C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** For the 6-wee</w:t>
            </w:r>
            <w:r w:rsidR="001C59CE">
              <w:rPr>
                <w:rFonts w:ascii="Arial" w:hAnsi="Arial" w:cs="Arial"/>
                <w:sz w:val="20"/>
                <w:szCs w:val="20"/>
              </w:rPr>
              <w:t>k</w:t>
            </w:r>
            <w:r w:rsidRPr="001C59CE">
              <w:rPr>
                <w:rFonts w:ascii="Arial" w:hAnsi="Arial" w:cs="Arial"/>
                <w:sz w:val="20"/>
                <w:szCs w:val="20"/>
              </w:rPr>
              <w:t xml:space="preserve">s elective period </w:t>
            </w:r>
            <w:r w:rsidR="003946EC">
              <w:rPr>
                <w:rFonts w:ascii="Arial" w:hAnsi="Arial" w:cs="Arial"/>
                <w:sz w:val="20"/>
                <w:szCs w:val="20"/>
              </w:rPr>
              <w:t xml:space="preserve">following the </w:t>
            </w:r>
            <w:r w:rsidR="00B301AF">
              <w:rPr>
                <w:rFonts w:ascii="Arial" w:hAnsi="Arial" w:cs="Arial"/>
                <w:sz w:val="20"/>
                <w:szCs w:val="20"/>
              </w:rPr>
              <w:t>Orientation (Induction)</w:t>
            </w:r>
            <w:r w:rsidR="003946EC">
              <w:rPr>
                <w:rFonts w:ascii="Arial" w:hAnsi="Arial" w:cs="Arial"/>
                <w:sz w:val="20"/>
                <w:szCs w:val="20"/>
              </w:rPr>
              <w:t xml:space="preserve"> week, </w:t>
            </w:r>
            <w:r w:rsidRPr="001C59CE">
              <w:rPr>
                <w:rFonts w:ascii="Arial" w:hAnsi="Arial" w:cs="Arial"/>
                <w:sz w:val="20"/>
                <w:szCs w:val="20"/>
              </w:rPr>
              <w:t xml:space="preserve">students can list up to three (3) </w:t>
            </w:r>
            <w:r w:rsidR="001C59CE" w:rsidRPr="001C59CE">
              <w:rPr>
                <w:rFonts w:ascii="Arial" w:hAnsi="Arial" w:cs="Arial"/>
                <w:sz w:val="20"/>
                <w:szCs w:val="20"/>
              </w:rPr>
              <w:t>clinical</w:t>
            </w:r>
            <w:r w:rsidRPr="001C59CE">
              <w:rPr>
                <w:rFonts w:ascii="Arial" w:hAnsi="Arial" w:cs="Arial"/>
                <w:sz w:val="20"/>
                <w:szCs w:val="20"/>
              </w:rPr>
              <w:t xml:space="preserve"> interests for the elective placement. All pla</w:t>
            </w:r>
            <w:r w:rsidR="001C59CE">
              <w:rPr>
                <w:rFonts w:ascii="Arial" w:hAnsi="Arial" w:cs="Arial"/>
                <w:sz w:val="20"/>
                <w:szCs w:val="20"/>
              </w:rPr>
              <w:t>cement</w:t>
            </w:r>
            <w:r w:rsidR="00B301AF">
              <w:rPr>
                <w:rFonts w:ascii="Arial" w:hAnsi="Arial" w:cs="Arial"/>
                <w:sz w:val="20"/>
                <w:szCs w:val="20"/>
              </w:rPr>
              <w:t>s</w:t>
            </w:r>
            <w:r w:rsidR="001C59CE">
              <w:rPr>
                <w:rFonts w:ascii="Arial" w:hAnsi="Arial" w:cs="Arial"/>
                <w:sz w:val="20"/>
                <w:szCs w:val="20"/>
              </w:rPr>
              <w:t xml:space="preserve"> applied for are subject </w:t>
            </w:r>
            <w:r w:rsidRPr="001C59CE">
              <w:rPr>
                <w:rFonts w:ascii="Arial" w:hAnsi="Arial" w:cs="Arial"/>
                <w:sz w:val="20"/>
                <w:szCs w:val="20"/>
              </w:rPr>
              <w:t>t</w:t>
            </w:r>
            <w:r w:rsidR="001C59CE">
              <w:rPr>
                <w:rFonts w:ascii="Arial" w:hAnsi="Arial" w:cs="Arial"/>
                <w:sz w:val="20"/>
                <w:szCs w:val="20"/>
              </w:rPr>
              <w:t>o</w:t>
            </w:r>
            <w:r w:rsidRPr="001C59CE">
              <w:rPr>
                <w:rFonts w:ascii="Arial" w:hAnsi="Arial" w:cs="Arial"/>
                <w:sz w:val="20"/>
                <w:szCs w:val="20"/>
              </w:rPr>
              <w:t xml:space="preserve"> the availability of vacancies and supervision, and the </w:t>
            </w:r>
            <w:r w:rsidR="003946EC">
              <w:rPr>
                <w:rFonts w:ascii="Arial" w:hAnsi="Arial" w:cs="Arial"/>
                <w:sz w:val="20"/>
                <w:szCs w:val="20"/>
              </w:rPr>
              <w:t>LKCSoM</w:t>
            </w:r>
            <w:bookmarkStart w:id="0" w:name="_GoBack"/>
            <w:bookmarkEnd w:id="0"/>
            <w:r w:rsidR="00394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9CE">
              <w:rPr>
                <w:rFonts w:ascii="Arial" w:hAnsi="Arial" w:cs="Arial"/>
                <w:sz w:val="20"/>
                <w:szCs w:val="20"/>
              </w:rPr>
              <w:t>Dean’s approval. Applicants should be prepared that not all the placement requests will be successful.</w:t>
            </w:r>
          </w:p>
          <w:p w:rsidR="007E7099" w:rsidRPr="001C59CE" w:rsidRDefault="007E7099" w:rsidP="001C59C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C59CE">
              <w:rPr>
                <w:rFonts w:ascii="Arial" w:hAnsi="Arial" w:cs="Arial"/>
                <w:sz w:val="20"/>
                <w:szCs w:val="20"/>
                <w:u w:val="single"/>
              </w:rPr>
              <w:t>** Please Note: Students can request to complete:</w:t>
            </w:r>
          </w:p>
          <w:p w:rsidR="007E7099" w:rsidRPr="001C59CE" w:rsidRDefault="007E7099" w:rsidP="001C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1. A 6-weeks placement in one Department/Speciality in Singapore OR</w:t>
            </w:r>
          </w:p>
          <w:p w:rsidR="007E7099" w:rsidRPr="001C59CE" w:rsidRDefault="007E7099" w:rsidP="001C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 xml:space="preserve">2. A 3-weeks </w:t>
            </w:r>
            <w:r w:rsidR="00D02475" w:rsidRPr="001C59CE">
              <w:rPr>
                <w:rFonts w:ascii="Arial" w:hAnsi="Arial" w:cs="Arial"/>
                <w:sz w:val="20"/>
                <w:szCs w:val="20"/>
              </w:rPr>
              <w:t>placement in one Department/Speciality and then complete a second 3-wee</w:t>
            </w:r>
            <w:r w:rsidR="00153183">
              <w:rPr>
                <w:rFonts w:ascii="Arial" w:hAnsi="Arial" w:cs="Arial"/>
                <w:sz w:val="20"/>
                <w:szCs w:val="20"/>
              </w:rPr>
              <w:t>k</w:t>
            </w:r>
            <w:r w:rsidR="00D02475" w:rsidRPr="001C59CE">
              <w:rPr>
                <w:rFonts w:ascii="Arial" w:hAnsi="Arial" w:cs="Arial"/>
                <w:sz w:val="20"/>
                <w:szCs w:val="20"/>
              </w:rPr>
              <w:t>s placement in another Department/Speciality in Singapore.</w:t>
            </w:r>
          </w:p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20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475" w:rsidRPr="001C59CE" w:rsidRDefault="009A160E" w:rsidP="009A1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CLINICAL PLACEMENT INTEREST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2475" w:rsidRPr="001C59CE" w:rsidRDefault="009A160E" w:rsidP="009A1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LENGTH OF PLACEMENT</w:t>
            </w:r>
          </w:p>
        </w:tc>
      </w:tr>
      <w:tr w:rsidR="00D02475" w:rsidRPr="001C59CE" w:rsidTr="0058643C">
        <w:trPr>
          <w:trHeight w:val="32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32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32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205"/>
        </w:trPr>
        <w:tc>
          <w:tcPr>
            <w:tcW w:w="948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475" w:rsidRPr="001C59CE" w:rsidRDefault="00D024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218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D02475" w:rsidRPr="001C59CE" w:rsidRDefault="009A16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9CE">
              <w:rPr>
                <w:rFonts w:ascii="Arial" w:hAnsi="Arial" w:cs="Arial"/>
                <w:b/>
                <w:sz w:val="20"/>
                <w:szCs w:val="20"/>
              </w:rPr>
              <w:t>PARTICULAR OF NEXT-OF-KIN</w:t>
            </w:r>
          </w:p>
        </w:tc>
      </w:tr>
      <w:tr w:rsidR="00D02475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Title (Dr/Mr/Mrs/Ms):</w:t>
            </w:r>
          </w:p>
        </w:tc>
        <w:tc>
          <w:tcPr>
            <w:tcW w:w="7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Gender (M/F):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2475" w:rsidRPr="001C59CE" w:rsidRDefault="009A160E" w:rsidP="001C59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Relationship: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475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475" w:rsidRPr="001C59CE" w:rsidRDefault="009A160E" w:rsidP="001C59CE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 xml:space="preserve">Postal Address: </w:t>
            </w:r>
          </w:p>
        </w:tc>
        <w:tc>
          <w:tcPr>
            <w:tcW w:w="7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475" w:rsidRPr="001C59CE" w:rsidRDefault="00D02475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60E" w:rsidRPr="001C59CE" w:rsidRDefault="009A160E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60E" w:rsidRPr="001C59CE" w:rsidRDefault="009A160E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321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60E" w:rsidRPr="001C59CE" w:rsidRDefault="009A160E" w:rsidP="001C59CE">
            <w:pPr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 xml:space="preserve">Tel Contact Number: </w:t>
            </w:r>
          </w:p>
        </w:tc>
        <w:tc>
          <w:tcPr>
            <w:tcW w:w="704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160E" w:rsidRPr="001C59CE" w:rsidRDefault="009A160E" w:rsidP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1516"/>
        </w:trPr>
        <w:tc>
          <w:tcPr>
            <w:tcW w:w="94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C59CE" w:rsidRDefault="001C59CE" w:rsidP="001C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160E" w:rsidRPr="001C59CE" w:rsidRDefault="009A160E" w:rsidP="001C59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 xml:space="preserve">I understand that elective placements applied for are subject to availability of vacancies and supervision and the Dean’s approval and that not all the placement requests will be successful. I have read and understand the requirements for the elective at Lee Kong Chian School of Medicine, Singapore and that </w:t>
            </w:r>
            <w:r w:rsidRPr="0058643C">
              <w:rPr>
                <w:rFonts w:ascii="Arial" w:hAnsi="Arial" w:cs="Arial"/>
                <w:b/>
                <w:sz w:val="20"/>
                <w:szCs w:val="20"/>
              </w:rPr>
              <w:t>I am required to be present at Nanyang Techno</w:t>
            </w:r>
            <w:r w:rsidR="001C59CE" w:rsidRPr="0058643C">
              <w:rPr>
                <w:rFonts w:ascii="Arial" w:hAnsi="Arial" w:cs="Arial"/>
                <w:b/>
                <w:sz w:val="20"/>
                <w:szCs w:val="20"/>
              </w:rPr>
              <w:t>logical University (NTU</w:t>
            </w:r>
            <w:r w:rsidRPr="0058643C">
              <w:rPr>
                <w:rFonts w:ascii="Arial" w:hAnsi="Arial" w:cs="Arial"/>
                <w:b/>
                <w:sz w:val="20"/>
                <w:szCs w:val="20"/>
              </w:rPr>
              <w:t>) for the whole of the first week of Orientation</w:t>
            </w:r>
            <w:r w:rsidRPr="001C59CE">
              <w:rPr>
                <w:rFonts w:ascii="Arial" w:hAnsi="Arial" w:cs="Arial"/>
                <w:sz w:val="20"/>
                <w:szCs w:val="20"/>
              </w:rPr>
              <w:t>.</w:t>
            </w:r>
            <w:r w:rsidR="00FC0B34">
              <w:rPr>
                <w:rFonts w:ascii="Arial" w:hAnsi="Arial" w:cs="Arial"/>
                <w:sz w:val="20"/>
                <w:szCs w:val="20"/>
              </w:rPr>
              <w:t xml:space="preserve"> An application fee of S$100 is payable for Orientation administrative fees.</w:t>
            </w:r>
          </w:p>
        </w:tc>
      </w:tr>
      <w:tr w:rsidR="001C59CE" w:rsidRPr="001C59CE" w:rsidTr="0058643C">
        <w:trPr>
          <w:trHeight w:val="218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218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9CE" w:rsidRPr="001C59CE" w:rsidTr="0058643C">
        <w:trPr>
          <w:trHeight w:val="218"/>
        </w:trPr>
        <w:tc>
          <w:tcPr>
            <w:tcW w:w="24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59CE" w:rsidRPr="001C59CE" w:rsidRDefault="001C59C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218"/>
        </w:trPr>
        <w:tc>
          <w:tcPr>
            <w:tcW w:w="24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0E" w:rsidRPr="001C59CE" w:rsidRDefault="009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0E" w:rsidRPr="001C59CE" w:rsidRDefault="009A160E" w:rsidP="00AA5C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60E" w:rsidRPr="001C59CE" w:rsidRDefault="009A160E" w:rsidP="00F42D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160E" w:rsidRPr="001C59CE" w:rsidTr="0058643C">
        <w:trPr>
          <w:trHeight w:val="218"/>
        </w:trPr>
        <w:tc>
          <w:tcPr>
            <w:tcW w:w="24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0E" w:rsidRPr="001C59CE" w:rsidRDefault="009A160E" w:rsidP="009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0E" w:rsidRPr="001C59CE" w:rsidRDefault="009A160E" w:rsidP="009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160E" w:rsidRPr="001C59CE" w:rsidRDefault="009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60E" w:rsidRPr="001C59CE" w:rsidRDefault="009A160E" w:rsidP="009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9CE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543FF3" w:rsidRPr="001C59CE" w:rsidRDefault="00543FF3" w:rsidP="001C59CE">
      <w:pPr>
        <w:rPr>
          <w:rFonts w:ascii="Arial" w:hAnsi="Arial" w:cs="Arial"/>
          <w:sz w:val="20"/>
          <w:szCs w:val="20"/>
        </w:rPr>
      </w:pPr>
    </w:p>
    <w:sectPr w:rsidR="00543FF3" w:rsidRPr="001C59CE" w:rsidSect="001C59CE">
      <w:headerReference w:type="default" r:id="rId7"/>
      <w:pgSz w:w="11906" w:h="16838" w:code="9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AF" w:rsidRDefault="00013FAF" w:rsidP="0086444F">
      <w:pPr>
        <w:spacing w:after="0" w:line="240" w:lineRule="auto"/>
      </w:pPr>
      <w:r>
        <w:separator/>
      </w:r>
    </w:p>
  </w:endnote>
  <w:endnote w:type="continuationSeparator" w:id="0">
    <w:p w:rsidR="00013FAF" w:rsidRDefault="00013FAF" w:rsidP="0086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AF" w:rsidRDefault="00013FAF" w:rsidP="0086444F">
      <w:pPr>
        <w:spacing w:after="0" w:line="240" w:lineRule="auto"/>
      </w:pPr>
      <w:r>
        <w:separator/>
      </w:r>
    </w:p>
  </w:footnote>
  <w:footnote w:type="continuationSeparator" w:id="0">
    <w:p w:rsidR="00013FAF" w:rsidRDefault="00013FAF" w:rsidP="00864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44F" w:rsidRDefault="0086444F">
    <w:pPr>
      <w:pStyle w:val="Header"/>
    </w:pPr>
    <w:r>
      <w:rPr>
        <w:noProof/>
        <w:lang w:eastAsia="zh-CN"/>
      </w:rPr>
      <w:drawing>
        <wp:inline distT="0" distB="0" distL="0" distR="0">
          <wp:extent cx="5731510" cy="645804"/>
          <wp:effectExtent l="0" t="0" r="2540" b="0"/>
          <wp:docPr id="1" name="Picture 1" descr="ICLNTU_MedicalSchool_3a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LNTU_MedicalSchool_3a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2" t="32629" r="5875" b="9468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45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F" w:rsidRDefault="008644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4F"/>
    <w:rsid w:val="00013FAF"/>
    <w:rsid w:val="0012772E"/>
    <w:rsid w:val="00153183"/>
    <w:rsid w:val="001879BE"/>
    <w:rsid w:val="001C59CE"/>
    <w:rsid w:val="001D7B45"/>
    <w:rsid w:val="003946EC"/>
    <w:rsid w:val="003A3E7C"/>
    <w:rsid w:val="00543FF3"/>
    <w:rsid w:val="0058643C"/>
    <w:rsid w:val="005B57C6"/>
    <w:rsid w:val="0066434A"/>
    <w:rsid w:val="007813E7"/>
    <w:rsid w:val="007E7099"/>
    <w:rsid w:val="0086444F"/>
    <w:rsid w:val="009A160E"/>
    <w:rsid w:val="00AC3B66"/>
    <w:rsid w:val="00B301AF"/>
    <w:rsid w:val="00B40589"/>
    <w:rsid w:val="00D02475"/>
    <w:rsid w:val="00EC6F2A"/>
    <w:rsid w:val="00F35FBE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4F"/>
  </w:style>
  <w:style w:type="paragraph" w:styleId="Footer">
    <w:name w:val="footer"/>
    <w:basedOn w:val="Normal"/>
    <w:link w:val="FooterChar"/>
    <w:uiPriority w:val="99"/>
    <w:unhideWhenUsed/>
    <w:rsid w:val="008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4F"/>
  </w:style>
  <w:style w:type="paragraph" w:styleId="BalloonText">
    <w:name w:val="Balloon Text"/>
    <w:basedOn w:val="Normal"/>
    <w:link w:val="BalloonTextChar"/>
    <w:uiPriority w:val="99"/>
    <w:semiHidden/>
    <w:unhideWhenUsed/>
    <w:rsid w:val="008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44F"/>
  </w:style>
  <w:style w:type="paragraph" w:styleId="Footer">
    <w:name w:val="footer"/>
    <w:basedOn w:val="Normal"/>
    <w:link w:val="FooterChar"/>
    <w:uiPriority w:val="99"/>
    <w:unhideWhenUsed/>
    <w:rsid w:val="0086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44F"/>
  </w:style>
  <w:style w:type="paragraph" w:styleId="BalloonText">
    <w:name w:val="Balloon Text"/>
    <w:basedOn w:val="Normal"/>
    <w:link w:val="BalloonTextChar"/>
    <w:uiPriority w:val="99"/>
    <w:semiHidden/>
    <w:unhideWhenUsed/>
    <w:rsid w:val="008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Tan</dc:creator>
  <cp:lastModifiedBy>Renay Jestell Germaine Taylor</cp:lastModifiedBy>
  <cp:revision>2</cp:revision>
  <dcterms:created xsi:type="dcterms:W3CDTF">2012-03-29T04:58:00Z</dcterms:created>
  <dcterms:modified xsi:type="dcterms:W3CDTF">2012-03-29T04:58:00Z</dcterms:modified>
</cp:coreProperties>
</file>